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72A" w:rsidRPr="00885059" w:rsidRDefault="00C64537" w:rsidP="00582DC6">
      <w:pPr>
        <w:jc w:val="center"/>
        <w:rPr>
          <w:rFonts w:ascii="黑体" w:eastAsia="黑体" w:hAnsi="黑体"/>
          <w:b/>
          <w:sz w:val="32"/>
        </w:rPr>
      </w:pPr>
      <w:r w:rsidRPr="00885059">
        <w:rPr>
          <w:rFonts w:ascii="黑体" w:eastAsia="黑体" w:hAnsi="黑体"/>
          <w:b/>
          <w:sz w:val="32"/>
        </w:rPr>
        <w:t>北京大学信息管理系</w:t>
      </w:r>
      <w:r w:rsidR="005E7811" w:rsidRPr="00885059">
        <w:rPr>
          <w:rFonts w:ascii="黑体" w:eastAsia="黑体" w:hAnsi="黑体" w:hint="eastAsia"/>
          <w:b/>
          <w:sz w:val="32"/>
        </w:rPr>
        <w:t>2</w:t>
      </w:r>
      <w:r w:rsidR="005E7811" w:rsidRPr="00885059">
        <w:rPr>
          <w:rFonts w:ascii="黑体" w:eastAsia="黑体" w:hAnsi="黑体"/>
          <w:b/>
          <w:sz w:val="32"/>
        </w:rPr>
        <w:t>01</w:t>
      </w:r>
      <w:r w:rsidR="001A2DD6">
        <w:rPr>
          <w:rFonts w:ascii="黑体" w:eastAsia="黑体" w:hAnsi="黑体"/>
          <w:b/>
          <w:sz w:val="32"/>
        </w:rPr>
        <w:t>8</w:t>
      </w:r>
      <w:r w:rsidR="005E7811" w:rsidRPr="00885059">
        <w:rPr>
          <w:rFonts w:ascii="黑体" w:eastAsia="黑体" w:hAnsi="黑体" w:hint="eastAsia"/>
          <w:b/>
          <w:sz w:val="32"/>
        </w:rPr>
        <w:t>-</w:t>
      </w:r>
      <w:r w:rsidR="005E7811" w:rsidRPr="00885059">
        <w:rPr>
          <w:rFonts w:ascii="黑体" w:eastAsia="黑体" w:hAnsi="黑体"/>
          <w:b/>
          <w:sz w:val="32"/>
        </w:rPr>
        <w:t>201</w:t>
      </w:r>
      <w:r w:rsidR="001A2DD6">
        <w:rPr>
          <w:rFonts w:ascii="黑体" w:eastAsia="黑体" w:hAnsi="黑体"/>
          <w:b/>
          <w:sz w:val="32"/>
        </w:rPr>
        <w:t>9</w:t>
      </w:r>
      <w:r w:rsidR="005E7811" w:rsidRPr="00885059">
        <w:rPr>
          <w:rFonts w:ascii="黑体" w:eastAsia="黑体" w:hAnsi="黑体"/>
          <w:b/>
          <w:sz w:val="32"/>
        </w:rPr>
        <w:t>学年度</w:t>
      </w:r>
    </w:p>
    <w:p w:rsidR="00C64537" w:rsidRPr="00885059" w:rsidRDefault="00C64537" w:rsidP="00582DC6">
      <w:pPr>
        <w:jc w:val="center"/>
        <w:rPr>
          <w:rFonts w:ascii="黑体" w:eastAsia="黑体" w:hAnsi="黑体"/>
          <w:b/>
          <w:sz w:val="32"/>
        </w:rPr>
      </w:pPr>
      <w:r w:rsidRPr="00885059">
        <w:rPr>
          <w:rFonts w:ascii="黑体" w:eastAsia="黑体" w:hAnsi="黑体"/>
          <w:b/>
          <w:sz w:val="32"/>
        </w:rPr>
        <w:t>学生素质</w:t>
      </w:r>
      <w:r w:rsidR="009E3328" w:rsidRPr="00885059">
        <w:rPr>
          <w:rFonts w:ascii="黑体" w:eastAsia="黑体" w:hAnsi="黑体"/>
          <w:b/>
          <w:sz w:val="32"/>
        </w:rPr>
        <w:t>综合</w:t>
      </w:r>
      <w:r w:rsidRPr="00885059">
        <w:rPr>
          <w:rFonts w:ascii="黑体" w:eastAsia="黑体" w:hAnsi="黑体"/>
          <w:b/>
          <w:sz w:val="32"/>
        </w:rPr>
        <w:t>测评表</w:t>
      </w:r>
    </w:p>
    <w:tbl>
      <w:tblPr>
        <w:tblStyle w:val="a3"/>
        <w:tblW w:w="8308" w:type="dxa"/>
        <w:tblLook w:val="04A0" w:firstRow="1" w:lastRow="0" w:firstColumn="1" w:lastColumn="0" w:noHBand="0" w:noVBand="1"/>
      </w:tblPr>
      <w:tblGrid>
        <w:gridCol w:w="1129"/>
        <w:gridCol w:w="142"/>
        <w:gridCol w:w="806"/>
        <w:gridCol w:w="2077"/>
        <w:gridCol w:w="1086"/>
        <w:gridCol w:w="991"/>
        <w:gridCol w:w="2077"/>
      </w:tblGrid>
      <w:tr w:rsidR="00C64537" w:rsidRPr="00C64537" w:rsidTr="009157F1">
        <w:trPr>
          <w:trHeight w:val="538"/>
        </w:trPr>
        <w:tc>
          <w:tcPr>
            <w:tcW w:w="1129" w:type="dxa"/>
            <w:vAlign w:val="center"/>
          </w:tcPr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3025" w:type="dxa"/>
            <w:gridSpan w:val="3"/>
            <w:vAlign w:val="center"/>
          </w:tcPr>
          <w:p w:rsidR="00C64537" w:rsidRPr="00C64537" w:rsidRDefault="00E216C5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高梓菡</w:t>
            </w:r>
          </w:p>
        </w:tc>
        <w:tc>
          <w:tcPr>
            <w:tcW w:w="1086" w:type="dxa"/>
            <w:vAlign w:val="center"/>
          </w:tcPr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3068" w:type="dxa"/>
            <w:gridSpan w:val="2"/>
            <w:vAlign w:val="center"/>
          </w:tcPr>
          <w:p w:rsidR="00C64537" w:rsidRPr="00C64537" w:rsidRDefault="00E216C5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1700016614</w:t>
            </w:r>
          </w:p>
        </w:tc>
      </w:tr>
      <w:tr w:rsidR="00C64537" w:rsidRPr="00C64537" w:rsidTr="009157F1">
        <w:trPr>
          <w:trHeight w:val="516"/>
        </w:trPr>
        <w:tc>
          <w:tcPr>
            <w:tcW w:w="1129" w:type="dxa"/>
            <w:vAlign w:val="center"/>
          </w:tcPr>
          <w:p w:rsidR="00C64537" w:rsidRPr="00ED6B77" w:rsidRDefault="00B81A0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年级</w:t>
            </w:r>
          </w:p>
        </w:tc>
        <w:tc>
          <w:tcPr>
            <w:tcW w:w="3025" w:type="dxa"/>
            <w:gridSpan w:val="3"/>
            <w:vAlign w:val="center"/>
          </w:tcPr>
          <w:p w:rsidR="00C64537" w:rsidRPr="00C64537" w:rsidRDefault="00E216C5" w:rsidP="00C645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级</w:t>
            </w:r>
          </w:p>
        </w:tc>
        <w:tc>
          <w:tcPr>
            <w:tcW w:w="1086" w:type="dxa"/>
            <w:vAlign w:val="center"/>
          </w:tcPr>
          <w:p w:rsidR="00C64537" w:rsidRPr="000D03A3" w:rsidRDefault="000D03A3" w:rsidP="00C64537">
            <w:pPr>
              <w:jc w:val="center"/>
              <w:rPr>
                <w:b/>
                <w:sz w:val="24"/>
                <w:szCs w:val="24"/>
              </w:rPr>
            </w:pPr>
            <w:r w:rsidRPr="000D03A3">
              <w:rPr>
                <w:b/>
                <w:sz w:val="24"/>
                <w:szCs w:val="24"/>
              </w:rPr>
              <w:t>邮箱</w:t>
            </w:r>
          </w:p>
        </w:tc>
        <w:tc>
          <w:tcPr>
            <w:tcW w:w="3068" w:type="dxa"/>
            <w:gridSpan w:val="2"/>
            <w:vAlign w:val="center"/>
          </w:tcPr>
          <w:p w:rsidR="00C64537" w:rsidRPr="00C64537" w:rsidRDefault="00E216C5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aozihann@pku.edu.cn</w:t>
            </w:r>
          </w:p>
        </w:tc>
      </w:tr>
      <w:tr w:rsidR="00C64537" w:rsidRPr="00C64537" w:rsidTr="00C64537">
        <w:trPr>
          <w:trHeight w:val="538"/>
        </w:trPr>
        <w:tc>
          <w:tcPr>
            <w:tcW w:w="8308" w:type="dxa"/>
            <w:gridSpan w:val="7"/>
            <w:shd w:val="clear" w:color="auto" w:fill="D9D9D9" w:themeFill="background1" w:themeFillShade="D9"/>
            <w:vAlign w:val="center"/>
          </w:tcPr>
          <w:p w:rsidR="00C64537" w:rsidRPr="00C6453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C64537">
              <w:rPr>
                <w:rFonts w:hint="eastAsia"/>
                <w:b/>
                <w:sz w:val="24"/>
                <w:szCs w:val="24"/>
              </w:rPr>
              <w:t>第一部分</w:t>
            </w:r>
            <w:r w:rsidRPr="00C6453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C64537">
              <w:rPr>
                <w:rFonts w:hint="eastAsia"/>
                <w:b/>
                <w:sz w:val="24"/>
                <w:szCs w:val="24"/>
              </w:rPr>
              <w:t>基本素质（</w:t>
            </w:r>
            <w:r w:rsidRPr="00C64537">
              <w:rPr>
                <w:rFonts w:hint="eastAsia"/>
                <w:b/>
                <w:sz w:val="24"/>
                <w:szCs w:val="24"/>
              </w:rPr>
              <w:t>A</w:t>
            </w:r>
            <w:r w:rsidRPr="00C64537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C64537" w:rsidRPr="00C64537" w:rsidTr="00C64537">
        <w:trPr>
          <w:trHeight w:val="5204"/>
        </w:trPr>
        <w:tc>
          <w:tcPr>
            <w:tcW w:w="1129" w:type="dxa"/>
            <w:vAlign w:val="center"/>
          </w:tcPr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基</w:t>
            </w:r>
          </w:p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本</w:t>
            </w:r>
          </w:p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素</w:t>
            </w:r>
          </w:p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质</w:t>
            </w:r>
          </w:p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个</w:t>
            </w:r>
          </w:p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人</w:t>
            </w:r>
          </w:p>
          <w:p w:rsidR="00C64537" w:rsidRPr="00ED6B77" w:rsidRDefault="00C6453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总</w:t>
            </w:r>
          </w:p>
          <w:p w:rsidR="00C64537" w:rsidRPr="00C64537" w:rsidRDefault="00C64537" w:rsidP="00C64537">
            <w:pPr>
              <w:jc w:val="center"/>
              <w:rPr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结</w:t>
            </w:r>
          </w:p>
        </w:tc>
        <w:tc>
          <w:tcPr>
            <w:tcW w:w="7179" w:type="dxa"/>
            <w:gridSpan w:val="6"/>
            <w:vAlign w:val="center"/>
          </w:tcPr>
          <w:p w:rsidR="00C64537" w:rsidRPr="00B81A07" w:rsidRDefault="00C64537" w:rsidP="00C64537">
            <w:pPr>
              <w:jc w:val="left"/>
              <w:rPr>
                <w:sz w:val="22"/>
                <w:szCs w:val="24"/>
              </w:rPr>
            </w:pPr>
            <w:r w:rsidRPr="00B81A07">
              <w:rPr>
                <w:rFonts w:hint="eastAsia"/>
                <w:sz w:val="22"/>
                <w:szCs w:val="24"/>
              </w:rPr>
              <w:t>（请对本学年</w:t>
            </w:r>
            <w:r w:rsidR="00B81A07">
              <w:rPr>
                <w:rFonts w:hint="eastAsia"/>
                <w:sz w:val="22"/>
                <w:szCs w:val="24"/>
              </w:rPr>
              <w:t>个人</w:t>
            </w:r>
            <w:r w:rsidRPr="00B81A07">
              <w:rPr>
                <w:rFonts w:hint="eastAsia"/>
                <w:sz w:val="22"/>
                <w:szCs w:val="24"/>
              </w:rPr>
              <w:t>在思想政治、行为规范、</w:t>
            </w:r>
            <w:r w:rsidR="00B81A07" w:rsidRPr="00B81A07">
              <w:rPr>
                <w:rFonts w:hint="eastAsia"/>
                <w:sz w:val="22"/>
                <w:szCs w:val="24"/>
              </w:rPr>
              <w:t>学习态度、身心健康</w:t>
            </w:r>
            <w:r w:rsidR="00B81A07">
              <w:rPr>
                <w:rFonts w:hint="eastAsia"/>
                <w:sz w:val="22"/>
                <w:szCs w:val="24"/>
              </w:rPr>
              <w:t>等</w:t>
            </w:r>
            <w:r w:rsidR="00B81A07" w:rsidRPr="00B81A07">
              <w:rPr>
                <w:rFonts w:hint="eastAsia"/>
                <w:sz w:val="22"/>
                <w:szCs w:val="24"/>
              </w:rPr>
              <w:t>四方面进行总结。</w:t>
            </w:r>
            <w:r w:rsidRPr="00B81A07">
              <w:rPr>
                <w:rFonts w:hint="eastAsia"/>
                <w:sz w:val="22"/>
                <w:szCs w:val="24"/>
              </w:rPr>
              <w:t>）</w:t>
            </w:r>
          </w:p>
          <w:p w:rsidR="00C64537" w:rsidRDefault="003C649C" w:rsidP="00C6453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894186">
              <w:rPr>
                <w:rFonts w:hint="eastAsia"/>
                <w:sz w:val="24"/>
                <w:szCs w:val="24"/>
              </w:rPr>
              <w:t>在思想政治方面，</w:t>
            </w:r>
            <w:r>
              <w:rPr>
                <w:rFonts w:hint="eastAsia"/>
                <w:sz w:val="24"/>
                <w:szCs w:val="24"/>
              </w:rPr>
              <w:t>本学年我参加了党的知识培训班并顺利结业，</w:t>
            </w:r>
            <w:r w:rsidR="00E65B67">
              <w:rPr>
                <w:rFonts w:hint="eastAsia"/>
                <w:sz w:val="24"/>
                <w:szCs w:val="24"/>
              </w:rPr>
              <w:t>在</w:t>
            </w:r>
            <w:proofErr w:type="gramStart"/>
            <w:r w:rsidR="00E65B67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="00E65B67">
              <w:rPr>
                <w:rFonts w:hint="eastAsia"/>
                <w:sz w:val="24"/>
                <w:szCs w:val="24"/>
              </w:rPr>
              <w:t>学年的学习中对</w:t>
            </w:r>
            <w:r w:rsidR="00894186">
              <w:rPr>
                <w:rFonts w:hint="eastAsia"/>
                <w:sz w:val="24"/>
                <w:szCs w:val="24"/>
              </w:rPr>
              <w:t>中国特色社会主义和新时代党的精神理念有了更深的理解。在行为规范方面，我坚持自尊自律，坚守内心的道德与法律的原则，</w:t>
            </w:r>
            <w:r w:rsidR="00B436D7">
              <w:rPr>
                <w:rFonts w:hint="eastAsia"/>
                <w:sz w:val="24"/>
                <w:szCs w:val="24"/>
              </w:rPr>
              <w:t>认真履行自己作为学生的职责。在学习态度方面，我</w:t>
            </w:r>
            <w:proofErr w:type="gramStart"/>
            <w:r w:rsidR="00B436D7">
              <w:rPr>
                <w:rFonts w:hint="eastAsia"/>
                <w:sz w:val="24"/>
                <w:szCs w:val="24"/>
              </w:rPr>
              <w:t>秉持着</w:t>
            </w:r>
            <w:proofErr w:type="gramEnd"/>
            <w:r w:rsidR="00B436D7">
              <w:rPr>
                <w:rFonts w:hint="eastAsia"/>
                <w:sz w:val="24"/>
                <w:szCs w:val="24"/>
              </w:rPr>
              <w:t>严谨学术的观念，无论是课上课下都十分认真对待自己的学业，并发挥自己所有的能力促进自己的成长。在身心健康方面，我在学校的体育社团——车协坚持锻炼，除了日常训练，还经常参与周末外出拉练，在提高体能的同时，也放松了自己的心情，使自己的精神能够调整到最适宜的状态。在又一年身处北大的学习中，我深深感受到由于她的博大和多元带给我的全新的人生体验，我会在接下来的日子里珍惜时光，再接再厉。</w:t>
            </w:r>
          </w:p>
          <w:p w:rsidR="00C64537" w:rsidRPr="00C64537" w:rsidRDefault="00C64537" w:rsidP="00C64537">
            <w:pPr>
              <w:rPr>
                <w:sz w:val="24"/>
                <w:szCs w:val="24"/>
              </w:rPr>
            </w:pPr>
          </w:p>
        </w:tc>
      </w:tr>
      <w:tr w:rsidR="00C64537" w:rsidRPr="00C64537" w:rsidTr="00C64537">
        <w:trPr>
          <w:trHeight w:val="538"/>
        </w:trPr>
        <w:tc>
          <w:tcPr>
            <w:tcW w:w="2077" w:type="dxa"/>
            <w:gridSpan w:val="3"/>
            <w:vAlign w:val="center"/>
          </w:tcPr>
          <w:p w:rsidR="00C64537" w:rsidRPr="00ED6B77" w:rsidRDefault="00B81A0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学生互评得分</w:t>
            </w:r>
          </w:p>
          <w:p w:rsidR="00B81A07" w:rsidRPr="00C64537" w:rsidRDefault="00B81A07" w:rsidP="00C64537">
            <w:pPr>
              <w:jc w:val="center"/>
              <w:rPr>
                <w:sz w:val="24"/>
                <w:szCs w:val="24"/>
              </w:rPr>
            </w:pPr>
            <w:r w:rsidRPr="00B81A07">
              <w:rPr>
                <w:rFonts w:hint="eastAsia"/>
                <w:sz w:val="20"/>
                <w:szCs w:val="24"/>
              </w:rPr>
              <w:t>（满分</w:t>
            </w:r>
            <w:r w:rsidRPr="00B81A07">
              <w:rPr>
                <w:rFonts w:hint="eastAsia"/>
                <w:sz w:val="20"/>
                <w:szCs w:val="24"/>
              </w:rPr>
              <w:t>1</w:t>
            </w:r>
            <w:r w:rsidRPr="00B81A07">
              <w:rPr>
                <w:sz w:val="20"/>
                <w:szCs w:val="24"/>
              </w:rPr>
              <w:t>2</w:t>
            </w:r>
            <w:r w:rsidRPr="00B81A07">
              <w:rPr>
                <w:sz w:val="20"/>
                <w:szCs w:val="24"/>
              </w:rPr>
              <w:t>分</w:t>
            </w:r>
            <w:r w:rsidRPr="00B81A07">
              <w:rPr>
                <w:rFonts w:hint="eastAsia"/>
                <w:sz w:val="20"/>
                <w:szCs w:val="24"/>
              </w:rPr>
              <w:t>）</w:t>
            </w:r>
          </w:p>
        </w:tc>
        <w:tc>
          <w:tcPr>
            <w:tcW w:w="2077" w:type="dxa"/>
            <w:vAlign w:val="center"/>
          </w:tcPr>
          <w:p w:rsidR="00C64537" w:rsidRPr="00C64537" w:rsidRDefault="00C64537" w:rsidP="00C64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  <w:gridSpan w:val="2"/>
            <w:vAlign w:val="center"/>
          </w:tcPr>
          <w:p w:rsidR="00C64537" w:rsidRPr="00ED6B77" w:rsidRDefault="00B81A0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老师评价得分</w:t>
            </w:r>
          </w:p>
          <w:p w:rsidR="00B81A07" w:rsidRPr="00C64537" w:rsidRDefault="00B81A07" w:rsidP="00C64537">
            <w:pPr>
              <w:jc w:val="center"/>
              <w:rPr>
                <w:sz w:val="24"/>
                <w:szCs w:val="24"/>
              </w:rPr>
            </w:pPr>
            <w:r w:rsidRPr="00B81A07">
              <w:rPr>
                <w:rFonts w:hint="eastAsia"/>
                <w:sz w:val="20"/>
                <w:szCs w:val="24"/>
              </w:rPr>
              <w:t>（满分</w:t>
            </w:r>
            <w:r w:rsidRPr="00B81A07">
              <w:rPr>
                <w:rFonts w:hint="eastAsia"/>
                <w:sz w:val="20"/>
                <w:szCs w:val="24"/>
              </w:rPr>
              <w:t>8</w:t>
            </w:r>
            <w:r w:rsidRPr="00B81A07">
              <w:rPr>
                <w:rFonts w:hint="eastAsia"/>
                <w:sz w:val="20"/>
                <w:szCs w:val="24"/>
              </w:rPr>
              <w:t>分）</w:t>
            </w:r>
          </w:p>
        </w:tc>
        <w:tc>
          <w:tcPr>
            <w:tcW w:w="2077" w:type="dxa"/>
            <w:vAlign w:val="center"/>
          </w:tcPr>
          <w:p w:rsidR="00C64537" w:rsidRPr="00C64537" w:rsidRDefault="00C64537" w:rsidP="00C64537">
            <w:pPr>
              <w:jc w:val="center"/>
              <w:rPr>
                <w:sz w:val="24"/>
                <w:szCs w:val="24"/>
              </w:rPr>
            </w:pPr>
          </w:p>
        </w:tc>
      </w:tr>
      <w:tr w:rsidR="00B81A07" w:rsidRPr="00C64537" w:rsidTr="00B81A07">
        <w:trPr>
          <w:trHeight w:val="538"/>
        </w:trPr>
        <w:tc>
          <w:tcPr>
            <w:tcW w:w="8308" w:type="dxa"/>
            <w:gridSpan w:val="7"/>
            <w:shd w:val="clear" w:color="auto" w:fill="D9D9D9" w:themeFill="background1" w:themeFillShade="D9"/>
            <w:vAlign w:val="center"/>
          </w:tcPr>
          <w:p w:rsidR="00B81A07" w:rsidRPr="00B81A07" w:rsidRDefault="00B81A07" w:rsidP="00C64537">
            <w:pPr>
              <w:jc w:val="center"/>
              <w:rPr>
                <w:b/>
                <w:sz w:val="24"/>
                <w:szCs w:val="24"/>
              </w:rPr>
            </w:pPr>
            <w:r w:rsidRPr="00B81A07">
              <w:rPr>
                <w:rFonts w:hint="eastAsia"/>
                <w:b/>
                <w:sz w:val="24"/>
                <w:szCs w:val="24"/>
              </w:rPr>
              <w:t>第二部分</w:t>
            </w:r>
            <w:r w:rsidRPr="00B81A0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B81A07">
              <w:rPr>
                <w:rFonts w:hint="eastAsia"/>
                <w:b/>
                <w:sz w:val="24"/>
                <w:szCs w:val="24"/>
              </w:rPr>
              <w:t>学业成绩（</w:t>
            </w:r>
            <w:r w:rsidRPr="00B81A07">
              <w:rPr>
                <w:rFonts w:hint="eastAsia"/>
                <w:b/>
                <w:sz w:val="24"/>
                <w:szCs w:val="24"/>
              </w:rPr>
              <w:t>B</w:t>
            </w:r>
            <w:r w:rsidRPr="00B81A07">
              <w:rPr>
                <w:b/>
                <w:sz w:val="24"/>
                <w:szCs w:val="24"/>
              </w:rPr>
              <w:t>1</w:t>
            </w:r>
            <w:r w:rsidRPr="00B81A07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B81A07" w:rsidRPr="00C64537" w:rsidTr="00C64537">
        <w:trPr>
          <w:trHeight w:val="538"/>
        </w:trPr>
        <w:tc>
          <w:tcPr>
            <w:tcW w:w="2077" w:type="dxa"/>
            <w:gridSpan w:val="3"/>
            <w:vAlign w:val="center"/>
          </w:tcPr>
          <w:p w:rsidR="00B81A07" w:rsidRPr="00ED6B77" w:rsidRDefault="00B81A0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本学年所修课程的平均绩点</w:t>
            </w:r>
          </w:p>
          <w:p w:rsidR="00B81A07" w:rsidRPr="00C64537" w:rsidRDefault="00B81A07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（本科生）</w:t>
            </w:r>
          </w:p>
        </w:tc>
        <w:tc>
          <w:tcPr>
            <w:tcW w:w="2077" w:type="dxa"/>
            <w:vAlign w:val="center"/>
          </w:tcPr>
          <w:p w:rsidR="00B81A07" w:rsidRPr="00C64537" w:rsidRDefault="00E216C5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</w:t>
            </w:r>
            <w:r w:rsidR="00EB6DB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077" w:type="dxa"/>
            <w:gridSpan w:val="2"/>
            <w:vMerge w:val="restart"/>
            <w:vAlign w:val="center"/>
          </w:tcPr>
          <w:p w:rsidR="00B81A07" w:rsidRPr="00ED6B77" w:rsidRDefault="00B81A07" w:rsidP="00B5227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学业成绩得分</w:t>
            </w:r>
          </w:p>
        </w:tc>
        <w:tc>
          <w:tcPr>
            <w:tcW w:w="2077" w:type="dxa"/>
            <w:vMerge w:val="restart"/>
            <w:vAlign w:val="center"/>
          </w:tcPr>
          <w:p w:rsidR="00B81A07" w:rsidRPr="00C64537" w:rsidRDefault="00E216C5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64.</w:t>
            </w:r>
            <w:r w:rsidR="001D76E6">
              <w:rPr>
                <w:rFonts w:hint="eastAsia"/>
                <w:sz w:val="24"/>
                <w:szCs w:val="24"/>
              </w:rPr>
              <w:t>3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B81A07" w:rsidRPr="00C64537" w:rsidTr="00C64537">
        <w:trPr>
          <w:trHeight w:val="538"/>
        </w:trPr>
        <w:tc>
          <w:tcPr>
            <w:tcW w:w="2077" w:type="dxa"/>
            <w:gridSpan w:val="3"/>
            <w:vAlign w:val="center"/>
          </w:tcPr>
          <w:p w:rsidR="00B81A07" w:rsidRPr="00C64537" w:rsidRDefault="00B81A07" w:rsidP="00C64537">
            <w:pPr>
              <w:jc w:val="center"/>
              <w:rPr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本学年专业必修课程的平均绩点</w:t>
            </w:r>
            <w:r>
              <w:rPr>
                <w:rFonts w:hint="eastAsia"/>
                <w:sz w:val="24"/>
                <w:szCs w:val="24"/>
              </w:rPr>
              <w:t>（研究生）</w:t>
            </w:r>
          </w:p>
        </w:tc>
        <w:tc>
          <w:tcPr>
            <w:tcW w:w="2077" w:type="dxa"/>
            <w:vAlign w:val="center"/>
          </w:tcPr>
          <w:p w:rsidR="00B81A07" w:rsidRPr="00C64537" w:rsidRDefault="00B81A07" w:rsidP="00C64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  <w:gridSpan w:val="2"/>
            <w:vMerge/>
            <w:vAlign w:val="center"/>
          </w:tcPr>
          <w:p w:rsidR="00B81A07" w:rsidRPr="00C64537" w:rsidRDefault="00B81A07" w:rsidP="00C6453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7" w:type="dxa"/>
            <w:vMerge/>
            <w:vAlign w:val="center"/>
          </w:tcPr>
          <w:p w:rsidR="00B81A07" w:rsidRPr="00C64537" w:rsidRDefault="00B81A07" w:rsidP="00C64537">
            <w:pPr>
              <w:jc w:val="center"/>
              <w:rPr>
                <w:sz w:val="24"/>
                <w:szCs w:val="24"/>
              </w:rPr>
            </w:pPr>
          </w:p>
        </w:tc>
      </w:tr>
      <w:tr w:rsidR="009948C0" w:rsidRPr="00C64537" w:rsidTr="009948C0">
        <w:trPr>
          <w:trHeight w:val="538"/>
        </w:trPr>
        <w:tc>
          <w:tcPr>
            <w:tcW w:w="8308" w:type="dxa"/>
            <w:gridSpan w:val="7"/>
            <w:shd w:val="clear" w:color="auto" w:fill="D9D9D9" w:themeFill="background1" w:themeFillShade="D9"/>
            <w:vAlign w:val="center"/>
          </w:tcPr>
          <w:p w:rsidR="009948C0" w:rsidRPr="009948C0" w:rsidRDefault="009948C0" w:rsidP="00C64537">
            <w:pPr>
              <w:jc w:val="center"/>
              <w:rPr>
                <w:b/>
                <w:sz w:val="24"/>
                <w:szCs w:val="24"/>
              </w:rPr>
            </w:pPr>
            <w:r w:rsidRPr="009948C0">
              <w:rPr>
                <w:rFonts w:hint="eastAsia"/>
                <w:b/>
                <w:sz w:val="24"/>
                <w:szCs w:val="24"/>
              </w:rPr>
              <w:t>第三部分</w:t>
            </w:r>
            <w:r w:rsidRPr="009948C0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9948C0">
              <w:rPr>
                <w:rFonts w:hint="eastAsia"/>
                <w:b/>
                <w:sz w:val="24"/>
                <w:szCs w:val="24"/>
              </w:rPr>
              <w:t>学术科研（</w:t>
            </w:r>
            <w:r w:rsidRPr="009948C0">
              <w:rPr>
                <w:rFonts w:hint="eastAsia"/>
                <w:b/>
                <w:sz w:val="24"/>
                <w:szCs w:val="24"/>
              </w:rPr>
              <w:t>B</w:t>
            </w:r>
            <w:r w:rsidRPr="009948C0">
              <w:rPr>
                <w:b/>
                <w:sz w:val="24"/>
                <w:szCs w:val="24"/>
              </w:rPr>
              <w:t>2</w:t>
            </w:r>
            <w:r w:rsidRPr="009948C0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DB4955" w:rsidRPr="00C64537" w:rsidTr="00285F55">
        <w:trPr>
          <w:trHeight w:val="538"/>
        </w:trPr>
        <w:tc>
          <w:tcPr>
            <w:tcW w:w="1271" w:type="dxa"/>
            <w:gridSpan w:val="2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学术论文</w:t>
            </w:r>
          </w:p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发表情况</w:t>
            </w:r>
          </w:p>
        </w:tc>
        <w:tc>
          <w:tcPr>
            <w:tcW w:w="7037" w:type="dxa"/>
            <w:gridSpan w:val="5"/>
            <w:vAlign w:val="center"/>
          </w:tcPr>
          <w:p w:rsidR="00DB4955" w:rsidRDefault="00E216C5" w:rsidP="00DB49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DB4955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Pr="00C64537" w:rsidRDefault="00DB4955" w:rsidP="00DB4955">
            <w:pPr>
              <w:jc w:val="left"/>
              <w:rPr>
                <w:sz w:val="24"/>
                <w:szCs w:val="24"/>
              </w:rPr>
            </w:pPr>
          </w:p>
        </w:tc>
      </w:tr>
      <w:tr w:rsidR="00DB4955" w:rsidRPr="00C64537" w:rsidTr="00285F55">
        <w:trPr>
          <w:trHeight w:val="538"/>
        </w:trPr>
        <w:tc>
          <w:tcPr>
            <w:tcW w:w="1271" w:type="dxa"/>
            <w:gridSpan w:val="2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lastRenderedPageBreak/>
              <w:t>学术著作</w:t>
            </w:r>
          </w:p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撰写情况</w:t>
            </w:r>
          </w:p>
        </w:tc>
        <w:tc>
          <w:tcPr>
            <w:tcW w:w="7037" w:type="dxa"/>
            <w:gridSpan w:val="5"/>
            <w:vAlign w:val="center"/>
          </w:tcPr>
          <w:p w:rsidR="00DB4955" w:rsidRDefault="00E216C5" w:rsidP="00DB49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DB4955">
            <w:pPr>
              <w:jc w:val="left"/>
              <w:rPr>
                <w:sz w:val="24"/>
                <w:szCs w:val="24"/>
              </w:rPr>
            </w:pPr>
          </w:p>
          <w:p w:rsidR="00DB4955" w:rsidRPr="00C64537" w:rsidRDefault="00DB4955" w:rsidP="00DB4955">
            <w:pPr>
              <w:jc w:val="left"/>
              <w:rPr>
                <w:sz w:val="24"/>
                <w:szCs w:val="24"/>
              </w:rPr>
            </w:pPr>
          </w:p>
        </w:tc>
      </w:tr>
      <w:tr w:rsidR="00DB4955" w:rsidRPr="00C64537" w:rsidTr="00285F55">
        <w:trPr>
          <w:trHeight w:val="538"/>
        </w:trPr>
        <w:tc>
          <w:tcPr>
            <w:tcW w:w="1271" w:type="dxa"/>
            <w:gridSpan w:val="2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科研课题</w:t>
            </w:r>
          </w:p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参与情况</w:t>
            </w:r>
          </w:p>
        </w:tc>
        <w:tc>
          <w:tcPr>
            <w:tcW w:w="7037" w:type="dxa"/>
            <w:gridSpan w:val="5"/>
            <w:vAlign w:val="center"/>
          </w:tcPr>
          <w:p w:rsidR="00DB4955" w:rsidRDefault="00E216C5" w:rsidP="00DB49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DB4955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Pr="00C64537" w:rsidRDefault="00DB4955" w:rsidP="00DB4955">
            <w:pPr>
              <w:jc w:val="left"/>
              <w:rPr>
                <w:sz w:val="24"/>
                <w:szCs w:val="24"/>
              </w:rPr>
            </w:pPr>
          </w:p>
        </w:tc>
      </w:tr>
      <w:tr w:rsidR="00DB4955" w:rsidRPr="00C64537" w:rsidTr="00285F55">
        <w:trPr>
          <w:trHeight w:val="538"/>
        </w:trPr>
        <w:tc>
          <w:tcPr>
            <w:tcW w:w="1271" w:type="dxa"/>
            <w:gridSpan w:val="2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学术竞赛</w:t>
            </w:r>
          </w:p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参加情况</w:t>
            </w:r>
          </w:p>
        </w:tc>
        <w:tc>
          <w:tcPr>
            <w:tcW w:w="7037" w:type="dxa"/>
            <w:gridSpan w:val="5"/>
            <w:vAlign w:val="center"/>
          </w:tcPr>
          <w:p w:rsidR="00DB4955" w:rsidRDefault="00E216C5" w:rsidP="00DB495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参加“挑战杯”</w:t>
            </w:r>
            <w:r w:rsidR="004C1A62">
              <w:rPr>
                <w:rFonts w:hint="eastAsia"/>
                <w:sz w:val="24"/>
                <w:szCs w:val="24"/>
              </w:rPr>
              <w:t>学术竞赛</w:t>
            </w:r>
            <w:r>
              <w:rPr>
                <w:rFonts w:hint="eastAsia"/>
                <w:sz w:val="24"/>
                <w:szCs w:val="24"/>
              </w:rPr>
              <w:t>获得院系级二等</w:t>
            </w:r>
            <w:r w:rsidR="00923413">
              <w:rPr>
                <w:rFonts w:hint="eastAsia"/>
                <w:sz w:val="24"/>
                <w:szCs w:val="24"/>
              </w:rPr>
              <w:t>奖</w:t>
            </w: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DB4955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DB4955" w:rsidRDefault="00DB4955" w:rsidP="00DB4955">
            <w:pPr>
              <w:jc w:val="left"/>
              <w:rPr>
                <w:sz w:val="24"/>
                <w:szCs w:val="24"/>
              </w:rPr>
            </w:pPr>
          </w:p>
          <w:p w:rsidR="009945BC" w:rsidRPr="00C64537" w:rsidRDefault="009945BC" w:rsidP="00DB4955">
            <w:pPr>
              <w:jc w:val="left"/>
              <w:rPr>
                <w:sz w:val="24"/>
                <w:szCs w:val="24"/>
              </w:rPr>
            </w:pPr>
          </w:p>
        </w:tc>
      </w:tr>
      <w:tr w:rsidR="00DB4955" w:rsidRPr="00C64537" w:rsidTr="00C64537">
        <w:trPr>
          <w:trHeight w:val="538"/>
        </w:trPr>
        <w:tc>
          <w:tcPr>
            <w:tcW w:w="2077" w:type="dxa"/>
            <w:gridSpan w:val="3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学术论文得分</w:t>
            </w:r>
          </w:p>
        </w:tc>
        <w:tc>
          <w:tcPr>
            <w:tcW w:w="2077" w:type="dxa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学术著作得分</w:t>
            </w:r>
          </w:p>
        </w:tc>
        <w:tc>
          <w:tcPr>
            <w:tcW w:w="2077" w:type="dxa"/>
            <w:gridSpan w:val="2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科研课题得分</w:t>
            </w:r>
          </w:p>
        </w:tc>
        <w:tc>
          <w:tcPr>
            <w:tcW w:w="2077" w:type="dxa"/>
            <w:vAlign w:val="center"/>
          </w:tcPr>
          <w:p w:rsidR="00DB4955" w:rsidRPr="00ED6B77" w:rsidRDefault="00DB4955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学术竞赛得分</w:t>
            </w:r>
          </w:p>
        </w:tc>
      </w:tr>
      <w:tr w:rsidR="00DB4955" w:rsidRPr="00C64537" w:rsidTr="00C64537">
        <w:trPr>
          <w:trHeight w:val="538"/>
        </w:trPr>
        <w:tc>
          <w:tcPr>
            <w:tcW w:w="2077" w:type="dxa"/>
            <w:gridSpan w:val="3"/>
            <w:vAlign w:val="center"/>
          </w:tcPr>
          <w:p w:rsidR="00DB4955" w:rsidRDefault="003C649C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7" w:type="dxa"/>
            <w:vAlign w:val="center"/>
          </w:tcPr>
          <w:p w:rsidR="00DB4955" w:rsidRPr="00C64537" w:rsidRDefault="003C649C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7" w:type="dxa"/>
            <w:gridSpan w:val="2"/>
            <w:vAlign w:val="center"/>
          </w:tcPr>
          <w:p w:rsidR="00DB4955" w:rsidRPr="00C64537" w:rsidRDefault="003C649C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077" w:type="dxa"/>
            <w:vAlign w:val="center"/>
          </w:tcPr>
          <w:p w:rsidR="00DB4955" w:rsidRPr="00C64537" w:rsidRDefault="003C649C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923413"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937FE9" w:rsidRPr="00C64537" w:rsidTr="00937FE9">
        <w:trPr>
          <w:trHeight w:val="538"/>
        </w:trPr>
        <w:tc>
          <w:tcPr>
            <w:tcW w:w="8308" w:type="dxa"/>
            <w:gridSpan w:val="7"/>
            <w:shd w:val="clear" w:color="auto" w:fill="D9D9D9" w:themeFill="background1" w:themeFillShade="D9"/>
            <w:vAlign w:val="center"/>
          </w:tcPr>
          <w:p w:rsidR="00937FE9" w:rsidRPr="00937FE9" w:rsidRDefault="00937FE9" w:rsidP="00C64537">
            <w:pPr>
              <w:jc w:val="center"/>
              <w:rPr>
                <w:b/>
                <w:sz w:val="24"/>
                <w:szCs w:val="24"/>
              </w:rPr>
            </w:pPr>
            <w:r w:rsidRPr="00937FE9">
              <w:rPr>
                <w:rFonts w:hint="eastAsia"/>
                <w:b/>
                <w:sz w:val="24"/>
                <w:szCs w:val="24"/>
              </w:rPr>
              <w:t>第四部分</w:t>
            </w:r>
            <w:r w:rsidRPr="00937FE9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937FE9">
              <w:rPr>
                <w:rFonts w:hint="eastAsia"/>
                <w:b/>
                <w:sz w:val="24"/>
                <w:szCs w:val="24"/>
              </w:rPr>
              <w:t>实践能力（</w:t>
            </w:r>
            <w:r w:rsidRPr="00937FE9">
              <w:rPr>
                <w:rFonts w:hint="eastAsia"/>
                <w:b/>
                <w:sz w:val="24"/>
                <w:szCs w:val="24"/>
              </w:rPr>
              <w:t>C</w:t>
            </w:r>
            <w:r w:rsidRPr="00937FE9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  <w:tr w:rsidR="005335C7" w:rsidRPr="00C64537" w:rsidTr="003C084D">
        <w:trPr>
          <w:trHeight w:val="538"/>
        </w:trPr>
        <w:tc>
          <w:tcPr>
            <w:tcW w:w="1271" w:type="dxa"/>
            <w:gridSpan w:val="2"/>
            <w:vAlign w:val="center"/>
          </w:tcPr>
          <w:p w:rsidR="003C084D" w:rsidRDefault="005335C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社会工作</w:t>
            </w:r>
          </w:p>
          <w:p w:rsidR="005335C7" w:rsidRPr="00ED6B77" w:rsidRDefault="003C084D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参加</w:t>
            </w:r>
            <w:r w:rsidR="005335C7" w:rsidRPr="00ED6B7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7037" w:type="dxa"/>
            <w:gridSpan w:val="5"/>
            <w:vAlign w:val="center"/>
          </w:tcPr>
          <w:p w:rsidR="005335C7" w:rsidRDefault="004C1A62" w:rsidP="005335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担任北京大学互联网产品设计协会理事</w:t>
            </w:r>
            <w:r w:rsidR="003C649C">
              <w:rPr>
                <w:rFonts w:hint="eastAsia"/>
                <w:sz w:val="24"/>
                <w:szCs w:val="24"/>
              </w:rPr>
              <w:t>长</w:t>
            </w: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8F6CDA" w:rsidRDefault="008F6CDA" w:rsidP="005335C7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8F6CDA" w:rsidRDefault="008F6CDA" w:rsidP="005335C7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5335C7" w:rsidRPr="00C64537" w:rsidRDefault="005335C7" w:rsidP="005335C7">
            <w:pPr>
              <w:jc w:val="left"/>
              <w:rPr>
                <w:sz w:val="24"/>
                <w:szCs w:val="24"/>
              </w:rPr>
            </w:pPr>
          </w:p>
        </w:tc>
      </w:tr>
      <w:tr w:rsidR="005335C7" w:rsidRPr="00C64537" w:rsidTr="003C084D">
        <w:trPr>
          <w:trHeight w:val="538"/>
        </w:trPr>
        <w:tc>
          <w:tcPr>
            <w:tcW w:w="1271" w:type="dxa"/>
            <w:gridSpan w:val="2"/>
            <w:vAlign w:val="center"/>
          </w:tcPr>
          <w:p w:rsidR="003C084D" w:rsidRDefault="005335C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实践活动</w:t>
            </w:r>
          </w:p>
          <w:p w:rsidR="005335C7" w:rsidRPr="00ED6B77" w:rsidRDefault="003C084D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参加</w:t>
            </w:r>
            <w:r w:rsidR="005335C7" w:rsidRPr="00ED6B7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7037" w:type="dxa"/>
            <w:gridSpan w:val="5"/>
            <w:vAlign w:val="center"/>
          </w:tcPr>
          <w:p w:rsidR="005335C7" w:rsidRDefault="004C1A62" w:rsidP="005335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参加“信息管理系寒假赴川</w:t>
            </w:r>
            <w:proofErr w:type="gramStart"/>
            <w:r>
              <w:rPr>
                <w:rFonts w:hint="eastAsia"/>
                <w:sz w:val="24"/>
                <w:szCs w:val="24"/>
              </w:rPr>
              <w:t>渝</w:t>
            </w:r>
            <w:proofErr w:type="gramEnd"/>
            <w:r>
              <w:rPr>
                <w:rFonts w:hint="eastAsia"/>
                <w:sz w:val="24"/>
                <w:szCs w:val="24"/>
              </w:rPr>
              <w:t>实践团”</w:t>
            </w:r>
          </w:p>
          <w:p w:rsidR="005335C7" w:rsidRDefault="004C1A62" w:rsidP="005335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2019</w:t>
            </w:r>
            <w:r>
              <w:rPr>
                <w:rFonts w:hint="eastAsia"/>
                <w:sz w:val="24"/>
                <w:szCs w:val="24"/>
              </w:rPr>
              <w:t>年暑期日本鹤见大学交流项目</w:t>
            </w:r>
          </w:p>
          <w:p w:rsidR="00ED2567" w:rsidRPr="00ED2567" w:rsidRDefault="00ED2567" w:rsidP="005335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参加北京大学国际暑期学校，担任学生助理</w:t>
            </w: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5335C7" w:rsidRDefault="005335C7" w:rsidP="005335C7">
            <w:pPr>
              <w:jc w:val="left"/>
              <w:rPr>
                <w:sz w:val="24"/>
                <w:szCs w:val="24"/>
              </w:rPr>
            </w:pPr>
          </w:p>
          <w:p w:rsidR="008F6CDA" w:rsidRDefault="008F6CDA" w:rsidP="005335C7">
            <w:pPr>
              <w:jc w:val="left"/>
              <w:rPr>
                <w:sz w:val="24"/>
                <w:szCs w:val="24"/>
              </w:rPr>
            </w:pPr>
          </w:p>
          <w:p w:rsidR="008F6CDA" w:rsidRPr="00C64537" w:rsidRDefault="008F6CDA" w:rsidP="005335C7">
            <w:pPr>
              <w:jc w:val="left"/>
              <w:rPr>
                <w:sz w:val="24"/>
                <w:szCs w:val="24"/>
              </w:rPr>
            </w:pPr>
          </w:p>
        </w:tc>
      </w:tr>
      <w:tr w:rsidR="005335C7" w:rsidRPr="00C64537" w:rsidTr="00E65B67">
        <w:trPr>
          <w:trHeight w:val="538"/>
        </w:trPr>
        <w:tc>
          <w:tcPr>
            <w:tcW w:w="4154" w:type="dxa"/>
            <w:gridSpan w:val="4"/>
            <w:vAlign w:val="center"/>
          </w:tcPr>
          <w:p w:rsidR="005335C7" w:rsidRPr="00ED6B77" w:rsidRDefault="005335C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lastRenderedPageBreak/>
              <w:t>社会工作得分</w:t>
            </w:r>
          </w:p>
        </w:tc>
        <w:tc>
          <w:tcPr>
            <w:tcW w:w="4154" w:type="dxa"/>
            <w:gridSpan w:val="3"/>
            <w:vAlign w:val="center"/>
          </w:tcPr>
          <w:p w:rsidR="005335C7" w:rsidRPr="00ED6B77" w:rsidRDefault="005335C7" w:rsidP="00C64537">
            <w:pPr>
              <w:jc w:val="center"/>
              <w:rPr>
                <w:b/>
                <w:sz w:val="24"/>
                <w:szCs w:val="24"/>
              </w:rPr>
            </w:pPr>
            <w:r w:rsidRPr="00ED6B77">
              <w:rPr>
                <w:rFonts w:hint="eastAsia"/>
                <w:b/>
                <w:sz w:val="24"/>
                <w:szCs w:val="24"/>
              </w:rPr>
              <w:t>实践活动得分</w:t>
            </w:r>
          </w:p>
        </w:tc>
      </w:tr>
      <w:tr w:rsidR="005335C7" w:rsidRPr="00C64537" w:rsidTr="00E65B67">
        <w:trPr>
          <w:trHeight w:val="538"/>
        </w:trPr>
        <w:tc>
          <w:tcPr>
            <w:tcW w:w="4154" w:type="dxa"/>
            <w:gridSpan w:val="4"/>
            <w:vAlign w:val="center"/>
          </w:tcPr>
          <w:p w:rsidR="005335C7" w:rsidRPr="00C64537" w:rsidRDefault="003C649C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4154" w:type="dxa"/>
            <w:gridSpan w:val="3"/>
            <w:vAlign w:val="center"/>
          </w:tcPr>
          <w:p w:rsidR="005335C7" w:rsidRPr="00C64537" w:rsidRDefault="00923413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1.5</w:t>
            </w:r>
            <w:r>
              <w:rPr>
                <w:rFonts w:hint="eastAsia"/>
                <w:sz w:val="24"/>
                <w:szCs w:val="24"/>
              </w:rPr>
              <w:t>分</w:t>
            </w:r>
          </w:p>
        </w:tc>
      </w:tr>
      <w:tr w:rsidR="00501184" w:rsidRPr="00C64537" w:rsidTr="00501184">
        <w:trPr>
          <w:trHeight w:val="538"/>
        </w:trPr>
        <w:tc>
          <w:tcPr>
            <w:tcW w:w="8308" w:type="dxa"/>
            <w:gridSpan w:val="7"/>
            <w:shd w:val="clear" w:color="auto" w:fill="D9D9D9" w:themeFill="background1" w:themeFillShade="D9"/>
            <w:vAlign w:val="center"/>
          </w:tcPr>
          <w:p w:rsidR="00501184" w:rsidRPr="00501184" w:rsidRDefault="00501184" w:rsidP="00A1485E">
            <w:pPr>
              <w:jc w:val="center"/>
              <w:rPr>
                <w:b/>
                <w:sz w:val="24"/>
                <w:szCs w:val="24"/>
              </w:rPr>
            </w:pPr>
            <w:r w:rsidRPr="00501184">
              <w:rPr>
                <w:b/>
                <w:sz w:val="24"/>
                <w:szCs w:val="24"/>
              </w:rPr>
              <w:t>其他事项备注栏</w:t>
            </w:r>
            <w:r>
              <w:rPr>
                <w:rFonts w:hint="eastAsia"/>
                <w:b/>
                <w:sz w:val="24"/>
                <w:szCs w:val="24"/>
              </w:rPr>
              <w:t>（选填）</w:t>
            </w:r>
          </w:p>
        </w:tc>
      </w:tr>
      <w:tr w:rsidR="00501184" w:rsidRPr="00C64537" w:rsidTr="00E65B67">
        <w:trPr>
          <w:trHeight w:val="538"/>
        </w:trPr>
        <w:tc>
          <w:tcPr>
            <w:tcW w:w="8308" w:type="dxa"/>
            <w:gridSpan w:val="7"/>
            <w:vAlign w:val="center"/>
          </w:tcPr>
          <w:p w:rsidR="00501184" w:rsidRDefault="005D4AEF" w:rsidP="00470F9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（如有</w:t>
            </w:r>
            <w:r w:rsidR="006F317D">
              <w:rPr>
                <w:rFonts w:hint="eastAsia"/>
                <w:sz w:val="24"/>
                <w:szCs w:val="24"/>
              </w:rPr>
              <w:t>课程不及格</w:t>
            </w:r>
            <w:r>
              <w:rPr>
                <w:rFonts w:hint="eastAsia"/>
                <w:sz w:val="24"/>
                <w:szCs w:val="24"/>
              </w:rPr>
              <w:t>等特殊事项，请在此备注详情）</w:t>
            </w:r>
          </w:p>
          <w:p w:rsidR="00470F95" w:rsidRDefault="00470F95" w:rsidP="00470F95">
            <w:pPr>
              <w:jc w:val="left"/>
              <w:rPr>
                <w:sz w:val="24"/>
                <w:szCs w:val="24"/>
              </w:rPr>
            </w:pPr>
          </w:p>
          <w:p w:rsidR="00470F95" w:rsidRDefault="00470F95" w:rsidP="00470F95">
            <w:pPr>
              <w:jc w:val="left"/>
              <w:rPr>
                <w:sz w:val="24"/>
                <w:szCs w:val="24"/>
              </w:rPr>
            </w:pPr>
          </w:p>
          <w:p w:rsidR="00470F95" w:rsidRDefault="00470F95" w:rsidP="00470F95">
            <w:pPr>
              <w:jc w:val="left"/>
              <w:rPr>
                <w:sz w:val="24"/>
                <w:szCs w:val="24"/>
              </w:rPr>
            </w:pPr>
          </w:p>
          <w:p w:rsidR="0052012B" w:rsidRPr="00C64537" w:rsidRDefault="0052012B" w:rsidP="00470F95">
            <w:pPr>
              <w:jc w:val="left"/>
              <w:rPr>
                <w:sz w:val="24"/>
                <w:szCs w:val="24"/>
              </w:rPr>
            </w:pPr>
          </w:p>
        </w:tc>
      </w:tr>
      <w:tr w:rsidR="00847113" w:rsidRPr="00C64537" w:rsidTr="00E65B67">
        <w:trPr>
          <w:trHeight w:val="538"/>
        </w:trPr>
        <w:tc>
          <w:tcPr>
            <w:tcW w:w="8308" w:type="dxa"/>
            <w:gridSpan w:val="7"/>
            <w:vAlign w:val="center"/>
          </w:tcPr>
          <w:p w:rsidR="00847113" w:rsidRPr="00847113" w:rsidRDefault="00847113" w:rsidP="00470F95">
            <w:pPr>
              <w:spacing w:line="360" w:lineRule="auto"/>
              <w:ind w:firstLineChars="200" w:firstLine="482"/>
              <w:jc w:val="left"/>
              <w:rPr>
                <w:b/>
                <w:sz w:val="24"/>
                <w:szCs w:val="24"/>
              </w:rPr>
            </w:pPr>
            <w:r w:rsidRPr="00847113">
              <w:rPr>
                <w:b/>
                <w:sz w:val="24"/>
                <w:szCs w:val="24"/>
              </w:rPr>
              <w:t>本人承诺以上情况完全属实</w:t>
            </w:r>
            <w:r w:rsidRPr="00847113">
              <w:rPr>
                <w:rFonts w:hint="eastAsia"/>
                <w:b/>
                <w:sz w:val="24"/>
                <w:szCs w:val="24"/>
              </w:rPr>
              <w:t>，</w:t>
            </w:r>
            <w:r>
              <w:rPr>
                <w:rFonts w:hint="eastAsia"/>
                <w:b/>
                <w:sz w:val="24"/>
                <w:szCs w:val="24"/>
              </w:rPr>
              <w:t>并</w:t>
            </w:r>
            <w:r w:rsidRPr="00847113">
              <w:rPr>
                <w:rFonts w:hint="eastAsia"/>
                <w:b/>
                <w:sz w:val="24"/>
                <w:szCs w:val="24"/>
              </w:rPr>
              <w:t>愿意承担因情况不实带来的影响，包括但不限于失去本学年奖励奖学金参评资格</w:t>
            </w:r>
            <w:r w:rsidR="00501184">
              <w:rPr>
                <w:rFonts w:hint="eastAsia"/>
                <w:b/>
                <w:sz w:val="24"/>
                <w:szCs w:val="24"/>
              </w:rPr>
              <w:t>、受到相关校纪校规处分</w:t>
            </w:r>
            <w:r w:rsidRPr="00847113">
              <w:rPr>
                <w:rFonts w:hint="eastAsia"/>
                <w:b/>
                <w:sz w:val="24"/>
                <w:szCs w:val="24"/>
              </w:rPr>
              <w:t>。</w:t>
            </w:r>
          </w:p>
          <w:p w:rsidR="00847113" w:rsidRPr="00C64537" w:rsidRDefault="00847113" w:rsidP="00470F95">
            <w:pPr>
              <w:spacing w:line="360" w:lineRule="auto"/>
              <w:ind w:firstLineChars="1300" w:firstLine="3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学生签名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470F95">
              <w:rPr>
                <w:rFonts w:hint="eastAsia"/>
                <w:sz w:val="24"/>
                <w:szCs w:val="24"/>
              </w:rPr>
              <w:t xml:space="preserve"> </w:t>
            </w:r>
            <w:r w:rsidR="00470F95">
              <w:rPr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</w:t>
            </w:r>
            <w:r w:rsidR="009D36B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F5560C">
              <w:rPr>
                <w:sz w:val="24"/>
                <w:szCs w:val="24"/>
              </w:rPr>
              <w:t xml:space="preserve">  </w:t>
            </w:r>
            <w:r w:rsidR="00FF35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</w:p>
        </w:tc>
      </w:tr>
      <w:tr w:rsidR="007502C3" w:rsidRPr="00C64537" w:rsidTr="007502C3">
        <w:trPr>
          <w:trHeight w:val="538"/>
        </w:trPr>
        <w:tc>
          <w:tcPr>
            <w:tcW w:w="8308" w:type="dxa"/>
            <w:gridSpan w:val="7"/>
            <w:shd w:val="clear" w:color="auto" w:fill="D9D9D9" w:themeFill="background1" w:themeFillShade="D9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 w:rsidRPr="007502C3">
              <w:rPr>
                <w:rFonts w:hint="eastAsia"/>
                <w:b/>
                <w:sz w:val="24"/>
                <w:szCs w:val="24"/>
              </w:rPr>
              <w:t>2</w:t>
            </w:r>
            <w:r w:rsidRPr="007502C3">
              <w:rPr>
                <w:b/>
                <w:sz w:val="24"/>
                <w:szCs w:val="24"/>
              </w:rPr>
              <w:t>01</w:t>
            </w:r>
            <w:r w:rsidR="001B304A">
              <w:rPr>
                <w:b/>
                <w:sz w:val="24"/>
                <w:szCs w:val="24"/>
              </w:rPr>
              <w:t>8</w:t>
            </w:r>
            <w:r w:rsidRPr="007502C3">
              <w:rPr>
                <w:rFonts w:hint="eastAsia"/>
                <w:b/>
                <w:sz w:val="24"/>
                <w:szCs w:val="24"/>
              </w:rPr>
              <w:t>-</w:t>
            </w:r>
            <w:r w:rsidRPr="007502C3">
              <w:rPr>
                <w:b/>
                <w:sz w:val="24"/>
                <w:szCs w:val="24"/>
              </w:rPr>
              <w:t>201</w:t>
            </w:r>
            <w:r w:rsidR="001B304A">
              <w:rPr>
                <w:b/>
                <w:sz w:val="24"/>
                <w:szCs w:val="24"/>
              </w:rPr>
              <w:t>9</w:t>
            </w:r>
            <w:r w:rsidRPr="007502C3">
              <w:rPr>
                <w:b/>
                <w:sz w:val="24"/>
                <w:szCs w:val="24"/>
              </w:rPr>
              <w:t>学年度学生素质综合测评</w:t>
            </w:r>
            <w:r>
              <w:rPr>
                <w:rFonts w:hint="eastAsia"/>
                <w:b/>
                <w:sz w:val="24"/>
                <w:szCs w:val="24"/>
              </w:rPr>
              <w:t>得分</w:t>
            </w:r>
          </w:p>
        </w:tc>
      </w:tr>
      <w:tr w:rsidR="007502C3" w:rsidRPr="00C64537" w:rsidTr="007502C3">
        <w:trPr>
          <w:trHeight w:val="538"/>
        </w:trPr>
        <w:tc>
          <w:tcPr>
            <w:tcW w:w="2077" w:type="dxa"/>
            <w:gridSpan w:val="3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基本素质</w:t>
            </w:r>
            <w:r>
              <w:rPr>
                <w:rFonts w:hint="eastAsia"/>
                <w:b/>
                <w:sz w:val="24"/>
                <w:szCs w:val="24"/>
              </w:rPr>
              <w:t>A</w:t>
            </w:r>
          </w:p>
        </w:tc>
        <w:tc>
          <w:tcPr>
            <w:tcW w:w="2077" w:type="dxa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学业成绩</w:t>
            </w:r>
            <w:r>
              <w:rPr>
                <w:rFonts w:hint="eastAsia"/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77" w:type="dxa"/>
            <w:gridSpan w:val="2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学术科研</w:t>
            </w:r>
            <w:r>
              <w:rPr>
                <w:rFonts w:hint="eastAsia"/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77" w:type="dxa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实践能力</w:t>
            </w:r>
            <w:r>
              <w:rPr>
                <w:rFonts w:hint="eastAsia"/>
                <w:b/>
                <w:sz w:val="24"/>
                <w:szCs w:val="24"/>
              </w:rPr>
              <w:t>C</w:t>
            </w:r>
          </w:p>
        </w:tc>
      </w:tr>
      <w:tr w:rsidR="007502C3" w:rsidRPr="00C64537" w:rsidTr="007502C3">
        <w:trPr>
          <w:trHeight w:val="538"/>
        </w:trPr>
        <w:tc>
          <w:tcPr>
            <w:tcW w:w="2077" w:type="dxa"/>
            <w:gridSpan w:val="3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7" w:type="dxa"/>
            <w:gridSpan w:val="2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502C3" w:rsidRPr="00C64537" w:rsidTr="00501184">
        <w:trPr>
          <w:trHeight w:val="539"/>
        </w:trPr>
        <w:tc>
          <w:tcPr>
            <w:tcW w:w="4154" w:type="dxa"/>
            <w:gridSpan w:val="4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学生</w:t>
            </w:r>
            <w:r w:rsidRPr="007502C3">
              <w:rPr>
                <w:b/>
                <w:sz w:val="24"/>
                <w:szCs w:val="24"/>
              </w:rPr>
              <w:t>素质综合测评总分</w:t>
            </w:r>
          </w:p>
        </w:tc>
        <w:tc>
          <w:tcPr>
            <w:tcW w:w="4154" w:type="dxa"/>
            <w:gridSpan w:val="3"/>
            <w:vAlign w:val="center"/>
          </w:tcPr>
          <w:p w:rsidR="007502C3" w:rsidRPr="007502C3" w:rsidRDefault="007502C3" w:rsidP="00C64537">
            <w:pPr>
              <w:jc w:val="center"/>
              <w:rPr>
                <w:sz w:val="24"/>
                <w:szCs w:val="24"/>
              </w:rPr>
            </w:pPr>
          </w:p>
        </w:tc>
      </w:tr>
      <w:tr w:rsidR="007502C3" w:rsidRPr="00C64537" w:rsidTr="00501184">
        <w:trPr>
          <w:trHeight w:val="561"/>
        </w:trPr>
        <w:tc>
          <w:tcPr>
            <w:tcW w:w="4154" w:type="dxa"/>
            <w:gridSpan w:val="4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 w:rsidRPr="007502C3">
              <w:rPr>
                <w:b/>
                <w:sz w:val="24"/>
                <w:szCs w:val="24"/>
              </w:rPr>
              <w:t>班级工作小组组长签字</w:t>
            </w:r>
          </w:p>
        </w:tc>
        <w:tc>
          <w:tcPr>
            <w:tcW w:w="4154" w:type="dxa"/>
            <w:gridSpan w:val="3"/>
            <w:vAlign w:val="center"/>
          </w:tcPr>
          <w:p w:rsidR="007502C3" w:rsidRPr="007502C3" w:rsidRDefault="007502C3" w:rsidP="00C64537">
            <w:pPr>
              <w:jc w:val="center"/>
              <w:rPr>
                <w:sz w:val="24"/>
                <w:szCs w:val="24"/>
              </w:rPr>
            </w:pPr>
          </w:p>
        </w:tc>
      </w:tr>
      <w:tr w:rsidR="007502C3" w:rsidRPr="00C64537" w:rsidTr="00501184">
        <w:trPr>
          <w:trHeight w:val="555"/>
        </w:trPr>
        <w:tc>
          <w:tcPr>
            <w:tcW w:w="4154" w:type="dxa"/>
            <w:gridSpan w:val="4"/>
            <w:vAlign w:val="center"/>
          </w:tcPr>
          <w:p w:rsidR="007502C3" w:rsidRPr="007502C3" w:rsidRDefault="007502C3" w:rsidP="00C645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班级工作小组审定日期</w:t>
            </w:r>
          </w:p>
        </w:tc>
        <w:tc>
          <w:tcPr>
            <w:tcW w:w="4154" w:type="dxa"/>
            <w:gridSpan w:val="3"/>
            <w:vAlign w:val="center"/>
          </w:tcPr>
          <w:p w:rsidR="007502C3" w:rsidRPr="007502C3" w:rsidRDefault="007502C3" w:rsidP="00C6453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</w:t>
            </w:r>
            <w:r w:rsidR="001A2DD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日</w:t>
            </w:r>
          </w:p>
        </w:tc>
      </w:tr>
    </w:tbl>
    <w:p w:rsidR="00C64537" w:rsidRPr="00AD5EFE" w:rsidRDefault="00AD5EFE" w:rsidP="00AD5EFE">
      <w:pPr>
        <w:jc w:val="left"/>
        <w:rPr>
          <w:sz w:val="20"/>
          <w:szCs w:val="20"/>
        </w:rPr>
      </w:pPr>
      <w:r w:rsidRPr="00AD5EFE">
        <w:rPr>
          <w:rFonts w:hint="eastAsia"/>
          <w:sz w:val="20"/>
          <w:szCs w:val="20"/>
        </w:rPr>
        <w:t>*</w:t>
      </w:r>
      <w:r w:rsidRPr="00AD5EFE">
        <w:rPr>
          <w:sz w:val="20"/>
          <w:szCs w:val="20"/>
        </w:rPr>
        <w:t>请勿更改本表格每一页的版面</w:t>
      </w:r>
      <w:r w:rsidRPr="00AD5EFE">
        <w:rPr>
          <w:rFonts w:hint="eastAsia"/>
          <w:sz w:val="20"/>
          <w:szCs w:val="20"/>
        </w:rPr>
        <w:t>，</w:t>
      </w:r>
      <w:r w:rsidRPr="00AD5EFE">
        <w:rPr>
          <w:sz w:val="20"/>
          <w:szCs w:val="20"/>
        </w:rPr>
        <w:t>内容较多时可缩小字体</w:t>
      </w:r>
      <w:r w:rsidRPr="00AD5EFE"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D5EFE">
        <w:rPr>
          <w:rFonts w:hint="eastAsia"/>
          <w:sz w:val="20"/>
          <w:szCs w:val="20"/>
        </w:rPr>
        <w:t xml:space="preserve"> </w:t>
      </w:r>
      <w:r w:rsidRPr="00AD5EFE">
        <w:rPr>
          <w:rFonts w:hint="eastAsia"/>
          <w:sz w:val="20"/>
          <w:szCs w:val="20"/>
        </w:rPr>
        <w:t>信息管理系学生工作办公室</w:t>
      </w:r>
      <w:r w:rsidRPr="00AD5EFE">
        <w:rPr>
          <w:rFonts w:hint="eastAsia"/>
          <w:sz w:val="20"/>
          <w:szCs w:val="20"/>
        </w:rPr>
        <w:t xml:space="preserve"> </w:t>
      </w:r>
      <w:r w:rsidRPr="00AD5EFE">
        <w:rPr>
          <w:rFonts w:hint="eastAsia"/>
          <w:sz w:val="20"/>
          <w:szCs w:val="20"/>
        </w:rPr>
        <w:t>制表</w:t>
      </w:r>
    </w:p>
    <w:sectPr w:rsidR="00C64537" w:rsidRPr="00AD5EFE" w:rsidSect="00C924F6">
      <w:footerReference w:type="default" r:id="rId6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05F" w:rsidRDefault="005E705F" w:rsidP="00C924F6">
      <w:r>
        <w:separator/>
      </w:r>
    </w:p>
  </w:endnote>
  <w:endnote w:type="continuationSeparator" w:id="0">
    <w:p w:rsidR="005E705F" w:rsidRDefault="005E705F" w:rsidP="00C9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</w:rPr>
      <w:id w:val="-11109696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65B67" w:rsidRPr="00C91AB1" w:rsidRDefault="00E65B67" w:rsidP="00C924F6">
            <w:pPr>
              <w:pStyle w:val="a6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 w:rsidRPr="00C91AB1">
              <w:rPr>
                <w:rFonts w:asciiTheme="minorEastAsia" w:hAnsiTheme="minorEastAsia"/>
                <w:bCs/>
              </w:rPr>
              <w:fldChar w:fldCharType="begin"/>
            </w:r>
            <w:r w:rsidRPr="00C91AB1">
              <w:rPr>
                <w:rFonts w:asciiTheme="minorEastAsia" w:hAnsiTheme="minorEastAsia"/>
                <w:bCs/>
              </w:rPr>
              <w:instrText>PAGE</w:instrText>
            </w:r>
            <w:r w:rsidRPr="00C91AB1">
              <w:rPr>
                <w:rFonts w:asciiTheme="minorEastAsia" w:hAnsiTheme="minorEastAsia"/>
                <w:bCs/>
              </w:rPr>
              <w:fldChar w:fldCharType="separate"/>
            </w:r>
            <w:r>
              <w:rPr>
                <w:rFonts w:asciiTheme="minorEastAsia" w:hAnsiTheme="minorEastAsia"/>
                <w:bCs/>
                <w:noProof/>
              </w:rPr>
              <w:t>2</w:t>
            </w:r>
            <w:r w:rsidRPr="00C91AB1">
              <w:rPr>
                <w:rFonts w:asciiTheme="minorEastAsia" w:hAnsiTheme="minorEastAsia"/>
                <w:bCs/>
              </w:rPr>
              <w:fldChar w:fldCharType="end"/>
            </w:r>
            <w:r>
              <w:rPr>
                <w:rFonts w:asciiTheme="minorEastAsia" w:hAnsiTheme="minorEastAsia"/>
                <w:lang w:val="zh-CN"/>
              </w:rPr>
              <w:t>页</w:t>
            </w:r>
            <w:r>
              <w:rPr>
                <w:rFonts w:asciiTheme="minorEastAsia" w:hAnsiTheme="minorEastAsia" w:hint="eastAsia"/>
                <w:lang w:val="zh-CN"/>
              </w:rPr>
              <w:t xml:space="preserve"> </w:t>
            </w:r>
            <w:r>
              <w:rPr>
                <w:rFonts w:asciiTheme="minorEastAsia" w:hAnsiTheme="minorEastAsia"/>
                <w:lang w:val="zh-CN"/>
              </w:rPr>
              <w:t xml:space="preserve"> 共</w:t>
            </w:r>
            <w:r w:rsidRPr="00C91AB1">
              <w:rPr>
                <w:rFonts w:asciiTheme="minorEastAsia" w:hAnsiTheme="minorEastAsia"/>
                <w:bCs/>
              </w:rPr>
              <w:fldChar w:fldCharType="begin"/>
            </w:r>
            <w:r w:rsidRPr="00C91AB1">
              <w:rPr>
                <w:rFonts w:asciiTheme="minorEastAsia" w:hAnsiTheme="minorEastAsia"/>
                <w:bCs/>
              </w:rPr>
              <w:instrText>NUMPAGES</w:instrText>
            </w:r>
            <w:r w:rsidRPr="00C91AB1">
              <w:rPr>
                <w:rFonts w:asciiTheme="minorEastAsia" w:hAnsiTheme="minorEastAsia"/>
                <w:bCs/>
              </w:rPr>
              <w:fldChar w:fldCharType="separate"/>
            </w:r>
            <w:r>
              <w:rPr>
                <w:rFonts w:asciiTheme="minorEastAsia" w:hAnsiTheme="minorEastAsia"/>
                <w:bCs/>
                <w:noProof/>
              </w:rPr>
              <w:t>3</w:t>
            </w:r>
            <w:r w:rsidRPr="00C91AB1">
              <w:rPr>
                <w:rFonts w:asciiTheme="minorEastAsia" w:hAnsiTheme="minorEastAsia"/>
                <w:bCs/>
              </w:rPr>
              <w:fldChar w:fldCharType="end"/>
            </w:r>
            <w:r>
              <w:rPr>
                <w:rFonts w:asciiTheme="minorEastAsia" w:hAnsiTheme="minor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05F" w:rsidRDefault="005E705F" w:rsidP="00C924F6">
      <w:r>
        <w:separator/>
      </w:r>
    </w:p>
  </w:footnote>
  <w:footnote w:type="continuationSeparator" w:id="0">
    <w:p w:rsidR="005E705F" w:rsidRDefault="005E705F" w:rsidP="00C92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87D"/>
    <w:rsid w:val="00005E7A"/>
    <w:rsid w:val="00057127"/>
    <w:rsid w:val="00071E1C"/>
    <w:rsid w:val="0008587D"/>
    <w:rsid w:val="00092138"/>
    <w:rsid w:val="000D03A3"/>
    <w:rsid w:val="001027CD"/>
    <w:rsid w:val="00104D9C"/>
    <w:rsid w:val="00164A81"/>
    <w:rsid w:val="001A2DD6"/>
    <w:rsid w:val="001B304A"/>
    <w:rsid w:val="001C1ECE"/>
    <w:rsid w:val="001D3853"/>
    <w:rsid w:val="001D76E6"/>
    <w:rsid w:val="0021190E"/>
    <w:rsid w:val="00285F55"/>
    <w:rsid w:val="002A07F1"/>
    <w:rsid w:val="002F39BE"/>
    <w:rsid w:val="00363791"/>
    <w:rsid w:val="0036744C"/>
    <w:rsid w:val="003C084D"/>
    <w:rsid w:val="003C649C"/>
    <w:rsid w:val="003E4244"/>
    <w:rsid w:val="003E7A60"/>
    <w:rsid w:val="00470F95"/>
    <w:rsid w:val="004C1A62"/>
    <w:rsid w:val="00501184"/>
    <w:rsid w:val="0052012B"/>
    <w:rsid w:val="005335C7"/>
    <w:rsid w:val="00582DC6"/>
    <w:rsid w:val="005D4AEF"/>
    <w:rsid w:val="005E705F"/>
    <w:rsid w:val="005E7811"/>
    <w:rsid w:val="006047AB"/>
    <w:rsid w:val="00663059"/>
    <w:rsid w:val="006F317D"/>
    <w:rsid w:val="007502C3"/>
    <w:rsid w:val="00847113"/>
    <w:rsid w:val="00875D29"/>
    <w:rsid w:val="00885059"/>
    <w:rsid w:val="00894186"/>
    <w:rsid w:val="008B0635"/>
    <w:rsid w:val="008F3E34"/>
    <w:rsid w:val="008F6CDA"/>
    <w:rsid w:val="008F78A8"/>
    <w:rsid w:val="009157F1"/>
    <w:rsid w:val="00923413"/>
    <w:rsid w:val="00937FE9"/>
    <w:rsid w:val="00947BE6"/>
    <w:rsid w:val="009945BC"/>
    <w:rsid w:val="009948C0"/>
    <w:rsid w:val="009D36BE"/>
    <w:rsid w:val="009E3328"/>
    <w:rsid w:val="00A1485E"/>
    <w:rsid w:val="00A42F74"/>
    <w:rsid w:val="00AB799B"/>
    <w:rsid w:val="00AD5EFE"/>
    <w:rsid w:val="00AF774B"/>
    <w:rsid w:val="00B2652B"/>
    <w:rsid w:val="00B436D7"/>
    <w:rsid w:val="00B52277"/>
    <w:rsid w:val="00B81A07"/>
    <w:rsid w:val="00C12EA5"/>
    <w:rsid w:val="00C2572A"/>
    <w:rsid w:val="00C64537"/>
    <w:rsid w:val="00C80290"/>
    <w:rsid w:val="00C91AB1"/>
    <w:rsid w:val="00C924F6"/>
    <w:rsid w:val="00D253BF"/>
    <w:rsid w:val="00D7415D"/>
    <w:rsid w:val="00DB4955"/>
    <w:rsid w:val="00DB5117"/>
    <w:rsid w:val="00E216C5"/>
    <w:rsid w:val="00E65B67"/>
    <w:rsid w:val="00EB6DB3"/>
    <w:rsid w:val="00ED2567"/>
    <w:rsid w:val="00ED6B77"/>
    <w:rsid w:val="00F43B97"/>
    <w:rsid w:val="00F5560C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5ED59"/>
  <w15:chartTrackingRefBased/>
  <w15:docId w15:val="{87E562FD-A73A-4DD1-BDE8-AFA5FAD4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9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24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24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杨 与</cp:lastModifiedBy>
  <cp:revision>67</cp:revision>
  <dcterms:created xsi:type="dcterms:W3CDTF">2018-09-08T02:17:00Z</dcterms:created>
  <dcterms:modified xsi:type="dcterms:W3CDTF">2019-09-15T02:07:00Z</dcterms:modified>
</cp:coreProperties>
</file>