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INSTITUTO SUPERIOR TECNOLÓGICO SUDAMERICANO</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2f5496"/>
          <w:sz w:val="24"/>
          <w:szCs w:val="24"/>
          <w:u w:val="none"/>
          <w:shd w:val="clear" w:color="auto" w:fill="auto"/>
          <w:vertAlign w:val="baseline"/>
          <w:lang w:val="es-ES"/>
        </w:rPr>
      </w:pPr>
      <w:r>
        <w:rPr>
          <w:rFonts w:ascii="Times New Roman" w:hAnsi="Times New Roman" w:eastAsia="Times New Roman" w:cs="Times New Roman"/>
          <w:color w:val="2f5496"/>
          <w:sz w:val="24"/>
          <w:szCs w:val="24"/>
          <w:rtl w:val="0"/>
        </w:rPr>
        <w:tab/>
      </w:r>
      <w:r>
        <w:rPr>
          <w:rtl w:val="0"/>
        </w:rPr>
        <w:tab/>
        <w:tab/>
        <w:tab/>
        <w:tab/>
        <w:tab/>
      </w:r>
      <w:r>
        <w:rPr>
          <w:rtl w:val="0"/>
          <w:lang w:val="es-ES"/>
        </w:rPr>
      </w:r>
      <w:r>
        <w:rPr>
          <w:rFonts w:ascii="Times New Roman" w:hAnsi="Times New Roman" w:eastAsia="Times New Roman" w:cs="Times New Roman"/>
          <w:b w:val="0"/>
          <w:i w:val="0"/>
          <w:smallCaps w:val="0"/>
          <w:strike w:val="0"/>
          <w:color w:val="2f5496"/>
          <w:sz w:val="24"/>
          <w:szCs w:val="24"/>
          <w:u w:val="none"/>
          <w:shd w:val="clear" w:color="auto" w:fill="auto"/>
          <w:vertAlign w:val="baseline"/>
          <w:lang w:val="es-ES"/>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000000"/>
          <w:sz w:val="24"/>
          <w:szCs w:val="24"/>
          <w:u w:val="none"/>
          <w:shd w:val="clear" w:color="auto" w:fill="auto"/>
          <w:vertAlign w:val="baseline"/>
        </w:rPr>
      </w:pPr>
      <w:r/>
      <w:bookmarkStart w:id="0" w:name="_heading=h.gjdgxs"/>
      <w:r/>
      <w:bookmarkEnd w:id="0"/>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Unidad de Vinculación con la Sociedad</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PLANIFICACIÓN DEL PROYECTO DE VINCULACIÓN CON LA SOCIEDAD</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pBdr/>
        <w:spacing/>
        <w:ind/>
        <w:rPr>
          <w:b/>
          <w:sz w:val="28"/>
          <w:szCs w:val="28"/>
        </w:rPr>
      </w:pPr>
      <w:r>
        <w:rPr>
          <w:rtl w:val="0"/>
        </w:rPr>
      </w:r>
      <w:r>
        <w:rPr>
          <w:b/>
          <w:sz w:val="28"/>
          <w:szCs w:val="28"/>
        </w:rPr>
      </w:r>
    </w:p>
    <w:tbl>
      <w:tblPr>
        <w:tblStyle w:val="650"/>
        <w:tblW w:w="8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972"/>
        <w:gridCol w:w="5522"/>
        <w:tblGridChange w:id="0">
          <w:tblGrid>
            <w:gridCol w:w="2972"/>
            <w:gridCol w:w="5522"/>
          </w:tblGrid>
        </w:tblGridChange>
      </w:tblGrid>
      <w:tr>
        <w:trPr>
          <w:cantSplit w:val="false"/>
        </w:trPr>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TEMA DEL PROGRAMA </w:t>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tcBorders/>
            <w:textDirection w:val="lrTb"/>
            <w:noWrap w:val="false"/>
          </w:tcPr>
          <w:p>
            <w:pPr>
              <w:pBdr/>
              <w:spacing/>
              <w:ind/>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sz w:val="24"/>
                <w:szCs w:val="24"/>
                <w:rtl w:val="0"/>
              </w:rPr>
              <w:t xml:space="preserve">Fomento de la economía circular desde el turismo local: innovando para la comunidad.</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r>
      <w:tr>
        <w:trPr>
          <w:cantSplit w:val="false"/>
        </w:trPr>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SLOGAN DEL PROGRAMA</w:t>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tcBorders/>
            <w:textDirection w:val="lrTb"/>
            <w:noWrap w:val="false"/>
          </w:tcPr>
          <w:p>
            <w:pPr>
              <w:pBdr/>
              <w:spacing/>
              <w:ind/>
              <w:jc w:val="both"/>
              <w:rPr>
                <w:rFonts w:ascii="Times New Roman" w:hAnsi="Times New Roman" w:eastAsia="Times New Roman" w:cs="Times New Roman"/>
                <w:b w:val="0"/>
                <w:i w:val="0"/>
                <w:smallCaps w:val="0"/>
                <w:strike w:val="0"/>
                <w:sz w:val="22"/>
                <w:szCs w:val="22"/>
                <w:u w:val="none"/>
                <w:shd w:val="clear" w:color="auto" w:fill="auto"/>
                <w:vertAlign w:val="baseline"/>
              </w:rPr>
            </w:pPr>
            <w:r>
              <w:rPr>
                <w:rFonts w:ascii="Times New Roman" w:hAnsi="Times New Roman" w:eastAsia="Times New Roman" w:cs="Times New Roman"/>
                <w:sz w:val="24"/>
                <w:szCs w:val="24"/>
                <w:rtl w:val="0"/>
              </w:rPr>
              <w:t xml:space="preserve">!!!</w:t>
            </w:r>
            <w:r>
              <w:rPr>
                <w:rFonts w:ascii="Times New Roman" w:hAnsi="Times New Roman" w:eastAsia="Times New Roman" w:cs="Times New Roman"/>
                <w:sz w:val="24"/>
                <w:szCs w:val="24"/>
                <w:rtl w:val="0"/>
              </w:rPr>
              <w:t xml:space="preserve">Camina y conecta… tas vuelvo!!!</w:t>
            </w:r>
            <w:r>
              <w:rPr>
                <w:rtl w:val="0"/>
              </w:rPr>
            </w:r>
            <w:r>
              <w:rPr>
                <w:rFonts w:ascii="Times New Roman" w:hAnsi="Times New Roman" w:eastAsia="Times New Roman" w:cs="Times New Roman"/>
                <w:b w:val="0"/>
                <w:i w:val="0"/>
                <w:smallCaps w:val="0"/>
                <w:strike w:val="0"/>
                <w:sz w:val="22"/>
                <w:szCs w:val="22"/>
                <w:u w:val="none"/>
                <w:shd w:val="clear" w:color="auto" w:fill="auto"/>
                <w:vertAlign w:val="baseline"/>
              </w:rPr>
            </w:r>
          </w:p>
        </w:tc>
      </w:tr>
      <w:tr>
        <w:trPr>
          <w:cantSplit w:val="false"/>
        </w:trPr>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NOMBRE DEL PROYECTO</w:t>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rtl w:val="0"/>
              </w:rPr>
              <w:t xml:space="preserve">One page que difunda información actualizada de sitios culturales, ecológicos y gastronómicos de la ciudad de Loja durante el periodo 2023-2025</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r>
      <w:tr>
        <w:trPr>
          <w:cantSplit w:val="false"/>
        </w:trPr>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ENTIDAD BENEFICIARIA</w:t>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rtl w:val="0"/>
              </w:rPr>
              <w:t xml:space="preserve">GAD Municipal Loja</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r>
      <w:tr>
        <w:trPr>
          <w:cantSplit w:val="false"/>
        </w:trPr>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rPr>
            </w:pPr>
            <w:r>
              <w:rPr>
                <w:rtl w:val="0"/>
              </w:rPr>
            </w:r>
            <w:r>
              <w:rPr>
                <w:rFonts w:ascii="Times New Roman" w:hAnsi="Times New Roman" w:eastAsia="Times New Roman" w:cs="Times New Roman"/>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rPr>
            </w:pPr>
            <w:r>
              <w:rPr>
                <w:rtl w:val="0"/>
              </w:rPr>
            </w:r>
            <w:r>
              <w:rPr>
                <w:rFonts w:ascii="Times New Roman" w:hAnsi="Times New Roman" w:eastAsia="Times New Roman" w:cs="Times New Roman"/>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rPr>
            </w:pPr>
            <w:r>
              <w:rPr>
                <w:rtl w:val="0"/>
              </w:rPr>
            </w:r>
            <w:r>
              <w:rPr>
                <w:rFonts w:ascii="Times New Roman" w:hAnsi="Times New Roman" w:eastAsia="Times New Roman" w:cs="Times New Roman"/>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CARRERAS INVOLUCRADAS</w:t>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tcBorders/>
            <w:textDirection w:val="lrTb"/>
            <w:noWrap w:val="false"/>
          </w:tcPr>
          <w:p>
            <w:pPr>
              <w:pBdr/>
              <w:spacing/>
              <w:ind/>
              <w:jc w:val="both"/>
              <w:rPr>
                <w:rFonts w:ascii="Times New Roman" w:hAnsi="Times New Roman" w:eastAsia="Times New Roman" w:cs="Times New Roman"/>
              </w:rPr>
            </w:pPr>
            <w:r>
              <w:rPr>
                <w:rFonts w:ascii="Times New Roman" w:hAnsi="Times New Roman" w:eastAsia="Times New Roman" w:cs="Times New Roman"/>
                <w:rtl w:val="0"/>
              </w:rPr>
              <w:t xml:space="preserve">Gestión del Talento Humano</w:t>
            </w:r>
            <w:r>
              <w:rPr>
                <w:rFonts w:ascii="Times New Roman" w:hAnsi="Times New Roman" w:eastAsia="Times New Roman" w:cs="Times New Roman"/>
              </w:rPr>
            </w:r>
          </w:p>
          <w:p>
            <w:pPr>
              <w:pBdr/>
              <w:spacing/>
              <w:ind/>
              <w:jc w:val="both"/>
              <w:rPr>
                <w:rFonts w:ascii="Times New Roman" w:hAnsi="Times New Roman" w:eastAsia="Times New Roman" w:cs="Times New Roman"/>
              </w:rPr>
            </w:pPr>
            <w:r>
              <w:rPr>
                <w:rFonts w:ascii="Times New Roman" w:hAnsi="Times New Roman" w:eastAsia="Times New Roman" w:cs="Times New Roman"/>
                <w:rtl w:val="0"/>
              </w:rPr>
              <w:t xml:space="preserve">Desarrollo de Software</w:t>
            </w:r>
            <w:r>
              <w:rPr>
                <w:rFonts w:ascii="Times New Roman" w:hAnsi="Times New Roman" w:eastAsia="Times New Roman" w:cs="Times New Roman"/>
              </w:rPr>
            </w:r>
          </w:p>
          <w:p>
            <w:pPr>
              <w:pBdr/>
              <w:spacing/>
              <w:ind/>
              <w:jc w:val="both"/>
              <w:rPr>
                <w:rFonts w:ascii="Times New Roman" w:hAnsi="Times New Roman" w:eastAsia="Times New Roman" w:cs="Times New Roman"/>
              </w:rPr>
            </w:pPr>
            <w:r>
              <w:rPr>
                <w:rFonts w:ascii="Times New Roman" w:hAnsi="Times New Roman" w:eastAsia="Times New Roman" w:cs="Times New Roman"/>
                <w:rtl w:val="0"/>
              </w:rPr>
              <w:t xml:space="preserve">Seguridad y Prevención de Riesgos Laborales</w:t>
            </w:r>
            <w:r>
              <w:rPr>
                <w:rFonts w:ascii="Times New Roman" w:hAnsi="Times New Roman" w:eastAsia="Times New Roman" w:cs="Times New Roman"/>
              </w:rPr>
            </w:r>
          </w:p>
          <w:p>
            <w:pPr>
              <w:pBdr/>
              <w:spacing/>
              <w:ind/>
              <w:jc w:val="both"/>
              <w:rPr>
                <w:rFonts w:ascii="Times New Roman" w:hAnsi="Times New Roman" w:eastAsia="Times New Roman" w:cs="Times New Roman"/>
              </w:rPr>
            </w:pPr>
            <w:r>
              <w:rPr>
                <w:rFonts w:ascii="Times New Roman" w:hAnsi="Times New Roman" w:eastAsia="Times New Roman" w:cs="Times New Roman"/>
                <w:rtl w:val="0"/>
              </w:rPr>
              <w:t xml:space="preserve">Enfermería</w:t>
            </w:r>
            <w:r>
              <w:rPr>
                <w:rFonts w:ascii="Times New Roman" w:hAnsi="Times New Roman" w:eastAsia="Times New Roman" w:cs="Times New Roman"/>
              </w:rPr>
            </w:r>
          </w:p>
          <w:p>
            <w:pPr>
              <w:pBdr/>
              <w:spacing/>
              <w:ind/>
              <w:jc w:val="both"/>
              <w:rPr>
                <w:rFonts w:ascii="Times New Roman" w:hAnsi="Times New Roman" w:eastAsia="Times New Roman" w:cs="Times New Roman"/>
              </w:rPr>
            </w:pPr>
            <w:r>
              <w:rPr>
                <w:rFonts w:ascii="Times New Roman" w:hAnsi="Times New Roman" w:eastAsia="Times New Roman" w:cs="Times New Roman"/>
                <w:rtl w:val="0"/>
              </w:rPr>
              <w:t xml:space="preserve">Mecánica Automotriz</w:t>
            </w:r>
            <w:r>
              <w:rPr>
                <w:rFonts w:ascii="Times New Roman" w:hAnsi="Times New Roman" w:eastAsia="Times New Roman" w:cs="Times New Roman"/>
              </w:rPr>
            </w:r>
          </w:p>
          <w:p>
            <w:pPr>
              <w:pBdr/>
              <w:spacing/>
              <w:ind/>
              <w:jc w:val="both"/>
              <w:rPr>
                <w:rFonts w:ascii="Times New Roman" w:hAnsi="Times New Roman" w:eastAsia="Times New Roman" w:cs="Times New Roman"/>
              </w:rPr>
            </w:pPr>
            <w:r>
              <w:rPr>
                <w:rFonts w:ascii="Times New Roman" w:hAnsi="Times New Roman" w:eastAsia="Times New Roman" w:cs="Times New Roman"/>
                <w:rtl w:val="0"/>
              </w:rPr>
              <w:t xml:space="preserve">CIS</w:t>
            </w:r>
            <w:r>
              <w:rPr>
                <w:rFonts w:ascii="Times New Roman" w:hAnsi="Times New Roman" w:eastAsia="Times New Roman" w:cs="Times New Roman"/>
              </w:rPr>
            </w:r>
          </w:p>
          <w:p>
            <w:pPr>
              <w:pBdr/>
              <w:spacing/>
              <w:ind/>
              <w:jc w:val="both"/>
              <w:rPr>
                <w:rFonts w:ascii="Times New Roman" w:hAnsi="Times New Roman" w:eastAsia="Times New Roman" w:cs="Times New Roman"/>
              </w:rPr>
            </w:pPr>
            <w:r>
              <w:rPr>
                <w:rFonts w:ascii="Times New Roman" w:hAnsi="Times New Roman" w:eastAsia="Times New Roman" w:cs="Times New Roman"/>
                <w:rtl w:val="0"/>
              </w:rPr>
              <w:t xml:space="preserve">Gastronomía</w:t>
            </w:r>
            <w:r>
              <w:rPr>
                <w:rFonts w:ascii="Times New Roman" w:hAnsi="Times New Roman" w:eastAsia="Times New Roman" w:cs="Times New Roman"/>
              </w:rPr>
            </w:r>
          </w:p>
          <w:p>
            <w:pPr>
              <w:pBdr/>
              <w:spacing/>
              <w:ind/>
              <w:jc w:val="both"/>
              <w:rPr>
                <w:rFonts w:ascii="Times New Roman" w:hAnsi="Times New Roman" w:eastAsia="Times New Roman" w:cs="Times New Roman"/>
              </w:rPr>
            </w:pPr>
            <w:r>
              <w:rPr>
                <w:rFonts w:ascii="Times New Roman" w:hAnsi="Times New Roman" w:eastAsia="Times New Roman" w:cs="Times New Roman"/>
                <w:rtl w:val="0"/>
              </w:rPr>
              <w:t xml:space="preserve">Diseño Gráfico</w:t>
            </w:r>
            <w:r>
              <w:rPr>
                <w:rFonts w:ascii="Times New Roman" w:hAnsi="Times New Roman" w:eastAsia="Times New Roman" w:cs="Times New Roman"/>
              </w:rPr>
            </w:r>
          </w:p>
        </w:tc>
      </w:tr>
      <w:tr>
        <w:trPr>
          <w:cantSplit w:val="false"/>
        </w:trPr>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 xml:space="preserve">COORDINADOR</w:t>
            </w:r>
            <w:r>
              <w:rPr>
                <w:rFonts w:ascii="Times New Roman" w:hAnsi="Times New Roman" w:eastAsia="Times New Roman" w:cs="Times New Roman"/>
                <w:rtl w:val="0"/>
              </w:rPr>
              <w:t xml:space="preserve">ES DEL PROGRAMA</w:t>
            </w:r>
            <w:r>
              <w:rPr>
                <w:rtl w:val="0"/>
              </w:rPr>
            </w:r>
            <w:r>
              <w:rPr>
                <w:rFonts w:ascii="Times New Roman" w:hAnsi="Times New Roman" w:eastAsia="Times New Roman" w:cs="Times New Roman"/>
                <w:b w:val="0"/>
                <w:i w:val="0"/>
                <w:smallCaps w:val="0"/>
                <w:strike w:val="0"/>
                <w:color w:val="000000"/>
                <w:sz w:val="22"/>
                <w:szCs w:val="22"/>
                <w:u w:val="none"/>
                <w:shd w:val="clear" w:color="auto" w:fill="auto"/>
                <w:vertAlign w:val="baseline"/>
              </w:rPr>
            </w:r>
          </w:p>
        </w:tc>
        <w:tc>
          <w:tcPr>
            <w:tcBorders/>
            <w:textDirection w:val="lrTb"/>
            <w:noWrap w:val="false"/>
          </w:tcPr>
          <w:p>
            <w:pPr>
              <w:pBdr/>
              <w:spacing/>
              <w:ind/>
              <w:jc w:val="both"/>
              <w:rPr>
                <w:rFonts w:ascii="Times New Roman" w:hAnsi="Times New Roman" w:eastAsia="Times New Roman" w:cs="Times New Roman"/>
              </w:rPr>
            </w:pPr>
            <w:r>
              <w:rPr>
                <w:rFonts w:ascii="Times New Roman" w:hAnsi="Times New Roman" w:eastAsia="Times New Roman" w:cs="Times New Roman"/>
                <w:rtl w:val="0"/>
              </w:rPr>
              <w:t xml:space="preserve">Lic. Nancy Johana Córdova Tobar, Mgs.</w:t>
            </w:r>
            <w:r>
              <w:rPr>
                <w:rFonts w:ascii="Times New Roman" w:hAnsi="Times New Roman" w:eastAsia="Times New Roman" w:cs="Times New Roman"/>
              </w:rPr>
            </w:r>
          </w:p>
          <w:p>
            <w:pPr>
              <w:pBdr/>
              <w:spacing/>
              <w:ind/>
              <w:jc w:val="both"/>
              <w:rPr>
                <w:rFonts w:ascii="Times New Roman" w:hAnsi="Times New Roman" w:eastAsia="Times New Roman" w:cs="Times New Roman"/>
              </w:rPr>
            </w:pPr>
            <w:r>
              <w:rPr>
                <w:rFonts w:ascii="Times New Roman" w:hAnsi="Times New Roman" w:eastAsia="Times New Roman" w:cs="Times New Roman"/>
                <w:rtl w:val="0"/>
              </w:rPr>
              <w:t xml:space="preserve">Ing. Cristhian Fabián Prieto Merino, Mgs.</w:t>
            </w:r>
            <w:r>
              <w:rPr>
                <w:rFonts w:ascii="Times New Roman" w:hAnsi="Times New Roman" w:eastAsia="Times New Roman" w:cs="Times New Roman"/>
              </w:rPr>
            </w:r>
          </w:p>
        </w:tc>
      </w:tr>
    </w:tbl>
    <w:p>
      <w:pPr>
        <w:pBdr/>
        <w:spacing/>
        <w:ind/>
        <w:jc w:val="center"/>
        <w:rPr>
          <w:b/>
          <w:sz w:val="28"/>
          <w:szCs w:val="28"/>
        </w:rPr>
      </w:pPr>
      <w:r>
        <w:rPr>
          <w:rtl w:val="0"/>
        </w:rPr>
      </w:r>
      <w:r>
        <w:rPr>
          <w:b/>
          <w:sz w:val="28"/>
          <w:szCs w:val="28"/>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Año 2023 - 2025</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pBdr/>
        <w:spacing/>
        <w:ind/>
        <w:rPr>
          <w:b/>
          <w:sz w:val="32"/>
          <w:szCs w:val="32"/>
        </w:rPr>
      </w:pPr>
      <w:r>
        <w:br w:type="page" w:clear="all"/>
      </w:r>
      <w:r>
        <w:rPr>
          <w:rtl w:val="0"/>
        </w:rPr>
      </w:r>
      <w:r>
        <w:rPr>
          <w:b/>
          <w:sz w:val="32"/>
          <w:szCs w:val="32"/>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2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INFORMACIÓN GENERAL</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bl>
      <w:tblPr>
        <w:tblStyle w:val="651"/>
        <w:tblW w:w="89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05"/>
        <w:gridCol w:w="6121"/>
        <w:tblGridChange w:id="1">
          <w:tblGrid>
            <w:gridCol w:w="2805"/>
            <w:gridCol w:w="6121"/>
          </w:tblGrid>
        </w:tblGridChange>
      </w:tblGrid>
      <w:tr>
        <w:trPr>
          <w:cantSplit w:val="false"/>
        </w:trPr>
        <w:tc>
          <w:tcPr>
            <w:shd w:val="clear" w:color="auto" w:fill="auto"/>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NOMBRE DEL PROYECTO</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shd w:val="clear" w:color="auto" w:fill="auto"/>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sz w:val="24"/>
                <w:szCs w:val="24"/>
                <w:rtl w:val="0"/>
              </w:rPr>
              <w:t xml:space="preserve">One page que difunda información actualizada de sitios culturales, ecológicos y gastronómicos de la ciudad de Loja durante el periodo 2023-2025</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r>
        <w:trPr>
          <w:cantSplit w:val="false"/>
        </w:trPr>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EFECTO TRANSFORMADOR</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tcBorders/>
            <w:textDirection w:val="lrTb"/>
            <w:noWrap w:val="false"/>
          </w:tcPr>
          <w:p>
            <w:pPr>
              <w:pBdr/>
              <w:spacing/>
              <w:ind/>
              <w:jc w:val="both"/>
              <w:rPr>
                <w:rFonts w:ascii="Times New Roman" w:hAnsi="Times New Roman" w:eastAsia="Times New Roman" w:cs="Times New Roman"/>
                <w:color w:val="6fa8dc"/>
                <w:sz w:val="24"/>
                <w:szCs w:val="24"/>
              </w:rPr>
            </w:pPr>
            <w:r>
              <w:rPr>
                <w:rFonts w:ascii="Times New Roman" w:hAnsi="Times New Roman" w:eastAsia="Times New Roman" w:cs="Times New Roman"/>
                <w:color w:val="6fa8dc"/>
                <w:sz w:val="24"/>
                <w:szCs w:val="24"/>
                <w:rtl w:val="0"/>
              </w:rPr>
              <w:t xml:space="preserve">Indicar el efecto transformador de vinculación con la sociedad, en el que se enmarca el proyecto.</w:t>
            </w:r>
            <w:r>
              <w:rPr>
                <w:rFonts w:ascii="Times New Roman" w:hAnsi="Times New Roman" w:eastAsia="Times New Roman" w:cs="Times New Roman"/>
                <w:color w:val="6fa8dc"/>
                <w:sz w:val="24"/>
                <w:szCs w:val="24"/>
              </w:rPr>
            </w:r>
          </w:p>
        </w:tc>
      </w:tr>
      <w:tr>
        <w:trPr>
          <w:cantSplit w:val="false"/>
        </w:trPr>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LÍNEAS DE INVESTIGACIÓN INSTITUCIONALES RELACIONADAS</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70c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Los proyectos de vinculación pueden relacionarse con líneas de investigación, lo que permite desarrollar investigaciones y plantear innovaciones.</w:t>
            </w:r>
            <w:r>
              <w:rPr>
                <w:rtl w:val="0"/>
              </w:rPr>
            </w:r>
            <w:r>
              <w:rPr>
                <w:rFonts w:ascii="Times New Roman" w:hAnsi="Times New Roman" w:eastAsia="Times New Roman" w:cs="Times New Roman"/>
                <w:b w:val="0"/>
                <w:i w:val="0"/>
                <w:smallCaps w:val="0"/>
                <w:strike w:val="0"/>
                <w:color w:val="0070c0"/>
                <w:sz w:val="24"/>
                <w:szCs w:val="24"/>
                <w:u w:val="none"/>
                <w:shd w:val="clear" w:color="auto" w:fill="auto"/>
                <w:vertAlign w:val="baseline"/>
              </w:rPr>
            </w:r>
          </w:p>
        </w:tc>
      </w:tr>
      <w:tr>
        <w:trPr>
          <w:cantSplit w:val="false"/>
        </w:trPr>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CARRERAS INVOLUCRADAS</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tcBorders/>
            <w:textDirection w:val="lrTb"/>
            <w:noWrap w:val="false"/>
          </w:tcPr>
          <w:p>
            <w:pPr>
              <w:pBdr/>
              <w:spacing/>
              <w:ind/>
              <w:jc w:val="both"/>
              <w:rPr>
                <w:rFonts w:ascii="Times New Roman" w:hAnsi="Times New Roman" w:eastAsia="Times New Roman" w:cs="Times New Roman"/>
              </w:rPr>
            </w:pPr>
            <w:r>
              <w:rPr>
                <w:rFonts w:ascii="Times New Roman" w:hAnsi="Times New Roman" w:eastAsia="Times New Roman" w:cs="Times New Roman"/>
                <w:rtl w:val="0"/>
              </w:rPr>
              <w:t xml:space="preserve">Desarrollo de Software</w:t>
            </w:r>
            <w:r>
              <w:rPr>
                <w:rFonts w:ascii="Times New Roman" w:hAnsi="Times New Roman" w:eastAsia="Times New Roman" w:cs="Times New Roman"/>
              </w:rPr>
            </w:r>
          </w:p>
          <w:p>
            <w:pPr>
              <w:pBdr/>
              <w:spacing/>
              <w:ind/>
              <w:jc w:val="both"/>
              <w:rPr>
                <w:rFonts w:ascii="Times New Roman" w:hAnsi="Times New Roman" w:eastAsia="Times New Roman" w:cs="Times New Roman"/>
                <w:color w:val="0070c0"/>
                <w:sz w:val="24"/>
                <w:szCs w:val="24"/>
              </w:rPr>
            </w:pPr>
            <w:r>
              <w:rPr>
                <w:rFonts w:ascii="Times New Roman" w:hAnsi="Times New Roman" w:eastAsia="Times New Roman" w:cs="Times New Roman"/>
                <w:rtl w:val="0"/>
              </w:rPr>
              <w:t xml:space="preserve">Mecanica Automotriz </w:t>
            </w:r>
            <w:r>
              <w:rPr>
                <w:rtl w:val="0"/>
              </w:rPr>
            </w:r>
            <w:r>
              <w:rPr>
                <w:rFonts w:ascii="Times New Roman" w:hAnsi="Times New Roman" w:eastAsia="Times New Roman" w:cs="Times New Roman"/>
                <w:color w:val="0070c0"/>
                <w:sz w:val="24"/>
                <w:szCs w:val="24"/>
              </w:rPr>
            </w:r>
          </w:p>
        </w:tc>
      </w:tr>
      <w:tr>
        <w:trPr>
          <w:cantSplit w:val="false"/>
        </w:trPr>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COORDINADOR DE PROYECTO</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70c0"/>
                <w:sz w:val="24"/>
                <w:szCs w:val="24"/>
                <w:u w:val="none"/>
                <w:shd w:val="clear" w:color="auto" w:fill="auto"/>
                <w:vertAlign w:val="baseline"/>
              </w:rPr>
            </w:pPr>
            <w:r>
              <w:rPr>
                <w:rFonts w:ascii="Times New Roman" w:hAnsi="Times New Roman" w:eastAsia="Times New Roman" w:cs="Times New Roman"/>
                <w:sz w:val="24"/>
                <w:szCs w:val="24"/>
                <w:rtl w:val="0"/>
              </w:rPr>
              <w:t xml:space="preserve">Ing. Juan Carlos Reinoso Loarte Mgs.</w:t>
            </w:r>
            <w:r>
              <w:rPr>
                <w:rtl w:val="0"/>
              </w:rPr>
            </w:r>
            <w:r>
              <w:rPr>
                <w:rFonts w:ascii="Times New Roman" w:hAnsi="Times New Roman" w:eastAsia="Times New Roman" w:cs="Times New Roman"/>
                <w:b w:val="0"/>
                <w:i w:val="0"/>
                <w:smallCaps w:val="0"/>
                <w:strike w:val="0"/>
                <w:color w:val="0070c0"/>
                <w:sz w:val="24"/>
                <w:szCs w:val="24"/>
                <w:u w:val="none"/>
                <w:shd w:val="clear" w:color="auto" w:fill="auto"/>
                <w:vertAlign w:val="baseline"/>
              </w:rPr>
            </w:r>
          </w:p>
        </w:tc>
      </w:tr>
      <w:tr>
        <w:trPr>
          <w:cantSplit w:val="false"/>
        </w:trPr>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Cargo</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sz w:val="24"/>
                <w:szCs w:val="24"/>
                <w:u w:val="none"/>
                <w:shd w:val="clear" w:color="auto" w:fill="auto"/>
                <w:vertAlign w:val="baseline"/>
              </w:rPr>
            </w:pPr>
            <w:r>
              <w:rPr>
                <w:rFonts w:ascii="Times New Roman" w:hAnsi="Times New Roman" w:eastAsia="Times New Roman" w:cs="Times New Roman"/>
                <w:sz w:val="24"/>
                <w:szCs w:val="24"/>
                <w:rtl w:val="0"/>
              </w:rPr>
              <w:t xml:space="preserve">Docente Titular Auxiliar 1</w:t>
            </w:r>
            <w:r>
              <w:rPr>
                <w:rtl w:val="0"/>
              </w:rPr>
            </w:r>
            <w:r>
              <w:rPr>
                <w:rFonts w:ascii="Times New Roman" w:hAnsi="Times New Roman" w:eastAsia="Times New Roman" w:cs="Times New Roman"/>
                <w:b w:val="0"/>
                <w:i w:val="0"/>
                <w:smallCaps w:val="0"/>
                <w:strike w:val="0"/>
                <w:sz w:val="24"/>
                <w:szCs w:val="24"/>
                <w:u w:val="none"/>
                <w:shd w:val="clear" w:color="auto" w:fill="auto"/>
                <w:vertAlign w:val="baseline"/>
              </w:rPr>
            </w:r>
          </w:p>
        </w:tc>
      </w:tr>
      <w:tr>
        <w:trPr>
          <w:cantSplit w:val="false"/>
        </w:trPr>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Carrera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sz w:val="24"/>
                <w:szCs w:val="24"/>
                <w:rtl w:val="0"/>
              </w:rPr>
              <w:t xml:space="preserve">Desarrollo de Software</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r>
        <w:trPr>
          <w:cantSplit w:val="false"/>
        </w:trPr>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Email</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sz w:val="24"/>
                <w:szCs w:val="24"/>
                <w:rtl w:val="0"/>
              </w:rPr>
              <w:t xml:space="preserve">jcreinoso@tecnologicosudamericano.edu.ec</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r>
        <w:trPr>
          <w:cantSplit w:val="false"/>
        </w:trPr>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Celular y convencional</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sz w:val="24"/>
                <w:szCs w:val="24"/>
                <w:rtl w:val="0"/>
              </w:rPr>
              <w:t xml:space="preserve">0939418918</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r>
        <w:trPr>
          <w:cantSplit w:val="false"/>
        </w:trPr>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PLAZO DE EJECUCIÓN:</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Fecha de inicio: 03 de julio del 2023</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Fecha de finalización: Marzo del 2025</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bl>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2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INFORMACIÓN DE LA ENTIDAD BENEFICIARIA</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bl>
      <w:tblPr>
        <w:tblStyle w:val="652"/>
        <w:tblW w:w="89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0"/>
        <w:gridCol w:w="6096"/>
        <w:tblGridChange w:id="2">
          <w:tblGrid>
            <w:gridCol w:w="2830"/>
            <w:gridCol w:w="6096"/>
          </w:tblGrid>
        </w:tblGridChange>
      </w:tblGrid>
      <w:tr>
        <w:trPr>
          <w:cantSplit w:val="false"/>
        </w:trPr>
        <w:tc>
          <w:tcPr>
            <w:shd w:val="clear" w:color="auto" w:fill="auto"/>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NOMBRE DE LA ENTIDAD BENEFICIARIA</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shd w:val="clear" w:color="auto" w:fill="auto"/>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sz w:val="24"/>
                <w:szCs w:val="24"/>
                <w:rtl w:val="0"/>
              </w:rPr>
              <w:t xml:space="preserve">Cámara de Turismo de Loja</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r>
        <w:trPr>
          <w:cantSplit w:val="false"/>
        </w:trPr>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UBICACIÓN: Provincia, cantón, parroquia, barrio</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sz w:val="24"/>
                <w:szCs w:val="24"/>
                <w:u w:val="none"/>
                <w:shd w:val="clear" w:color="auto" w:fill="auto"/>
                <w:vertAlign w:val="baseline"/>
              </w:rPr>
            </w:pPr>
            <w:r>
              <w:rPr>
                <w:rFonts w:ascii="Times New Roman" w:hAnsi="Times New Roman" w:eastAsia="Times New Roman" w:cs="Times New Roman"/>
                <w:sz w:val="24"/>
                <w:szCs w:val="24"/>
                <w:rtl w:val="0"/>
              </w:rPr>
              <w:t xml:space="preserve">Bolivar y Lourdes esquina (Centro Cultural Alfredo Mora Reyes)</w:t>
            </w:r>
            <w:r>
              <w:rPr>
                <w:rtl w:val="0"/>
              </w:rPr>
            </w:r>
            <w:r>
              <w:rPr>
                <w:rFonts w:ascii="Times New Roman" w:hAnsi="Times New Roman" w:eastAsia="Times New Roman" w:cs="Times New Roman"/>
                <w:b w:val="0"/>
                <w:i w:val="0"/>
                <w:smallCaps w:val="0"/>
                <w:strike w:val="0"/>
                <w:sz w:val="24"/>
                <w:szCs w:val="24"/>
                <w:u w:val="none"/>
                <w:shd w:val="clear" w:color="auto" w:fill="auto"/>
                <w:vertAlign w:val="baseline"/>
              </w:rPr>
            </w:r>
          </w:p>
        </w:tc>
      </w:tr>
      <w:tr>
        <w:trPr>
          <w:cantSplit w:val="false"/>
        </w:trPr>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REPRESENTANTE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70c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Nombre del representante de la entidad beneficiaria</w:t>
            </w:r>
            <w:r>
              <w:rPr>
                <w:rtl w:val="0"/>
              </w:rPr>
            </w:r>
            <w:r>
              <w:rPr>
                <w:rFonts w:ascii="Times New Roman" w:hAnsi="Times New Roman" w:eastAsia="Times New Roman" w:cs="Times New Roman"/>
                <w:b w:val="0"/>
                <w:i w:val="0"/>
                <w:smallCaps w:val="0"/>
                <w:strike w:val="0"/>
                <w:color w:val="0070c0"/>
                <w:sz w:val="24"/>
                <w:szCs w:val="24"/>
                <w:u w:val="none"/>
                <w:shd w:val="clear" w:color="auto" w:fill="auto"/>
                <w:vertAlign w:val="baseline"/>
              </w:rPr>
            </w:r>
          </w:p>
        </w:tc>
      </w:tr>
      <w:tr>
        <w:trPr>
          <w:cantSplit w:val="false"/>
        </w:trPr>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Cargo</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ff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Pendiente</w:t>
            </w:r>
            <w:r>
              <w:rPr>
                <w:rFonts w:ascii="Times New Roman" w:hAnsi="Times New Roman" w:eastAsia="Times New Roman" w:cs="Times New Roman"/>
                <w:b w:val="0"/>
                <w:i w:val="0"/>
                <w:smallCaps w:val="0"/>
                <w:strike w:val="0"/>
                <w:color w:val="ff0000"/>
                <w:sz w:val="24"/>
                <w:szCs w:val="24"/>
                <w:u w:val="none"/>
                <w:shd w:val="clear" w:color="auto" w:fill="auto"/>
                <w:vertAlign w:val="baseline"/>
              </w:rPr>
            </w:r>
          </w:p>
        </w:tc>
      </w:tr>
      <w:tr>
        <w:trPr>
          <w:cantSplit w:val="false"/>
        </w:trPr>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Email</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ff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Pendiente</w:t>
            </w:r>
            <w:r>
              <w:rPr>
                <w:rFonts w:ascii="Times New Roman" w:hAnsi="Times New Roman" w:eastAsia="Times New Roman" w:cs="Times New Roman"/>
                <w:b w:val="0"/>
                <w:i w:val="0"/>
                <w:smallCaps w:val="0"/>
                <w:strike w:val="0"/>
                <w:color w:val="ff0000"/>
                <w:sz w:val="24"/>
                <w:szCs w:val="24"/>
                <w:u w:val="none"/>
                <w:shd w:val="clear" w:color="auto" w:fill="auto"/>
                <w:vertAlign w:val="baseline"/>
              </w:rPr>
            </w:r>
          </w:p>
        </w:tc>
      </w:tr>
      <w:tr>
        <w:trPr>
          <w:cantSplit w:val="false"/>
        </w:trPr>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Celular y convencional</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ff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Pendiente</w:t>
            </w:r>
            <w:r>
              <w:rPr>
                <w:rFonts w:ascii="Times New Roman" w:hAnsi="Times New Roman" w:eastAsia="Times New Roman" w:cs="Times New Roman"/>
                <w:b w:val="0"/>
                <w:i w:val="0"/>
                <w:smallCaps w:val="0"/>
                <w:strike w:val="0"/>
                <w:color w:val="ff0000"/>
                <w:sz w:val="24"/>
                <w:szCs w:val="24"/>
                <w:u w:val="none"/>
                <w:shd w:val="clear" w:color="auto" w:fill="auto"/>
                <w:vertAlign w:val="baseline"/>
              </w:rPr>
            </w:r>
          </w:p>
        </w:tc>
      </w:tr>
      <w:tr>
        <w:trPr>
          <w:cantSplit w:val="false"/>
        </w:trPr>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CARGO/FUNCIÓN</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70c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Colocar el cargo oficial o no oficial del representante. Será la contraparte de la institución, representando a la comunidad</w:t>
            </w:r>
            <w:r>
              <w:rPr>
                <w:rtl w:val="0"/>
              </w:rPr>
            </w:r>
            <w:r>
              <w:rPr>
                <w:rFonts w:ascii="Times New Roman" w:hAnsi="Times New Roman" w:eastAsia="Times New Roman" w:cs="Times New Roman"/>
                <w:b w:val="0"/>
                <w:i w:val="0"/>
                <w:smallCaps w:val="0"/>
                <w:strike w:val="0"/>
                <w:color w:val="0070c0"/>
                <w:sz w:val="24"/>
                <w:szCs w:val="24"/>
                <w:u w:val="none"/>
                <w:shd w:val="clear" w:color="auto" w:fill="auto"/>
                <w:vertAlign w:val="baseline"/>
              </w:rPr>
            </w:r>
          </w:p>
        </w:tc>
      </w:tr>
      <w:tr>
        <w:trPr>
          <w:cantSplit w:val="false"/>
        </w:trPr>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POBLACIÓN OBJETIVO</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70c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Descripción de la población hacia la que se orientará el proyecto con cifras estadísticas estimadas y con enfoque en el beneficiario directo: (hombres, mujeres, niños, personas con discapacidad, etc.)</w:t>
            </w:r>
            <w:r>
              <w:rPr>
                <w:rtl w:val="0"/>
              </w:rPr>
            </w:r>
            <w:r>
              <w:rPr>
                <w:rFonts w:ascii="Times New Roman" w:hAnsi="Times New Roman" w:eastAsia="Times New Roman" w:cs="Times New Roman"/>
                <w:b w:val="0"/>
                <w:i w:val="0"/>
                <w:smallCaps w:val="0"/>
                <w:strike w:val="0"/>
                <w:color w:val="0070c0"/>
                <w:sz w:val="24"/>
                <w:szCs w:val="24"/>
                <w:u w:val="none"/>
                <w:shd w:val="clear" w:color="auto" w:fill="auto"/>
                <w:vertAlign w:val="baseline"/>
              </w:rPr>
            </w:r>
          </w:p>
        </w:tc>
      </w:tr>
    </w:tbl>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2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DESCRIPCIÓN GENERAL DEL PROYECTO</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bl>
      <w:tblPr>
        <w:tblStyle w:val="653"/>
        <w:tblW w:w="89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0"/>
        <w:gridCol w:w="145"/>
        <w:gridCol w:w="2975"/>
        <w:gridCol w:w="708"/>
        <w:gridCol w:w="2268"/>
        <w:tblGridChange w:id="3">
          <w:tblGrid>
            <w:gridCol w:w="2830"/>
            <w:gridCol w:w="145"/>
            <w:gridCol w:w="2975"/>
            <w:gridCol w:w="708"/>
            <w:gridCol w:w="2268"/>
          </w:tblGrid>
        </w:tblGridChange>
      </w:tblGrid>
      <w:tr>
        <w:trPr>
          <w:cantSplit w:val="false"/>
        </w:trPr>
        <w:tc>
          <w:tcPr>
            <w:gridSpan w:val="5"/>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ANTECEDENTES</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ff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Realizar una descripción general de la entidad beneficiaria, que permita tener una idea clara de quién es. </w:t>
            </w:r>
            <w:r>
              <w:rPr>
                <w:rFonts w:ascii="Times New Roman" w:hAnsi="Times New Roman" w:eastAsia="Times New Roman" w:cs="Times New Roman"/>
                <w:b w:val="0"/>
                <w:i w:val="0"/>
                <w:smallCaps w:val="0"/>
                <w:strike w:val="0"/>
                <w:color w:val="ff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Realizar una breve descripción del instituto, que permita conocer quién es y qué hace.</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r>
        <w:trPr>
          <w:cantSplit w:val="false"/>
        </w:trPr>
        <w:tc>
          <w:tcPr>
            <w:gridSpan w:val="5"/>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ANÁLISIS SITUACIONAL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ff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Conjuntamente con el beneficiario y actores externos involucrados, realizar un análisis de la problemáti</w:t>
            </w: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ca, necesidades y desafíos que enfrenta la comunidad beneficiaria. Este análisis no se limita solamente a los dominios académicos de la institución; sino que puede ser general (más aún si el instituto es la única opción de educación superior en el sector).</w:t>
            </w:r>
            <w:r>
              <w:rPr>
                <w:rFonts w:ascii="Times New Roman" w:hAnsi="Times New Roman" w:eastAsia="Times New Roman" w:cs="Times New Roman"/>
                <w:b w:val="0"/>
                <w:i w:val="0"/>
                <w:smallCaps w:val="0"/>
                <w:strike w:val="0"/>
                <w:color w:val="ff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ff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El análisis debe permitir al instituto identificar la manera en que puede contribuir a transformar la realidad del beneficiario. </w:t>
            </w:r>
            <w:r>
              <w:rPr>
                <w:rFonts w:ascii="Times New Roman" w:hAnsi="Times New Roman" w:eastAsia="Times New Roman" w:cs="Times New Roman"/>
                <w:b w:val="0"/>
                <w:i w:val="0"/>
                <w:smallCaps w:val="0"/>
                <w:strike w:val="0"/>
                <w:color w:val="ff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ff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Se deben usar los procedimientos de diagnóstico que están explicados en el PEDI.</w:t>
            </w:r>
            <w:r>
              <w:rPr>
                <w:rFonts w:ascii="Times New Roman" w:hAnsi="Times New Roman" w:eastAsia="Times New Roman" w:cs="Times New Roman"/>
                <w:b w:val="0"/>
                <w:i w:val="0"/>
                <w:smallCaps w:val="0"/>
                <w:strike w:val="0"/>
                <w:color w:val="ff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70c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Fundamentación científica referenciada.</w:t>
            </w:r>
            <w:r>
              <w:rPr>
                <w:rtl w:val="0"/>
              </w:rPr>
            </w:r>
            <w:r>
              <w:rPr>
                <w:rFonts w:ascii="Times New Roman" w:hAnsi="Times New Roman" w:eastAsia="Times New Roman" w:cs="Times New Roman"/>
                <w:b w:val="0"/>
                <w:i w:val="0"/>
                <w:smallCaps w:val="0"/>
                <w:strike w:val="0"/>
                <w:color w:val="0070c0"/>
                <w:sz w:val="24"/>
                <w:szCs w:val="24"/>
                <w:u w:val="none"/>
                <w:shd w:val="clear" w:color="auto" w:fill="auto"/>
                <w:vertAlign w:val="baseline"/>
              </w:rPr>
            </w:r>
          </w:p>
        </w:tc>
      </w:tr>
      <w:tr>
        <w:trPr>
          <w:cantSplit w:val="false"/>
        </w:trPr>
        <w:tc>
          <w:tcPr>
            <w:gridSpan w:val="5"/>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JUSTIFICACIÓN DEL PROYECTO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pBdr/>
              <w:spacing/>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Transformación que se logrará en la comunidad a partir de la implementación del proyecto:</w:t>
            </w:r>
            <w:r>
              <w:rPr>
                <w:rFonts w:ascii="Times New Roman" w:hAnsi="Times New Roman" w:eastAsia="Times New Roman" w:cs="Times New Roman"/>
                <w:sz w:val="24"/>
                <w:szCs w:val="24"/>
              </w:rPr>
            </w:r>
          </w:p>
          <w:p>
            <w:pPr>
              <w:pBdr/>
              <w:spacing/>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Dinamización de los negocios y la economía de todos los actores del área de intervención del programa y su consecuente prosperidad a largo plazo.</w:t>
            </w:r>
            <w:r>
              <w:rPr>
                <w:rFonts w:ascii="Times New Roman" w:hAnsi="Times New Roman" w:eastAsia="Times New Roman" w:cs="Times New Roman"/>
                <w:sz w:val="24"/>
                <w:szCs w:val="24"/>
              </w:rPr>
            </w:r>
          </w:p>
          <w:p>
            <w:pPr>
              <w:pBdr/>
              <w:spacing/>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Motivación ciudadana por participar en experiencias turísticas que le conduzcan a cambiar hábitos de vida por medio de: conocer, explorar, relajarse, descubrir y amar su tierra.</w:t>
            </w:r>
            <w:r>
              <w:rPr>
                <w:rFonts w:ascii="Times New Roman" w:hAnsi="Times New Roman" w:eastAsia="Times New Roman" w:cs="Times New Roman"/>
                <w:sz w:val="24"/>
                <w:szCs w:val="24"/>
              </w:rPr>
            </w:r>
          </w:p>
          <w:p>
            <w:pPr>
              <w:pBdr/>
              <w:spacing/>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Capacidades que se espera desarrollar en los beneficiarios con la ejecución del proyecto:</w:t>
            </w:r>
            <w:r>
              <w:rPr>
                <w:rFonts w:ascii="Times New Roman" w:hAnsi="Times New Roman" w:eastAsia="Times New Roman" w:cs="Times New Roman"/>
                <w:sz w:val="24"/>
                <w:szCs w:val="24"/>
              </w:rPr>
            </w:r>
          </w:p>
          <w:p>
            <w:pPr>
              <w:pBdr/>
              <w:spacing/>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Mediante la ejecución del programa se espera que los beneficiar</w:t>
            </w:r>
            <w:r>
              <w:rPr>
                <w:rFonts w:ascii="Times New Roman" w:hAnsi="Times New Roman" w:eastAsia="Times New Roman" w:cs="Times New Roman"/>
                <w:sz w:val="24"/>
                <w:szCs w:val="24"/>
                <w:rtl w:val="0"/>
              </w:rPr>
              <w:t xml:space="preserve">ios desarrollen una serie de capacidades; para quienes poseen pequeños negocios o emprendimientos gozarán de la oportunidad de innovar para lograr ventas e ingresos; en tanto que, quienes ejecuten actividades turísticas podrán adquirir habilidades para la </w:t>
            </w:r>
            <w:r>
              <w:rPr>
                <w:rFonts w:ascii="Times New Roman" w:hAnsi="Times New Roman" w:eastAsia="Times New Roman" w:cs="Times New Roman"/>
                <w:sz w:val="24"/>
                <w:szCs w:val="24"/>
                <w:rtl w:val="0"/>
              </w:rPr>
              <w:t xml:space="preserve">comunicación, navegación en páginas o redes sociales, uso de códigos QR, hábitos de respeto a la cultura, costumbres y tradiciones, valoración de la historia y patrimonio, compromiso con el medio ambiente, adaptación y comprensión de las normas turísticas.</w:t>
            </w:r>
            <w:r>
              <w:rPr>
                <w:rFonts w:ascii="Times New Roman" w:hAnsi="Times New Roman" w:eastAsia="Times New Roman" w:cs="Times New Roman"/>
                <w:sz w:val="24"/>
                <w:szCs w:val="24"/>
              </w:rPr>
            </w:r>
          </w:p>
          <w:p>
            <w:pPr>
              <w:pBdr/>
              <w:spacing/>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Transformación que se logrará en los profesores y estudiantes que intervengan en el programa: </w:t>
            </w:r>
            <w:r>
              <w:rPr>
                <w:rFonts w:ascii="Times New Roman" w:hAnsi="Times New Roman" w:eastAsia="Times New Roman" w:cs="Times New Roman"/>
                <w:sz w:val="24"/>
                <w:szCs w:val="24"/>
              </w:rPr>
            </w:r>
          </w:p>
          <w:p>
            <w:pPr>
              <w:pBdr/>
              <w:spacing/>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La participación en programas de vinculación impulsa a los docentes a pensar de manera creativa y a buscar escenarios para la intervenc</w:t>
            </w:r>
            <w:r>
              <w:rPr>
                <w:rFonts w:ascii="Times New Roman" w:hAnsi="Times New Roman" w:eastAsia="Times New Roman" w:cs="Times New Roman"/>
                <w:sz w:val="24"/>
                <w:szCs w:val="24"/>
                <w:rtl w:val="0"/>
              </w:rPr>
              <w:t xml:space="preserve">ión en programas sociales que involucren participación multidisciplinaria; destacando el hecho de que gozan de la oportunidad de contagiar a los estudiantes participantes desde la sensibilidad y compromiso con el rol social hasta la búsqueda de soluciones.</w:t>
            </w:r>
            <w:r>
              <w:rPr>
                <w:rFonts w:ascii="Times New Roman" w:hAnsi="Times New Roman" w:eastAsia="Times New Roman" w:cs="Times New Roman"/>
                <w:sz w:val="24"/>
                <w:szCs w:val="24"/>
              </w:rPr>
            </w:r>
          </w:p>
          <w:p>
            <w:pPr>
              <w:pBdr/>
              <w:spacing/>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Para los docentes la participación en programas de vinculación implica colaboración multidisciplinar fomentando así intercambio de ideas y la construcción de una comunidad educativa que aporta desde su misión, visión, principios y valores.</w:t>
            </w:r>
            <w:r>
              <w:rPr>
                <w:rFonts w:ascii="Times New Roman" w:hAnsi="Times New Roman" w:eastAsia="Times New Roman" w:cs="Times New Roman"/>
                <w:sz w:val="24"/>
                <w:szCs w:val="24"/>
              </w:rPr>
            </w:r>
          </w:p>
          <w:p>
            <w:pPr>
              <w:pBdr/>
              <w:spacing/>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En el caso específico de los estudiantes, el programa de vinculación implica una forma de aprendizaje más activa, una proyección que va de lo individual hacia lo social a partir d</w:t>
            </w:r>
            <w:r>
              <w:rPr>
                <w:rFonts w:ascii="Times New Roman" w:hAnsi="Times New Roman" w:eastAsia="Times New Roman" w:cs="Times New Roman"/>
                <w:sz w:val="24"/>
                <w:szCs w:val="24"/>
                <w:rtl w:val="0"/>
              </w:rPr>
              <w:t xml:space="preserve">e los conocimientos y habilidades aprendidos en el aula, como: investigación y análisis, participación activa y colaborativa, conciencia ambiental y social, trabajo en equipo, adecuado manejo del tiempo, desarrollo de habilidades duras, blandas y técnicas.</w:t>
            </w:r>
            <w:r>
              <w:rPr>
                <w:rFonts w:ascii="Times New Roman" w:hAnsi="Times New Roman" w:eastAsia="Times New Roman" w:cs="Times New Roman"/>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color w:val="0070c0"/>
                <w:sz w:val="24"/>
                <w:szCs w:val="24"/>
              </w:rPr>
            </w:pPr>
            <w:r>
              <w:rPr>
                <w:rtl w:val="0"/>
              </w:rPr>
            </w:r>
            <w:r>
              <w:rPr>
                <w:rFonts w:ascii="Times New Roman" w:hAnsi="Times New Roman" w:eastAsia="Times New Roman" w:cs="Times New Roman"/>
                <w:color w:val="0070c0"/>
                <w:sz w:val="24"/>
                <w:szCs w:val="24"/>
              </w:rPr>
            </w:r>
          </w:p>
        </w:tc>
      </w:tr>
      <w:tr>
        <w:trPr>
          <w:cantSplit w:val="false"/>
        </w:trPr>
        <w:tc>
          <w:tcPr>
            <w:gridSpan w:val="5"/>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OBJETIVOS</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70c0"/>
                <w:sz w:val="24"/>
                <w:szCs w:val="24"/>
                <w:u w:val="none"/>
                <w:shd w:val="clear" w:color="auto" w:fill="auto"/>
                <w:vertAlign w:val="baseline"/>
              </w:rPr>
            </w:pPr>
            <w:r>
              <w:rPr>
                <w:rFonts w:ascii="Times New Roman" w:hAnsi="Times New Roman" w:eastAsia="Times New Roman" w:cs="Times New Roman"/>
                <w:b w:val="0"/>
                <w:i w:val="0"/>
                <w:smallCaps w:val="0"/>
                <w:strike w:val="0"/>
                <w:color w:val="0070c0"/>
                <w:sz w:val="24"/>
                <w:szCs w:val="24"/>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70c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color w:val="0070c0"/>
                <w:sz w:val="24"/>
                <w:szCs w:val="24"/>
              </w:rPr>
            </w:pPr>
            <w:r>
              <w:rPr>
                <w:rtl w:val="0"/>
              </w:rPr>
            </w:r>
            <w:r>
              <w:rPr>
                <w:rFonts w:ascii="Times New Roman" w:hAnsi="Times New Roman" w:eastAsia="Times New Roman" w:cs="Times New Roman"/>
                <w:color w:val="0070c0"/>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4"/>
                <w:szCs w:val="24"/>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OBJETIVO GENERAL</w:t>
            </w:r>
            <w:r>
              <w:rPr>
                <w:rtl w:val="0"/>
              </w:rPr>
            </w:r>
            <w:r>
              <w:rPr>
                <w:rFonts w:ascii="Times New Roman" w:hAnsi="Times New Roman" w:eastAsia="Times New Roman" w:cs="Times New Roman"/>
                <w:sz w:val="24"/>
                <w:szCs w:val="24"/>
              </w:rPr>
            </w:r>
          </w:p>
          <w:p>
            <w:pPr>
              <w:pBdr/>
              <w:spacing/>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Contribuir al desarrollo de la economía circular local, con la participación activa de los actores del sistema turí</w:t>
            </w:r>
            <w:r>
              <w:rPr>
                <w:rFonts w:ascii="Times New Roman" w:hAnsi="Times New Roman" w:eastAsia="Times New Roman" w:cs="Times New Roman"/>
                <w:sz w:val="24"/>
                <w:szCs w:val="24"/>
                <w:rtl w:val="0"/>
              </w:rPr>
              <w:t xml:space="preserve">stico a través de la implementación de una one page que contemple información actualizada, puntos de ubicación para atractivos urbanos, ecológicos y gastronómicos  populares con la finalidad de  proporcionar alternativas de visita para propios y extraños. </w:t>
            </w:r>
            <w:r>
              <w:rPr>
                <w:rFonts w:ascii="Times New Roman" w:hAnsi="Times New Roman" w:eastAsia="Times New Roman" w:cs="Times New Roman"/>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4"/>
                <w:szCs w:val="24"/>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OBJETIVOS </w:t>
            </w:r>
            <w:r>
              <w:rPr>
                <w:rFonts w:ascii="Times New Roman" w:hAnsi="Times New Roman" w:eastAsia="Times New Roman" w:cs="Times New Roman"/>
                <w:sz w:val="24"/>
                <w:szCs w:val="24"/>
                <w:rtl w:val="0"/>
              </w:rPr>
              <w:t xml:space="preserve">ESPECÍFICOS</w:t>
            </w:r>
            <w:r>
              <w:rPr>
                <w:rFonts w:ascii="Times New Roman" w:hAnsi="Times New Roman" w:eastAsia="Times New Roman" w:cs="Times New Roman"/>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Empoderar al menos al 50% de la comunidad de Loja para</w:t>
            </w:r>
            <w:r>
              <w:rPr>
                <w:rFonts w:ascii="Times New Roman" w:hAnsi="Times New Roman" w:eastAsia="Times New Roman" w:cs="Times New Roman"/>
                <w:sz w:val="24"/>
                <w:szCs w:val="24"/>
                <w:rtl w:val="0"/>
              </w:rPr>
              <w:t xml:space="preserve"> convertirse en promotores activos de los lugares turísticos y culturales locales, utilizando nuevas alternativas tecnológicas como la  one page intuitiva y dinámica, logrando  un incremento del 60% en el número de visitantes y mejorando la economía local.</w:t>
            </w:r>
            <w:r>
              <w:rPr>
                <w:rFonts w:ascii="Times New Roman" w:hAnsi="Times New Roman" w:eastAsia="Times New Roman" w:cs="Times New Roman"/>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Promover habilidades investigativas en docentes y estudiantes con la participación activa del 60% en la creación y actualización continua de la one page, contr</w:t>
            </w:r>
            <w:r>
              <w:rPr>
                <w:rFonts w:ascii="Times New Roman" w:hAnsi="Times New Roman" w:eastAsia="Times New Roman" w:cs="Times New Roman"/>
                <w:sz w:val="24"/>
                <w:szCs w:val="24"/>
                <w:rtl w:val="0"/>
              </w:rPr>
              <w:t xml:space="preserve">ibuyendo con al menos 200 nuevas entradas de lugares turísticos y culturales, brindando una oportunidad única de aprendizaje y colaboración que enriquecedora en su experiencia educativa que fortalezca el apoyo comunitario y la conciencia social y cultural.</w:t>
            </w:r>
            <w:r>
              <w:rPr>
                <w:rFonts w:ascii="Times New Roman" w:hAnsi="Times New Roman" w:eastAsia="Times New Roman" w:cs="Times New Roman"/>
                <w:sz w:val="24"/>
                <w:szCs w:val="24"/>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p>
        </w:tc>
      </w:tr>
      <w:tr>
        <w:trPr>
          <w:cantSplit w:val="false"/>
        </w:trPr>
        <w:tc>
          <w:tcPr>
            <w:gridSpan w:val="5"/>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METODOLOGÍA</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Indicar el método que se aplicará para desarrollar el proyecto en sus diferentes fases; destacando los instrumentos de investigación como por ejemplo: observación, entrevistas, encuestas, focus gruop</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r>
        <w:trPr>
          <w:cantSplit w:val="false"/>
        </w:trPr>
        <w:tc>
          <w:tcPr>
            <w:gridSpan w:val="5"/>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HABILIDADES: Resultados de aprendizaje) a desarrollar en los estudiantes: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Colocar las habilidades duras y las </w:t>
            </w:r>
            <w:r>
              <w:rPr>
                <w:rFonts w:ascii="Times New Roman" w:hAnsi="Times New Roman" w:eastAsia="Times New Roman" w:cs="Times New Roman"/>
                <w:b w:val="0"/>
                <w:i w:val="0"/>
                <w:smallCaps w:val="0"/>
                <w:strike w:val="0"/>
                <w:color w:val="ff0000"/>
                <w:sz w:val="24"/>
                <w:szCs w:val="24"/>
                <w:u w:val="single"/>
                <w:shd w:val="clear" w:color="auto" w:fill="auto"/>
                <w:vertAlign w:val="baseline"/>
                <w:rtl w:val="0"/>
              </w:rPr>
              <w:t xml:space="preserve">habilidades</w:t>
            </w: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 </w:t>
            </w:r>
            <w:r>
              <w:rPr>
                <w:rFonts w:ascii="Times New Roman" w:hAnsi="Times New Roman" w:eastAsia="Times New Roman" w:cs="Times New Roman"/>
                <w:b w:val="0"/>
                <w:i w:val="0"/>
                <w:smallCaps w:val="0"/>
                <w:strike w:val="0"/>
                <w:color w:val="ff0000"/>
                <w:sz w:val="24"/>
                <w:szCs w:val="24"/>
                <w:u w:val="single"/>
                <w:shd w:val="clear" w:color="auto" w:fill="auto"/>
                <w:vertAlign w:val="baseline"/>
                <w:rtl w:val="0"/>
              </w:rPr>
              <w:t xml:space="preserve">blandas</w:t>
            </w: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 que se desarrollarán e</w:t>
            </w: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n los estudiantes, a partir de la implementación del proyecto. Estas habilidades deben alinear con el perfil de egreso, resultados de aprendizaje de la carrera, copiar de la parte inferior una vez que se las haya identificado, en esta vez de manera general</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r>
        <w:trPr>
          <w:cantSplit w:val="false"/>
        </w:trPr>
        <w:tc>
          <w:tcPr>
            <w:gridSpan w:val="5"/>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PLAN DE APRENDIZAJE DE LOS ESTUDIANTES</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70c0"/>
                <w:sz w:val="24"/>
                <w:szCs w:val="24"/>
                <w:u w:val="none"/>
                <w:shd w:val="clear" w:color="auto" w:fill="auto"/>
                <w:vertAlign w:val="baseline"/>
              </w:rPr>
            </w:pPr>
            <w:r>
              <w:rPr>
                <w:rFonts w:ascii="Times New Roman" w:hAnsi="Times New Roman" w:eastAsia="Times New Roman" w:cs="Times New Roman"/>
                <w:b w:val="0"/>
                <w:i w:val="0"/>
                <w:smallCaps w:val="0"/>
                <w:strike w:val="0"/>
                <w:color w:val="0070c0"/>
                <w:sz w:val="24"/>
                <w:szCs w:val="24"/>
                <w:u w:val="none"/>
                <w:shd w:val="clear" w:color="auto" w:fill="auto"/>
                <w:vertAlign w:val="baseline"/>
                <w:rtl w:val="0"/>
              </w:rPr>
              <w:t xml:space="preserve">Incorporar un plan de aprendizaje para los estudiantes que participen, el cual debe contener información relativa a las actividades que d</w:t>
            </w:r>
            <w:r>
              <w:rPr>
                <w:rFonts w:ascii="Times New Roman" w:hAnsi="Times New Roman" w:eastAsia="Times New Roman" w:cs="Times New Roman"/>
                <w:b w:val="0"/>
                <w:i w:val="0"/>
                <w:smallCaps w:val="0"/>
                <w:strike w:val="0"/>
                <w:color w:val="0070c0"/>
                <w:sz w:val="24"/>
                <w:szCs w:val="24"/>
                <w:u w:val="none"/>
                <w:shd w:val="clear" w:color="auto" w:fill="auto"/>
                <w:vertAlign w:val="baseline"/>
                <w:rtl w:val="0"/>
              </w:rPr>
              <w:t xml:space="preserve">eben realizar y a los resultados de aprendizaje que se busca obtener. Estos últimos deben articularse con la malla curricular de cada una de las carreras de la institución que serán parte del proyecto). Este plan hace parte de las actividades del proyecto.</w:t>
            </w:r>
            <w:r>
              <w:rPr>
                <w:rFonts w:ascii="Times New Roman" w:hAnsi="Times New Roman" w:eastAsia="Times New Roman" w:cs="Times New Roman"/>
                <w:b w:val="0"/>
                <w:i w:val="0"/>
                <w:smallCaps w:val="0"/>
                <w:strike w:val="0"/>
                <w:color w:val="0070c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70c0"/>
                <w:sz w:val="24"/>
                <w:szCs w:val="24"/>
                <w:u w:val="none"/>
                <w:shd w:val="clear" w:color="auto" w:fill="auto"/>
                <w:vertAlign w:val="baseline"/>
                <w:rtl w:val="0"/>
              </w:rPr>
              <w:t xml:space="preserve">El proyecto seguramente está dividido en fases; y a cada fase corresponde el desarrollo de habilidades duras y blandas.</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r>
        <w:trPr>
          <w:cantSplit w:val="false"/>
        </w:trPr>
        <w:tc>
          <w:tcPr>
            <w:gridSpan w:val="5"/>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Actividades a desarrollar por docentes y estudiantes</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r>
        <w:trPr>
          <w:cantSplit w:val="false"/>
        </w:trPr>
        <w:tc>
          <w:tcPr>
            <w:gridSpan w:val="2"/>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FASE 1: Planificar</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Actividades</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gridSpan w:val="2"/>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Estrategia de evaluación</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r>
        <w:trPr>
          <w:cantSplit w:val="false"/>
        </w:trPr>
        <w:tc>
          <w:tcPr>
            <w:gridSpan w:val="2"/>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RESULTADOS DE APRENDIZAJE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single"/>
                <w:shd w:val="clear" w:color="auto" w:fill="auto"/>
                <w:vertAlign w:val="baseline"/>
              </w:rPr>
            </w:pPr>
            <w:r>
              <w:rPr>
                <w:rFonts w:ascii="Times New Roman" w:hAnsi="Times New Roman" w:eastAsia="Times New Roman" w:cs="Times New Roman"/>
                <w:b w:val="0"/>
                <w:i w:val="0"/>
                <w:smallCaps w:val="0"/>
                <w:strike w:val="0"/>
                <w:color w:val="000000"/>
                <w:sz w:val="24"/>
                <w:szCs w:val="24"/>
                <w:u w:val="single"/>
                <w:shd w:val="clear" w:color="auto" w:fill="auto"/>
                <w:vertAlign w:val="baseline"/>
                <w:rtl w:val="0"/>
              </w:rPr>
              <w:t xml:space="preserve">Habilidades duras:</w:t>
            </w:r>
            <w:r>
              <w:rPr>
                <w:rFonts w:ascii="Times New Roman" w:hAnsi="Times New Roman" w:eastAsia="Times New Roman" w:cs="Times New Roman"/>
                <w:b w:val="0"/>
                <w:i w:val="0"/>
                <w:smallCaps w:val="0"/>
                <w:strike w:val="0"/>
                <w:color w:val="000000"/>
                <w:sz w:val="24"/>
                <w:szCs w:val="24"/>
                <w:u w:val="singl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single"/>
                <w:shd w:val="clear" w:color="auto" w:fill="auto"/>
                <w:vertAlign w:val="baseline"/>
              </w:rPr>
            </w:pPr>
            <w:r>
              <w:rPr>
                <w:rFonts w:ascii="Times New Roman" w:hAnsi="Times New Roman" w:eastAsia="Times New Roman" w:cs="Times New Roman"/>
                <w:b w:val="0"/>
                <w:i w:val="0"/>
                <w:smallCaps w:val="0"/>
                <w:strike w:val="0"/>
                <w:color w:val="000000"/>
                <w:sz w:val="24"/>
                <w:szCs w:val="24"/>
                <w:u w:val="single"/>
                <w:shd w:val="clear" w:color="auto" w:fill="auto"/>
                <w:vertAlign w:val="baseline"/>
                <w:rtl w:val="0"/>
              </w:rPr>
              <w:t xml:space="preserve">Habilidades blandas:</w:t>
            </w:r>
            <w:r>
              <w:rPr>
                <w:rFonts w:ascii="Times New Roman" w:hAnsi="Times New Roman" w:eastAsia="Times New Roman" w:cs="Times New Roman"/>
                <w:b w:val="0"/>
                <w:i w:val="0"/>
                <w:smallCaps w:val="0"/>
                <w:strike w:val="0"/>
                <w:color w:val="000000"/>
                <w:sz w:val="24"/>
                <w:szCs w:val="24"/>
                <w:u w:val="singl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Pendiente</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gridSpan w:val="2"/>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r>
        <w:trPr>
          <w:cantSplit w:val="false"/>
        </w:trPr>
        <w:tc>
          <w:tcPr>
            <w:gridSpan w:val="2"/>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FASE 2: Hacer</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Actividades</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gridSpan w:val="2"/>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Estrategia de evaluación</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r>
        <w:trPr>
          <w:cantSplit w:val="false"/>
        </w:trPr>
        <w:tc>
          <w:tcPr>
            <w:gridSpan w:val="2"/>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RESULTADOS DE APRENDIZAJE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single"/>
                <w:shd w:val="clear" w:color="auto" w:fill="auto"/>
                <w:vertAlign w:val="baseline"/>
              </w:rPr>
            </w:pPr>
            <w:r>
              <w:rPr>
                <w:rFonts w:ascii="Times New Roman" w:hAnsi="Times New Roman" w:eastAsia="Times New Roman" w:cs="Times New Roman"/>
                <w:b w:val="0"/>
                <w:i w:val="0"/>
                <w:smallCaps w:val="0"/>
                <w:strike w:val="0"/>
                <w:color w:val="000000"/>
                <w:sz w:val="24"/>
                <w:szCs w:val="24"/>
                <w:u w:val="single"/>
                <w:shd w:val="clear" w:color="auto" w:fill="auto"/>
                <w:vertAlign w:val="baseline"/>
                <w:rtl w:val="0"/>
              </w:rPr>
              <w:t xml:space="preserve">Habilidades duras:</w:t>
            </w:r>
            <w:r>
              <w:rPr>
                <w:rFonts w:ascii="Times New Roman" w:hAnsi="Times New Roman" w:eastAsia="Times New Roman" w:cs="Times New Roman"/>
                <w:b w:val="0"/>
                <w:i w:val="0"/>
                <w:smallCaps w:val="0"/>
                <w:strike w:val="0"/>
                <w:color w:val="000000"/>
                <w:sz w:val="24"/>
                <w:szCs w:val="24"/>
                <w:u w:val="singl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single"/>
                <w:shd w:val="clear" w:color="auto" w:fill="auto"/>
                <w:vertAlign w:val="baseline"/>
              </w:rPr>
            </w:pPr>
            <w:r>
              <w:rPr>
                <w:rFonts w:ascii="Times New Roman" w:hAnsi="Times New Roman" w:eastAsia="Times New Roman" w:cs="Times New Roman"/>
                <w:b w:val="0"/>
                <w:i w:val="0"/>
                <w:smallCaps w:val="0"/>
                <w:strike w:val="0"/>
                <w:color w:val="000000"/>
                <w:sz w:val="24"/>
                <w:szCs w:val="24"/>
                <w:u w:val="single"/>
                <w:shd w:val="clear" w:color="auto" w:fill="auto"/>
                <w:vertAlign w:val="baseline"/>
                <w:rtl w:val="0"/>
              </w:rPr>
              <w:t xml:space="preserve">Habilidades blandas:</w:t>
            </w:r>
            <w:r>
              <w:rPr>
                <w:rFonts w:ascii="Times New Roman" w:hAnsi="Times New Roman" w:eastAsia="Times New Roman" w:cs="Times New Roman"/>
                <w:b w:val="0"/>
                <w:i w:val="0"/>
                <w:smallCaps w:val="0"/>
                <w:strike w:val="0"/>
                <w:color w:val="000000"/>
                <w:sz w:val="24"/>
                <w:szCs w:val="24"/>
                <w:u w:val="singl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Pendiente</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gridSpan w:val="2"/>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r>
        <w:trPr>
          <w:cantSplit w:val="false"/>
        </w:trPr>
        <w:tc>
          <w:tcPr>
            <w:gridSpan w:val="2"/>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FASE 3: Verificar</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Actividades</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gridSpan w:val="2"/>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Estrategia de evaluación</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r>
        <w:trPr>
          <w:cantSplit w:val="false"/>
        </w:trPr>
        <w:tc>
          <w:tcPr>
            <w:gridSpan w:val="2"/>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RESULTADOS DE APRENDIZAJE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single"/>
                <w:shd w:val="clear" w:color="auto" w:fill="auto"/>
                <w:vertAlign w:val="baseline"/>
              </w:rPr>
            </w:pPr>
            <w:r>
              <w:rPr>
                <w:rFonts w:ascii="Times New Roman" w:hAnsi="Times New Roman" w:eastAsia="Times New Roman" w:cs="Times New Roman"/>
                <w:b w:val="0"/>
                <w:i w:val="0"/>
                <w:smallCaps w:val="0"/>
                <w:strike w:val="0"/>
                <w:color w:val="000000"/>
                <w:sz w:val="24"/>
                <w:szCs w:val="24"/>
                <w:u w:val="single"/>
                <w:shd w:val="clear" w:color="auto" w:fill="auto"/>
                <w:vertAlign w:val="baseline"/>
                <w:rtl w:val="0"/>
              </w:rPr>
              <w:t xml:space="preserve">Habilidades duras:</w:t>
            </w:r>
            <w:r>
              <w:rPr>
                <w:rFonts w:ascii="Times New Roman" w:hAnsi="Times New Roman" w:eastAsia="Times New Roman" w:cs="Times New Roman"/>
                <w:b w:val="0"/>
                <w:i w:val="0"/>
                <w:smallCaps w:val="0"/>
                <w:strike w:val="0"/>
                <w:color w:val="000000"/>
                <w:sz w:val="24"/>
                <w:szCs w:val="24"/>
                <w:u w:val="singl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single"/>
                <w:shd w:val="clear" w:color="auto" w:fill="auto"/>
                <w:vertAlign w:val="baseline"/>
              </w:rPr>
            </w:pPr>
            <w:r>
              <w:rPr>
                <w:rFonts w:ascii="Times New Roman" w:hAnsi="Times New Roman" w:eastAsia="Times New Roman" w:cs="Times New Roman"/>
                <w:b w:val="0"/>
                <w:i w:val="0"/>
                <w:smallCaps w:val="0"/>
                <w:strike w:val="0"/>
                <w:color w:val="000000"/>
                <w:sz w:val="24"/>
                <w:szCs w:val="24"/>
                <w:u w:val="single"/>
                <w:shd w:val="clear" w:color="auto" w:fill="auto"/>
                <w:vertAlign w:val="baseline"/>
                <w:rtl w:val="0"/>
              </w:rPr>
              <w:t xml:space="preserve">Habilidades blandas:</w:t>
            </w:r>
            <w:r>
              <w:rPr>
                <w:rFonts w:ascii="Times New Roman" w:hAnsi="Times New Roman" w:eastAsia="Times New Roman" w:cs="Times New Roman"/>
                <w:b w:val="0"/>
                <w:i w:val="0"/>
                <w:smallCaps w:val="0"/>
                <w:strike w:val="0"/>
                <w:color w:val="000000"/>
                <w:sz w:val="24"/>
                <w:szCs w:val="24"/>
                <w:u w:val="singl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Pendiente</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gridSpan w:val="2"/>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r>
        <w:trPr>
          <w:cantSplit w:val="false"/>
        </w:trPr>
        <w:tc>
          <w:tcPr>
            <w:gridSpan w:val="2"/>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FASE 4: Actuar</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Actividades</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gridSpan w:val="2"/>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Estrategia de evaluación</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r>
        <w:trPr>
          <w:cantSplit w:val="false"/>
        </w:trPr>
        <w:tc>
          <w:tcPr>
            <w:gridSpan w:val="2"/>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RESULTADOS DE APRENDIZAJE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single"/>
                <w:shd w:val="clear" w:color="auto" w:fill="auto"/>
                <w:vertAlign w:val="baseline"/>
              </w:rPr>
            </w:pPr>
            <w:r>
              <w:rPr>
                <w:rFonts w:ascii="Times New Roman" w:hAnsi="Times New Roman" w:eastAsia="Times New Roman" w:cs="Times New Roman"/>
                <w:b w:val="0"/>
                <w:i w:val="0"/>
                <w:smallCaps w:val="0"/>
                <w:strike w:val="0"/>
                <w:color w:val="000000"/>
                <w:sz w:val="24"/>
                <w:szCs w:val="24"/>
                <w:u w:val="single"/>
                <w:shd w:val="clear" w:color="auto" w:fill="auto"/>
                <w:vertAlign w:val="baseline"/>
                <w:rtl w:val="0"/>
              </w:rPr>
              <w:t xml:space="preserve">Habilidades duras:</w:t>
            </w:r>
            <w:r>
              <w:rPr>
                <w:rFonts w:ascii="Times New Roman" w:hAnsi="Times New Roman" w:eastAsia="Times New Roman" w:cs="Times New Roman"/>
                <w:b w:val="0"/>
                <w:i w:val="0"/>
                <w:smallCaps w:val="0"/>
                <w:strike w:val="0"/>
                <w:color w:val="000000"/>
                <w:sz w:val="24"/>
                <w:szCs w:val="24"/>
                <w:u w:val="singl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single"/>
                <w:shd w:val="clear" w:color="auto" w:fill="auto"/>
                <w:vertAlign w:val="baseline"/>
              </w:rPr>
            </w:pPr>
            <w:r>
              <w:rPr>
                <w:rFonts w:ascii="Times New Roman" w:hAnsi="Times New Roman" w:eastAsia="Times New Roman" w:cs="Times New Roman"/>
                <w:b w:val="0"/>
                <w:i w:val="0"/>
                <w:smallCaps w:val="0"/>
                <w:strike w:val="0"/>
                <w:color w:val="000000"/>
                <w:sz w:val="24"/>
                <w:szCs w:val="24"/>
                <w:u w:val="single"/>
                <w:shd w:val="clear" w:color="auto" w:fill="auto"/>
                <w:vertAlign w:val="baseline"/>
                <w:rtl w:val="0"/>
              </w:rPr>
              <w:t xml:space="preserve">Habilidades blandas:</w:t>
            </w:r>
            <w:r>
              <w:rPr>
                <w:rFonts w:ascii="Times New Roman" w:hAnsi="Times New Roman" w:eastAsia="Times New Roman" w:cs="Times New Roman"/>
                <w:b w:val="0"/>
                <w:i w:val="0"/>
                <w:smallCaps w:val="0"/>
                <w:strike w:val="0"/>
                <w:color w:val="000000"/>
                <w:sz w:val="24"/>
                <w:szCs w:val="24"/>
                <w:u w:val="singl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Pendiente</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gridSpan w:val="2"/>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r>
        <w:trPr>
          <w:cantSplit w:val="false"/>
        </w:trPr>
        <w:tc>
          <w:tcPr>
            <w:gridSpan w:val="5"/>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POSIBLES INNOVACIONES A INCORPORAR</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70c0"/>
                <w:sz w:val="24"/>
                <w:szCs w:val="24"/>
                <w:u w:val="none"/>
                <w:shd w:val="clear" w:color="auto" w:fill="auto"/>
                <w:vertAlign w:val="baseline"/>
              </w:rPr>
            </w:pPr>
            <w:r>
              <w:rPr>
                <w:rFonts w:ascii="Times New Roman" w:hAnsi="Times New Roman" w:eastAsia="Times New Roman" w:cs="Times New Roman"/>
                <w:b w:val="0"/>
                <w:i w:val="0"/>
                <w:smallCaps w:val="0"/>
                <w:strike w:val="0"/>
                <w:color w:val="0070c0"/>
                <w:sz w:val="24"/>
                <w:szCs w:val="24"/>
                <w:u w:val="none"/>
                <w:shd w:val="clear" w:color="auto" w:fill="auto"/>
                <w:vertAlign w:val="baseline"/>
                <w:rtl w:val="0"/>
              </w:rPr>
              <w:t xml:space="preserve">El modelo considera la posibilidad de incorporar innovaciones durante el proyecto. Esta parte permite al instituto “pensar” en las posibles innovaciones que podrían implementarse. Esto permite integrar l</w:t>
            </w:r>
            <w:r>
              <w:rPr>
                <w:rFonts w:ascii="Times New Roman" w:hAnsi="Times New Roman" w:eastAsia="Times New Roman" w:cs="Times New Roman"/>
                <w:b w:val="0"/>
                <w:i w:val="0"/>
                <w:smallCaps w:val="0"/>
                <w:strike w:val="0"/>
                <w:color w:val="0070c0"/>
                <w:sz w:val="24"/>
                <w:szCs w:val="24"/>
                <w:u w:val="none"/>
                <w:shd w:val="clear" w:color="auto" w:fill="auto"/>
                <w:vertAlign w:val="baseline"/>
                <w:rtl w:val="0"/>
              </w:rPr>
              <w:t xml:space="preserve">a investigación con la vinculación, si las innovaciones vienen de investigación realizada, o buscar externamente innovaciones que puedan implementarse. Esto lleva a los participantes a pensar más allá de la caja, y es beneficioso para el proceso académico.</w:t>
            </w:r>
            <w:r>
              <w:rPr>
                <w:rFonts w:ascii="Times New Roman" w:hAnsi="Times New Roman" w:eastAsia="Times New Roman" w:cs="Times New Roman"/>
                <w:b w:val="0"/>
                <w:i w:val="0"/>
                <w:smallCaps w:val="0"/>
                <w:strike w:val="0"/>
                <w:color w:val="0070c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Las innovaciones pueden ser en procesos, productos, métodos.</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r>
        <w:trPr>
          <w:cantSplit w:val="false"/>
        </w:trPr>
        <w:tc>
          <w:tcPr>
            <w:gridSpan w:val="5"/>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DESARROLLO DE CAPACIDADES DE LOS BENEFICIARIOS</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ff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 Otro aspecto importante del modelo es que considera el desarrollo de capacidades d</w:t>
            </w: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e los beneficiarios. Las capacidades no se desarrollan por medio de capacitaciones teóricas solamente, sino de la conjunción de éstas con la aplicación práctica y requieren tiempo para que se transforme en una capacidad que les permita transformar sus vida</w:t>
            </w: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s a través de “usar” estos conocimientos y habilidades para resolver problemas y situaciones cotidianas, y a fortalecer la identidad, fortalecer la formación ciudadana y los valores democráticos. Por esto, los proyectos tienen horizontes amplios de tiempo.</w:t>
            </w:r>
            <w:r>
              <w:rPr>
                <w:rFonts w:ascii="Times New Roman" w:hAnsi="Times New Roman" w:eastAsia="Times New Roman" w:cs="Times New Roman"/>
                <w:b w:val="0"/>
                <w:i w:val="0"/>
                <w:smallCaps w:val="0"/>
                <w:strike w:val="0"/>
                <w:color w:val="ff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ff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El desarrollo de capacidades en los beneficiarios, garantiza la sostenibilidad de los procesos cuando la IES ya no esté; y esto puede implicar cambios culturales en la actividad productiva o prestación de servicios.</w:t>
            </w:r>
            <w:r>
              <w:rPr>
                <w:rFonts w:ascii="Times New Roman" w:hAnsi="Times New Roman" w:eastAsia="Times New Roman" w:cs="Times New Roman"/>
                <w:b w:val="0"/>
                <w:i w:val="0"/>
                <w:smallCaps w:val="0"/>
                <w:strike w:val="0"/>
                <w:color w:val="ff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Aquí se colocan las capacidades técnicas, sociales, comportamentales, etc. que desarrollarán los beneficiarios a través del proyecto. Las actividades que se planteen en el mismo deben permitir este desarrollo. </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r>
        <w:trPr>
          <w:cantSplit w:val="false"/>
        </w:trPr>
        <w:tc>
          <w:tcPr>
            <w:gridSpan w:val="2"/>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Capacidades a desarrollar</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Actividades</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gridSpan w:val="2"/>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Estrategia de evaluación</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r>
        <w:trPr>
          <w:cantSplit w:val="false"/>
        </w:trPr>
        <w:tc>
          <w:tcPr>
            <w:gridSpan w:val="2"/>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single"/>
                <w:shd w:val="clear" w:color="auto" w:fill="auto"/>
                <w:vertAlign w:val="baseline"/>
              </w:rPr>
            </w:pPr>
            <w:r>
              <w:rPr>
                <w:rFonts w:ascii="Times New Roman" w:hAnsi="Times New Roman" w:eastAsia="Times New Roman" w:cs="Times New Roman"/>
                <w:b w:val="0"/>
                <w:i w:val="0"/>
                <w:smallCaps w:val="0"/>
                <w:strike w:val="0"/>
                <w:color w:val="000000"/>
                <w:sz w:val="24"/>
                <w:szCs w:val="24"/>
                <w:u w:val="single"/>
                <w:shd w:val="clear" w:color="auto" w:fill="auto"/>
                <w:vertAlign w:val="baseline"/>
                <w:rtl w:val="0"/>
              </w:rPr>
              <w:t xml:space="preserve">Habilidades técnicas:</w:t>
            </w:r>
            <w:r>
              <w:rPr>
                <w:rFonts w:ascii="Times New Roman" w:hAnsi="Times New Roman" w:eastAsia="Times New Roman" w:cs="Times New Roman"/>
                <w:b w:val="0"/>
                <w:i w:val="0"/>
                <w:smallCaps w:val="0"/>
                <w:strike w:val="0"/>
                <w:color w:val="000000"/>
                <w:sz w:val="24"/>
                <w:szCs w:val="24"/>
                <w:u w:val="singl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single"/>
                <w:shd w:val="clear" w:color="auto" w:fill="auto"/>
                <w:vertAlign w:val="baseline"/>
                <w:rtl w:val="0"/>
              </w:rPr>
              <w:t xml:space="preserve">Habilidades sociales</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single"/>
                <w:shd w:val="clear" w:color="auto" w:fill="auto"/>
                <w:vertAlign w:val="baseline"/>
              </w:rPr>
            </w:pPr>
            <w:r>
              <w:rPr>
                <w:rFonts w:ascii="Times New Roman" w:hAnsi="Times New Roman" w:eastAsia="Times New Roman" w:cs="Times New Roman"/>
                <w:b w:val="0"/>
                <w:i w:val="0"/>
                <w:smallCaps w:val="0"/>
                <w:strike w:val="0"/>
                <w:color w:val="000000"/>
                <w:sz w:val="24"/>
                <w:szCs w:val="24"/>
                <w:u w:val="single"/>
                <w:shd w:val="clear" w:color="auto" w:fill="auto"/>
                <w:vertAlign w:val="baseline"/>
                <w:rtl w:val="0"/>
              </w:rPr>
              <w:t xml:space="preserve">Aspectos culturales:</w:t>
            </w:r>
            <w:r>
              <w:rPr>
                <w:rFonts w:ascii="Times New Roman" w:hAnsi="Times New Roman" w:eastAsia="Times New Roman" w:cs="Times New Roman"/>
                <w:b w:val="0"/>
                <w:i w:val="0"/>
                <w:smallCaps w:val="0"/>
                <w:strike w:val="0"/>
                <w:color w:val="000000"/>
                <w:sz w:val="24"/>
                <w:szCs w:val="24"/>
                <w:u w:val="singl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gridSpan w:val="2"/>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r>
        <w:trPr>
          <w:cantSplit w:val="false"/>
        </w:trPr>
        <w:tc>
          <w:tcPr>
            <w:gridSpan w:val="5"/>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PARTICIPANTES: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70c0"/>
                <w:sz w:val="24"/>
                <w:szCs w:val="24"/>
                <w:u w:val="none"/>
                <w:shd w:val="clear" w:color="auto" w:fill="auto"/>
                <w:vertAlign w:val="baseline"/>
              </w:rPr>
            </w:pPr>
            <w:r>
              <w:rPr>
                <w:rFonts w:ascii="Times New Roman" w:hAnsi="Times New Roman" w:eastAsia="Times New Roman" w:cs="Times New Roman"/>
                <w:b w:val="0"/>
                <w:i w:val="0"/>
                <w:smallCaps w:val="0"/>
                <w:strike w:val="0"/>
                <w:color w:val="0070c0"/>
                <w:sz w:val="24"/>
                <w:szCs w:val="24"/>
                <w:u w:val="none"/>
                <w:shd w:val="clear" w:color="auto" w:fill="auto"/>
                <w:vertAlign w:val="baseline"/>
                <w:rtl w:val="0"/>
              </w:rPr>
              <w:t xml:space="preserve">En el proyecto participan 3 actores principales: Entidad beneficiaria, estudiantes y profesores (entre ellos está el coordinador)</w:t>
            </w:r>
            <w:r>
              <w:rPr>
                <w:rFonts w:ascii="Times New Roman" w:hAnsi="Times New Roman" w:eastAsia="Times New Roman" w:cs="Times New Roman"/>
                <w:b w:val="0"/>
                <w:i w:val="0"/>
                <w:smallCaps w:val="0"/>
                <w:strike w:val="0"/>
                <w:color w:val="0070c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70c0"/>
                <w:sz w:val="24"/>
                <w:szCs w:val="24"/>
                <w:u w:val="none"/>
                <w:shd w:val="clear" w:color="auto" w:fill="auto"/>
                <w:vertAlign w:val="baseline"/>
              </w:rPr>
            </w:pPr>
            <w:r>
              <w:rPr>
                <w:rFonts w:ascii="Times New Roman" w:hAnsi="Times New Roman" w:eastAsia="Times New Roman" w:cs="Times New Roman"/>
                <w:b w:val="0"/>
                <w:i w:val="0"/>
                <w:smallCaps w:val="0"/>
                <w:strike w:val="0"/>
                <w:color w:val="0070c0"/>
                <w:sz w:val="24"/>
                <w:szCs w:val="24"/>
                <w:u w:val="none"/>
                <w:shd w:val="clear" w:color="auto" w:fill="auto"/>
                <w:vertAlign w:val="baseline"/>
                <w:rtl w:val="0"/>
              </w:rPr>
              <w:t xml:space="preserve">La entidad beneficiaria y los profesores seguramente se mantendrán en el tiempo, por lo que no será difícil identificarlos específicamente. </w:t>
            </w:r>
            <w:r>
              <w:rPr>
                <w:rFonts w:ascii="Times New Roman" w:hAnsi="Times New Roman" w:eastAsia="Times New Roman" w:cs="Times New Roman"/>
                <w:b w:val="0"/>
                <w:i w:val="0"/>
                <w:smallCaps w:val="0"/>
                <w:strike w:val="0"/>
                <w:color w:val="0070c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70c0"/>
                <w:sz w:val="24"/>
                <w:szCs w:val="24"/>
                <w:u w:val="none"/>
                <w:shd w:val="clear" w:color="auto" w:fill="auto"/>
                <w:vertAlign w:val="baseline"/>
              </w:rPr>
            </w:pPr>
            <w:r>
              <w:rPr>
                <w:rFonts w:ascii="Times New Roman" w:hAnsi="Times New Roman" w:eastAsia="Times New Roman" w:cs="Times New Roman"/>
                <w:b w:val="0"/>
                <w:i w:val="0"/>
                <w:smallCaps w:val="0"/>
                <w:strike w:val="0"/>
                <w:color w:val="0070c0"/>
                <w:sz w:val="24"/>
                <w:szCs w:val="24"/>
                <w:u w:val="none"/>
                <w:shd w:val="clear" w:color="auto" w:fill="auto"/>
                <w:vertAlign w:val="baseline"/>
                <w:rtl w:val="0"/>
              </w:rPr>
              <w:t xml:space="preserve">En el caso de los alumnos, estos pueden variar dependiendo de la fase en la que se encuentre el proyecto</w:t>
            </w:r>
            <w:r>
              <w:rPr>
                <w:rFonts w:ascii="Times New Roman" w:hAnsi="Times New Roman" w:eastAsia="Times New Roman" w:cs="Times New Roman"/>
                <w:b w:val="0"/>
                <w:i w:val="0"/>
                <w:smallCaps w:val="0"/>
                <w:strike w:val="0"/>
                <w:color w:val="0070c0"/>
                <w:sz w:val="24"/>
                <w:szCs w:val="24"/>
                <w:u w:val="none"/>
                <w:shd w:val="clear" w:color="auto" w:fill="auto"/>
                <w:vertAlign w:val="baseline"/>
                <w:rtl w:val="0"/>
              </w:rPr>
              <w:t xml:space="preserve"> (recordar que un proyecto, para que genere un efecto transformador, requiere un lapso de tiempo extenso, por ejemplo: 3 años; y los estudiantes probablemente no estarán todo el tiempo en el proyecto, sino en el nivel en el que les corresponda participar).</w:t>
            </w:r>
            <w:r>
              <w:rPr>
                <w:rFonts w:ascii="Times New Roman" w:hAnsi="Times New Roman" w:eastAsia="Times New Roman" w:cs="Times New Roman"/>
                <w:b w:val="0"/>
                <w:i w:val="0"/>
                <w:smallCaps w:val="0"/>
                <w:strike w:val="0"/>
                <w:color w:val="0070c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70c0"/>
                <w:sz w:val="24"/>
                <w:szCs w:val="24"/>
                <w:u w:val="none"/>
                <w:shd w:val="clear" w:color="auto" w:fill="auto"/>
                <w:vertAlign w:val="baseline"/>
              </w:rPr>
            </w:pPr>
            <w:r>
              <w:rPr>
                <w:rFonts w:ascii="Times New Roman" w:hAnsi="Times New Roman" w:eastAsia="Times New Roman" w:cs="Times New Roman"/>
                <w:b w:val="0"/>
                <w:i w:val="0"/>
                <w:smallCaps w:val="0"/>
                <w:strike w:val="0"/>
                <w:color w:val="0070c0"/>
                <w:sz w:val="24"/>
                <w:szCs w:val="24"/>
                <w:u w:val="none"/>
                <w:shd w:val="clear" w:color="auto" w:fill="auto"/>
                <w:vertAlign w:val="baseline"/>
                <w:rtl w:val="0"/>
              </w:rPr>
              <w:t xml:space="preserve">Colocar para los participantes:</w:t>
            </w:r>
            <w:r>
              <w:rPr>
                <w:rFonts w:ascii="Times New Roman" w:hAnsi="Times New Roman" w:eastAsia="Times New Roman" w:cs="Times New Roman"/>
                <w:b w:val="0"/>
                <w:i w:val="0"/>
                <w:smallCaps w:val="0"/>
                <w:strike w:val="0"/>
                <w:color w:val="0070c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70c0"/>
                <w:sz w:val="24"/>
                <w:szCs w:val="24"/>
                <w:u w:val="none"/>
                <w:shd w:val="clear" w:color="auto" w:fill="auto"/>
                <w:vertAlign w:val="baseline"/>
              </w:rPr>
            </w:pPr>
            <w:r>
              <w:rPr>
                <w:rFonts w:ascii="Times New Roman" w:hAnsi="Times New Roman" w:eastAsia="Times New Roman" w:cs="Times New Roman"/>
                <w:b w:val="0"/>
                <w:i w:val="0"/>
                <w:smallCaps w:val="0"/>
                <w:strike w:val="0"/>
                <w:color w:val="0070c0"/>
                <w:sz w:val="24"/>
                <w:szCs w:val="24"/>
                <w:u w:val="none"/>
                <w:shd w:val="clear" w:color="auto" w:fill="auto"/>
                <w:vertAlign w:val="baseline"/>
                <w:rtl w:val="0"/>
              </w:rPr>
              <w:t xml:space="preserve">Apellidos y nombres</w:t>
            </w:r>
            <w:r>
              <w:rPr>
                <w:rFonts w:ascii="Times New Roman" w:hAnsi="Times New Roman" w:eastAsia="Times New Roman" w:cs="Times New Roman"/>
                <w:b w:val="0"/>
                <w:i w:val="0"/>
                <w:smallCaps w:val="0"/>
                <w:strike w:val="0"/>
                <w:color w:val="0070c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70c0"/>
                <w:sz w:val="24"/>
                <w:szCs w:val="24"/>
                <w:u w:val="none"/>
                <w:shd w:val="clear" w:color="auto" w:fill="auto"/>
                <w:vertAlign w:val="baseline"/>
              </w:rPr>
            </w:pPr>
            <w:r>
              <w:rPr>
                <w:rFonts w:ascii="Times New Roman" w:hAnsi="Times New Roman" w:eastAsia="Times New Roman" w:cs="Times New Roman"/>
                <w:b w:val="0"/>
                <w:i w:val="0"/>
                <w:smallCaps w:val="0"/>
                <w:strike w:val="0"/>
                <w:color w:val="0070c0"/>
                <w:sz w:val="24"/>
                <w:szCs w:val="24"/>
                <w:u w:val="none"/>
                <w:shd w:val="clear" w:color="auto" w:fill="auto"/>
                <w:vertAlign w:val="baseline"/>
                <w:rtl w:val="0"/>
              </w:rPr>
              <w:t xml:space="preserve">Identificación</w:t>
            </w:r>
            <w:r>
              <w:rPr>
                <w:rFonts w:ascii="Times New Roman" w:hAnsi="Times New Roman" w:eastAsia="Times New Roman" w:cs="Times New Roman"/>
                <w:b w:val="0"/>
                <w:i w:val="0"/>
                <w:smallCaps w:val="0"/>
                <w:strike w:val="0"/>
                <w:color w:val="0070c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70c0"/>
                <w:sz w:val="24"/>
                <w:szCs w:val="24"/>
                <w:u w:val="none"/>
                <w:shd w:val="clear" w:color="auto" w:fill="auto"/>
                <w:vertAlign w:val="baseline"/>
              </w:rPr>
            </w:pPr>
            <w:r>
              <w:rPr>
                <w:rFonts w:ascii="Times New Roman" w:hAnsi="Times New Roman" w:eastAsia="Times New Roman" w:cs="Times New Roman"/>
                <w:b w:val="0"/>
                <w:i w:val="0"/>
                <w:smallCaps w:val="0"/>
                <w:strike w:val="0"/>
                <w:color w:val="0070c0"/>
                <w:sz w:val="24"/>
                <w:szCs w:val="24"/>
                <w:u w:val="none"/>
                <w:shd w:val="clear" w:color="auto" w:fill="auto"/>
                <w:vertAlign w:val="baseline"/>
                <w:rtl w:val="0"/>
              </w:rPr>
              <w:t xml:space="preserve">Especialidad (aplica para estudiantes y profesores principalmente)</w:t>
            </w:r>
            <w:r>
              <w:rPr>
                <w:rFonts w:ascii="Times New Roman" w:hAnsi="Times New Roman" w:eastAsia="Times New Roman" w:cs="Times New Roman"/>
                <w:b w:val="0"/>
                <w:i w:val="0"/>
                <w:smallCaps w:val="0"/>
                <w:strike w:val="0"/>
                <w:color w:val="0070c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70c0"/>
                <w:sz w:val="24"/>
                <w:szCs w:val="24"/>
                <w:u w:val="none"/>
                <w:shd w:val="clear" w:color="auto" w:fill="auto"/>
                <w:vertAlign w:val="baseline"/>
              </w:rPr>
            </w:pPr>
            <w:r>
              <w:rPr>
                <w:rFonts w:ascii="Times New Roman" w:hAnsi="Times New Roman" w:eastAsia="Times New Roman" w:cs="Times New Roman"/>
                <w:b w:val="0"/>
                <w:i w:val="0"/>
                <w:smallCaps w:val="0"/>
                <w:strike w:val="0"/>
                <w:color w:val="0070c0"/>
                <w:sz w:val="24"/>
                <w:szCs w:val="24"/>
                <w:u w:val="none"/>
                <w:shd w:val="clear" w:color="auto" w:fill="auto"/>
                <w:vertAlign w:val="baseline"/>
                <w:rtl w:val="0"/>
              </w:rPr>
              <w:t xml:space="preserve">Funciones que desempeñarán</w:t>
            </w:r>
            <w:r>
              <w:rPr>
                <w:rFonts w:ascii="Times New Roman" w:hAnsi="Times New Roman" w:eastAsia="Times New Roman" w:cs="Times New Roman"/>
                <w:b w:val="0"/>
                <w:i w:val="0"/>
                <w:smallCaps w:val="0"/>
                <w:strike w:val="0"/>
                <w:color w:val="0070c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smallCaps w:val="0"/>
                <w:strike w:val="0"/>
                <w:color w:val="0070c0"/>
                <w:sz w:val="24"/>
                <w:szCs w:val="24"/>
                <w:u w:val="none"/>
                <w:shd w:val="clear" w:color="auto" w:fill="auto"/>
                <w:vertAlign w:val="baseline"/>
                <w:rtl w:val="0"/>
              </w:rPr>
              <w:t xml:space="preserve">El nú</w:t>
            </w:r>
            <w:r>
              <w:rPr>
                <w:rFonts w:ascii="Times New Roman" w:hAnsi="Times New Roman" w:eastAsia="Times New Roman" w:cs="Times New Roman"/>
                <w:b w:val="0"/>
                <w:i/>
                <w:smallCaps w:val="0"/>
                <w:strike w:val="0"/>
                <w:color w:val="0070c0"/>
                <w:sz w:val="24"/>
                <w:szCs w:val="24"/>
                <w:u w:val="none"/>
                <w:shd w:val="clear" w:color="auto" w:fill="auto"/>
                <w:vertAlign w:val="baseline"/>
                <w:rtl w:val="0"/>
              </w:rPr>
              <w:t xml:space="preserve">mero de profesores y estudiantes debe tener concordancia con los objetivos y alcance del proyecto (no es lógico tener demasiados profesores y estudiantes en un proyecto de corto alcance y pocas actividades; o tener muy pocos en un proyecto de gran alcance)</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r>
        <w:trPr>
          <w:cantSplit w:val="false"/>
        </w:trPr>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Profesores</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4472c4"/>
                <w:sz w:val="24"/>
                <w:szCs w:val="24"/>
                <w:u w:val="none"/>
                <w:shd w:val="clear" w:color="auto" w:fill="auto"/>
                <w:vertAlign w:val="baseline"/>
                <w:rtl w:val="0"/>
              </w:rPr>
              <w:t xml:space="preserve">Una vez que se definan los nombres combinar esta columna</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gridSpan w:val="4"/>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Docente uno</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Nombres y apellidos:</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Cargo: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Email: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Celular y convencional:</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r>
        <w:trPr>
          <w:cantSplit w:val="false"/>
        </w:trPr>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gridSpan w:val="4"/>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Docente dos</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Nombres y apellidos:</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Cargo: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Email: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Celular y convencional:</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4472c4"/>
                <w:sz w:val="24"/>
                <w:szCs w:val="24"/>
                <w:u w:val="none"/>
                <w:shd w:val="clear" w:color="auto" w:fill="auto"/>
                <w:vertAlign w:val="baseline"/>
              </w:rPr>
            </w:pPr>
            <w:r>
              <w:rPr>
                <w:rFonts w:ascii="Times New Roman" w:hAnsi="Times New Roman" w:eastAsia="Times New Roman" w:cs="Times New Roman"/>
                <w:b w:val="0"/>
                <w:i w:val="0"/>
                <w:smallCaps w:val="0"/>
                <w:strike w:val="0"/>
                <w:color w:val="4472c4"/>
                <w:sz w:val="24"/>
                <w:szCs w:val="24"/>
                <w:u w:val="none"/>
                <w:shd w:val="clear" w:color="auto" w:fill="auto"/>
                <w:vertAlign w:val="baseline"/>
                <w:rtl w:val="0"/>
              </w:rPr>
              <w:t xml:space="preserve">Y así sucesivamente con todos los docentes participantes</w:t>
            </w:r>
            <w:r>
              <w:rPr>
                <w:rFonts w:ascii="Times New Roman" w:hAnsi="Times New Roman" w:eastAsia="Times New Roman" w:cs="Times New Roman"/>
                <w:b w:val="0"/>
                <w:i w:val="0"/>
                <w:smallCaps w:val="0"/>
                <w:strike w:val="0"/>
                <w:color w:val="4472c4"/>
                <w:sz w:val="24"/>
                <w:szCs w:val="24"/>
                <w:u w:val="none"/>
                <w:shd w:val="clear" w:color="auto" w:fill="auto"/>
                <w:vertAlign w:val="baseline"/>
              </w:rPr>
            </w:r>
          </w:p>
        </w:tc>
      </w:tr>
      <w:tr>
        <w:trPr>
          <w:cantSplit w:val="false"/>
        </w:trPr>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Entidad beneficiaria</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4472c4"/>
                <w:sz w:val="24"/>
                <w:szCs w:val="24"/>
                <w:u w:val="none"/>
                <w:shd w:val="clear" w:color="auto" w:fill="auto"/>
                <w:vertAlign w:val="baseline"/>
                <w:rtl w:val="0"/>
              </w:rPr>
              <w:t xml:space="preserve">Una vez que se definan los nombres combinar esta columna</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gridSpan w:val="4"/>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Participante uno</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Nombres y apellidos:</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Cargo o función:</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Email: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Celular y convencional:</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4472c4"/>
                <w:sz w:val="24"/>
                <w:szCs w:val="24"/>
                <w:u w:val="none"/>
                <w:shd w:val="clear" w:color="auto" w:fill="auto"/>
                <w:vertAlign w:val="baseline"/>
                <w:rtl w:val="0"/>
              </w:rPr>
              <w:t xml:space="preserve">Y así sucesivamente con todos los docentes participantes</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r>
        <w:trPr>
          <w:cantSplit w:val="false"/>
        </w:trPr>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Estudiantes</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gridSpan w:val="4"/>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Constan en anexos del proyecto con los respectivos datos informativos y evidencias.</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r>
        <w:trPr>
          <w:cantSplit w:val="false"/>
        </w:trPr>
        <w:tc>
          <w:tcPr>
            <w:gridSpan w:val="5"/>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PRESUPUESTO</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r>
        <w:trPr>
          <w:cantSplit w:val="false"/>
        </w:trPr>
        <w:tc>
          <w:tcPr>
            <w:gridSpan w:val="4"/>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Institucional (Valorado, sin asignación presupuestaria)</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Pendiente</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r>
        <w:trPr>
          <w:cantSplit w:val="false"/>
        </w:trPr>
        <w:tc>
          <w:tcPr>
            <w:gridSpan w:val="4"/>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Comunidad beneficiaria</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Pendiente</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r>
        <w:trPr>
          <w:cantSplit w:val="false"/>
        </w:trPr>
        <w:tc>
          <w:tcPr>
            <w:gridSpan w:val="4"/>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Entidad auspiciante</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Pendiente</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r>
        <w:trPr>
          <w:cantSplit w:val="false"/>
        </w:trPr>
        <w:tc>
          <w:tcPr>
            <w:gridSpan w:val="4"/>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TOTAL</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Pendiente</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bl>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2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ESTRATEGIA DE SEGUIMIENTO, CONTROL Y EVALUACIÓN.</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bl>
      <w:tblPr>
        <w:tblStyle w:val="654"/>
        <w:tblW w:w="8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405"/>
        <w:gridCol w:w="6089"/>
        <w:tblGridChange w:id="4">
          <w:tblGrid>
            <w:gridCol w:w="2405"/>
            <w:gridCol w:w="6089"/>
          </w:tblGrid>
        </w:tblGridChange>
      </w:tblGrid>
      <w:tr>
        <w:trPr>
          <w:cantSplit w:val="false"/>
        </w:trPr>
        <w:tc>
          <w:tcPr>
            <w:tcBorders/>
            <w:vMerge w:val="restart"/>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SEGUIIMIENTO</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Herramienta de seguimiento (descripción)</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r>
        <w:trPr>
          <w:cantSplit w:val="false"/>
        </w:trPr>
        <w:tc>
          <w:tcPr>
            <w:tcBorders/>
            <w:vMerge w:val="continue"/>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76"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ff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Periodicidad de seguimiento</w:t>
            </w:r>
            <w:r>
              <w:rPr>
                <w:rFonts w:ascii="Times New Roman" w:hAnsi="Times New Roman" w:eastAsia="Times New Roman" w:cs="Times New Roman"/>
                <w:b w:val="0"/>
                <w:i w:val="0"/>
                <w:smallCaps w:val="0"/>
                <w:strike w:val="0"/>
                <w:color w:val="ff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Detalle de evidencias a irse obteniendo en orden cronológico y conforme avance el proyecto</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r>
        <w:trPr>
          <w:cantSplit w:val="false"/>
        </w:trPr>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CONTROL</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Proceso y herramienta para control de cumplimiento del proyecto.</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r>
        <w:trPr>
          <w:cantSplit w:val="false"/>
        </w:trPr>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EVALUACIÒN POR FASES</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c>
          <w:tcPr>
            <w:tcBorders/>
            <w:textDirection w:val="lrTb"/>
            <w:noWrap w:val="false"/>
          </w:tcPr>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Proceso y herramienta para evaluar cumplimiento de objetivos específicos.</w:t>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tc>
      </w:tr>
    </w:tbl>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4472c4"/>
          <w:sz w:val="24"/>
          <w:szCs w:val="24"/>
          <w:u w:val="none"/>
          <w:shd w:val="clear" w:color="auto" w:fill="auto"/>
          <w:vertAlign w:val="baseline"/>
        </w:rPr>
      </w:pPr>
      <w:r>
        <w:rPr>
          <w:rFonts w:ascii="Times New Roman" w:hAnsi="Times New Roman" w:eastAsia="Times New Roman" w:cs="Times New Roman"/>
          <w:b w:val="0"/>
          <w:i w:val="0"/>
          <w:smallCaps w:val="0"/>
          <w:strike w:val="0"/>
          <w:color w:val="4472c4"/>
          <w:sz w:val="24"/>
          <w:szCs w:val="24"/>
          <w:u w:val="none"/>
          <w:shd w:val="clear" w:color="auto" w:fill="auto"/>
          <w:vertAlign w:val="baseline"/>
          <w:rtl w:val="0"/>
        </w:rPr>
        <w:t xml:space="preserve">Es deseable que el proyecto se ejecute conforme está planificado. El </w:t>
      </w:r>
      <w:r>
        <w:rPr>
          <w:rFonts w:ascii="Times New Roman" w:hAnsi="Times New Roman" w:eastAsia="Times New Roman" w:cs="Times New Roman"/>
          <w:b/>
          <w:i w:val="0"/>
          <w:smallCaps w:val="0"/>
          <w:strike w:val="0"/>
          <w:color w:val="4472c4"/>
          <w:sz w:val="24"/>
          <w:szCs w:val="24"/>
          <w:u w:val="none"/>
          <w:shd w:val="clear" w:color="auto" w:fill="auto"/>
          <w:vertAlign w:val="baseline"/>
          <w:rtl w:val="0"/>
        </w:rPr>
        <w:t xml:space="preserve">SEGUIMIENTO</w:t>
      </w:r>
      <w:r>
        <w:rPr>
          <w:rFonts w:ascii="Times New Roman" w:hAnsi="Times New Roman" w:eastAsia="Times New Roman" w:cs="Times New Roman"/>
          <w:b w:val="0"/>
          <w:i w:val="0"/>
          <w:smallCaps w:val="0"/>
          <w:strike w:val="0"/>
          <w:color w:val="4472c4"/>
          <w:sz w:val="24"/>
          <w:szCs w:val="24"/>
          <w:u w:val="none"/>
          <w:shd w:val="clear" w:color="auto" w:fill="auto"/>
          <w:vertAlign w:val="baseline"/>
          <w:rtl w:val="0"/>
        </w:rPr>
        <w:t xml:space="preserve"> “periódico” aumenta la probabilidad de éxito del proyecto.</w:t>
      </w:r>
      <w:r>
        <w:rPr>
          <w:rFonts w:ascii="Times New Roman" w:hAnsi="Times New Roman" w:eastAsia="Times New Roman" w:cs="Times New Roman"/>
          <w:b w:val="0"/>
          <w:i w:val="0"/>
          <w:smallCaps w:val="0"/>
          <w:strike w:val="0"/>
          <w:color w:val="4472c4"/>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4472c4"/>
          <w:sz w:val="24"/>
          <w:szCs w:val="24"/>
          <w:u w:val="none"/>
          <w:shd w:val="clear" w:color="auto" w:fill="auto"/>
          <w:vertAlign w:val="baseline"/>
        </w:rPr>
      </w:pPr>
      <w:r>
        <w:rPr>
          <w:rFonts w:ascii="Times New Roman" w:hAnsi="Times New Roman" w:eastAsia="Times New Roman" w:cs="Times New Roman"/>
          <w:b w:val="0"/>
          <w:i w:val="0"/>
          <w:smallCaps w:val="0"/>
          <w:strike w:val="0"/>
          <w:color w:val="4472c4"/>
          <w:sz w:val="24"/>
          <w:szCs w:val="24"/>
          <w:u w:val="none"/>
          <w:shd w:val="clear" w:color="auto" w:fill="auto"/>
          <w:vertAlign w:val="baseline"/>
          <w:rtl w:val="0"/>
        </w:rPr>
        <w:t xml:space="preserve">El </w:t>
      </w:r>
      <w:r>
        <w:rPr>
          <w:rFonts w:ascii="Times New Roman" w:hAnsi="Times New Roman" w:eastAsia="Times New Roman" w:cs="Times New Roman"/>
          <w:b/>
          <w:i w:val="0"/>
          <w:smallCaps w:val="0"/>
          <w:strike w:val="0"/>
          <w:color w:val="4472c4"/>
          <w:sz w:val="24"/>
          <w:szCs w:val="24"/>
          <w:u w:val="none"/>
          <w:shd w:val="clear" w:color="auto" w:fill="auto"/>
          <w:vertAlign w:val="baseline"/>
          <w:rtl w:val="0"/>
        </w:rPr>
        <w:t xml:space="preserve">CONTROL</w:t>
      </w:r>
      <w:r>
        <w:rPr>
          <w:rFonts w:ascii="Times New Roman" w:hAnsi="Times New Roman" w:eastAsia="Times New Roman" w:cs="Times New Roman"/>
          <w:b w:val="0"/>
          <w:i w:val="0"/>
          <w:smallCaps w:val="0"/>
          <w:strike w:val="0"/>
          <w:color w:val="4472c4"/>
          <w:sz w:val="24"/>
          <w:szCs w:val="24"/>
          <w:u w:val="none"/>
          <w:shd w:val="clear" w:color="auto" w:fill="auto"/>
          <w:vertAlign w:val="baseline"/>
          <w:rtl w:val="0"/>
        </w:rPr>
        <w:t xml:space="preserve"> permite verificar que las actividades se estén realizando con los niveles de calidad y oportunidad requeridos para el logro de los resultados; y permite tomar correctivos oportunos en caso de requerirse.</w:t>
      </w:r>
      <w:r>
        <w:rPr>
          <w:rFonts w:ascii="Times New Roman" w:hAnsi="Times New Roman" w:eastAsia="Times New Roman" w:cs="Times New Roman"/>
          <w:b w:val="0"/>
          <w:i w:val="0"/>
          <w:smallCaps w:val="0"/>
          <w:strike w:val="0"/>
          <w:color w:val="4472c4"/>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4472c4"/>
          <w:sz w:val="24"/>
          <w:szCs w:val="24"/>
          <w:u w:val="none"/>
          <w:shd w:val="clear" w:color="auto" w:fill="auto"/>
          <w:vertAlign w:val="baseline"/>
        </w:rPr>
      </w:pPr>
      <w:r>
        <w:rPr>
          <w:rFonts w:ascii="Times New Roman" w:hAnsi="Times New Roman" w:eastAsia="Times New Roman" w:cs="Times New Roman"/>
          <w:b w:val="0"/>
          <w:i w:val="0"/>
          <w:smallCaps w:val="0"/>
          <w:strike w:val="0"/>
          <w:color w:val="4472c4"/>
          <w:sz w:val="24"/>
          <w:szCs w:val="24"/>
          <w:u w:val="none"/>
          <w:shd w:val="clear" w:color="auto" w:fill="auto"/>
          <w:vertAlign w:val="baseline"/>
          <w:rtl w:val="0"/>
        </w:rPr>
        <w:t xml:space="preserve">La EVALUACIÓN consiste en comparar si las actividades y sobre todo, los objetivos (redactados en función del efecto transformador), se están alcanzando conforme lo planificado.</w:t>
      </w:r>
      <w:r>
        <w:rPr>
          <w:rFonts w:ascii="Times New Roman" w:hAnsi="Times New Roman" w:eastAsia="Times New Roman" w:cs="Times New Roman"/>
          <w:b w:val="0"/>
          <w:i w:val="0"/>
          <w:smallCaps w:val="0"/>
          <w:strike w:val="0"/>
          <w:color w:val="4472c4"/>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4472c4"/>
          <w:sz w:val="24"/>
          <w:szCs w:val="24"/>
          <w:u w:val="none"/>
          <w:shd w:val="clear" w:color="auto" w:fill="auto"/>
          <w:vertAlign w:val="baseline"/>
        </w:rPr>
      </w:pPr>
      <w:r>
        <w:rPr>
          <w:rFonts w:ascii="Times New Roman" w:hAnsi="Times New Roman" w:eastAsia="Times New Roman" w:cs="Times New Roman"/>
          <w:b w:val="0"/>
          <w:i w:val="0"/>
          <w:smallCaps w:val="0"/>
          <w:strike w:val="0"/>
          <w:color w:val="4472c4"/>
          <w:sz w:val="24"/>
          <w:szCs w:val="24"/>
          <w:u w:val="none"/>
          <w:shd w:val="clear" w:color="auto" w:fill="auto"/>
          <w:vertAlign w:val="baseline"/>
          <w:rtl w:val="0"/>
        </w:rPr>
        <w:t xml:space="preserve">Se debe definir una estrategia para realizar el seguimiento, control y evaluación de:</w:t>
      </w:r>
      <w:r>
        <w:rPr>
          <w:rFonts w:ascii="Times New Roman" w:hAnsi="Times New Roman" w:eastAsia="Times New Roman" w:cs="Times New Roman"/>
          <w:b w:val="0"/>
          <w:i w:val="0"/>
          <w:smallCaps w:val="0"/>
          <w:strike w:val="0"/>
          <w:color w:val="4472c4"/>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4472c4"/>
          <w:sz w:val="24"/>
          <w:szCs w:val="24"/>
          <w:u w:val="none"/>
          <w:shd w:val="clear" w:color="auto" w:fill="auto"/>
          <w:vertAlign w:val="baseline"/>
        </w:rPr>
      </w:pPr>
      <w:r>
        <w:rPr>
          <w:rFonts w:ascii="Times New Roman" w:hAnsi="Times New Roman" w:eastAsia="Times New Roman" w:cs="Times New Roman"/>
          <w:b w:val="0"/>
          <w:i w:val="0"/>
          <w:smallCaps w:val="0"/>
          <w:strike w:val="0"/>
          <w:color w:val="4472c4"/>
          <w:sz w:val="24"/>
          <w:szCs w:val="24"/>
          <w:u w:val="none"/>
          <w:shd w:val="clear" w:color="auto" w:fill="auto"/>
          <w:vertAlign w:val="baseline"/>
          <w:rtl w:val="0"/>
        </w:rPr>
        <w:t xml:space="preserve">Cumplimiento de actividades del plan.</w:t>
      </w:r>
      <w:r>
        <w:rPr>
          <w:rFonts w:ascii="Times New Roman" w:hAnsi="Times New Roman" w:eastAsia="Times New Roman" w:cs="Times New Roman"/>
          <w:b w:val="0"/>
          <w:i w:val="0"/>
          <w:smallCaps w:val="0"/>
          <w:strike w:val="0"/>
          <w:color w:val="4472c4"/>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4472c4"/>
          <w:sz w:val="24"/>
          <w:szCs w:val="24"/>
          <w:u w:val="none"/>
          <w:shd w:val="clear" w:color="auto" w:fill="auto"/>
          <w:vertAlign w:val="baseline"/>
        </w:rPr>
      </w:pPr>
      <w:r>
        <w:rPr>
          <w:rFonts w:ascii="Times New Roman" w:hAnsi="Times New Roman" w:eastAsia="Times New Roman" w:cs="Times New Roman"/>
          <w:b w:val="0"/>
          <w:i w:val="0"/>
          <w:smallCaps w:val="0"/>
          <w:strike w:val="0"/>
          <w:color w:val="4472c4"/>
          <w:sz w:val="24"/>
          <w:szCs w:val="24"/>
          <w:u w:val="none"/>
          <w:shd w:val="clear" w:color="auto" w:fill="auto"/>
          <w:vertAlign w:val="baseline"/>
          <w:rtl w:val="0"/>
        </w:rPr>
        <w:t xml:space="preserve">Logro de objetivos.</w:t>
      </w:r>
      <w:r>
        <w:rPr>
          <w:rFonts w:ascii="Times New Roman" w:hAnsi="Times New Roman" w:eastAsia="Times New Roman" w:cs="Times New Roman"/>
          <w:b w:val="0"/>
          <w:i w:val="0"/>
          <w:smallCaps w:val="0"/>
          <w:strike w:val="0"/>
          <w:color w:val="4472c4"/>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4472c4"/>
          <w:sz w:val="24"/>
          <w:szCs w:val="24"/>
          <w:u w:val="none"/>
          <w:shd w:val="clear" w:color="auto" w:fill="auto"/>
          <w:vertAlign w:val="baseline"/>
        </w:rPr>
      </w:pPr>
      <w:r>
        <w:rPr>
          <w:rFonts w:ascii="Times New Roman" w:hAnsi="Times New Roman" w:eastAsia="Times New Roman" w:cs="Times New Roman"/>
          <w:b w:val="0"/>
          <w:i w:val="0"/>
          <w:smallCaps w:val="0"/>
          <w:strike w:val="0"/>
          <w:color w:val="4472c4"/>
          <w:sz w:val="24"/>
          <w:szCs w:val="24"/>
          <w:u w:val="none"/>
          <w:shd w:val="clear" w:color="auto" w:fill="auto"/>
          <w:vertAlign w:val="baseline"/>
          <w:rtl w:val="0"/>
        </w:rPr>
        <w:t xml:space="preserve">Plan de aprendizaje de los estudiantes.</w:t>
      </w:r>
      <w:r>
        <w:rPr>
          <w:rFonts w:ascii="Times New Roman" w:hAnsi="Times New Roman" w:eastAsia="Times New Roman" w:cs="Times New Roman"/>
          <w:b w:val="0"/>
          <w:i w:val="0"/>
          <w:smallCaps w:val="0"/>
          <w:strike w:val="0"/>
          <w:color w:val="4472c4"/>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4472c4"/>
          <w:sz w:val="24"/>
          <w:szCs w:val="24"/>
          <w:u w:val="none"/>
          <w:shd w:val="clear" w:color="auto" w:fill="auto"/>
          <w:vertAlign w:val="baseline"/>
        </w:rPr>
      </w:pPr>
      <w:r>
        <w:rPr>
          <w:rFonts w:ascii="Times New Roman" w:hAnsi="Times New Roman" w:eastAsia="Times New Roman" w:cs="Times New Roman"/>
          <w:b w:val="0"/>
          <w:i w:val="0"/>
          <w:smallCaps w:val="0"/>
          <w:strike w:val="0"/>
          <w:color w:val="4472c4"/>
          <w:sz w:val="24"/>
          <w:szCs w:val="24"/>
          <w:u w:val="none"/>
          <w:shd w:val="clear" w:color="auto" w:fill="auto"/>
          <w:vertAlign w:val="baseline"/>
          <w:rtl w:val="0"/>
        </w:rPr>
        <w:t xml:space="preserve">Desarrollo de competencias de los beneficiarios.</w:t>
      </w:r>
      <w:r>
        <w:rPr>
          <w:rFonts w:ascii="Times New Roman" w:hAnsi="Times New Roman" w:eastAsia="Times New Roman" w:cs="Times New Roman"/>
          <w:b w:val="0"/>
          <w:i w:val="0"/>
          <w:smallCaps w:val="0"/>
          <w:strike w:val="0"/>
          <w:color w:val="4472c4"/>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2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REFERENCIAS BIBLIOGRÁFICAS</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20"/>
        <w:jc w:val="both"/>
        <w:rPr>
          <w:rFonts w:ascii="Times New Roman" w:hAnsi="Times New Roman" w:eastAsia="Times New Roman" w:cs="Times New Roman"/>
          <w:b w:val="0"/>
          <w:i w:val="0"/>
          <w:smallCaps w:val="0"/>
          <w:strike w:val="0"/>
          <w:color w:val="ff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ANEXOS</w:t>
      </w:r>
      <w:r>
        <w:rPr>
          <w:rFonts w:ascii="Times New Roman" w:hAnsi="Times New Roman" w:eastAsia="Times New Roman" w:cs="Times New Roman"/>
          <w:b w:val="0"/>
          <w:i w:val="0"/>
          <w:smallCaps w:val="0"/>
          <w:strike w:val="0"/>
          <w:color w:val="ff0000"/>
          <w:sz w:val="24"/>
          <w:szCs w:val="24"/>
          <w:u w:val="none"/>
          <w:shd w:val="clear" w:color="auto" w:fill="auto"/>
          <w:vertAlign w:val="baseline"/>
        </w:rPr>
      </w:r>
    </w:p>
    <w:p>
      <w:pPr>
        <w:keepNext w:val="false"/>
        <w:keepLines w:val="false"/>
        <w:pageBreakBefore w:val="false"/>
        <w:widowControl w:val="true"/>
        <w:numPr>
          <w:ilvl w:val="1"/>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20"/>
        <w:jc w:val="both"/>
        <w:rPr>
          <w:rFonts w:ascii="Times New Roman" w:hAnsi="Times New Roman" w:eastAsia="Times New Roman" w:cs="Times New Roman"/>
          <w:b w:val="0"/>
          <w:i w:val="0"/>
          <w:smallCaps w:val="0"/>
          <w:strike w:val="0"/>
          <w:color w:val="ff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 Cronograma de actividades del proyecto </w:t>
      </w:r>
      <w:r>
        <w:rPr>
          <w:rFonts w:ascii="Times New Roman" w:hAnsi="Times New Roman" w:eastAsia="Times New Roman" w:cs="Times New Roman"/>
          <w:b w:val="0"/>
          <w:i w:val="0"/>
          <w:smallCaps w:val="0"/>
          <w:strike w:val="0"/>
          <w:color w:val="ff0000"/>
          <w:sz w:val="24"/>
          <w:szCs w:val="24"/>
          <w:u w:val="none"/>
          <w:shd w:val="clear" w:color="auto" w:fill="auto"/>
          <w:vertAlign w:val="baseline"/>
        </w:rPr>
      </w:r>
    </w:p>
    <w:p>
      <w:pPr>
        <w:keepNext w:val="false"/>
        <w:keepLines w:val="false"/>
        <w:pageBreakBefore w:val="false"/>
        <w:widowControl w:val="true"/>
        <w:numPr>
          <w:ilvl w:val="1"/>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20"/>
        <w:jc w:val="both"/>
        <w:rPr>
          <w:rFonts w:ascii="Times New Roman" w:hAnsi="Times New Roman" w:eastAsia="Times New Roman" w:cs="Times New Roman"/>
          <w:b w:val="0"/>
          <w:i w:val="0"/>
          <w:smallCaps w:val="0"/>
          <w:strike w:val="0"/>
          <w:color w:val="ff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 Convenio con entidad beneficiaria</w:t>
      </w:r>
      <w:r>
        <w:rPr>
          <w:rFonts w:ascii="Times New Roman" w:hAnsi="Times New Roman" w:eastAsia="Times New Roman" w:cs="Times New Roman"/>
          <w:b w:val="0"/>
          <w:i w:val="0"/>
          <w:smallCaps w:val="0"/>
          <w:strike w:val="0"/>
          <w:color w:val="ff0000"/>
          <w:sz w:val="24"/>
          <w:szCs w:val="24"/>
          <w:u w:val="none"/>
          <w:shd w:val="clear" w:color="auto" w:fill="auto"/>
          <w:vertAlign w:val="baseline"/>
        </w:rPr>
      </w:r>
    </w:p>
    <w:p>
      <w:pPr>
        <w:keepNext w:val="false"/>
        <w:keepLines w:val="false"/>
        <w:pageBreakBefore w:val="false"/>
        <w:widowControl w:val="true"/>
        <w:numPr>
          <w:ilvl w:val="1"/>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20"/>
        <w:jc w:val="both"/>
        <w:rPr>
          <w:rFonts w:ascii="Times New Roman" w:hAnsi="Times New Roman" w:eastAsia="Times New Roman" w:cs="Times New Roman"/>
          <w:b w:val="0"/>
          <w:i w:val="0"/>
          <w:smallCaps w:val="0"/>
          <w:strike w:val="0"/>
          <w:color w:val="ff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 Actas de juntas de reuniones de involucrados en el proyecto</w:t>
      </w:r>
      <w:r>
        <w:rPr>
          <w:rFonts w:ascii="Times New Roman" w:hAnsi="Times New Roman" w:eastAsia="Times New Roman" w:cs="Times New Roman"/>
          <w:b w:val="0"/>
          <w:i w:val="0"/>
          <w:smallCaps w:val="0"/>
          <w:strike w:val="0"/>
          <w:color w:val="ff0000"/>
          <w:sz w:val="24"/>
          <w:szCs w:val="24"/>
          <w:u w:val="none"/>
          <w:shd w:val="clear" w:color="auto" w:fill="auto"/>
          <w:vertAlign w:val="baseline"/>
        </w:rPr>
      </w:r>
    </w:p>
    <w:p>
      <w:pPr>
        <w:keepNext w:val="false"/>
        <w:keepLines w:val="false"/>
        <w:pageBreakBefore w:val="false"/>
        <w:widowControl w:val="true"/>
        <w:numPr>
          <w:ilvl w:val="1"/>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20"/>
        <w:jc w:val="both"/>
        <w:rPr>
          <w:rFonts w:ascii="Times New Roman" w:hAnsi="Times New Roman" w:eastAsia="Times New Roman" w:cs="Times New Roman"/>
          <w:b w:val="0"/>
          <w:i w:val="0"/>
          <w:smallCaps w:val="0"/>
          <w:strike w:val="0"/>
          <w:color w:val="ff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 Nómina de estudiantes participantes en orden cronológico</w:t>
      </w:r>
      <w:r>
        <w:rPr>
          <w:rFonts w:ascii="Times New Roman" w:hAnsi="Times New Roman" w:eastAsia="Times New Roman" w:cs="Times New Roman"/>
          <w:b w:val="0"/>
          <w:i w:val="0"/>
          <w:smallCaps w:val="0"/>
          <w:strike w:val="0"/>
          <w:color w:val="ff0000"/>
          <w:sz w:val="24"/>
          <w:szCs w:val="24"/>
          <w:u w:val="none"/>
          <w:shd w:val="clear" w:color="auto" w:fill="auto"/>
          <w:vertAlign w:val="baseline"/>
        </w:rPr>
      </w:r>
    </w:p>
    <w:p>
      <w:pPr>
        <w:keepNext w:val="false"/>
        <w:keepLines w:val="false"/>
        <w:pageBreakBefore w:val="false"/>
        <w:widowControl w:val="true"/>
        <w:numPr>
          <w:ilvl w:val="1"/>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20"/>
        <w:jc w:val="both"/>
        <w:rPr>
          <w:rFonts w:ascii="Times New Roman" w:hAnsi="Times New Roman" w:eastAsia="Times New Roman" w:cs="Times New Roman"/>
          <w:b w:val="0"/>
          <w:i w:val="0"/>
          <w:smallCaps w:val="0"/>
          <w:strike w:val="0"/>
          <w:color w:val="ff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 Informes individuales de la participación de cada estudiante en formato institucional</w:t>
      </w:r>
      <w:r>
        <w:rPr>
          <w:rFonts w:ascii="Times New Roman" w:hAnsi="Times New Roman" w:eastAsia="Times New Roman" w:cs="Times New Roman"/>
          <w:b w:val="0"/>
          <w:i w:val="0"/>
          <w:smallCaps w:val="0"/>
          <w:strike w:val="0"/>
          <w:color w:val="ff0000"/>
          <w:sz w:val="24"/>
          <w:szCs w:val="24"/>
          <w:u w:val="none"/>
          <w:shd w:val="clear" w:color="auto" w:fill="auto"/>
          <w:vertAlign w:val="baseline"/>
        </w:rPr>
      </w:r>
    </w:p>
    <w:p>
      <w:pPr>
        <w:keepNext w:val="false"/>
        <w:keepLines w:val="false"/>
        <w:pageBreakBefore w:val="false"/>
        <w:widowControl w:val="true"/>
        <w:numPr>
          <w:ilvl w:val="1"/>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20"/>
        <w:jc w:val="both"/>
        <w:rPr>
          <w:rFonts w:ascii="Times New Roman" w:hAnsi="Times New Roman" w:eastAsia="Times New Roman" w:cs="Times New Roman"/>
          <w:b w:val="0"/>
          <w:i w:val="0"/>
          <w:smallCaps w:val="0"/>
          <w:strike w:val="0"/>
          <w:color w:val="ff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 Instrumentos aplicados en los procesos de: seguimiento, control y evaluación del proyecto</w:t>
      </w:r>
      <w:r>
        <w:rPr>
          <w:rFonts w:ascii="Times New Roman" w:hAnsi="Times New Roman" w:eastAsia="Times New Roman" w:cs="Times New Roman"/>
          <w:b w:val="0"/>
          <w:i w:val="0"/>
          <w:smallCaps w:val="0"/>
          <w:strike w:val="0"/>
          <w:color w:val="ff0000"/>
          <w:sz w:val="24"/>
          <w:szCs w:val="24"/>
          <w:u w:val="none"/>
          <w:shd w:val="clear" w:color="auto" w:fill="auto"/>
          <w:vertAlign w:val="baseline"/>
        </w:rPr>
      </w:r>
    </w:p>
    <w:p>
      <w:pPr>
        <w:keepNext w:val="false"/>
        <w:keepLines w:val="false"/>
        <w:pageBreakBefore w:val="false"/>
        <w:widowControl w:val="true"/>
        <w:numPr>
          <w:ilvl w:val="1"/>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20"/>
        <w:jc w:val="both"/>
        <w:rPr>
          <w:rFonts w:ascii="Times New Roman" w:hAnsi="Times New Roman" w:eastAsia="Times New Roman" w:cs="Times New Roman"/>
          <w:b w:val="0"/>
          <w:i w:val="0"/>
          <w:smallCaps w:val="0"/>
          <w:strike w:val="0"/>
          <w:color w:val="ff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 Base de datos de informantes: Docentes, estudiantes, beneficiarios</w:t>
      </w:r>
      <w:r>
        <w:rPr>
          <w:rFonts w:ascii="Times New Roman" w:hAnsi="Times New Roman" w:eastAsia="Times New Roman" w:cs="Times New Roman"/>
          <w:b w:val="0"/>
          <w:i w:val="0"/>
          <w:smallCaps w:val="0"/>
          <w:strike w:val="0"/>
          <w:color w:val="ff0000"/>
          <w:sz w:val="24"/>
          <w:szCs w:val="24"/>
          <w:u w:val="none"/>
          <w:shd w:val="clear" w:color="auto" w:fill="auto"/>
          <w:vertAlign w:val="baseline"/>
        </w:rPr>
      </w:r>
    </w:p>
    <w:p>
      <w:pPr>
        <w:keepNext w:val="false"/>
        <w:keepLines w:val="false"/>
        <w:pageBreakBefore w:val="false"/>
        <w:widowControl w:val="true"/>
        <w:numPr>
          <w:ilvl w:val="1"/>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20"/>
        <w:jc w:val="both"/>
        <w:rPr>
          <w:rFonts w:ascii="Times New Roman" w:hAnsi="Times New Roman" w:eastAsia="Times New Roman" w:cs="Times New Roman"/>
          <w:b w:val="0"/>
          <w:i w:val="0"/>
          <w:smallCaps w:val="0"/>
          <w:strike w:val="0"/>
          <w:color w:val="ff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 Evidencia audio – visual</w:t>
      </w:r>
      <w:r>
        <w:rPr>
          <w:rFonts w:ascii="Times New Roman" w:hAnsi="Times New Roman" w:eastAsia="Times New Roman" w:cs="Times New Roman"/>
          <w:b w:val="0"/>
          <w:i w:val="0"/>
          <w:smallCaps w:val="0"/>
          <w:strike w:val="0"/>
          <w:color w:val="ff0000"/>
          <w:sz w:val="24"/>
          <w:szCs w:val="24"/>
          <w:u w:val="none"/>
          <w:shd w:val="clear" w:color="auto" w:fill="auto"/>
          <w:vertAlign w:val="baseline"/>
        </w:rPr>
      </w:r>
    </w:p>
    <w:p>
      <w:pPr>
        <w:keepNext w:val="false"/>
        <w:keepLines w:val="false"/>
        <w:pageBreakBefore w:val="false"/>
        <w:widowControl w:val="true"/>
        <w:numPr>
          <w:ilvl w:val="1"/>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hanging="360" w:left="720"/>
        <w:jc w:val="both"/>
        <w:rPr>
          <w:rFonts w:ascii="Times New Roman" w:hAnsi="Times New Roman" w:eastAsia="Times New Roman" w:cs="Times New Roman"/>
          <w:b w:val="0"/>
          <w:i w:val="0"/>
          <w:smallCaps w:val="0"/>
          <w:strike w:val="0"/>
          <w:color w:val="ff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 Información contenida en Academicok ISTS</w:t>
      </w:r>
      <w:r>
        <w:rPr>
          <w:rFonts w:ascii="Times New Roman" w:hAnsi="Times New Roman" w:eastAsia="Times New Roman" w:cs="Times New Roman"/>
          <w:b w:val="0"/>
          <w:i w:val="0"/>
          <w:smallCaps w:val="0"/>
          <w:strike w:val="0"/>
          <w:color w:val="ff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ff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ff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val="0"/>
          <w:i w:val="0"/>
          <w:smallCaps w:val="0"/>
          <w:strike w:val="0"/>
          <w:color w:val="ff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FIRMAS DE RESPONSABILIDAD</w:t>
      </w:r>
      <w:r>
        <w:rPr>
          <w:rFonts w:ascii="Times New Roman" w:hAnsi="Times New Roman" w:eastAsia="Times New Roman" w:cs="Times New Roman"/>
          <w:b w:val="0"/>
          <w:i w:val="0"/>
          <w:smallCaps w:val="0"/>
          <w:strike w:val="0"/>
          <w:color w:val="ff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ff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ff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ff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ff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ff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_______________________________________</w:t>
      </w:r>
      <w:r>
        <w:rPr>
          <w:rFonts w:ascii="Times New Roman" w:hAnsi="Times New Roman" w:eastAsia="Times New Roman" w:cs="Times New Roman"/>
          <w:b w:val="0"/>
          <w:i w:val="0"/>
          <w:smallCaps w:val="0"/>
          <w:strike w:val="0"/>
          <w:color w:val="ff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ff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Nombres y apellidos completos</w:t>
      </w:r>
      <w:r>
        <w:rPr>
          <w:rFonts w:ascii="Times New Roman" w:hAnsi="Times New Roman" w:eastAsia="Times New Roman" w:cs="Times New Roman"/>
          <w:b w:val="0"/>
          <w:i w:val="0"/>
          <w:smallCaps w:val="0"/>
          <w:strike w:val="0"/>
          <w:color w:val="ff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ff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Número de cédula</w:t>
      </w:r>
      <w:r>
        <w:rPr>
          <w:rFonts w:ascii="Times New Roman" w:hAnsi="Times New Roman" w:eastAsia="Times New Roman" w:cs="Times New Roman"/>
          <w:b w:val="0"/>
          <w:i w:val="0"/>
          <w:smallCaps w:val="0"/>
          <w:strike w:val="0"/>
          <w:color w:val="ff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ff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DOCENTE COORDINADOR DEL PROGRAMA</w:t>
        <w:tab/>
        <w:tab/>
        <w:tab/>
        <w:t xml:space="preserve">SELLO</w:t>
      </w:r>
      <w:r>
        <w:rPr>
          <w:rFonts w:ascii="Times New Roman" w:hAnsi="Times New Roman" w:eastAsia="Times New Roman" w:cs="Times New Roman"/>
          <w:b w:val="0"/>
          <w:i w:val="0"/>
          <w:smallCaps w:val="0"/>
          <w:strike w:val="0"/>
          <w:color w:val="ff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ff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ff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ff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ff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ff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_______________________________________</w:t>
      </w:r>
      <w:r>
        <w:rPr>
          <w:rFonts w:ascii="Times New Roman" w:hAnsi="Times New Roman" w:eastAsia="Times New Roman" w:cs="Times New Roman"/>
          <w:b w:val="0"/>
          <w:i w:val="0"/>
          <w:smallCaps w:val="0"/>
          <w:strike w:val="0"/>
          <w:color w:val="ff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ff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Nombres y apellidos completos</w:t>
      </w:r>
      <w:r>
        <w:rPr>
          <w:rFonts w:ascii="Times New Roman" w:hAnsi="Times New Roman" w:eastAsia="Times New Roman" w:cs="Times New Roman"/>
          <w:b w:val="0"/>
          <w:i w:val="0"/>
          <w:smallCaps w:val="0"/>
          <w:strike w:val="0"/>
          <w:color w:val="ff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ff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Número de cédula</w:t>
      </w:r>
      <w:r>
        <w:rPr>
          <w:rFonts w:ascii="Times New Roman" w:hAnsi="Times New Roman" w:eastAsia="Times New Roman" w:cs="Times New Roman"/>
          <w:b w:val="0"/>
          <w:i w:val="0"/>
          <w:smallCaps w:val="0"/>
          <w:strike w:val="0"/>
          <w:color w:val="ff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ff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RESPONSABLE DE LA ENTIDAD BENEFICIARIA</w:t>
        <w:tab/>
        <w:tab/>
        <w:t xml:space="preserve">SELLO</w:t>
      </w:r>
      <w:r>
        <w:rPr>
          <w:rFonts w:ascii="Times New Roman" w:hAnsi="Times New Roman" w:eastAsia="Times New Roman" w:cs="Times New Roman"/>
          <w:b w:val="0"/>
          <w:i w:val="0"/>
          <w:smallCaps w:val="0"/>
          <w:strike w:val="0"/>
          <w:color w:val="ff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ff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ff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ff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ff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ff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_______________________________________</w:t>
      </w:r>
      <w:r>
        <w:rPr>
          <w:rFonts w:ascii="Times New Roman" w:hAnsi="Times New Roman" w:eastAsia="Times New Roman" w:cs="Times New Roman"/>
          <w:b w:val="0"/>
          <w:i w:val="0"/>
          <w:smallCaps w:val="0"/>
          <w:strike w:val="0"/>
          <w:color w:val="ff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ff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Nombres y apellidos completos</w:t>
      </w:r>
      <w:r>
        <w:rPr>
          <w:rFonts w:ascii="Times New Roman" w:hAnsi="Times New Roman" w:eastAsia="Times New Roman" w:cs="Times New Roman"/>
          <w:b w:val="0"/>
          <w:i w:val="0"/>
          <w:smallCaps w:val="0"/>
          <w:strike w:val="0"/>
          <w:color w:val="ff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ff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Número de cédula</w:t>
      </w:r>
      <w:r>
        <w:rPr>
          <w:rFonts w:ascii="Times New Roman" w:hAnsi="Times New Roman" w:eastAsia="Times New Roman" w:cs="Times New Roman"/>
          <w:b w:val="0"/>
          <w:i w:val="0"/>
          <w:smallCaps w:val="0"/>
          <w:strike w:val="0"/>
          <w:color w:val="ff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ff0000"/>
          <w:sz w:val="24"/>
          <w:szCs w:val="24"/>
          <w:u w:val="none"/>
          <w:shd w:val="clear" w:color="auto" w:fill="auto"/>
          <w:vertAlign w:val="baseline"/>
        </w:rPr>
      </w:pPr>
      <w:r>
        <w:rPr>
          <w:rFonts w:ascii="Times New Roman" w:hAnsi="Times New Roman" w:eastAsia="Times New Roman" w:cs="Times New Roman"/>
          <w:b w:val="0"/>
          <w:i w:val="0"/>
          <w:smallCaps w:val="0"/>
          <w:strike w:val="0"/>
          <w:color w:val="ff0000"/>
          <w:sz w:val="24"/>
          <w:szCs w:val="24"/>
          <w:u w:val="none"/>
          <w:shd w:val="clear" w:color="auto" w:fill="auto"/>
          <w:vertAlign w:val="baseline"/>
          <w:rtl w:val="0"/>
        </w:rPr>
        <w:t xml:space="preserve">ESTUDIANTE LIDER DEL PROYECTO</w:t>
      </w:r>
      <w:r>
        <w:rPr>
          <w:rFonts w:ascii="Times New Roman" w:hAnsi="Times New Roman" w:eastAsia="Times New Roman" w:cs="Times New Roman"/>
          <w:b w:val="0"/>
          <w:i w:val="0"/>
          <w:smallCaps w:val="0"/>
          <w:strike w:val="0"/>
          <w:color w:val="ff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sectPr>
          <w:headerReference w:type="default" r:id="rId9"/>
          <w:footnotePr/>
          <w:endnotePr/>
          <w:type w:val="nextPage"/>
          <w:pgSz w:h="16838" w:orient="landscape" w:w="11906"/>
          <w:pgMar w:top="1662" w:right="1701" w:bottom="1417" w:left="1701" w:header="708" w:footer="708" w:gutter="0"/>
          <w:pgNumType w:start="1"/>
          <w:cols w:num="1" w:sep="0" w:space="1701" w:equalWidth="1"/>
        </w:sect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sectPr>
          <w:footnotePr/>
          <w:endnotePr/>
          <w:type w:val="nextPage"/>
          <w:pgSz w:h="11906" w:orient="portrait" w:w="16838"/>
          <w:pgMar w:top="1701" w:right="1662" w:bottom="1701" w:left="1417" w:header="708" w:footer="708" w:gutter="0"/>
          <w:cols w:num="1" w:sep="0" w:space="1701" w:equalWidth="1"/>
        </w:sectPr>
      </w:pPr>
      <w:r>
        <w:br w:type="page" w:clear="all"/>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br/>
      </w: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both"/>
        <w:rPr>
          <w:rFonts w:ascii="Times New Roman" w:hAnsi="Times New Roman" w:eastAsia="Times New Roman" w:cs="Times New Roman"/>
          <w:b/>
          <w:i w:val="0"/>
          <w:smallCaps w:val="0"/>
          <w:strike w:val="0"/>
          <w:color w:val="000000"/>
          <w:sz w:val="24"/>
          <w:szCs w:val="24"/>
          <w:u w:val="none"/>
          <w:shd w:val="clear" w:color="auto" w:fill="auto"/>
          <w:vertAlign w:val="baseline"/>
        </w:rPr>
      </w:pPr>
      <w:r>
        <w:rPr>
          <w:rtl w:val="0"/>
        </w:rPr>
      </w:r>
      <w:r>
        <w:rPr>
          <w:rFonts w:ascii="Times New Roman" w:hAnsi="Times New Roman" w:eastAsia="Times New Roman" w:cs="Times New Roman"/>
          <w:b/>
          <w:i w:val="0"/>
          <w:smallCaps w:val="0"/>
          <w:strike w:val="0"/>
          <w:color w:val="000000"/>
          <w:sz w:val="24"/>
          <w:szCs w:val="24"/>
          <w:u w:val="none"/>
          <w:shd w:val="clear" w:color="auto" w:fill="auto"/>
          <w:vertAlign w:val="baseline"/>
        </w:rPr>
      </w:r>
    </w:p>
    <w:sectPr>
      <w:footnotePr/>
      <w:endnotePr/>
      <w:type w:val="nextPage"/>
      <w:pgSz w:h="16838" w:orient="landscape" w:w="11906"/>
      <w:pgMar w:top="1755" w:right="1701" w:bottom="1417" w:left="1701" w:header="708" w:footer="708"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Georgia">
    <w:panose1 w:val="02040502050405020303"/>
  </w:font>
  <w:font w:name="Arial">
    <w:panose1 w:val="020B0604020202020204"/>
  </w:font>
  <w:font w:name="Calibri">
    <w:panose1 w:val="020F05020202040302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4252"/>
        <w:tab w:val="right" w:leader="none" w:pos="8504"/>
      </w:tabs>
      <w:spacing w:after="0" w:before="0" w:line="240" w:lineRule="auto"/>
      <w:ind w:right="0" w:firstLine="0" w:left="0"/>
      <w:jc w:val="right"/>
      <w:rPr>
        <w:rFonts w:ascii="Calibri" w:hAnsi="Calibri" w:eastAsia="Calibri" w:cs="Calibri"/>
        <w:b w:val="0"/>
        <w:i w:val="0"/>
        <w:smallCaps w:val="0"/>
        <w:strike w:val="0"/>
        <w:color w:val="000000"/>
        <w:sz w:val="22"/>
        <w:szCs w:val="22"/>
        <w:u w:val="none"/>
        <w:shd w:val="clear" w:color="auto" w:fill="auto"/>
        <w:vertAlign w:val="baseline"/>
      </w:rPr>
    </w:pPr>
    <w:r>
      <w:rPr>
        <w:rtl w:val="0"/>
      </w:rPr>
    </w:r>
    <w:r>
      <w:rPr>
        <w:rFonts w:ascii="Calibri" w:hAnsi="Calibri" w:eastAsia="Calibri" w:cs="Calibri"/>
        <w:b w:val="0"/>
        <w:i w:val="0"/>
        <w:smallCaps w:val="0"/>
        <w:strike w:val="0"/>
        <w:color w:val="000000"/>
        <w:sz w:val="22"/>
        <w:szCs w:val="22"/>
        <w:u w:val="none"/>
        <w:shd w:val="clear" w:color="auto" w:fill="auto"/>
        <w:vertAlign w:val="baseline"/>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start w:val="1"/>
      <w:suff w:val="space"/>
    </w:lvl>
    <w:lvl w:ilvl="1">
      <w:isLgl w:val="false"/>
      <w:lvlJc w:val="left"/>
      <w:lvlText w:val="%1.%2."/>
      <w:numFmt w:val="decimal"/>
      <w:pPr>
        <w:pBdr/>
        <w:spacing/>
        <w:ind w:hanging="360" w:left="720"/>
      </w:pPr>
      <w:rPr/>
      <w:start w:val="1"/>
      <w:suff w:val="space"/>
    </w:lvl>
    <w:lvl w:ilvl="2">
      <w:isLgl w:val="false"/>
      <w:lvlJc w:val="left"/>
      <w:lvlText w:val="%1.%2.%3."/>
      <w:numFmt w:val="decimal"/>
      <w:pPr>
        <w:pBdr/>
        <w:spacing/>
        <w:ind w:hanging="720" w:left="1080"/>
      </w:pPr>
      <w:rPr/>
      <w:start w:val="1"/>
      <w:suff w:val="space"/>
    </w:lvl>
    <w:lvl w:ilvl="3">
      <w:isLgl w:val="false"/>
      <w:lvlJc w:val="left"/>
      <w:lvlText w:val="%1.%2.%3.%4."/>
      <w:numFmt w:val="decimal"/>
      <w:pPr>
        <w:pBdr/>
        <w:spacing/>
        <w:ind w:hanging="720" w:left="1080"/>
      </w:pPr>
      <w:rPr/>
      <w:start w:val="1"/>
      <w:suff w:val="space"/>
    </w:lvl>
    <w:lvl w:ilvl="4">
      <w:isLgl w:val="false"/>
      <w:lvlJc w:val="left"/>
      <w:lvlText w:val="%1.%2.%3.%4.%5."/>
      <w:numFmt w:val="decimal"/>
      <w:pPr>
        <w:pBdr/>
        <w:spacing/>
        <w:ind w:hanging="1080" w:left="1440"/>
      </w:pPr>
      <w:rPr/>
      <w:start w:val="1"/>
      <w:suff w:val="space"/>
    </w:lvl>
    <w:lvl w:ilvl="5">
      <w:isLgl w:val="false"/>
      <w:lvlJc w:val="left"/>
      <w:lvlText w:val="%1.%2.%3.%4.%5.%6."/>
      <w:numFmt w:val="decimal"/>
      <w:pPr>
        <w:pBdr/>
        <w:spacing/>
        <w:ind w:hanging="1080" w:left="1440"/>
      </w:pPr>
      <w:rPr/>
      <w:start w:val="1"/>
      <w:suff w:val="space"/>
    </w:lvl>
    <w:lvl w:ilvl="6">
      <w:isLgl w:val="false"/>
      <w:lvlJc w:val="left"/>
      <w:lvlText w:val="%1.%2.%3.%4.%5.%6.%7."/>
      <w:numFmt w:val="decimal"/>
      <w:pPr>
        <w:pBdr/>
        <w:spacing/>
        <w:ind w:hanging="1440" w:left="1800"/>
      </w:pPr>
      <w:rPr/>
      <w:start w:val="1"/>
      <w:suff w:val="space"/>
    </w:lvl>
    <w:lvl w:ilvl="7">
      <w:isLgl w:val="false"/>
      <w:lvlJc w:val="left"/>
      <w:lvlText w:val="%1.%2.%3.%4.%5.%6.%7.%8."/>
      <w:numFmt w:val="decimal"/>
      <w:pPr>
        <w:pBdr/>
        <w:spacing/>
        <w:ind w:hanging="1440" w:left="1800"/>
      </w:pPr>
      <w:rPr/>
      <w:start w:val="1"/>
      <w:suff w:val="space"/>
    </w:lvl>
    <w:lvl w:ilvl="8">
      <w:isLgl w:val="false"/>
      <w:lvlJc w:val="left"/>
      <w:lvlText w:val="%1.%2.%3.%4.%5.%6.%7.%8.%9."/>
      <w:numFmt w:val="decimal"/>
      <w:pPr>
        <w:pBdr/>
        <w:spacing/>
        <w:ind w:hanging="1800" w:left="2160"/>
      </w:pPr>
      <w:rPr/>
      <w:start w:val="1"/>
      <w:suff w:val="space"/>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es-MX" w:eastAsia="zh-CN"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39"/>
    <w:link w:val="631"/>
    <w:uiPriority w:val="9"/>
    <w:pPr>
      <w:pBdr/>
      <w:spacing/>
      <w:ind/>
    </w:pPr>
    <w:rPr>
      <w:rFonts w:ascii="Arial" w:hAnsi="Arial" w:eastAsia="Arial" w:cs="Arial"/>
      <w:sz w:val="40"/>
      <w:szCs w:val="40"/>
    </w:rPr>
  </w:style>
  <w:style w:type="character" w:styleId="16">
    <w:name w:val="Heading 2 Char"/>
    <w:basedOn w:val="639"/>
    <w:link w:val="632"/>
    <w:uiPriority w:val="9"/>
    <w:pPr>
      <w:pBdr/>
      <w:spacing/>
      <w:ind/>
    </w:pPr>
    <w:rPr>
      <w:rFonts w:ascii="Arial" w:hAnsi="Arial" w:eastAsia="Arial" w:cs="Arial"/>
      <w:sz w:val="34"/>
    </w:rPr>
  </w:style>
  <w:style w:type="character" w:styleId="18">
    <w:name w:val="Heading 3 Char"/>
    <w:basedOn w:val="639"/>
    <w:link w:val="633"/>
    <w:uiPriority w:val="9"/>
    <w:pPr>
      <w:pBdr/>
      <w:spacing/>
      <w:ind/>
    </w:pPr>
    <w:rPr>
      <w:rFonts w:ascii="Arial" w:hAnsi="Arial" w:eastAsia="Arial" w:cs="Arial"/>
      <w:sz w:val="30"/>
      <w:szCs w:val="30"/>
    </w:rPr>
  </w:style>
  <w:style w:type="character" w:styleId="20">
    <w:name w:val="Heading 4 Char"/>
    <w:basedOn w:val="639"/>
    <w:link w:val="634"/>
    <w:uiPriority w:val="9"/>
    <w:pPr>
      <w:pBdr/>
      <w:spacing/>
      <w:ind/>
    </w:pPr>
    <w:rPr>
      <w:rFonts w:ascii="Arial" w:hAnsi="Arial" w:eastAsia="Arial" w:cs="Arial"/>
      <w:b/>
      <w:bCs/>
      <w:sz w:val="26"/>
      <w:szCs w:val="26"/>
    </w:rPr>
  </w:style>
  <w:style w:type="character" w:styleId="22">
    <w:name w:val="Heading 5 Char"/>
    <w:basedOn w:val="639"/>
    <w:link w:val="635"/>
    <w:uiPriority w:val="9"/>
    <w:pPr>
      <w:pBdr/>
      <w:spacing/>
      <w:ind/>
    </w:pPr>
    <w:rPr>
      <w:rFonts w:ascii="Arial" w:hAnsi="Arial" w:eastAsia="Arial" w:cs="Arial"/>
      <w:b/>
      <w:bCs/>
      <w:sz w:val="24"/>
      <w:szCs w:val="24"/>
    </w:rPr>
  </w:style>
  <w:style w:type="character" w:styleId="24">
    <w:name w:val="Heading 6 Char"/>
    <w:basedOn w:val="639"/>
    <w:link w:val="636"/>
    <w:uiPriority w:val="9"/>
    <w:pPr>
      <w:pBdr/>
      <w:spacing/>
      <w:ind/>
    </w:pPr>
    <w:rPr>
      <w:rFonts w:ascii="Arial" w:hAnsi="Arial" w:eastAsia="Arial" w:cs="Arial"/>
      <w:b/>
      <w:bCs/>
      <w:sz w:val="22"/>
      <w:szCs w:val="22"/>
    </w:rPr>
  </w:style>
  <w:style w:type="paragraph" w:styleId="25">
    <w:name w:val="Heading 7"/>
    <w:basedOn w:val="638"/>
    <w:next w:val="638"/>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639"/>
    <w:link w:val="25"/>
    <w:uiPriority w:val="9"/>
    <w:pPr>
      <w:pBdr/>
      <w:spacing/>
      <w:ind/>
    </w:pPr>
    <w:rPr>
      <w:rFonts w:ascii="Arial" w:hAnsi="Arial" w:eastAsia="Arial" w:cs="Arial"/>
      <w:b/>
      <w:bCs/>
      <w:i/>
      <w:iCs/>
      <w:sz w:val="22"/>
      <w:szCs w:val="22"/>
    </w:rPr>
  </w:style>
  <w:style w:type="paragraph" w:styleId="27">
    <w:name w:val="Heading 8"/>
    <w:basedOn w:val="638"/>
    <w:next w:val="638"/>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639"/>
    <w:link w:val="27"/>
    <w:uiPriority w:val="9"/>
    <w:pPr>
      <w:pBdr/>
      <w:spacing/>
      <w:ind/>
    </w:pPr>
    <w:rPr>
      <w:rFonts w:ascii="Arial" w:hAnsi="Arial" w:eastAsia="Arial" w:cs="Arial"/>
      <w:i/>
      <w:iCs/>
      <w:sz w:val="22"/>
      <w:szCs w:val="22"/>
    </w:rPr>
  </w:style>
  <w:style w:type="paragraph" w:styleId="29">
    <w:name w:val="Heading 9"/>
    <w:basedOn w:val="638"/>
    <w:next w:val="638"/>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639"/>
    <w:link w:val="29"/>
    <w:uiPriority w:val="9"/>
    <w:pPr>
      <w:pBdr/>
      <w:spacing/>
      <w:ind/>
    </w:pPr>
    <w:rPr>
      <w:rFonts w:ascii="Arial" w:hAnsi="Arial" w:eastAsia="Arial" w:cs="Arial"/>
      <w:i/>
      <w:iCs/>
      <w:sz w:val="21"/>
      <w:szCs w:val="21"/>
    </w:rPr>
  </w:style>
  <w:style w:type="character" w:styleId="35">
    <w:name w:val="Title Char"/>
    <w:basedOn w:val="639"/>
    <w:link w:val="637"/>
    <w:uiPriority w:val="10"/>
    <w:pPr>
      <w:pBdr/>
      <w:spacing/>
      <w:ind/>
    </w:pPr>
    <w:rPr>
      <w:sz w:val="48"/>
      <w:szCs w:val="48"/>
    </w:rPr>
  </w:style>
  <w:style w:type="character" w:styleId="37">
    <w:name w:val="Subtitle Char"/>
    <w:basedOn w:val="639"/>
    <w:link w:val="649"/>
    <w:uiPriority w:val="11"/>
    <w:pPr>
      <w:pBdr/>
      <w:spacing/>
      <w:ind/>
    </w:pPr>
    <w:rPr>
      <w:sz w:val="24"/>
      <w:szCs w:val="24"/>
    </w:rPr>
  </w:style>
  <w:style w:type="paragraph" w:styleId="38">
    <w:name w:val="Quote"/>
    <w:basedOn w:val="638"/>
    <w:next w:val="638"/>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38"/>
    <w:next w:val="638"/>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character" w:styleId="43">
    <w:name w:val="Header Char"/>
    <w:basedOn w:val="639"/>
    <w:link w:val="643"/>
    <w:uiPriority w:val="99"/>
    <w:pPr>
      <w:pBdr/>
      <w:spacing/>
      <w:ind/>
    </w:pPr>
  </w:style>
  <w:style w:type="character" w:styleId="45">
    <w:name w:val="Footer Char"/>
    <w:basedOn w:val="639"/>
    <w:link w:val="645"/>
    <w:uiPriority w:val="99"/>
    <w:pPr>
      <w:pBdr/>
      <w:spacing/>
      <w:ind/>
    </w:pPr>
  </w:style>
  <w:style w:type="paragraph" w:styleId="46">
    <w:name w:val="Caption"/>
    <w:basedOn w:val="638"/>
    <w:next w:val="638"/>
    <w:uiPriority w:val="35"/>
    <w:semiHidden/>
    <w:unhideWhenUsed/>
    <w:qFormat/>
    <w:pPr>
      <w:pBdr/>
      <w:spacing w:line="276" w:lineRule="auto"/>
      <w:ind/>
    </w:pPr>
    <w:rPr>
      <w:b/>
      <w:bCs/>
      <w:color w:val="4f81bd" w:themeColor="accent1"/>
      <w:sz w:val="18"/>
      <w:szCs w:val="18"/>
    </w:rPr>
  </w:style>
  <w:style w:type="character" w:styleId="47">
    <w:name w:val="Caption Char"/>
    <w:basedOn w:val="46"/>
    <w:link w:val="645"/>
    <w:uiPriority w:val="99"/>
    <w:pPr>
      <w:pBdr/>
      <w:spacing/>
      <w:ind/>
    </w:pPr>
  </w:style>
  <w:style w:type="table" w:styleId="49">
    <w:name w:val="Table Grid Light"/>
    <w:basedOn w:val="64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4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4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4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4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4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4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4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4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4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4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4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4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4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4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4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4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4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4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4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4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4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4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4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4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4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4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4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4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4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4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4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4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4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4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4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4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4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4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4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4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4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4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4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4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4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4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4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4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4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4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4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4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4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4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4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4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4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4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4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4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4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4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4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4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4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4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4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4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4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4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4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4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4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4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4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4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4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4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4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4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4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4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4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4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148">
    <w:name w:val="List Table 7 Colorful - Accent 2"/>
    <w:basedOn w:val="64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4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4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4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152">
    <w:name w:val="List Table 7 Colorful - Accent 6"/>
    <w:basedOn w:val="64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4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4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4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4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4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4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4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4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4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4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4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4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4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4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38"/>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639"/>
    <w:uiPriority w:val="99"/>
    <w:unhideWhenUsed/>
    <w:pPr>
      <w:pBdr/>
      <w:spacing/>
      <w:ind/>
    </w:pPr>
    <w:rPr>
      <w:vertAlign w:val="superscript"/>
    </w:rPr>
  </w:style>
  <w:style w:type="paragraph" w:styleId="178">
    <w:name w:val="endnote text"/>
    <w:basedOn w:val="638"/>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39"/>
    <w:uiPriority w:val="99"/>
    <w:semiHidden/>
    <w:unhideWhenUsed/>
    <w:pPr>
      <w:pBdr/>
      <w:spacing/>
      <w:ind/>
    </w:pPr>
    <w:rPr>
      <w:vertAlign w:val="superscript"/>
    </w:rPr>
  </w:style>
  <w:style w:type="paragraph" w:styleId="181">
    <w:name w:val="toc 1"/>
    <w:basedOn w:val="638"/>
    <w:next w:val="638"/>
    <w:uiPriority w:val="39"/>
    <w:unhideWhenUsed/>
    <w:pPr>
      <w:pBdr/>
      <w:spacing w:after="57"/>
      <w:ind w:right="0" w:firstLine="0" w:left="0"/>
    </w:pPr>
  </w:style>
  <w:style w:type="paragraph" w:styleId="182">
    <w:name w:val="toc 2"/>
    <w:basedOn w:val="638"/>
    <w:next w:val="638"/>
    <w:uiPriority w:val="39"/>
    <w:unhideWhenUsed/>
    <w:pPr>
      <w:pBdr/>
      <w:spacing w:after="57"/>
      <w:ind w:right="0" w:firstLine="0" w:left="283"/>
    </w:pPr>
  </w:style>
  <w:style w:type="paragraph" w:styleId="183">
    <w:name w:val="toc 3"/>
    <w:basedOn w:val="638"/>
    <w:next w:val="638"/>
    <w:uiPriority w:val="39"/>
    <w:unhideWhenUsed/>
    <w:pPr>
      <w:pBdr/>
      <w:spacing w:after="57"/>
      <w:ind w:right="0" w:firstLine="0" w:left="567"/>
    </w:pPr>
  </w:style>
  <w:style w:type="paragraph" w:styleId="184">
    <w:name w:val="toc 4"/>
    <w:basedOn w:val="638"/>
    <w:next w:val="638"/>
    <w:uiPriority w:val="39"/>
    <w:unhideWhenUsed/>
    <w:pPr>
      <w:pBdr/>
      <w:spacing w:after="57"/>
      <w:ind w:right="0" w:firstLine="0" w:left="850"/>
    </w:pPr>
  </w:style>
  <w:style w:type="paragraph" w:styleId="185">
    <w:name w:val="toc 5"/>
    <w:basedOn w:val="638"/>
    <w:next w:val="638"/>
    <w:uiPriority w:val="39"/>
    <w:unhideWhenUsed/>
    <w:pPr>
      <w:pBdr/>
      <w:spacing w:after="57"/>
      <w:ind w:right="0" w:firstLine="0" w:left="1134"/>
    </w:pPr>
  </w:style>
  <w:style w:type="paragraph" w:styleId="186">
    <w:name w:val="toc 6"/>
    <w:basedOn w:val="638"/>
    <w:next w:val="638"/>
    <w:uiPriority w:val="39"/>
    <w:unhideWhenUsed/>
    <w:pPr>
      <w:pBdr/>
      <w:spacing w:after="57"/>
      <w:ind w:right="0" w:firstLine="0" w:left="1417"/>
    </w:pPr>
  </w:style>
  <w:style w:type="paragraph" w:styleId="187">
    <w:name w:val="toc 7"/>
    <w:basedOn w:val="638"/>
    <w:next w:val="638"/>
    <w:uiPriority w:val="39"/>
    <w:unhideWhenUsed/>
    <w:pPr>
      <w:pBdr/>
      <w:spacing w:after="57"/>
      <w:ind w:right="0" w:firstLine="0" w:left="1701"/>
    </w:pPr>
  </w:style>
  <w:style w:type="paragraph" w:styleId="188">
    <w:name w:val="toc 8"/>
    <w:basedOn w:val="638"/>
    <w:next w:val="638"/>
    <w:uiPriority w:val="39"/>
    <w:unhideWhenUsed/>
    <w:pPr>
      <w:pBdr/>
      <w:spacing w:after="57"/>
      <w:ind w:right="0" w:firstLine="0" w:left="1984"/>
    </w:pPr>
  </w:style>
  <w:style w:type="paragraph" w:styleId="189">
    <w:name w:val="toc 9"/>
    <w:basedOn w:val="638"/>
    <w:next w:val="638"/>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38"/>
    <w:next w:val="638"/>
    <w:uiPriority w:val="99"/>
    <w:unhideWhenUsed/>
    <w:pPr>
      <w:pBdr/>
      <w:spacing w:after="0" w:afterAutospacing="0"/>
      <w:ind/>
    </w:pPr>
  </w:style>
  <w:style w:type="table" w:styleId="630">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31">
    <w:name w:val="Heading 1"/>
    <w:basedOn w:val="638"/>
    <w:next w:val="638"/>
    <w:pPr>
      <w:keepNext w:val="true"/>
      <w:keepLines w:val="true"/>
      <w:pageBreakBefore w:val="false"/>
      <w:pBdr/>
      <w:spacing w:after="120" w:before="480"/>
      <w:ind/>
    </w:pPr>
    <w:rPr>
      <w:b/>
      <w:sz w:val="48"/>
      <w:szCs w:val="48"/>
    </w:rPr>
  </w:style>
  <w:style w:type="paragraph" w:styleId="632">
    <w:name w:val="Heading 2"/>
    <w:basedOn w:val="638"/>
    <w:next w:val="638"/>
    <w:pPr>
      <w:keepNext w:val="true"/>
      <w:keepLines w:val="true"/>
      <w:pageBreakBefore w:val="false"/>
      <w:pBdr/>
      <w:spacing w:after="80" w:before="360"/>
      <w:ind/>
    </w:pPr>
    <w:rPr>
      <w:b/>
      <w:sz w:val="36"/>
      <w:szCs w:val="36"/>
    </w:rPr>
  </w:style>
  <w:style w:type="paragraph" w:styleId="633">
    <w:name w:val="Heading 3"/>
    <w:basedOn w:val="638"/>
    <w:next w:val="638"/>
    <w:pPr>
      <w:keepNext w:val="true"/>
      <w:keepLines w:val="true"/>
      <w:pageBreakBefore w:val="false"/>
      <w:pBdr/>
      <w:spacing w:after="80" w:before="280"/>
      <w:ind/>
    </w:pPr>
    <w:rPr>
      <w:b/>
      <w:sz w:val="28"/>
      <w:szCs w:val="28"/>
    </w:rPr>
  </w:style>
  <w:style w:type="paragraph" w:styleId="634">
    <w:name w:val="Heading 4"/>
    <w:basedOn w:val="638"/>
    <w:next w:val="638"/>
    <w:pPr>
      <w:keepNext w:val="true"/>
      <w:keepLines w:val="true"/>
      <w:pageBreakBefore w:val="false"/>
      <w:pBdr/>
      <w:spacing w:after="40" w:before="240"/>
      <w:ind/>
    </w:pPr>
    <w:rPr>
      <w:b/>
      <w:sz w:val="24"/>
      <w:szCs w:val="24"/>
    </w:rPr>
  </w:style>
  <w:style w:type="paragraph" w:styleId="635">
    <w:name w:val="Heading 5"/>
    <w:basedOn w:val="638"/>
    <w:next w:val="638"/>
    <w:pPr>
      <w:keepNext w:val="true"/>
      <w:keepLines w:val="true"/>
      <w:pageBreakBefore w:val="false"/>
      <w:pBdr/>
      <w:spacing w:after="40" w:before="220"/>
      <w:ind/>
    </w:pPr>
    <w:rPr>
      <w:b/>
      <w:sz w:val="22"/>
      <w:szCs w:val="22"/>
    </w:rPr>
  </w:style>
  <w:style w:type="paragraph" w:styleId="636">
    <w:name w:val="Heading 6"/>
    <w:basedOn w:val="638"/>
    <w:next w:val="638"/>
    <w:pPr>
      <w:keepNext w:val="true"/>
      <w:keepLines w:val="true"/>
      <w:pageBreakBefore w:val="false"/>
      <w:pBdr/>
      <w:spacing w:after="40" w:before="200"/>
      <w:ind/>
    </w:pPr>
    <w:rPr>
      <w:b/>
      <w:sz w:val="20"/>
      <w:szCs w:val="20"/>
    </w:rPr>
  </w:style>
  <w:style w:type="paragraph" w:styleId="637">
    <w:name w:val="Title"/>
    <w:basedOn w:val="638"/>
    <w:next w:val="638"/>
    <w:pPr>
      <w:keepNext w:val="true"/>
      <w:keepLines w:val="true"/>
      <w:pageBreakBefore w:val="false"/>
      <w:pBdr/>
      <w:spacing w:after="120" w:before="480"/>
      <w:ind/>
    </w:pPr>
    <w:rPr>
      <w:b/>
      <w:sz w:val="72"/>
      <w:szCs w:val="72"/>
    </w:rPr>
  </w:style>
  <w:style w:type="paragraph" w:styleId="638" w:default="1">
    <w:name w:val="Normal"/>
    <w:qFormat/>
    <w:pPr>
      <w:pBdr/>
      <w:spacing/>
      <w:ind/>
    </w:pPr>
  </w:style>
  <w:style w:type="character" w:styleId="639" w:default="1">
    <w:name w:val="Default Paragraph Font"/>
    <w:uiPriority w:val="1"/>
    <w:semiHidden/>
    <w:unhideWhenUsed/>
    <w:pPr>
      <w:pBdr/>
      <w:spacing/>
      <w:ind/>
    </w:pPr>
  </w:style>
  <w:style w:type="table" w:styleId="64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41" w:default="1">
    <w:name w:val="No List"/>
    <w:uiPriority w:val="99"/>
    <w:semiHidden/>
    <w:unhideWhenUsed/>
    <w:pPr>
      <w:pBdr/>
      <w:spacing/>
      <w:ind/>
    </w:pPr>
  </w:style>
  <w:style w:type="table" w:styleId="642">
    <w:name w:val="Table Grid"/>
    <w:basedOn w:val="640"/>
    <w:uiPriority w:val="3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43">
    <w:name w:val="Header"/>
    <w:basedOn w:val="638"/>
    <w:link w:val="644"/>
    <w:uiPriority w:val="99"/>
    <w:unhideWhenUsed/>
    <w:pPr>
      <w:pBdr/>
      <w:tabs>
        <w:tab w:val="center" w:leader="none" w:pos="4252"/>
        <w:tab w:val="right" w:leader="none" w:pos="8504"/>
      </w:tabs>
      <w:spacing w:after="0" w:line="240" w:lineRule="auto"/>
      <w:ind/>
    </w:pPr>
  </w:style>
  <w:style w:type="character" w:styleId="644" w:customStyle="1">
    <w:name w:val="Encabezado Car"/>
    <w:basedOn w:val="639"/>
    <w:link w:val="643"/>
    <w:uiPriority w:val="99"/>
    <w:pPr>
      <w:pBdr/>
      <w:spacing/>
      <w:ind/>
    </w:pPr>
  </w:style>
  <w:style w:type="paragraph" w:styleId="645">
    <w:name w:val="Footer"/>
    <w:basedOn w:val="638"/>
    <w:link w:val="646"/>
    <w:uiPriority w:val="99"/>
    <w:unhideWhenUsed/>
    <w:pPr>
      <w:pBdr/>
      <w:tabs>
        <w:tab w:val="center" w:leader="none" w:pos="4252"/>
        <w:tab w:val="right" w:leader="none" w:pos="8504"/>
      </w:tabs>
      <w:spacing w:after="0" w:line="240" w:lineRule="auto"/>
      <w:ind/>
    </w:pPr>
  </w:style>
  <w:style w:type="character" w:styleId="646" w:customStyle="1">
    <w:name w:val="Pie de página Car"/>
    <w:basedOn w:val="639"/>
    <w:link w:val="645"/>
    <w:uiPriority w:val="99"/>
    <w:pPr>
      <w:pBdr/>
      <w:spacing/>
      <w:ind/>
    </w:pPr>
  </w:style>
  <w:style w:type="paragraph" w:styleId="647">
    <w:name w:val="List Paragraph"/>
    <w:basedOn w:val="638"/>
    <w:uiPriority w:val="34"/>
    <w:qFormat/>
    <w:pPr>
      <w:pBdr/>
      <w:spacing/>
      <w:ind w:left="720"/>
      <w:contextualSpacing w:val="true"/>
    </w:pPr>
  </w:style>
  <w:style w:type="paragraph" w:styleId="648">
    <w:name w:val="No Spacing"/>
    <w:uiPriority w:val="1"/>
    <w:qFormat/>
    <w:pPr>
      <w:pBdr/>
      <w:spacing w:after="0" w:line="240" w:lineRule="auto"/>
      <w:ind/>
    </w:pPr>
  </w:style>
  <w:style w:type="paragraph" w:styleId="649">
    <w:name w:val="Subtitle"/>
    <w:basedOn w:val="638"/>
    <w:next w:val="638"/>
    <w:pPr>
      <w:keepNext w:val="true"/>
      <w:keepLines w:val="true"/>
      <w:pageBreakBefore w:val="false"/>
      <w:pBdr/>
      <w:spacing w:after="80" w:before="360"/>
      <w:ind/>
    </w:pPr>
    <w:rPr>
      <w:rFonts w:ascii="Georgia" w:hAnsi="Georgia" w:eastAsia="Georgia" w:cs="Georgia"/>
      <w:i/>
      <w:color w:val="666666"/>
      <w:sz w:val="48"/>
      <w:szCs w:val="48"/>
    </w:rPr>
  </w:style>
  <w:style w:type="table" w:styleId="650">
    <w:name w:val="StGen0"/>
    <w:basedOn w:val="630"/>
    <w:pPr>
      <w:pBdr/>
      <w:spacing w:after="0" w:line="240" w:lineRule="auto"/>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1">
    <w:name w:val="StGen1"/>
    <w:basedOn w:val="630"/>
    <w:pPr>
      <w:pBdr/>
      <w:spacing w:after="0" w:line="240" w:lineRule="auto"/>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2">
    <w:name w:val="StGen2"/>
    <w:basedOn w:val="630"/>
    <w:pPr>
      <w:pBdr/>
      <w:spacing w:after="0" w:line="240" w:lineRule="auto"/>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3">
    <w:name w:val="StGen3"/>
    <w:basedOn w:val="630"/>
    <w:pPr>
      <w:pBdr/>
      <w:spacing w:after="0" w:line="240" w:lineRule="auto"/>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4">
    <w:name w:val="StGen4"/>
    <w:basedOn w:val="630"/>
    <w:pPr>
      <w:pBdr/>
      <w:spacing w:after="0" w:line="240" w:lineRule="auto"/>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xxT/6gs50tPt8cnN3oSDllL7ZEA==">AMUW2mUFLj87fLJa4fJvEAUfZwoACxCCDOLPbW1Z3oXB1awAtpY5MAofz/NFOb7f/LhybMMdeqg3knP4LnGHTAQHI2prn/6cjSbyvon8gllS9SULvqHesFW8woPByqFMDcinqJDV2IGj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ONLYOFFICE/7.5.0.127</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revision>1</cp:revision>
  <dcterms:created xsi:type="dcterms:W3CDTF">2023-11-08T03:14:00Z</dcterms:created>
  <dcterms:modified xsi:type="dcterms:W3CDTF">2023-11-09T18:14:34Z</dcterms:modified>
</cp:coreProperties>
</file>