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B39E1" w14:textId="73A3097B" w:rsidR="00AB0E7E" w:rsidRPr="00AB0E7E" w:rsidRDefault="00AB0E7E" w:rsidP="00AB0E7E">
      <w:pPr>
        <w:pStyle w:val="Titolo1"/>
        <w:jc w:val="center"/>
      </w:pPr>
      <w:r w:rsidRPr="00AB0E7E">
        <w:t>Progetto SO 2023/24</w:t>
      </w:r>
    </w:p>
    <w:p w14:paraId="2CC73A7B" w14:textId="721B4145" w:rsidR="00AB0E7E" w:rsidRDefault="00AB0E7E" w:rsidP="00AB0E7E">
      <w:pPr>
        <w:pStyle w:val="Titolo1"/>
        <w:jc w:val="center"/>
        <w:rPr>
          <w:sz w:val="36"/>
          <w:szCs w:val="36"/>
        </w:rPr>
      </w:pPr>
      <w:r w:rsidRPr="00AB0E7E">
        <w:rPr>
          <w:sz w:val="36"/>
          <w:szCs w:val="36"/>
        </w:rPr>
        <w:t>Reazione a catena</w:t>
      </w:r>
    </w:p>
    <w:p w14:paraId="65900C79" w14:textId="7EC568DB" w:rsidR="007C5B81" w:rsidRPr="00644223" w:rsidRDefault="007C5B81" w:rsidP="007C5B81">
      <w:pPr>
        <w:pStyle w:val="Titolo2"/>
        <w:rPr>
          <w:u w:val="single"/>
        </w:rPr>
      </w:pPr>
      <w:r>
        <w:t>INTRODUZIONE</w:t>
      </w:r>
    </w:p>
    <w:p w14:paraId="6DFF8AAF" w14:textId="77777777" w:rsidR="007C5B81" w:rsidRDefault="007C5B81" w:rsidP="007C5B81">
      <w:r>
        <w:t xml:space="preserve">Il progetto è stato sviluppato utilizzando l'utility </w:t>
      </w:r>
      <w:r>
        <w:rPr>
          <w:rStyle w:val="Enfasigrassetto"/>
        </w:rPr>
        <w:t>make</w:t>
      </w:r>
      <w:r>
        <w:t>, che ha permesso di compilare separatamente i vari processi richiesti. Ho organizzato il progetto in diversi moduli, ciascuno con una specifica responsabilità:</w:t>
      </w:r>
    </w:p>
    <w:p w14:paraId="01E73A07" w14:textId="20A4D156" w:rsidR="00AB0E7E" w:rsidRPr="00644223" w:rsidRDefault="00AB0E7E" w:rsidP="00AB0E7E">
      <w:pPr>
        <w:pStyle w:val="Paragrafoelenco"/>
        <w:numPr>
          <w:ilvl w:val="0"/>
          <w:numId w:val="1"/>
        </w:numPr>
        <w:rPr>
          <w:b/>
          <w:bCs/>
        </w:rPr>
      </w:pPr>
      <w:r w:rsidRPr="00644223">
        <w:rPr>
          <w:b/>
          <w:bCs/>
        </w:rPr>
        <w:t>Master</w:t>
      </w:r>
    </w:p>
    <w:p w14:paraId="2C611D74" w14:textId="0E20716A" w:rsidR="0014525C" w:rsidRPr="00644223" w:rsidRDefault="0014525C" w:rsidP="00AB0E7E">
      <w:pPr>
        <w:pStyle w:val="Paragrafoelenco"/>
        <w:numPr>
          <w:ilvl w:val="0"/>
          <w:numId w:val="1"/>
        </w:numPr>
        <w:rPr>
          <w:b/>
          <w:bCs/>
        </w:rPr>
      </w:pPr>
      <w:proofErr w:type="spellStart"/>
      <w:r w:rsidRPr="00644223">
        <w:rPr>
          <w:b/>
          <w:bCs/>
        </w:rPr>
        <w:t>Config</w:t>
      </w:r>
      <w:proofErr w:type="spellEnd"/>
    </w:p>
    <w:p w14:paraId="59D9A867" w14:textId="30DF4EB5" w:rsidR="00AB0E7E" w:rsidRPr="00644223" w:rsidRDefault="0014525C" w:rsidP="00AB0E7E">
      <w:pPr>
        <w:pStyle w:val="Paragrafoelenco"/>
        <w:numPr>
          <w:ilvl w:val="0"/>
          <w:numId w:val="1"/>
        </w:numPr>
        <w:rPr>
          <w:b/>
          <w:bCs/>
        </w:rPr>
      </w:pPr>
      <w:r w:rsidRPr="00644223">
        <w:rPr>
          <w:b/>
          <w:bCs/>
        </w:rPr>
        <w:t>Attivatore</w:t>
      </w:r>
    </w:p>
    <w:p w14:paraId="16F5A152" w14:textId="32FB4D55" w:rsidR="00AB0E7E" w:rsidRPr="00644223" w:rsidRDefault="0014525C" w:rsidP="00AB0E7E">
      <w:pPr>
        <w:pStyle w:val="Paragrafoelenco"/>
        <w:numPr>
          <w:ilvl w:val="0"/>
          <w:numId w:val="1"/>
        </w:numPr>
        <w:rPr>
          <w:b/>
          <w:bCs/>
        </w:rPr>
      </w:pPr>
      <w:r w:rsidRPr="00644223">
        <w:rPr>
          <w:b/>
          <w:bCs/>
        </w:rPr>
        <w:t>Alimentazione</w:t>
      </w:r>
    </w:p>
    <w:p w14:paraId="3DAA6803" w14:textId="7FFBEEA9" w:rsidR="0014525C" w:rsidRPr="00644223" w:rsidRDefault="0014525C" w:rsidP="00AB0E7E">
      <w:pPr>
        <w:pStyle w:val="Paragrafoelenco"/>
        <w:numPr>
          <w:ilvl w:val="0"/>
          <w:numId w:val="1"/>
        </w:numPr>
        <w:rPr>
          <w:b/>
          <w:bCs/>
        </w:rPr>
      </w:pPr>
      <w:r w:rsidRPr="00644223">
        <w:rPr>
          <w:b/>
          <w:bCs/>
        </w:rPr>
        <w:t>Atomo</w:t>
      </w:r>
    </w:p>
    <w:p w14:paraId="32B28943" w14:textId="088BF71F" w:rsidR="0014525C" w:rsidRPr="00644223" w:rsidRDefault="0014525C" w:rsidP="00AB0E7E">
      <w:pPr>
        <w:pStyle w:val="Paragrafoelenco"/>
        <w:numPr>
          <w:ilvl w:val="0"/>
          <w:numId w:val="1"/>
        </w:numPr>
        <w:rPr>
          <w:b/>
          <w:bCs/>
        </w:rPr>
      </w:pPr>
      <w:r w:rsidRPr="00644223">
        <w:rPr>
          <w:b/>
          <w:bCs/>
        </w:rPr>
        <w:t>Inibitore</w:t>
      </w:r>
    </w:p>
    <w:p w14:paraId="0B825D37" w14:textId="77777777" w:rsidR="00644223" w:rsidRDefault="00644223" w:rsidP="00644223">
      <w:r>
        <w:t>In aggiunta, nella cartella</w:t>
      </w:r>
      <w:r>
        <w:t xml:space="preserve"> </w:t>
      </w:r>
      <w:proofErr w:type="spellStart"/>
      <w:r w:rsidRPr="00644223">
        <w:rPr>
          <w:b/>
          <w:bCs/>
        </w:rPr>
        <w:t>src</w:t>
      </w:r>
      <w:proofErr w:type="spellEnd"/>
      <w:r>
        <w:t xml:space="preserve"> ho </w:t>
      </w:r>
      <w:r w:rsidRPr="00644223">
        <w:t>incluso</w:t>
      </w:r>
      <w:r>
        <w:t xml:space="preserve"> alcune utility per supportare lo sviluppo:</w:t>
      </w:r>
    </w:p>
    <w:p w14:paraId="0ACB93D0" w14:textId="77D04209" w:rsidR="000619D2" w:rsidRDefault="0007761F" w:rsidP="00644223">
      <w:pPr>
        <w:pStyle w:val="Paragrafoelenco"/>
        <w:numPr>
          <w:ilvl w:val="0"/>
          <w:numId w:val="6"/>
        </w:numPr>
      </w:pPr>
      <w:r w:rsidRPr="00644223">
        <w:rPr>
          <w:b/>
          <w:bCs/>
        </w:rPr>
        <w:t xml:space="preserve">Log </w:t>
      </w:r>
      <w:proofErr w:type="spellStart"/>
      <w:r w:rsidRPr="00644223">
        <w:rPr>
          <w:b/>
          <w:bCs/>
        </w:rPr>
        <w:t>utils</w:t>
      </w:r>
      <w:proofErr w:type="spellEnd"/>
      <w:r w:rsidR="000619D2">
        <w:t xml:space="preserve"> </w:t>
      </w:r>
      <w:r w:rsidR="000619D2">
        <w:sym w:font="Wingdings" w:char="F0E0"/>
      </w:r>
      <w:r w:rsidR="000619D2">
        <w:t xml:space="preserve"> Usato per scrivere sul terminale con diversi </w:t>
      </w:r>
      <w:r w:rsidR="000619D2" w:rsidRPr="00644223">
        <w:rPr>
          <w:u w:val="single"/>
        </w:rPr>
        <w:t>colori</w:t>
      </w:r>
    </w:p>
    <w:p w14:paraId="21162C0A" w14:textId="1960415E" w:rsidR="0007761F" w:rsidRDefault="0007761F" w:rsidP="00644223">
      <w:pPr>
        <w:pStyle w:val="Paragrafoelenco"/>
        <w:numPr>
          <w:ilvl w:val="0"/>
          <w:numId w:val="6"/>
        </w:numPr>
      </w:pPr>
      <w:proofErr w:type="spellStart"/>
      <w:r w:rsidRPr="00644223">
        <w:rPr>
          <w:b/>
          <w:bCs/>
        </w:rPr>
        <w:t>Semaphore</w:t>
      </w:r>
      <w:proofErr w:type="spellEnd"/>
      <w:r w:rsidRPr="00644223">
        <w:rPr>
          <w:b/>
          <w:bCs/>
        </w:rPr>
        <w:t xml:space="preserve"> </w:t>
      </w:r>
      <w:proofErr w:type="spellStart"/>
      <w:r w:rsidRPr="00644223">
        <w:rPr>
          <w:b/>
          <w:bCs/>
        </w:rPr>
        <w:t>utils</w:t>
      </w:r>
      <w:proofErr w:type="spellEnd"/>
      <w:r w:rsidR="000619D2">
        <w:t xml:space="preserve"> </w:t>
      </w:r>
      <w:r w:rsidR="000619D2">
        <w:sym w:font="Wingdings" w:char="F0E0"/>
      </w:r>
      <w:r w:rsidR="000619D2">
        <w:t xml:space="preserve"> Per i semafori</w:t>
      </w:r>
    </w:p>
    <w:p w14:paraId="5CA11A68" w14:textId="1342ED3B" w:rsidR="0007761F" w:rsidRDefault="0007761F" w:rsidP="00644223">
      <w:pPr>
        <w:pStyle w:val="Paragrafoelenco"/>
        <w:numPr>
          <w:ilvl w:val="0"/>
          <w:numId w:val="6"/>
        </w:numPr>
      </w:pPr>
      <w:proofErr w:type="spellStart"/>
      <w:r w:rsidRPr="00644223">
        <w:rPr>
          <w:b/>
          <w:bCs/>
        </w:rPr>
        <w:t>Structure</w:t>
      </w:r>
      <w:proofErr w:type="spellEnd"/>
      <w:r w:rsidRPr="00644223">
        <w:rPr>
          <w:b/>
          <w:bCs/>
        </w:rPr>
        <w:t xml:space="preserve"> </w:t>
      </w:r>
      <w:proofErr w:type="spellStart"/>
      <w:r w:rsidRPr="00644223">
        <w:rPr>
          <w:b/>
          <w:bCs/>
        </w:rPr>
        <w:t>utils</w:t>
      </w:r>
      <w:proofErr w:type="spellEnd"/>
      <w:r>
        <w:t xml:space="preserve"> </w:t>
      </w:r>
      <w:r>
        <w:sym w:font="Wingdings" w:char="F0E0"/>
      </w:r>
      <w:r>
        <w:t xml:space="preserve"> Per le strutture</w:t>
      </w:r>
      <w:r w:rsidR="000619D2">
        <w:t xml:space="preserve"> dati</w:t>
      </w:r>
    </w:p>
    <w:p w14:paraId="56DA08F0" w14:textId="77777777" w:rsidR="000619D2" w:rsidRDefault="000619D2" w:rsidP="000619D2">
      <w:pPr>
        <w:pStyle w:val="Paragrafoelenco"/>
        <w:rPr>
          <w:u w:val="single"/>
        </w:rPr>
      </w:pPr>
    </w:p>
    <w:p w14:paraId="63138B0F" w14:textId="716C4E36" w:rsidR="000619D2" w:rsidRDefault="00693E3D" w:rsidP="000619D2">
      <w:r>
        <w:t>Ho idealizzato anche una piccola interfaccia grafica che tiene traccia di tutti i processi e della memoria condivisa, inoltre ha due pulsanti per inviare il segnale al master di accendere o spegnere l’inibitore.</w:t>
      </w:r>
    </w:p>
    <w:p w14:paraId="32817188" w14:textId="77777777" w:rsidR="007C5B81" w:rsidRDefault="007C5B81" w:rsidP="000619D2"/>
    <w:p w14:paraId="01EE8EE6" w14:textId="5D879CFE" w:rsidR="007C5B81" w:rsidRPr="007C5B81" w:rsidRDefault="007C5B81" w:rsidP="007C5B81">
      <w:pPr>
        <w:pStyle w:val="Titolo2"/>
        <w:rPr>
          <w:u w:val="single"/>
        </w:rPr>
      </w:pPr>
      <w:r>
        <w:t>COMPILAZIONE</w:t>
      </w:r>
    </w:p>
    <w:p w14:paraId="49CD7860" w14:textId="515025A8" w:rsidR="00693E3D" w:rsidRDefault="00693E3D" w:rsidP="000619D2">
      <w:r>
        <w:t>Il progetto può essere compilato in due modi:</w:t>
      </w:r>
    </w:p>
    <w:p w14:paraId="3CBB8531" w14:textId="330D0387" w:rsidR="00693E3D" w:rsidRDefault="00693E3D" w:rsidP="00693E3D">
      <w:pPr>
        <w:pStyle w:val="Paragrafoelenco"/>
        <w:numPr>
          <w:ilvl w:val="0"/>
          <w:numId w:val="3"/>
        </w:numPr>
      </w:pPr>
      <w:r>
        <w:t xml:space="preserve">Make </w:t>
      </w:r>
      <w:proofErr w:type="spellStart"/>
      <w:r>
        <w:t>run</w:t>
      </w:r>
      <w:proofErr w:type="spellEnd"/>
      <w:r>
        <w:t xml:space="preserve"> </w:t>
      </w:r>
      <w:r>
        <w:sym w:font="Wingdings" w:char="F0E0"/>
      </w:r>
      <w:r>
        <w:t xml:space="preserve"> per</w:t>
      </w:r>
      <w:r w:rsidR="001741E7">
        <w:t xml:space="preserve"> compilare ed avviare il master senza la </w:t>
      </w:r>
      <w:proofErr w:type="spellStart"/>
      <w:r w:rsidR="001741E7">
        <w:t>gui</w:t>
      </w:r>
      <w:proofErr w:type="spellEnd"/>
    </w:p>
    <w:p w14:paraId="40B471B8" w14:textId="0EC97477" w:rsidR="00693E3D" w:rsidRDefault="00693E3D" w:rsidP="00693E3D">
      <w:pPr>
        <w:pStyle w:val="Paragrafoelenco"/>
        <w:numPr>
          <w:ilvl w:val="0"/>
          <w:numId w:val="3"/>
        </w:numPr>
      </w:pPr>
      <w:r>
        <w:t xml:space="preserve">Make </w:t>
      </w:r>
      <w:proofErr w:type="spellStart"/>
      <w:r>
        <w:t>runGui</w:t>
      </w:r>
      <w:proofErr w:type="spellEnd"/>
      <w:r w:rsidR="001741E7">
        <w:t xml:space="preserve"> </w:t>
      </w:r>
      <w:r w:rsidR="001741E7">
        <w:sym w:font="Wingdings" w:char="F0E0"/>
      </w:r>
      <w:r w:rsidR="001741E7">
        <w:t xml:space="preserve"> per compilare ed avviare il master con la </w:t>
      </w:r>
      <w:proofErr w:type="spellStart"/>
      <w:r w:rsidR="001741E7">
        <w:t>gui</w:t>
      </w:r>
      <w:proofErr w:type="spellEnd"/>
    </w:p>
    <w:p w14:paraId="0B792C90" w14:textId="6AA27633" w:rsidR="00B77B66" w:rsidRDefault="00B77B66" w:rsidP="00B77B66">
      <w:r>
        <w:t xml:space="preserve">I file </w:t>
      </w:r>
      <w:proofErr w:type="spellStart"/>
      <w:r>
        <w:t>object</w:t>
      </w:r>
      <w:proofErr w:type="spellEnd"/>
      <w:r>
        <w:t xml:space="preserve"> vengono messi all’interno della cartella </w:t>
      </w:r>
      <w:proofErr w:type="spellStart"/>
      <w:r>
        <w:t>objects</w:t>
      </w:r>
      <w:proofErr w:type="spellEnd"/>
      <w:r>
        <w:t>, mentre i file eseguibili vengono messi dentro bin.</w:t>
      </w:r>
    </w:p>
    <w:p w14:paraId="7F9529D0" w14:textId="77777777" w:rsidR="007C5B81" w:rsidRDefault="007C5B81" w:rsidP="00B77B66"/>
    <w:p w14:paraId="698171D0" w14:textId="0E3487BD" w:rsidR="007C5B81" w:rsidRPr="007C5B81" w:rsidRDefault="007C5B81" w:rsidP="007C5B81">
      <w:pPr>
        <w:pStyle w:val="Titolo2"/>
        <w:rPr>
          <w:u w:val="single"/>
        </w:rPr>
      </w:pPr>
      <w:r>
        <w:t>INTERFACCIA GRAFICA</w:t>
      </w:r>
    </w:p>
    <w:p w14:paraId="61EE9A06" w14:textId="3B071E03" w:rsidR="001741E7" w:rsidRDefault="001741E7" w:rsidP="001741E7">
      <w:r>
        <w:t>L’avvio o meno dell’interfaccia grafica non influisce sul funzionamento, è importante però attivarla per mandare il segnale di accendere o spegnere l’inibitore.</w:t>
      </w:r>
      <w:r w:rsidR="00B77B66">
        <w:t xml:space="preserve"> Ho deciso di sviluppare questa piccola interfaccia, anche se non richiesto, per aiutarmi durante la fase di sviluppo e di testing. Ho scoperto così che mi è stata davvero utile riuscendo a scovare alcuni bug all’interno del progetto.</w:t>
      </w:r>
    </w:p>
    <w:p w14:paraId="35DAB381" w14:textId="77777777" w:rsidR="007C5B81" w:rsidRPr="007C5B81" w:rsidRDefault="007C5B81" w:rsidP="001741E7">
      <w:pPr>
        <w:rPr>
          <w:u w:val="single"/>
        </w:rPr>
      </w:pPr>
    </w:p>
    <w:p w14:paraId="04D8569D" w14:textId="18D5ADEA" w:rsidR="007C5B81" w:rsidRPr="007C5B81" w:rsidRDefault="007C5B81" w:rsidP="007C5B81">
      <w:pPr>
        <w:pStyle w:val="Titolo2"/>
        <w:rPr>
          <w:u w:val="single"/>
        </w:rPr>
      </w:pPr>
      <w:r>
        <w:lastRenderedPageBreak/>
        <w:t>CONFIGURAZIONE</w:t>
      </w:r>
    </w:p>
    <w:p w14:paraId="2CC3F3B7" w14:textId="18030863" w:rsidR="001741E7" w:rsidRDefault="00E33AB5" w:rsidP="001741E7">
      <w:r>
        <w:t xml:space="preserve">Come file di configurazione ho utilizzato i file .ini utilizzando la libreria </w:t>
      </w:r>
      <w:proofErr w:type="spellStart"/>
      <w:r>
        <w:t>inih</w:t>
      </w:r>
      <w:proofErr w:type="spellEnd"/>
      <w:r>
        <w:t xml:space="preserve"> per facilitarmi la lettura e l’accesso.</w:t>
      </w:r>
    </w:p>
    <w:p w14:paraId="67EF7A1F" w14:textId="77777777" w:rsidR="007C5B81" w:rsidRDefault="007C5B81" w:rsidP="001741E7"/>
    <w:p w14:paraId="77A680E2" w14:textId="0B7718B3" w:rsidR="007C5B81" w:rsidRPr="007C5B81" w:rsidRDefault="007C5B81" w:rsidP="007C5B81">
      <w:pPr>
        <w:pStyle w:val="Titolo2"/>
        <w:rPr>
          <w:u w:val="single"/>
        </w:rPr>
      </w:pPr>
      <w:r>
        <w:t>APPUNTI SUL FUNZIONAMENTO</w:t>
      </w:r>
    </w:p>
    <w:p w14:paraId="70B907E8" w14:textId="0A85FE0D" w:rsidR="00E33AB5" w:rsidRDefault="00E33AB5" w:rsidP="001741E7">
      <w:r>
        <w:t>Tutti i processi vengono attivati dal processo master</w:t>
      </w:r>
      <w:r w:rsidR="001343E1">
        <w:t xml:space="preserve"> con </w:t>
      </w:r>
      <w:proofErr w:type="spellStart"/>
      <w:r w:rsidR="001343E1">
        <w:t>execve</w:t>
      </w:r>
      <w:proofErr w:type="spellEnd"/>
      <w:r>
        <w:t xml:space="preserve"> che inizializza le strutture e fa iniziare la simulazione. </w:t>
      </w:r>
      <w:r>
        <w:rPr>
          <w:u w:val="single"/>
        </w:rPr>
        <w:br/>
      </w:r>
      <w:r>
        <w:t>Lo scambio di dati fra tutti i processi avviene grazie ad una memoria condivisa</w:t>
      </w:r>
      <w:r w:rsidR="001343E1">
        <w:t xml:space="preserve"> </w:t>
      </w:r>
      <w:r w:rsidR="001343E1">
        <w:t>regolamentata da un semaforo</w:t>
      </w:r>
      <w:r w:rsidR="001343E1">
        <w:t xml:space="preserve"> </w:t>
      </w:r>
      <w:r>
        <w:t>che il master inizializza</w:t>
      </w:r>
      <w:r w:rsidR="001343E1">
        <w:t>.</w:t>
      </w:r>
      <w:r>
        <w:br/>
      </w:r>
      <w:r w:rsidR="00B77B66">
        <w:t>Ho dovuto inoltre implementare due code di messaggi, rispettivamente:</w:t>
      </w:r>
    </w:p>
    <w:p w14:paraId="68935E93" w14:textId="352FEAD3" w:rsidR="00B77B66" w:rsidRPr="00B77B66" w:rsidRDefault="00B77B66" w:rsidP="00B77B66">
      <w:pPr>
        <w:pStyle w:val="Paragrafoelenco"/>
        <w:numPr>
          <w:ilvl w:val="0"/>
          <w:numId w:val="4"/>
        </w:numPr>
      </w:pPr>
      <w:r>
        <w:t xml:space="preserve">Fra Atomo e Attivatore </w:t>
      </w:r>
    </w:p>
    <w:p w14:paraId="52B1A6A4" w14:textId="47509223" w:rsidR="001343E1" w:rsidRDefault="00B77B66" w:rsidP="00AB0E7E">
      <w:pPr>
        <w:pStyle w:val="Paragrafoelenco"/>
        <w:numPr>
          <w:ilvl w:val="0"/>
          <w:numId w:val="4"/>
        </w:numPr>
      </w:pPr>
      <w:r>
        <w:t xml:space="preserve">Fra Atomo e Inibitore </w:t>
      </w:r>
    </w:p>
    <w:p w14:paraId="76935687" w14:textId="0FD47A7F" w:rsidR="001343E1" w:rsidRDefault="001343E1" w:rsidP="00AB0E7E">
      <w:pPr>
        <w:rPr>
          <w:u w:val="single"/>
        </w:rPr>
      </w:pPr>
      <w:r>
        <w:t xml:space="preserve">Per quanto riguarda il processo attivatore esso invia agli atomi attualmente funzionanti / 2 il messaggio di </w:t>
      </w:r>
      <w:proofErr w:type="spellStart"/>
      <w:r>
        <w:t>sciindersi</w:t>
      </w:r>
      <w:proofErr w:type="spellEnd"/>
      <w:r>
        <w:t xml:space="preserve">. Se c’è solo un atomo in funzione allora invierà il messaggio solamente a lui. </w:t>
      </w:r>
    </w:p>
    <w:p w14:paraId="1C6C2902" w14:textId="0452C670" w:rsidR="00AB0E7E" w:rsidRDefault="00B77B66" w:rsidP="00AB0E7E">
      <w:r>
        <w:t xml:space="preserve">Ho prestato particolare attenzione allo scambio di messaggi fra i processi atomo ed il processo inibitore. Inizialmente stavo comunicando con gli atomi in modo </w:t>
      </w:r>
      <w:proofErr w:type="gramStart"/>
      <w:r>
        <w:t>casuale  poiché</w:t>
      </w:r>
      <w:proofErr w:type="gramEnd"/>
      <w:r>
        <w:t xml:space="preserve"> stavo semplicemente scrivendo nella coda senza assicurarmi che quel determinato messaggio debba arrivare ad un determinato atomo e non al primo che prende il messaggio dalla coda. Accorgendomi di questa cosa ho fatto in modo di passare il PID di atomo nel messaggio in modo che al suo ritorno il messaggio venga captato solamente dall’atomo avente quel determinato PID.</w:t>
      </w:r>
    </w:p>
    <w:p w14:paraId="4D7A7590" w14:textId="6BAE568C" w:rsidR="001343E1" w:rsidRDefault="001343E1" w:rsidP="00AB0E7E">
      <w:r>
        <w:t xml:space="preserve">Come richiesto il processo inibitore comunica all’atomo se </w:t>
      </w:r>
      <w:proofErr w:type="spellStart"/>
      <w:r>
        <w:t>sciindersi</w:t>
      </w:r>
      <w:proofErr w:type="spellEnd"/>
      <w:r>
        <w:t xml:space="preserve"> o meno e quanta energia </w:t>
      </w:r>
      <w:proofErr w:type="spellStart"/>
      <w:r>
        <w:t>eliberare</w:t>
      </w:r>
      <w:proofErr w:type="spellEnd"/>
      <w:r>
        <w:t>, ho utilizzato queste due logiche:</w:t>
      </w:r>
    </w:p>
    <w:p w14:paraId="5966CDB3" w14:textId="78581349" w:rsidR="001343E1" w:rsidRPr="001343E1" w:rsidRDefault="001343E1" w:rsidP="001343E1">
      <w:pPr>
        <w:pStyle w:val="Paragrafoelenco"/>
        <w:numPr>
          <w:ilvl w:val="0"/>
          <w:numId w:val="5"/>
        </w:numPr>
        <w:rPr>
          <w:u w:val="single"/>
        </w:rPr>
      </w:pPr>
      <w:proofErr w:type="spellStart"/>
      <w:r>
        <w:t>Sciindersi</w:t>
      </w:r>
      <w:proofErr w:type="spellEnd"/>
      <w:r>
        <w:t>: c’è un 10% di probabilità che l’atomo venga messo subito fra le scorie e spento</w:t>
      </w:r>
    </w:p>
    <w:p w14:paraId="319FDAD5" w14:textId="7470CE2F" w:rsidR="001343E1" w:rsidRPr="001343E1" w:rsidRDefault="001343E1" w:rsidP="001343E1">
      <w:pPr>
        <w:pStyle w:val="Paragrafoelenco"/>
        <w:numPr>
          <w:ilvl w:val="0"/>
          <w:numId w:val="5"/>
        </w:numPr>
      </w:pPr>
      <w:r>
        <w:t xml:space="preserve">Energia da </w:t>
      </w:r>
      <w:proofErr w:type="spellStart"/>
      <w:r>
        <w:t>eliberare</w:t>
      </w:r>
      <w:proofErr w:type="spellEnd"/>
      <w:r>
        <w:t xml:space="preserve">: se l’energia potenziale (energia attuale + energia che l’atomo vuole </w:t>
      </w:r>
      <w:proofErr w:type="spellStart"/>
      <w:r>
        <w:t>eliberare</w:t>
      </w:r>
      <w:proofErr w:type="spellEnd"/>
      <w:r>
        <w:t>) è maggiore di 2/3 della soglia massima di energia (</w:t>
      </w:r>
      <w:r w:rsidRPr="001343E1">
        <w:t>ENERGY_EXPLODE_THRESHOLD</w:t>
      </w:r>
      <w:r>
        <w:t>) allora l’atomo libererà tutta la sua energia.</w:t>
      </w:r>
    </w:p>
    <w:sectPr w:rsidR="001343E1" w:rsidRPr="001343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168D"/>
    <w:multiLevelType w:val="hybridMultilevel"/>
    <w:tmpl w:val="845C6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33086F"/>
    <w:multiLevelType w:val="hybridMultilevel"/>
    <w:tmpl w:val="58E6C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E56EC4"/>
    <w:multiLevelType w:val="hybridMultilevel"/>
    <w:tmpl w:val="5C8CF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8F207C4"/>
    <w:multiLevelType w:val="hybridMultilevel"/>
    <w:tmpl w:val="59627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CB10E45"/>
    <w:multiLevelType w:val="hybridMultilevel"/>
    <w:tmpl w:val="4C280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B8D17E2"/>
    <w:multiLevelType w:val="hybridMultilevel"/>
    <w:tmpl w:val="FAFEA9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14421536">
    <w:abstractNumId w:val="4"/>
  </w:num>
  <w:num w:numId="2" w16cid:durableId="377970796">
    <w:abstractNumId w:val="3"/>
  </w:num>
  <w:num w:numId="3" w16cid:durableId="658926626">
    <w:abstractNumId w:val="2"/>
  </w:num>
  <w:num w:numId="4" w16cid:durableId="1497721909">
    <w:abstractNumId w:val="0"/>
  </w:num>
  <w:num w:numId="5" w16cid:durableId="186216274">
    <w:abstractNumId w:val="5"/>
  </w:num>
  <w:num w:numId="6" w16cid:durableId="1133602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24"/>
    <w:rsid w:val="000619D2"/>
    <w:rsid w:val="0007761F"/>
    <w:rsid w:val="001343E1"/>
    <w:rsid w:val="0014525C"/>
    <w:rsid w:val="001741E7"/>
    <w:rsid w:val="00303E2E"/>
    <w:rsid w:val="003D4F6C"/>
    <w:rsid w:val="00597BC5"/>
    <w:rsid w:val="00644223"/>
    <w:rsid w:val="00693E3D"/>
    <w:rsid w:val="007C5B81"/>
    <w:rsid w:val="00A45924"/>
    <w:rsid w:val="00AB0E7E"/>
    <w:rsid w:val="00B77B66"/>
    <w:rsid w:val="00B837CC"/>
    <w:rsid w:val="00D43DFA"/>
    <w:rsid w:val="00E33A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18CF"/>
  <w15:chartTrackingRefBased/>
  <w15:docId w15:val="{1F3F96EA-779D-4AC4-9D7C-56258E5F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45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45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4592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4592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4592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4592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4592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4592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4592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592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4592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4592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4592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4592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4592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4592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4592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45924"/>
    <w:rPr>
      <w:rFonts w:eastAsiaTheme="majorEastAsia" w:cstheme="majorBidi"/>
      <w:color w:val="272727" w:themeColor="text1" w:themeTint="D8"/>
    </w:rPr>
  </w:style>
  <w:style w:type="paragraph" w:styleId="Titolo">
    <w:name w:val="Title"/>
    <w:basedOn w:val="Normale"/>
    <w:next w:val="Normale"/>
    <w:link w:val="TitoloCarattere"/>
    <w:uiPriority w:val="10"/>
    <w:qFormat/>
    <w:rsid w:val="00A45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4592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4592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4592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4592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45924"/>
    <w:rPr>
      <w:i/>
      <w:iCs/>
      <w:color w:val="404040" w:themeColor="text1" w:themeTint="BF"/>
    </w:rPr>
  </w:style>
  <w:style w:type="paragraph" w:styleId="Paragrafoelenco">
    <w:name w:val="List Paragraph"/>
    <w:basedOn w:val="Normale"/>
    <w:uiPriority w:val="34"/>
    <w:qFormat/>
    <w:rsid w:val="00A45924"/>
    <w:pPr>
      <w:ind w:left="720"/>
      <w:contextualSpacing/>
    </w:pPr>
  </w:style>
  <w:style w:type="character" w:styleId="Enfasiintensa">
    <w:name w:val="Intense Emphasis"/>
    <w:basedOn w:val="Carpredefinitoparagrafo"/>
    <w:uiPriority w:val="21"/>
    <w:qFormat/>
    <w:rsid w:val="00A45924"/>
    <w:rPr>
      <w:i/>
      <w:iCs/>
      <w:color w:val="0F4761" w:themeColor="accent1" w:themeShade="BF"/>
    </w:rPr>
  </w:style>
  <w:style w:type="paragraph" w:styleId="Citazioneintensa">
    <w:name w:val="Intense Quote"/>
    <w:basedOn w:val="Normale"/>
    <w:next w:val="Normale"/>
    <w:link w:val="CitazioneintensaCarattere"/>
    <w:uiPriority w:val="30"/>
    <w:qFormat/>
    <w:rsid w:val="00A45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45924"/>
    <w:rPr>
      <w:i/>
      <w:iCs/>
      <w:color w:val="0F4761" w:themeColor="accent1" w:themeShade="BF"/>
    </w:rPr>
  </w:style>
  <w:style w:type="character" w:styleId="Riferimentointenso">
    <w:name w:val="Intense Reference"/>
    <w:basedOn w:val="Carpredefinitoparagrafo"/>
    <w:uiPriority w:val="32"/>
    <w:qFormat/>
    <w:rsid w:val="00A45924"/>
    <w:rPr>
      <w:b/>
      <w:bCs/>
      <w:smallCaps/>
      <w:color w:val="0F4761" w:themeColor="accent1" w:themeShade="BF"/>
      <w:spacing w:val="5"/>
    </w:rPr>
  </w:style>
  <w:style w:type="character" w:styleId="Enfasigrassetto">
    <w:name w:val="Strong"/>
    <w:basedOn w:val="Carpredefinitoparagrafo"/>
    <w:uiPriority w:val="22"/>
    <w:qFormat/>
    <w:rsid w:val="007C5B81"/>
    <w:rPr>
      <w:b/>
      <w:bCs/>
    </w:rPr>
  </w:style>
  <w:style w:type="character" w:styleId="CodiceHTML">
    <w:name w:val="HTML Code"/>
    <w:basedOn w:val="Carpredefinitoparagrafo"/>
    <w:uiPriority w:val="99"/>
    <w:semiHidden/>
    <w:unhideWhenUsed/>
    <w:rsid w:val="006442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6880">
      <w:bodyDiv w:val="1"/>
      <w:marLeft w:val="0"/>
      <w:marRight w:val="0"/>
      <w:marTop w:val="0"/>
      <w:marBottom w:val="0"/>
      <w:divBdr>
        <w:top w:val="none" w:sz="0" w:space="0" w:color="auto"/>
        <w:left w:val="none" w:sz="0" w:space="0" w:color="auto"/>
        <w:bottom w:val="none" w:sz="0" w:space="0" w:color="auto"/>
        <w:right w:val="none" w:sz="0" w:space="0" w:color="auto"/>
      </w:divBdr>
      <w:divsChild>
        <w:div w:id="1513882621">
          <w:marLeft w:val="0"/>
          <w:marRight w:val="0"/>
          <w:marTop w:val="0"/>
          <w:marBottom w:val="0"/>
          <w:divBdr>
            <w:top w:val="none" w:sz="0" w:space="0" w:color="auto"/>
            <w:left w:val="none" w:sz="0" w:space="0" w:color="auto"/>
            <w:bottom w:val="none" w:sz="0" w:space="0" w:color="auto"/>
            <w:right w:val="none" w:sz="0" w:space="0" w:color="auto"/>
          </w:divBdr>
          <w:divsChild>
            <w:div w:id="9115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7321">
      <w:bodyDiv w:val="1"/>
      <w:marLeft w:val="0"/>
      <w:marRight w:val="0"/>
      <w:marTop w:val="0"/>
      <w:marBottom w:val="0"/>
      <w:divBdr>
        <w:top w:val="none" w:sz="0" w:space="0" w:color="auto"/>
        <w:left w:val="none" w:sz="0" w:space="0" w:color="auto"/>
        <w:bottom w:val="none" w:sz="0" w:space="0" w:color="auto"/>
        <w:right w:val="none" w:sz="0" w:space="0" w:color="auto"/>
      </w:divBdr>
      <w:divsChild>
        <w:div w:id="854077513">
          <w:marLeft w:val="0"/>
          <w:marRight w:val="0"/>
          <w:marTop w:val="0"/>
          <w:marBottom w:val="0"/>
          <w:divBdr>
            <w:top w:val="none" w:sz="0" w:space="0" w:color="auto"/>
            <w:left w:val="none" w:sz="0" w:space="0" w:color="auto"/>
            <w:bottom w:val="none" w:sz="0" w:space="0" w:color="auto"/>
            <w:right w:val="none" w:sz="0" w:space="0" w:color="auto"/>
          </w:divBdr>
          <w:divsChild>
            <w:div w:id="152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480</Words>
  <Characters>2736</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Stoica</dc:creator>
  <cp:keywords/>
  <dc:description/>
  <cp:lastModifiedBy>Cosmin Stoica</cp:lastModifiedBy>
  <cp:revision>12</cp:revision>
  <dcterms:created xsi:type="dcterms:W3CDTF">2024-08-27T19:44:00Z</dcterms:created>
  <dcterms:modified xsi:type="dcterms:W3CDTF">2024-08-27T20:57:00Z</dcterms:modified>
</cp:coreProperties>
</file>