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第十章 “五位一体”总体布局</w:t>
      </w:r>
    </w:p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第一节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实现经济高质量发展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一、单项选择题 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中国特色社会主义政治经济学的最新成果是（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邓小平经济思想 </w:t>
      </w:r>
      <w:r>
        <w:t xml:space="preserve">                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江泽民经济思想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胡锦涛经济思想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习近平经济思想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党治国理政的中心工作是（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政治工作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经济工作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思想工作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文化工作</w:t>
      </w:r>
    </w:p>
    <w:p>
      <w:pPr>
        <w:rPr>
          <w:rFonts w:hint="eastAsia" w:eastAsia="宋体"/>
          <w:lang w:eastAsia="zh-CN"/>
        </w:rPr>
      </w:pPr>
      <w:r>
        <w:rPr>
          <w:rFonts w:hint="eastAsia" w:ascii="宋体" w:hAnsi="宋体" w:cs="宋体"/>
        </w:rPr>
        <w:t>3</w:t>
      </w:r>
      <w:r>
        <w:rPr>
          <w:rFonts w:hint="eastAsia" w:ascii="宋体" w:hAnsi="宋体" w:cs="宋体"/>
          <w:lang w:eastAsia="zh-CN"/>
        </w:rPr>
        <w:t>.</w:t>
      </w:r>
      <w:r>
        <w:rPr>
          <w:rFonts w:hint="eastAsia"/>
        </w:rPr>
        <w:t xml:space="preserve">经济发展的主线是（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经济体制改革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建设现代化经济体系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供给侧结构性改革</w:t>
      </w:r>
    </w:p>
    <w:p>
      <w:pPr>
        <w:rPr>
          <w:rFonts w:ascii="宋体" w:hAnsi="宋体" w:cs="宋体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贯彻新发展理论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4</w:t>
      </w:r>
      <w:r>
        <w:rPr>
          <w:rFonts w:hint="eastAsia" w:ascii="宋体" w:hAnsi="宋体" w:cs="宋体"/>
          <w:lang w:eastAsia="zh-CN"/>
        </w:rPr>
        <w:t>.</w:t>
      </w:r>
      <w:r>
        <w:rPr>
          <w:rFonts w:hint="eastAsia" w:ascii="宋体" w:hAnsi="宋体" w:cs="宋体"/>
        </w:rPr>
        <w:t xml:space="preserve">深化供给侧结构性改革是适应我国经济发展新常态的重大决策，其根本目的是（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cs="宋体"/>
        </w:rPr>
        <w:t>）</w:t>
      </w:r>
      <w:r>
        <w:rPr>
          <w:rFonts w:hint="eastAsia" w:ascii="宋体" w:hAnsi="宋体" w:cs="宋体"/>
          <w:lang w:eastAsia="zh-CN"/>
        </w:rPr>
        <w:t>。</w:t>
      </w:r>
    </w:p>
    <w:p>
      <w:pPr>
        <w:rPr>
          <w:rFonts w:ascii="宋体" w:hAnsi="宋体" w:cs="宋体"/>
        </w:rPr>
      </w:pPr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 w:ascii="宋体" w:hAnsi="宋体" w:cs="宋体"/>
        </w:rPr>
        <w:t xml:space="preserve">实现经济高质量发展 </w:t>
      </w:r>
    </w:p>
    <w:p>
      <w:pPr>
        <w:rPr>
          <w:rFonts w:ascii="宋体" w:hAnsi="宋体" w:cs="宋体"/>
        </w:rPr>
      </w:pPr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 w:ascii="宋体" w:hAnsi="宋体" w:cs="宋体"/>
        </w:rPr>
        <w:t xml:space="preserve">加快政府职能转变 </w:t>
      </w:r>
    </w:p>
    <w:p>
      <w:pPr>
        <w:rPr>
          <w:rFonts w:ascii="宋体" w:hAnsi="宋体" w:cs="宋体"/>
        </w:rPr>
      </w:pPr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 w:ascii="宋体" w:hAnsi="宋体" w:cs="宋体"/>
        </w:rPr>
        <w:t xml:space="preserve">深化价格、财税、金融、社保等领域基础性改革 </w:t>
      </w:r>
    </w:p>
    <w:p>
      <w:pPr>
        <w:rPr>
          <w:rFonts w:ascii="宋体" w:hAnsi="宋体" w:cs="宋体"/>
        </w:rPr>
      </w:pPr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 w:ascii="宋体" w:hAnsi="宋体" w:cs="宋体"/>
        </w:rPr>
        <w:t>推进</w:t>
      </w:r>
      <w:r>
        <w:rPr>
          <w:rFonts w:ascii="宋体" w:hAnsi="宋体" w:cs="宋体"/>
        </w:rPr>
        <w:t>“</w:t>
      </w:r>
      <w:r>
        <w:rPr>
          <w:rFonts w:hint="eastAsia" w:ascii="宋体" w:hAnsi="宋体" w:cs="宋体"/>
        </w:rPr>
        <w:t>去产能、去库存、降成本、补短板</w:t>
      </w:r>
      <w:r>
        <w:rPr>
          <w:rFonts w:ascii="宋体" w:hAnsi="宋体" w:cs="宋体"/>
        </w:rPr>
        <w:t xml:space="preserve">” 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cs="宋体"/>
        </w:rPr>
        <w:t>5</w:t>
      </w:r>
      <w:r>
        <w:rPr>
          <w:rFonts w:hint="eastAsia" w:ascii="宋体" w:hAnsi="宋体" w:cs="宋体"/>
          <w:lang w:eastAsia="zh-CN"/>
        </w:rPr>
        <w:t>.</w:t>
      </w:r>
      <w:r>
        <w:rPr>
          <w:rFonts w:hint="eastAsia"/>
        </w:rPr>
        <w:t>发展经济着力点是（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pPr>
        <w:rPr>
          <w:rFonts w:cs="Times New Roman"/>
        </w:rPr>
      </w:pPr>
      <w:r>
        <w:rPr>
          <w:rFonts w:cs="Times New Roman"/>
        </w:rPr>
        <w:t>A</w:t>
      </w:r>
      <w:r>
        <w:rPr>
          <w:rFonts w:hint="eastAsia" w:cs="Times New Roman"/>
          <w:lang w:eastAsia="zh-CN"/>
        </w:rPr>
        <w:t>.</w:t>
      </w:r>
      <w:r>
        <w:rPr>
          <w:rFonts w:hint="eastAsia"/>
        </w:rPr>
        <w:t>科技创新</w:t>
      </w:r>
    </w:p>
    <w:p>
      <w:pPr>
        <w:rPr>
          <w:rFonts w:cs="Times New Roman"/>
        </w:rPr>
      </w:pPr>
      <w:r>
        <w:rPr>
          <w:rFonts w:hint="eastAsia" w:cs="Times New Roman"/>
        </w:rPr>
        <w:t>B</w:t>
      </w:r>
      <w:r>
        <w:rPr>
          <w:rFonts w:hint="eastAsia" w:cs="Times New Roman"/>
          <w:lang w:eastAsia="zh-CN"/>
        </w:rPr>
        <w:t>.</w:t>
      </w:r>
      <w:r>
        <w:rPr>
          <w:rFonts w:hint="eastAsia"/>
        </w:rPr>
        <w:t>现代金融</w:t>
      </w:r>
    </w:p>
    <w:p>
      <w:pPr>
        <w:rPr>
          <w:rFonts w:cs="Times New Roman"/>
        </w:rPr>
      </w:pPr>
      <w:r>
        <w:rPr>
          <w:rFonts w:cs="Times New Roman"/>
        </w:rPr>
        <w:t>C</w:t>
      </w:r>
      <w:r>
        <w:rPr>
          <w:rFonts w:hint="eastAsia" w:cs="Times New Roman"/>
          <w:lang w:eastAsia="zh-CN"/>
        </w:rPr>
        <w:t>.</w:t>
      </w:r>
      <w:r>
        <w:rPr>
          <w:rFonts w:hint="eastAsia"/>
        </w:rPr>
        <w:t>人力资源</w:t>
      </w:r>
    </w:p>
    <w:p>
      <w:r>
        <w:rPr>
          <w:rFonts w:cs="Times New Roman"/>
        </w:rPr>
        <w:t>D</w:t>
      </w:r>
      <w:r>
        <w:rPr>
          <w:rFonts w:hint="eastAsia" w:cs="Times New Roman"/>
          <w:lang w:eastAsia="zh-CN"/>
        </w:rPr>
        <w:t>.</w:t>
      </w:r>
      <w:r>
        <w:rPr>
          <w:rFonts w:hint="eastAsia"/>
        </w:rPr>
        <w:t>实体经济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二、多项选择题 </w:t>
      </w:r>
      <w:r>
        <w:rPr>
          <w:b/>
          <w:bCs/>
          <w:sz w:val="24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下列哪些观点属于习近平经济思想（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坚持加强党对经济工作的集中统一领导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坚持适应我国经济发展主要矛盾变化完善宏观调控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坚持问题导向部署经济发展新战略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坚持正确工作策略和方法</w:t>
      </w:r>
    </w:p>
    <w:p>
      <w:pPr>
        <w:rPr>
          <w:rFonts w:hint="eastAsia" w:eastAsia="宋体"/>
          <w:lang w:eastAsia="zh-CN"/>
        </w:rPr>
      </w:pPr>
      <w: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我国处于“三期叠加”阶段，这三期是（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增长速度换挡期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经济发展转型期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结构调整阵痛期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前期刺激政策消化期</w:t>
      </w:r>
    </w:p>
    <w:p>
      <w:pPr>
        <w:rPr>
          <w:rFonts w:hint="eastAsia" w:eastAsia="宋体"/>
          <w:lang w:eastAsia="zh-CN"/>
        </w:rPr>
      </w:pPr>
      <w: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推进供给侧结构性改革的八字方针是（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巩固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增强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提升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畅通</w:t>
      </w:r>
    </w:p>
    <w:p>
      <w:pPr>
        <w:rPr>
          <w:rFonts w:hint="eastAsia" w:eastAsia="宋体"/>
          <w:lang w:eastAsia="zh-CN"/>
        </w:rPr>
      </w:pPr>
      <w: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中美贸易战以来，我国凸显了产业链上存在的严重问题，这要求今后我们必须（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提升产业链供应链现代化水平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补齐产业链供应链短板，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锻造产业链供应链长板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推动全产业链优化升级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当前我国存在的重大结构性失衡包括（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A</w:t>
      </w:r>
      <w:r>
        <w:rPr>
          <w:rFonts w:hint="eastAsia"/>
          <w:lang w:eastAsia="zh-CN"/>
        </w:rPr>
        <w:t>.</w:t>
      </w:r>
      <w:r>
        <w:rPr>
          <w:rFonts w:hint="eastAsia"/>
        </w:rPr>
        <w:t>实体经济结构性供需失衡</w:t>
      </w:r>
    </w:p>
    <w:p>
      <w:r>
        <w:rPr>
          <w:rFonts w:hint="eastAsia"/>
        </w:rPr>
        <w:t>B</w:t>
      </w:r>
      <w:r>
        <w:rPr>
          <w:rFonts w:hint="eastAsia"/>
          <w:lang w:eastAsia="zh-CN"/>
        </w:rPr>
        <w:t>.</w:t>
      </w:r>
      <w:r>
        <w:rPr>
          <w:rFonts w:hint="eastAsia"/>
        </w:rPr>
        <w:t>金融和实体经济失衡</w:t>
      </w:r>
    </w:p>
    <w:p>
      <w:r>
        <w:rPr>
          <w:rFonts w:hint="eastAsia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</w:rPr>
        <w:t>房地产和实体经济失衡</w:t>
      </w:r>
    </w:p>
    <w:p>
      <w:r>
        <w:rPr>
          <w:rFonts w:hint="eastAsia"/>
        </w:rPr>
        <w:t>D</w:t>
      </w:r>
      <w:r>
        <w:rPr>
          <w:rFonts w:hint="eastAsia"/>
          <w:lang w:eastAsia="zh-CN"/>
        </w:rPr>
        <w:t>.</w:t>
      </w:r>
      <w:r>
        <w:rPr>
          <w:rFonts w:hint="eastAsia"/>
        </w:rPr>
        <w:t>财政收入与支出失衡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简答题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习近平经济思想包含哪些内容？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为什么说我国经济发展面临</w:t>
      </w:r>
      <w:r>
        <w:rPr>
          <w:rFonts w:hint="eastAsia"/>
        </w:rPr>
        <w:t>矛盾的主要方面在供给侧</w:t>
      </w:r>
      <w:r>
        <w:rPr>
          <w:rFonts w:hint="eastAsia" w:ascii="宋体" w:hAnsi="宋体"/>
          <w:szCs w:val="21"/>
        </w:rPr>
        <w:t>？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为什么要大力发展实体经济？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CD"/>
    <w:rsid w:val="000056CD"/>
    <w:rsid w:val="00036270"/>
    <w:rsid w:val="00042387"/>
    <w:rsid w:val="000F001E"/>
    <w:rsid w:val="00172645"/>
    <w:rsid w:val="001E6A8F"/>
    <w:rsid w:val="0024474C"/>
    <w:rsid w:val="002A5885"/>
    <w:rsid w:val="002A5C7F"/>
    <w:rsid w:val="003903E4"/>
    <w:rsid w:val="0042625B"/>
    <w:rsid w:val="004D6E00"/>
    <w:rsid w:val="00533D50"/>
    <w:rsid w:val="0055398B"/>
    <w:rsid w:val="00586DE6"/>
    <w:rsid w:val="005A417E"/>
    <w:rsid w:val="005C52C0"/>
    <w:rsid w:val="005D59D1"/>
    <w:rsid w:val="00604AD0"/>
    <w:rsid w:val="00640231"/>
    <w:rsid w:val="00657E78"/>
    <w:rsid w:val="00680537"/>
    <w:rsid w:val="007116F0"/>
    <w:rsid w:val="007B0A56"/>
    <w:rsid w:val="007B5B7C"/>
    <w:rsid w:val="007C7CCF"/>
    <w:rsid w:val="00854C0C"/>
    <w:rsid w:val="008D278C"/>
    <w:rsid w:val="009204BB"/>
    <w:rsid w:val="009306A2"/>
    <w:rsid w:val="0095303F"/>
    <w:rsid w:val="00955A3A"/>
    <w:rsid w:val="009F5ACE"/>
    <w:rsid w:val="00A171E3"/>
    <w:rsid w:val="00A66F12"/>
    <w:rsid w:val="00AB103B"/>
    <w:rsid w:val="00AC34E9"/>
    <w:rsid w:val="00B4007B"/>
    <w:rsid w:val="00C45A74"/>
    <w:rsid w:val="00C52B8D"/>
    <w:rsid w:val="00C66211"/>
    <w:rsid w:val="00C91C37"/>
    <w:rsid w:val="00C95405"/>
    <w:rsid w:val="00D1072D"/>
    <w:rsid w:val="00D707E0"/>
    <w:rsid w:val="00DB1F85"/>
    <w:rsid w:val="00FA07FB"/>
    <w:rsid w:val="00FD2FEE"/>
    <w:rsid w:val="20486B9E"/>
    <w:rsid w:val="2FFE1B54"/>
    <w:rsid w:val="313E2E3E"/>
    <w:rsid w:val="55F27948"/>
    <w:rsid w:val="776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keepLines/>
      <w:widowControl w:val="0"/>
      <w:spacing w:before="260" w:after="260" w:line="360" w:lineRule="auto"/>
      <w:jc w:val="center"/>
      <w:outlineLvl w:val="1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11">
    <w:name w:val="标题 3 字符"/>
    <w:basedOn w:val="7"/>
    <w:link w:val="3"/>
    <w:semiHidden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544</Words>
  <Characters>3104</Characters>
  <Lines>25</Lines>
  <Paragraphs>7</Paragraphs>
  <TotalTime>11</TotalTime>
  <ScaleCrop>false</ScaleCrop>
  <LinksUpToDate>false</LinksUpToDate>
  <CharactersWithSpaces>3641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2022-03-15T09:33:00Z</dcterms:created>
  <dc:creator>xl</dc:creator>
  <cp:lastModifiedBy>HM</cp:lastModifiedBy>
  <dcterms:modified xsi:type="dcterms:W3CDTF">2022-04-07T11:18:24Z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