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5D8" w:rsidRDefault="007E1CF7">
      <w:r>
        <w:rPr>
          <w:noProof/>
        </w:rPr>
        <w:drawing>
          <wp:inline distT="0" distB="0" distL="0" distR="0" wp14:anchorId="5109C94D" wp14:editId="7F7C71CD">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D915D8" w:rsidRDefault="005E6B5B">
      <w:pPr>
        <w:pStyle w:val="Title"/>
      </w:pPr>
      <w:r>
        <w:t>LOC</w:t>
      </w:r>
      <w:r w:rsidR="007E1CF7">
        <w:t>ATIONS Model and Services 3.0</w:t>
      </w:r>
    </w:p>
    <w:p w:rsidR="00D915D8" w:rsidRDefault="005E6B5B">
      <w:pPr>
        <w:pStyle w:val="HeadingNoTOC"/>
      </w:pPr>
      <w:bookmarkStart w:id="0" w:name="_Toc375210154"/>
      <w:r>
        <w:t>Document Status</w:t>
      </w:r>
      <w:bookmarkEnd w:id="0"/>
    </w:p>
    <w:p w:rsidR="007E1CF7" w:rsidRDefault="007E1CF7" w:rsidP="007E1CF7">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7E1CF7" w:rsidRPr="00C673DC" w:rsidRDefault="007E1CF7" w:rsidP="007E1CF7">
      <w:r w:rsidRPr="00C673DC">
        <w:rPr>
          <w:caps/>
          <w:color w:val="243F60" w:themeColor="accent1" w:themeShade="7F"/>
          <w:spacing w:val="5"/>
        </w:rPr>
        <w:t>This version:</w:t>
      </w:r>
      <w:r w:rsidRPr="00C673DC">
        <w:rPr>
          <w:b/>
        </w:rPr>
        <w:t xml:space="preserve"> </w:t>
      </w:r>
      <w:r>
        <w:rPr>
          <w:b/>
        </w:rPr>
        <w:t>Assembla</w:t>
      </w:r>
      <w:r>
        <w:t xml:space="preserve">.com. Files Tag = </w:t>
      </w:r>
      <w:r w:rsidRPr="00B87B19">
        <w:t>CUFX_3.0_RFC_Active</w:t>
      </w:r>
    </w:p>
    <w:p w:rsidR="007E1CF7" w:rsidRPr="00FF36C9" w:rsidRDefault="007E1CF7" w:rsidP="007E1CF7">
      <w:r w:rsidRPr="00C673DC">
        <w:rPr>
          <w:caps/>
          <w:color w:val="243F60" w:themeColor="accent1" w:themeShade="7F"/>
          <w:spacing w:val="5"/>
        </w:rPr>
        <w:t>Previous Version:</w:t>
      </w:r>
      <w:r w:rsidRPr="00C673DC">
        <w:t xml:space="preserve"> </w:t>
      </w:r>
      <w:r>
        <w:rPr>
          <w:b/>
        </w:rPr>
        <w:t>Assembla</w:t>
      </w:r>
      <w:r>
        <w:t xml:space="preserve">.com. Files Tag = </w:t>
      </w:r>
      <w:r w:rsidRPr="00B87B19">
        <w:t>CUFX_3.0_RFC_</w:t>
      </w:r>
      <w:r>
        <w:t>Archive</w:t>
      </w:r>
    </w:p>
    <w:p w:rsidR="00D915D8" w:rsidRDefault="005E6B5B">
      <w:pPr>
        <w:pStyle w:val="HeadingNoTOC"/>
      </w:pPr>
      <w:bookmarkStart w:id="1" w:name="_Toc375210155"/>
      <w:r>
        <w:t>Change Log</w:t>
      </w:r>
      <w:bookmarkEnd w:id="1"/>
    </w:p>
    <w:tbl>
      <w:tblPr>
        <w:tblW w:w="0" w:type="auto"/>
        <w:tblBorders>
          <w:top w:val="single" w:sz="8" w:space="0" w:color="4F81BD"/>
          <w:bottom w:val="single" w:sz="8" w:space="0" w:color="4F81BD"/>
        </w:tblBorders>
        <w:tblLayout w:type="fixed"/>
        <w:tblLook w:val="04A0" w:firstRow="1" w:lastRow="0" w:firstColumn="1" w:lastColumn="0" w:noHBand="0" w:noVBand="1"/>
      </w:tblPr>
      <w:tblGrid>
        <w:gridCol w:w="1008"/>
        <w:gridCol w:w="1440"/>
        <w:gridCol w:w="7110"/>
      </w:tblGrid>
      <w:tr w:rsidR="00B83D02" w:rsidTr="00B83D02">
        <w:tc>
          <w:tcPr>
            <w:tcW w:w="1008" w:type="dxa"/>
            <w:tcBorders>
              <w:top w:val="single" w:sz="8" w:space="0" w:color="4F81BD"/>
              <w:left w:val="nil"/>
              <w:bottom w:val="single" w:sz="8" w:space="0" w:color="4F81BD"/>
              <w:right w:val="nil"/>
            </w:tcBorders>
          </w:tcPr>
          <w:p w:rsidR="00B83D02" w:rsidRDefault="00B83D02">
            <w:pPr>
              <w:spacing w:before="0" w:after="0" w:line="240" w:lineRule="auto"/>
            </w:pPr>
            <w:r>
              <w:rPr>
                <w:b/>
                <w:color w:val="365F91"/>
              </w:rPr>
              <w:t>Version</w:t>
            </w:r>
          </w:p>
        </w:tc>
        <w:tc>
          <w:tcPr>
            <w:tcW w:w="1440" w:type="dxa"/>
            <w:tcBorders>
              <w:top w:val="single" w:sz="8" w:space="0" w:color="4F81BD"/>
              <w:left w:val="nil"/>
              <w:bottom w:val="single" w:sz="8" w:space="0" w:color="4F81BD"/>
              <w:right w:val="nil"/>
            </w:tcBorders>
          </w:tcPr>
          <w:p w:rsidR="00B83D02" w:rsidRDefault="00B83D02" w:rsidP="00B83D02">
            <w:pPr>
              <w:spacing w:before="0" w:after="0" w:line="240" w:lineRule="auto"/>
              <w:rPr>
                <w:b/>
                <w:color w:val="365F91"/>
              </w:rPr>
            </w:pPr>
            <w:r>
              <w:rPr>
                <w:b/>
                <w:color w:val="365F91"/>
              </w:rPr>
              <w:t>Date</w:t>
            </w:r>
          </w:p>
        </w:tc>
        <w:tc>
          <w:tcPr>
            <w:tcW w:w="7110" w:type="dxa"/>
            <w:tcBorders>
              <w:top w:val="single" w:sz="8" w:space="0" w:color="4F81BD"/>
              <w:left w:val="nil"/>
              <w:bottom w:val="single" w:sz="8" w:space="0" w:color="4F81BD"/>
              <w:right w:val="nil"/>
            </w:tcBorders>
          </w:tcPr>
          <w:p w:rsidR="00B83D02" w:rsidRDefault="00B83D02">
            <w:pPr>
              <w:spacing w:before="0" w:after="0" w:line="240" w:lineRule="auto"/>
            </w:pPr>
            <w:r>
              <w:rPr>
                <w:b/>
                <w:color w:val="365F91"/>
              </w:rPr>
              <w:t>Changes</w:t>
            </w:r>
          </w:p>
        </w:tc>
      </w:tr>
      <w:tr w:rsidR="00B83D02" w:rsidTr="00B83D02">
        <w:tc>
          <w:tcPr>
            <w:tcW w:w="1008" w:type="dxa"/>
            <w:tcBorders>
              <w:left w:val="nil"/>
              <w:right w:val="nil"/>
            </w:tcBorders>
            <w:shd w:val="clear" w:color="auto" w:fill="D3DFEE"/>
          </w:tcPr>
          <w:p w:rsidR="00B83D02" w:rsidRDefault="00B83D02">
            <w:pPr>
              <w:spacing w:before="0" w:after="0" w:line="240" w:lineRule="auto"/>
            </w:pPr>
            <w:r>
              <w:rPr>
                <w:b/>
                <w:color w:val="365F91"/>
              </w:rPr>
              <w:t>0.0.1</w:t>
            </w:r>
          </w:p>
        </w:tc>
        <w:tc>
          <w:tcPr>
            <w:tcW w:w="1440" w:type="dxa"/>
            <w:tcBorders>
              <w:left w:val="nil"/>
              <w:right w:val="nil"/>
            </w:tcBorders>
            <w:shd w:val="clear" w:color="auto" w:fill="D3DFEE"/>
          </w:tcPr>
          <w:p w:rsidR="00B83D02" w:rsidRPr="00B83D02" w:rsidRDefault="00B83D02" w:rsidP="00B83D02">
            <w:pPr>
              <w:spacing w:before="0" w:after="0" w:line="240" w:lineRule="auto"/>
              <w:ind w:left="361"/>
              <w:rPr>
                <w:color w:val="365F91"/>
              </w:rPr>
            </w:pPr>
          </w:p>
        </w:tc>
        <w:tc>
          <w:tcPr>
            <w:tcW w:w="7110" w:type="dxa"/>
            <w:tcBorders>
              <w:left w:val="nil"/>
              <w:right w:val="nil"/>
            </w:tcBorders>
            <w:shd w:val="clear" w:color="auto" w:fill="D3DFEE"/>
          </w:tcPr>
          <w:p w:rsidR="00B83D02" w:rsidRPr="00B83D02" w:rsidRDefault="00B83D02">
            <w:pPr>
              <w:pStyle w:val="ListParagraph"/>
              <w:numPr>
                <w:ilvl w:val="0"/>
                <w:numId w:val="11"/>
              </w:numPr>
              <w:spacing w:before="0" w:after="0" w:line="240" w:lineRule="auto"/>
              <w:rPr>
                <w:color w:val="365F91"/>
              </w:rPr>
            </w:pPr>
            <w:r>
              <w:rPr>
                <w:color w:val="365F91"/>
              </w:rPr>
              <w:t>Initial Creation</w:t>
            </w:r>
          </w:p>
        </w:tc>
      </w:tr>
      <w:tr w:rsidR="00B83D02" w:rsidTr="00B83D02">
        <w:tc>
          <w:tcPr>
            <w:tcW w:w="1008" w:type="dxa"/>
          </w:tcPr>
          <w:p w:rsidR="00B83D02" w:rsidRDefault="00B83D02">
            <w:pPr>
              <w:spacing w:before="0" w:after="0" w:line="240" w:lineRule="auto"/>
            </w:pPr>
            <w:r>
              <w:rPr>
                <w:b/>
                <w:color w:val="365F91"/>
              </w:rPr>
              <w:t>0.0.2</w:t>
            </w:r>
          </w:p>
        </w:tc>
        <w:tc>
          <w:tcPr>
            <w:tcW w:w="1440" w:type="dxa"/>
          </w:tcPr>
          <w:p w:rsidR="00B83D02" w:rsidRPr="00B83D02" w:rsidRDefault="00B83D02" w:rsidP="00B83D02">
            <w:pPr>
              <w:spacing w:before="0" w:after="0" w:line="240" w:lineRule="auto"/>
              <w:ind w:left="361"/>
              <w:rPr>
                <w:color w:val="365F91"/>
              </w:rPr>
            </w:pPr>
          </w:p>
        </w:tc>
        <w:tc>
          <w:tcPr>
            <w:tcW w:w="7110" w:type="dxa"/>
          </w:tcPr>
          <w:p w:rsidR="00B83D02" w:rsidRPr="00B83D02" w:rsidRDefault="00B83D02">
            <w:pPr>
              <w:pStyle w:val="ListParagraph"/>
              <w:numPr>
                <w:ilvl w:val="0"/>
                <w:numId w:val="11"/>
              </w:numPr>
              <w:spacing w:before="0" w:after="0" w:line="240" w:lineRule="auto"/>
              <w:rPr>
                <w:color w:val="365F91"/>
              </w:rPr>
            </w:pPr>
            <w:r>
              <w:rPr>
                <w:color w:val="365F91"/>
              </w:rPr>
              <w:t>Changed to include enhancements observations of working group</w:t>
            </w:r>
          </w:p>
        </w:tc>
      </w:tr>
      <w:tr w:rsidR="00B83D02" w:rsidTr="00B83D02">
        <w:tc>
          <w:tcPr>
            <w:tcW w:w="1008" w:type="dxa"/>
          </w:tcPr>
          <w:p w:rsidR="00B83D02" w:rsidRDefault="00B83D02">
            <w:pPr>
              <w:spacing w:before="0" w:after="0" w:line="240" w:lineRule="auto"/>
              <w:rPr>
                <w:b/>
                <w:color w:val="365F91"/>
              </w:rPr>
            </w:pPr>
            <w:r>
              <w:rPr>
                <w:b/>
                <w:color w:val="365F91"/>
              </w:rPr>
              <w:t>3.0</w:t>
            </w:r>
          </w:p>
        </w:tc>
        <w:tc>
          <w:tcPr>
            <w:tcW w:w="1440" w:type="dxa"/>
          </w:tcPr>
          <w:p w:rsidR="00B83D02" w:rsidRPr="00B83D02" w:rsidRDefault="00B83D02" w:rsidP="00B83D02">
            <w:pPr>
              <w:spacing w:before="0" w:after="0" w:line="240" w:lineRule="auto"/>
              <w:rPr>
                <w:b/>
                <w:color w:val="365F91"/>
              </w:rPr>
            </w:pPr>
            <w:r w:rsidRPr="00B83D02">
              <w:rPr>
                <w:b/>
                <w:color w:val="365F91"/>
              </w:rPr>
              <w:t>10/29/2013</w:t>
            </w:r>
          </w:p>
        </w:tc>
        <w:tc>
          <w:tcPr>
            <w:tcW w:w="7110" w:type="dxa"/>
          </w:tcPr>
          <w:p w:rsidR="00F55DA5" w:rsidRDefault="00F55DA5" w:rsidP="002B31FD">
            <w:pPr>
              <w:numPr>
                <w:ilvl w:val="0"/>
                <w:numId w:val="11"/>
              </w:numPr>
              <w:contextualSpacing/>
              <w:rPr>
                <w:color w:val="365F91"/>
              </w:rPr>
            </w:pPr>
            <w:r w:rsidRPr="00F55DA5">
              <w:rPr>
                <w:color w:val="365F91"/>
              </w:rPr>
              <w:t xml:space="preserve">Switch to use X-HTTP-METHOD-OVERRIDE standard rather than </w:t>
            </w:r>
            <w:proofErr w:type="spellStart"/>
            <w:proofErr w:type="gramStart"/>
            <w:r w:rsidRPr="00F55DA5">
              <w:rPr>
                <w:color w:val="365F91"/>
              </w:rPr>
              <w:t>subMethod</w:t>
            </w:r>
            <w:proofErr w:type="spellEnd"/>
            <w:proofErr w:type="gramEnd"/>
            <w:r w:rsidRPr="00F55DA5">
              <w:rPr>
                <w:color w:val="365F91"/>
              </w:rPr>
              <w:t xml:space="preserve"> non-Standard method for overriding request types.</w:t>
            </w:r>
          </w:p>
          <w:p w:rsidR="00F55DA5" w:rsidRDefault="00F55DA5" w:rsidP="00F55DA5">
            <w:pPr>
              <w:numPr>
                <w:ilvl w:val="0"/>
                <w:numId w:val="11"/>
              </w:numPr>
              <w:contextualSpacing/>
              <w:rPr>
                <w:color w:val="365F91"/>
              </w:rPr>
            </w:pPr>
            <w:r w:rsidRPr="00F55DA5">
              <w:rPr>
                <w:color w:val="365F91"/>
              </w:rPr>
              <w:t xml:space="preserve">Create a </w:t>
            </w:r>
            <w:proofErr w:type="spellStart"/>
            <w:r w:rsidR="00BF7F0B" w:rsidRPr="00BF7F0B">
              <w:rPr>
                <w:color w:val="365F91"/>
              </w:rPr>
              <w:t>location</w:t>
            </w:r>
            <w:r w:rsidRPr="00BF7F0B">
              <w:rPr>
                <w:color w:val="365F91"/>
              </w:rPr>
              <w:t>Message</w:t>
            </w:r>
            <w:proofErr w:type="spellEnd"/>
            <w:r w:rsidRPr="00F55DA5">
              <w:rPr>
                <w:color w:val="365F91"/>
              </w:rPr>
              <w:t xml:space="preserve"> wrapper for every message to increase ability for infrastructure to </w:t>
            </w:r>
            <w:r>
              <w:rPr>
                <w:color w:val="365F91"/>
              </w:rPr>
              <w:t>serialize the data</w:t>
            </w:r>
          </w:p>
          <w:p w:rsidR="00B83D02" w:rsidRPr="00F55DA5" w:rsidRDefault="00B83D02" w:rsidP="00F55DA5">
            <w:pPr>
              <w:numPr>
                <w:ilvl w:val="0"/>
                <w:numId w:val="11"/>
              </w:numPr>
              <w:contextualSpacing/>
              <w:rPr>
                <w:color w:val="365F91"/>
              </w:rPr>
            </w:pPr>
            <w:r w:rsidRPr="00F55DA5">
              <w:rPr>
                <w:color w:val="365F91"/>
              </w:rPr>
              <w:t>Versioning and format change with release CUFX 3.0</w:t>
            </w:r>
          </w:p>
        </w:tc>
      </w:tr>
      <w:tr w:rsidR="00C36582" w:rsidTr="00B83D02">
        <w:tc>
          <w:tcPr>
            <w:tcW w:w="1008" w:type="dxa"/>
          </w:tcPr>
          <w:p w:rsidR="00C36582" w:rsidRDefault="00C36582">
            <w:pPr>
              <w:spacing w:before="0" w:after="0" w:line="240" w:lineRule="auto"/>
              <w:rPr>
                <w:b/>
                <w:color w:val="365F91"/>
              </w:rPr>
            </w:pPr>
            <w:r>
              <w:rPr>
                <w:b/>
                <w:color w:val="365F91"/>
              </w:rPr>
              <w:t>3.0</w:t>
            </w:r>
          </w:p>
        </w:tc>
        <w:tc>
          <w:tcPr>
            <w:tcW w:w="1440" w:type="dxa"/>
          </w:tcPr>
          <w:p w:rsidR="00C36582" w:rsidRPr="00B83D02" w:rsidRDefault="00C36582" w:rsidP="00B83D02">
            <w:pPr>
              <w:spacing w:before="0" w:after="0" w:line="240" w:lineRule="auto"/>
              <w:rPr>
                <w:b/>
                <w:color w:val="365F91"/>
              </w:rPr>
            </w:pPr>
            <w:r>
              <w:rPr>
                <w:b/>
                <w:color w:val="365F91"/>
              </w:rPr>
              <w:t>12/13/2013</w:t>
            </w:r>
          </w:p>
        </w:tc>
        <w:tc>
          <w:tcPr>
            <w:tcW w:w="7110" w:type="dxa"/>
          </w:tcPr>
          <w:p w:rsidR="00C36582" w:rsidRPr="00F55DA5" w:rsidRDefault="00C36582" w:rsidP="002B31FD">
            <w:pPr>
              <w:numPr>
                <w:ilvl w:val="0"/>
                <w:numId w:val="11"/>
              </w:numPr>
              <w:contextualSpacing/>
              <w:rPr>
                <w:color w:val="365F91"/>
              </w:rPr>
            </w:pPr>
            <w:r w:rsidRPr="00C36582">
              <w:rPr>
                <w:color w:val="365F91"/>
              </w:rPr>
              <w:t>Update examples X-API-Version to &gt;=3.0.0</w:t>
            </w:r>
          </w:p>
        </w:tc>
      </w:tr>
      <w:tr w:rsidR="00AC3C20" w:rsidTr="00B83D02">
        <w:tc>
          <w:tcPr>
            <w:tcW w:w="1008" w:type="dxa"/>
          </w:tcPr>
          <w:p w:rsidR="00AC3C20" w:rsidRDefault="00AC3C20">
            <w:pPr>
              <w:spacing w:before="0" w:after="0" w:line="240" w:lineRule="auto"/>
              <w:rPr>
                <w:b/>
                <w:color w:val="365F91"/>
              </w:rPr>
            </w:pPr>
            <w:r>
              <w:rPr>
                <w:b/>
                <w:color w:val="365F91"/>
              </w:rPr>
              <w:t>3.0</w:t>
            </w:r>
          </w:p>
        </w:tc>
        <w:tc>
          <w:tcPr>
            <w:tcW w:w="1440" w:type="dxa"/>
          </w:tcPr>
          <w:p w:rsidR="00AC3C20" w:rsidRDefault="00AC3C20" w:rsidP="00B83D02">
            <w:pPr>
              <w:spacing w:before="0" w:after="0" w:line="240" w:lineRule="auto"/>
              <w:rPr>
                <w:b/>
                <w:color w:val="365F91"/>
              </w:rPr>
            </w:pPr>
            <w:r>
              <w:rPr>
                <w:b/>
                <w:color w:val="365F91"/>
              </w:rPr>
              <w:t>12/15/2013</w:t>
            </w:r>
          </w:p>
        </w:tc>
        <w:tc>
          <w:tcPr>
            <w:tcW w:w="7110" w:type="dxa"/>
          </w:tcPr>
          <w:p w:rsidR="005E6539" w:rsidRPr="005E6539" w:rsidRDefault="005E6539" w:rsidP="005E6539">
            <w:pPr>
              <w:numPr>
                <w:ilvl w:val="0"/>
                <w:numId w:val="11"/>
              </w:numPr>
              <w:contextualSpacing/>
              <w:rPr>
                <w:color w:val="365F91"/>
              </w:rPr>
            </w:pPr>
            <w:r>
              <w:rPr>
                <w:color w:val="365F91"/>
              </w:rPr>
              <w:t>Edit changes</w:t>
            </w:r>
          </w:p>
        </w:tc>
      </w:tr>
    </w:tbl>
    <w:p w:rsidR="00D915D8" w:rsidRDefault="005E6B5B">
      <w:pPr>
        <w:pStyle w:val="HeadingNoTOC"/>
      </w:pPr>
      <w:bookmarkStart w:id="2" w:name="_Toc375210156"/>
      <w:r>
        <w:t>Overview of Specification</w:t>
      </w:r>
      <w:bookmarkEnd w:id="2"/>
    </w:p>
    <w:p w:rsidR="00D915D8" w:rsidRDefault="005E6B5B">
      <w:pPr>
        <w:spacing w:line="240" w:lineRule="auto"/>
        <w:rPr>
          <w:rFonts w:ascii="Times New Roman"/>
          <w:sz w:val="24"/>
        </w:rPr>
      </w:pPr>
      <w:r>
        <w:rPr>
          <w:rFonts w:hAnsi="Calibri"/>
          <w:color w:val="000000"/>
        </w:rPr>
        <w:t xml:space="preserve">The Locations specification describes the services and data structures used as part of an offering to allow a user to search for </w:t>
      </w:r>
      <w:r w:rsidR="00FE2FA5">
        <w:rPr>
          <w:rFonts w:hAnsi="Calibri"/>
          <w:color w:val="000000"/>
        </w:rPr>
        <w:t xml:space="preserve">physical </w:t>
      </w:r>
      <w:r>
        <w:rPr>
          <w:rFonts w:hAnsi="Calibri"/>
          <w:color w:val="000000"/>
        </w:rPr>
        <w:t>locations</w:t>
      </w:r>
      <w:r w:rsidR="00FE2FA5">
        <w:rPr>
          <w:rFonts w:hAnsi="Calibri"/>
          <w:color w:val="000000"/>
        </w:rPr>
        <w:t>,</w:t>
      </w:r>
      <w:r>
        <w:rPr>
          <w:rFonts w:hAnsi="Calibri"/>
          <w:color w:val="000000"/>
        </w:rPr>
        <w:t xml:space="preserve"> such as ATMs and branches. A typical example</w:t>
      </w:r>
      <w:r w:rsidR="00FE2FA5">
        <w:rPr>
          <w:rFonts w:hAnsi="Calibri"/>
          <w:color w:val="000000"/>
        </w:rPr>
        <w:t xml:space="preserve"> application in which this service would be used</w:t>
      </w:r>
      <w:r>
        <w:rPr>
          <w:rFonts w:hAnsi="Calibri"/>
          <w:color w:val="000000"/>
        </w:rPr>
        <w:t xml:space="preserve"> is a mobile </w:t>
      </w:r>
      <w:r w:rsidR="00FE2FA5">
        <w:rPr>
          <w:rFonts w:hAnsi="Calibri"/>
          <w:color w:val="000000"/>
        </w:rPr>
        <w:t xml:space="preserve">ATM </w:t>
      </w:r>
      <w:r>
        <w:rPr>
          <w:rFonts w:hAnsi="Calibri"/>
          <w:color w:val="000000"/>
        </w:rPr>
        <w:t xml:space="preserve">locator. In this example, a user </w:t>
      </w:r>
      <w:r w:rsidR="00FE2FA5">
        <w:rPr>
          <w:rFonts w:hAnsi="Calibri"/>
          <w:color w:val="000000"/>
        </w:rPr>
        <w:t>would</w:t>
      </w:r>
      <w:r>
        <w:rPr>
          <w:rFonts w:hAnsi="Calibri"/>
          <w:color w:val="000000"/>
        </w:rPr>
        <w:t xml:space="preserve"> use </w:t>
      </w:r>
      <w:r w:rsidR="00FE2FA5">
        <w:rPr>
          <w:rFonts w:hAnsi="Calibri"/>
          <w:color w:val="000000"/>
        </w:rPr>
        <w:t>his</w:t>
      </w:r>
      <w:r>
        <w:rPr>
          <w:rFonts w:hAnsi="Calibri"/>
          <w:color w:val="000000"/>
        </w:rPr>
        <w:t xml:space="preserve"> device’s GPS coordinates to </w:t>
      </w:r>
      <w:r w:rsidR="00FE2FA5">
        <w:rPr>
          <w:rFonts w:hAnsi="Calibri"/>
          <w:color w:val="000000"/>
        </w:rPr>
        <w:t>locate</w:t>
      </w:r>
      <w:r>
        <w:rPr>
          <w:rFonts w:hAnsi="Calibri"/>
          <w:color w:val="000000"/>
        </w:rPr>
        <w:t xml:space="preserve"> the </w:t>
      </w:r>
      <w:r w:rsidR="00FE2FA5">
        <w:rPr>
          <w:rFonts w:hAnsi="Calibri"/>
          <w:color w:val="000000"/>
        </w:rPr>
        <w:t>nearest</w:t>
      </w:r>
      <w:r>
        <w:rPr>
          <w:rFonts w:hAnsi="Calibri"/>
          <w:color w:val="000000"/>
        </w:rPr>
        <w:t xml:space="preserve"> ATM</w:t>
      </w:r>
      <w:r w:rsidR="00FE2FA5">
        <w:rPr>
          <w:rFonts w:hAnsi="Calibri"/>
          <w:color w:val="000000"/>
        </w:rPr>
        <w:t>’</w:t>
      </w:r>
      <w:r>
        <w:rPr>
          <w:rFonts w:hAnsi="Calibri"/>
          <w:color w:val="000000"/>
        </w:rPr>
        <w:t xml:space="preserve">s </w:t>
      </w:r>
      <w:r w:rsidR="00FE2FA5">
        <w:rPr>
          <w:rFonts w:hAnsi="Calibri"/>
          <w:color w:val="000000"/>
        </w:rPr>
        <w:t>that are served by his</w:t>
      </w:r>
      <w:r>
        <w:rPr>
          <w:rFonts w:hAnsi="Calibri"/>
          <w:color w:val="000000"/>
        </w:rPr>
        <w:t xml:space="preserve"> financial institution. </w:t>
      </w:r>
    </w:p>
    <w:p w:rsidR="00D915D8" w:rsidRDefault="005E6B5B">
      <w:r>
        <w:rPr>
          <w:rFonts w:hAnsi="Calibri"/>
          <w:color w:val="000000"/>
        </w:rPr>
        <w:t>This specification describes the data structures and services for the described locator service.</w:t>
      </w:r>
    </w:p>
    <w:p w:rsidR="00D915D8" w:rsidRDefault="005E6B5B">
      <w:pPr>
        <w:pStyle w:val="HeadingNoTOC"/>
      </w:pPr>
      <w:bookmarkStart w:id="3" w:name="_Toc375210157"/>
      <w:r>
        <w:t>Any know</w:t>
      </w:r>
      <w:r w:rsidR="00462BFC">
        <w:t>n</w:t>
      </w:r>
      <w:r>
        <w:t xml:space="preserve"> Errors in the document</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08"/>
        <w:gridCol w:w="1800"/>
      </w:tblGrid>
      <w:tr w:rsidR="00D915D8">
        <w:tc>
          <w:tcPr>
            <w:tcW w:w="7308" w:type="dxa"/>
          </w:tcPr>
          <w:p w:rsidR="00D915D8" w:rsidRDefault="005E6B5B">
            <w:pPr>
              <w:spacing w:before="0" w:after="0" w:line="240" w:lineRule="auto"/>
              <w:rPr>
                <w:b/>
              </w:rPr>
            </w:pPr>
            <w:r>
              <w:rPr>
                <w:b/>
              </w:rPr>
              <w:t>Error Description</w:t>
            </w:r>
          </w:p>
        </w:tc>
        <w:tc>
          <w:tcPr>
            <w:tcW w:w="1800" w:type="dxa"/>
          </w:tcPr>
          <w:p w:rsidR="00D915D8" w:rsidRDefault="005E6B5B">
            <w:pPr>
              <w:spacing w:before="0" w:after="0" w:line="240" w:lineRule="auto"/>
            </w:pPr>
            <w:r>
              <w:t>Status of Error</w:t>
            </w:r>
          </w:p>
        </w:tc>
      </w:tr>
      <w:tr w:rsidR="00D915D8">
        <w:tc>
          <w:tcPr>
            <w:tcW w:w="7308" w:type="dxa"/>
          </w:tcPr>
          <w:p w:rsidR="00D915D8" w:rsidRDefault="00D915D8">
            <w:pPr>
              <w:spacing w:before="0" w:after="0" w:line="240" w:lineRule="auto"/>
              <w:rPr>
                <w:b/>
              </w:rPr>
            </w:pPr>
          </w:p>
        </w:tc>
        <w:tc>
          <w:tcPr>
            <w:tcW w:w="1800" w:type="dxa"/>
          </w:tcPr>
          <w:p w:rsidR="00D915D8" w:rsidRDefault="00D915D8">
            <w:pPr>
              <w:spacing w:before="0" w:after="0" w:line="240" w:lineRule="auto"/>
            </w:pPr>
          </w:p>
        </w:tc>
      </w:tr>
    </w:tbl>
    <w:p w:rsidR="00D915D8" w:rsidRDefault="00D915D8"/>
    <w:p w:rsidR="00B83D02" w:rsidRDefault="00B83D02">
      <w:bookmarkStart w:id="4" w:name="_GoBack"/>
      <w:bookmarkEnd w:id="4"/>
    </w:p>
    <w:p w:rsidR="00B83D02" w:rsidRDefault="00B83D02"/>
    <w:p w:rsidR="00D915D8" w:rsidRDefault="005E6B5B">
      <w:pPr>
        <w:pStyle w:val="HeadingNoTOC"/>
      </w:pPr>
      <w:bookmarkStart w:id="5" w:name="_Toc375210158"/>
      <w:r>
        <w:t>Table of Contents</w:t>
      </w:r>
      <w:bookmarkEnd w:id="5"/>
    </w:p>
    <w:p w:rsidR="00EB7E44" w:rsidRDefault="00472722">
      <w:pPr>
        <w:pStyle w:val="TOC1"/>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EB7E44">
        <w:rPr>
          <w:noProof/>
        </w:rPr>
        <w:t>Document Status</w:t>
      </w:r>
      <w:r w:rsidR="00EB7E44">
        <w:rPr>
          <w:noProof/>
        </w:rPr>
        <w:tab/>
      </w:r>
      <w:r w:rsidR="00EB7E44">
        <w:rPr>
          <w:noProof/>
        </w:rPr>
        <w:fldChar w:fldCharType="begin"/>
      </w:r>
      <w:r w:rsidR="00EB7E44">
        <w:rPr>
          <w:noProof/>
        </w:rPr>
        <w:instrText xml:space="preserve"> PAGEREF _Toc375210154 \h </w:instrText>
      </w:r>
      <w:r w:rsidR="00EB7E44">
        <w:rPr>
          <w:noProof/>
        </w:rPr>
      </w:r>
      <w:r w:rsidR="00EB7E44">
        <w:rPr>
          <w:noProof/>
        </w:rPr>
        <w:fldChar w:fldCharType="separate"/>
      </w:r>
      <w:r w:rsidR="00EB7E44">
        <w:rPr>
          <w:noProof/>
        </w:rPr>
        <w:t>1</w:t>
      </w:r>
      <w:r w:rsidR="00EB7E44">
        <w:rPr>
          <w:noProof/>
        </w:rPr>
        <w:fldChar w:fldCharType="end"/>
      </w:r>
    </w:p>
    <w:p w:rsidR="00EB7E44" w:rsidRDefault="00EB7E44">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_Toc375210155 \h </w:instrText>
      </w:r>
      <w:r>
        <w:rPr>
          <w:noProof/>
        </w:rPr>
      </w:r>
      <w:r>
        <w:rPr>
          <w:noProof/>
        </w:rPr>
        <w:fldChar w:fldCharType="separate"/>
      </w:r>
      <w:r>
        <w:rPr>
          <w:noProof/>
        </w:rPr>
        <w:t>1</w:t>
      </w:r>
      <w:r>
        <w:rPr>
          <w:noProof/>
        </w:rPr>
        <w:fldChar w:fldCharType="end"/>
      </w:r>
    </w:p>
    <w:p w:rsidR="00EB7E44" w:rsidRDefault="00EB7E44">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_Toc375210156 \h </w:instrText>
      </w:r>
      <w:r>
        <w:rPr>
          <w:noProof/>
        </w:rPr>
      </w:r>
      <w:r>
        <w:rPr>
          <w:noProof/>
        </w:rPr>
        <w:fldChar w:fldCharType="separate"/>
      </w:r>
      <w:r>
        <w:rPr>
          <w:noProof/>
        </w:rPr>
        <w:t>1</w:t>
      </w:r>
      <w:r>
        <w:rPr>
          <w:noProof/>
        </w:rPr>
        <w:fldChar w:fldCharType="end"/>
      </w:r>
    </w:p>
    <w:p w:rsidR="00EB7E44" w:rsidRDefault="00EB7E44">
      <w:pPr>
        <w:pStyle w:val="TOC1"/>
        <w:rPr>
          <w:rFonts w:asciiTheme="minorHAnsi" w:eastAsiaTheme="minorEastAsia" w:hAnsiTheme="minorHAnsi" w:cstheme="minorBidi"/>
          <w:noProof/>
          <w:sz w:val="22"/>
          <w:szCs w:val="22"/>
        </w:rPr>
      </w:pPr>
      <w:r>
        <w:rPr>
          <w:noProof/>
        </w:rPr>
        <w:t>Any known Errors in the document</w:t>
      </w:r>
      <w:r>
        <w:rPr>
          <w:noProof/>
        </w:rPr>
        <w:tab/>
      </w:r>
      <w:r>
        <w:rPr>
          <w:noProof/>
        </w:rPr>
        <w:fldChar w:fldCharType="begin"/>
      </w:r>
      <w:r>
        <w:rPr>
          <w:noProof/>
        </w:rPr>
        <w:instrText xml:space="preserve"> PAGEREF _Toc375210157 \h </w:instrText>
      </w:r>
      <w:r>
        <w:rPr>
          <w:noProof/>
        </w:rPr>
      </w:r>
      <w:r>
        <w:rPr>
          <w:noProof/>
        </w:rPr>
        <w:fldChar w:fldCharType="separate"/>
      </w:r>
      <w:r>
        <w:rPr>
          <w:noProof/>
        </w:rPr>
        <w:t>1</w:t>
      </w:r>
      <w:r>
        <w:rPr>
          <w:noProof/>
        </w:rPr>
        <w:fldChar w:fldCharType="end"/>
      </w:r>
    </w:p>
    <w:p w:rsidR="00EB7E44" w:rsidRDefault="00EB7E44">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_Toc375210158 \h </w:instrText>
      </w:r>
      <w:r>
        <w:rPr>
          <w:noProof/>
        </w:rPr>
      </w:r>
      <w:r>
        <w:rPr>
          <w:noProof/>
        </w:rPr>
        <w:fldChar w:fldCharType="separate"/>
      </w:r>
      <w:r>
        <w:rPr>
          <w:noProof/>
        </w:rPr>
        <w:t>2</w:t>
      </w:r>
      <w:r>
        <w:rPr>
          <w:noProof/>
        </w:rPr>
        <w:fldChar w:fldCharType="end"/>
      </w:r>
    </w:p>
    <w:p w:rsidR="00EB7E44" w:rsidRDefault="00EB7E44">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_Toc375210159 \h </w:instrText>
      </w:r>
      <w:r>
        <w:rPr>
          <w:noProof/>
        </w:rPr>
      </w:r>
      <w:r>
        <w:rPr>
          <w:noProof/>
        </w:rPr>
        <w:fldChar w:fldCharType="separate"/>
      </w:r>
      <w:r>
        <w:rPr>
          <w:noProof/>
        </w:rPr>
        <w:t>2</w:t>
      </w:r>
      <w:r>
        <w:rPr>
          <w:noProof/>
        </w:rPr>
        <w:fldChar w:fldCharType="end"/>
      </w:r>
    </w:p>
    <w:p w:rsidR="00EB7E44" w:rsidRDefault="00EB7E44">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_Toc375210160 \h </w:instrText>
      </w:r>
      <w:r>
        <w:rPr>
          <w:noProof/>
        </w:rPr>
      </w:r>
      <w:r>
        <w:rPr>
          <w:noProof/>
        </w:rPr>
        <w:fldChar w:fldCharType="separate"/>
      </w:r>
      <w:r>
        <w:rPr>
          <w:noProof/>
        </w:rPr>
        <w:t>2</w:t>
      </w:r>
      <w:r>
        <w:rPr>
          <w:noProof/>
        </w:rPr>
        <w:fldChar w:fldCharType="end"/>
      </w:r>
    </w:p>
    <w:p w:rsidR="00EB7E44" w:rsidRDefault="00EB7E44">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_Toc375210161 \h </w:instrText>
      </w:r>
      <w:r>
        <w:rPr>
          <w:noProof/>
        </w:rPr>
      </w:r>
      <w:r>
        <w:rPr>
          <w:noProof/>
        </w:rPr>
        <w:fldChar w:fldCharType="separate"/>
      </w:r>
      <w:r>
        <w:rPr>
          <w:noProof/>
        </w:rPr>
        <w:t>3</w:t>
      </w:r>
      <w:r>
        <w:rPr>
          <w:noProof/>
        </w:rPr>
        <w:fldChar w:fldCharType="end"/>
      </w:r>
    </w:p>
    <w:p w:rsidR="00EB7E44" w:rsidRDefault="00EB7E44">
      <w:pPr>
        <w:pStyle w:val="TOC3"/>
        <w:rPr>
          <w:rFonts w:asciiTheme="minorHAnsi" w:eastAsiaTheme="minorEastAsia" w:hAnsiTheme="minorHAnsi" w:cstheme="minorBidi"/>
          <w:noProof/>
          <w:sz w:val="22"/>
          <w:szCs w:val="22"/>
        </w:rPr>
      </w:pPr>
      <w:r w:rsidRPr="00096599">
        <w:rPr>
          <w:b/>
          <w:noProof/>
        </w:rPr>
        <w:t>DATA ELEMENT: LOCATIONMESSAGE</w:t>
      </w:r>
      <w:r>
        <w:rPr>
          <w:noProof/>
        </w:rPr>
        <w:tab/>
      </w:r>
      <w:r>
        <w:rPr>
          <w:noProof/>
        </w:rPr>
        <w:fldChar w:fldCharType="begin"/>
      </w:r>
      <w:r>
        <w:rPr>
          <w:noProof/>
        </w:rPr>
        <w:instrText xml:space="preserve"> PAGEREF _Toc375210162 \h </w:instrText>
      </w:r>
      <w:r>
        <w:rPr>
          <w:noProof/>
        </w:rPr>
      </w:r>
      <w:r>
        <w:rPr>
          <w:noProof/>
        </w:rPr>
        <w:fldChar w:fldCharType="separate"/>
      </w:r>
      <w:r>
        <w:rPr>
          <w:noProof/>
        </w:rPr>
        <w:t>3</w:t>
      </w:r>
      <w:r>
        <w:rPr>
          <w:noProof/>
        </w:rPr>
        <w:fldChar w:fldCharType="end"/>
      </w:r>
    </w:p>
    <w:p w:rsidR="00EB7E44" w:rsidRDefault="00EB7E44">
      <w:pPr>
        <w:pStyle w:val="TOC3"/>
        <w:rPr>
          <w:rFonts w:asciiTheme="minorHAnsi" w:eastAsiaTheme="minorEastAsia" w:hAnsiTheme="minorHAnsi" w:cstheme="minorBidi"/>
          <w:noProof/>
          <w:sz w:val="22"/>
          <w:szCs w:val="22"/>
        </w:rPr>
      </w:pPr>
      <w:r w:rsidRPr="00096599">
        <w:rPr>
          <w:b/>
          <w:noProof/>
        </w:rPr>
        <w:t>DATA ELEMENT: LOCATION</w:t>
      </w:r>
      <w:r>
        <w:rPr>
          <w:noProof/>
        </w:rPr>
        <w:tab/>
      </w:r>
      <w:r>
        <w:rPr>
          <w:noProof/>
        </w:rPr>
        <w:fldChar w:fldCharType="begin"/>
      </w:r>
      <w:r>
        <w:rPr>
          <w:noProof/>
        </w:rPr>
        <w:instrText xml:space="preserve"> PAGEREF _Toc375210163 \h </w:instrText>
      </w:r>
      <w:r>
        <w:rPr>
          <w:noProof/>
        </w:rPr>
      </w:r>
      <w:r>
        <w:rPr>
          <w:noProof/>
        </w:rPr>
        <w:fldChar w:fldCharType="separate"/>
      </w:r>
      <w:r>
        <w:rPr>
          <w:noProof/>
        </w:rPr>
        <w:t>3</w:t>
      </w:r>
      <w:r>
        <w:rPr>
          <w:noProof/>
        </w:rPr>
        <w:fldChar w:fldCharType="end"/>
      </w:r>
    </w:p>
    <w:p w:rsidR="00EB7E44" w:rsidRDefault="00EB7E44">
      <w:pPr>
        <w:pStyle w:val="TOC3"/>
        <w:rPr>
          <w:rFonts w:asciiTheme="minorHAnsi" w:eastAsiaTheme="minorEastAsia" w:hAnsiTheme="minorHAnsi" w:cstheme="minorBidi"/>
          <w:noProof/>
          <w:sz w:val="22"/>
          <w:szCs w:val="22"/>
        </w:rPr>
      </w:pPr>
      <w:r w:rsidRPr="00096599">
        <w:rPr>
          <w:b/>
          <w:noProof/>
        </w:rPr>
        <w:t>DATA ELEMENT: LOCATIONLIST</w:t>
      </w:r>
      <w:r>
        <w:rPr>
          <w:noProof/>
        </w:rPr>
        <w:tab/>
      </w:r>
      <w:r>
        <w:rPr>
          <w:noProof/>
        </w:rPr>
        <w:fldChar w:fldCharType="begin"/>
      </w:r>
      <w:r>
        <w:rPr>
          <w:noProof/>
        </w:rPr>
        <w:instrText xml:space="preserve"> PAGEREF _Toc375210164 \h </w:instrText>
      </w:r>
      <w:r>
        <w:rPr>
          <w:noProof/>
        </w:rPr>
      </w:r>
      <w:r>
        <w:rPr>
          <w:noProof/>
        </w:rPr>
        <w:fldChar w:fldCharType="separate"/>
      </w:r>
      <w:r>
        <w:rPr>
          <w:noProof/>
        </w:rPr>
        <w:t>4</w:t>
      </w:r>
      <w:r>
        <w:rPr>
          <w:noProof/>
        </w:rPr>
        <w:fldChar w:fldCharType="end"/>
      </w:r>
    </w:p>
    <w:p w:rsidR="00EB7E44" w:rsidRDefault="00EB7E44">
      <w:pPr>
        <w:pStyle w:val="TOC3"/>
        <w:rPr>
          <w:rFonts w:asciiTheme="minorHAnsi" w:eastAsiaTheme="minorEastAsia" w:hAnsiTheme="minorHAnsi" w:cstheme="minorBidi"/>
          <w:noProof/>
          <w:sz w:val="22"/>
          <w:szCs w:val="22"/>
        </w:rPr>
      </w:pPr>
      <w:r w:rsidRPr="00096599">
        <w:rPr>
          <w:b/>
          <w:noProof/>
        </w:rPr>
        <w:t>DATA ELEMENT: LOCATIONFILTER</w:t>
      </w:r>
      <w:r>
        <w:rPr>
          <w:noProof/>
        </w:rPr>
        <w:tab/>
      </w:r>
      <w:r>
        <w:rPr>
          <w:noProof/>
        </w:rPr>
        <w:fldChar w:fldCharType="begin"/>
      </w:r>
      <w:r>
        <w:rPr>
          <w:noProof/>
        </w:rPr>
        <w:instrText xml:space="preserve"> PAGEREF _Toc375210165 \h </w:instrText>
      </w:r>
      <w:r>
        <w:rPr>
          <w:noProof/>
        </w:rPr>
      </w:r>
      <w:r>
        <w:rPr>
          <w:noProof/>
        </w:rPr>
        <w:fldChar w:fldCharType="separate"/>
      </w:r>
      <w:r>
        <w:rPr>
          <w:noProof/>
        </w:rPr>
        <w:t>4</w:t>
      </w:r>
      <w:r>
        <w:rPr>
          <w:noProof/>
        </w:rPr>
        <w:fldChar w:fldCharType="end"/>
      </w:r>
    </w:p>
    <w:p w:rsidR="00EB7E44" w:rsidRDefault="00EB7E44">
      <w:pPr>
        <w:pStyle w:val="TOC3"/>
        <w:rPr>
          <w:rFonts w:asciiTheme="minorHAnsi" w:eastAsiaTheme="minorEastAsia" w:hAnsiTheme="minorHAnsi" w:cstheme="minorBidi"/>
          <w:noProof/>
          <w:sz w:val="22"/>
          <w:szCs w:val="22"/>
        </w:rPr>
      </w:pPr>
      <w:r w:rsidRPr="00096599">
        <w:rPr>
          <w:b/>
          <w:noProof/>
        </w:rPr>
        <w:t>DATA ELEMENT: MESSAGECONTEXT</w:t>
      </w:r>
      <w:r>
        <w:rPr>
          <w:noProof/>
        </w:rPr>
        <w:tab/>
      </w:r>
      <w:r>
        <w:rPr>
          <w:noProof/>
        </w:rPr>
        <w:fldChar w:fldCharType="begin"/>
      </w:r>
      <w:r>
        <w:rPr>
          <w:noProof/>
        </w:rPr>
        <w:instrText xml:space="preserve"> PAGEREF _Toc375210166 \h </w:instrText>
      </w:r>
      <w:r>
        <w:rPr>
          <w:noProof/>
        </w:rPr>
      </w:r>
      <w:r>
        <w:rPr>
          <w:noProof/>
        </w:rPr>
        <w:fldChar w:fldCharType="separate"/>
      </w:r>
      <w:r>
        <w:rPr>
          <w:noProof/>
        </w:rPr>
        <w:t>4</w:t>
      </w:r>
      <w:r>
        <w:rPr>
          <w:noProof/>
        </w:rPr>
        <w:fldChar w:fldCharType="end"/>
      </w:r>
    </w:p>
    <w:p w:rsidR="00EB7E44" w:rsidRDefault="00EB7E44">
      <w:pPr>
        <w:pStyle w:val="TOC1"/>
        <w:rPr>
          <w:rFonts w:asciiTheme="minorHAnsi" w:eastAsiaTheme="minorEastAsia" w:hAnsiTheme="minorHAnsi" w:cstheme="minorBidi"/>
          <w:noProof/>
          <w:sz w:val="22"/>
          <w:szCs w:val="22"/>
        </w:rPr>
      </w:pPr>
      <w:r>
        <w:rPr>
          <w:noProof/>
        </w:rPr>
        <w:t>Location Services</w:t>
      </w:r>
      <w:r>
        <w:rPr>
          <w:noProof/>
        </w:rPr>
        <w:tab/>
      </w:r>
      <w:r>
        <w:rPr>
          <w:noProof/>
        </w:rPr>
        <w:fldChar w:fldCharType="begin"/>
      </w:r>
      <w:r>
        <w:rPr>
          <w:noProof/>
        </w:rPr>
        <w:instrText xml:space="preserve"> PAGEREF _Toc375210167 \h </w:instrText>
      </w:r>
      <w:r>
        <w:rPr>
          <w:noProof/>
        </w:rPr>
      </w:r>
      <w:r>
        <w:rPr>
          <w:noProof/>
        </w:rPr>
        <w:fldChar w:fldCharType="separate"/>
      </w:r>
      <w:r>
        <w:rPr>
          <w:noProof/>
        </w:rPr>
        <w:t>5</w:t>
      </w:r>
      <w:r>
        <w:rPr>
          <w:noProof/>
        </w:rPr>
        <w:fldChar w:fldCharType="end"/>
      </w:r>
    </w:p>
    <w:p w:rsidR="00EB7E44" w:rsidRDefault="00EB7E44">
      <w:pPr>
        <w:pStyle w:val="TOC2"/>
        <w:rPr>
          <w:rFonts w:asciiTheme="minorHAnsi" w:eastAsiaTheme="minorEastAsia" w:hAnsiTheme="minorHAnsi" w:cstheme="minorBidi"/>
          <w:noProof/>
          <w:sz w:val="22"/>
          <w:szCs w:val="22"/>
        </w:rPr>
      </w:pPr>
      <w:r w:rsidRPr="00096599">
        <w:rPr>
          <w:b/>
          <w:noProof/>
          <w:color w:val="243F60"/>
        </w:rPr>
        <w:t>SERVICE DEFINITIONS</w:t>
      </w:r>
      <w:r>
        <w:rPr>
          <w:noProof/>
        </w:rPr>
        <w:tab/>
      </w:r>
      <w:r>
        <w:rPr>
          <w:noProof/>
        </w:rPr>
        <w:fldChar w:fldCharType="begin"/>
      </w:r>
      <w:r>
        <w:rPr>
          <w:noProof/>
        </w:rPr>
        <w:instrText xml:space="preserve"> PAGEREF _Toc375210168 \h </w:instrText>
      </w:r>
      <w:r>
        <w:rPr>
          <w:noProof/>
        </w:rPr>
      </w:r>
      <w:r>
        <w:rPr>
          <w:noProof/>
        </w:rPr>
        <w:fldChar w:fldCharType="separate"/>
      </w:r>
      <w:r>
        <w:rPr>
          <w:noProof/>
        </w:rPr>
        <w:t>5</w:t>
      </w:r>
      <w:r>
        <w:rPr>
          <w:noProof/>
        </w:rPr>
        <w:fldChar w:fldCharType="end"/>
      </w:r>
    </w:p>
    <w:p w:rsidR="00EB7E44" w:rsidRDefault="00EB7E44">
      <w:pPr>
        <w:pStyle w:val="TOC3"/>
        <w:rPr>
          <w:rFonts w:asciiTheme="minorHAnsi" w:eastAsiaTheme="minorEastAsia" w:hAnsiTheme="minorHAnsi" w:cstheme="minorBidi"/>
          <w:noProof/>
          <w:sz w:val="22"/>
          <w:szCs w:val="22"/>
        </w:rPr>
      </w:pPr>
      <w:r w:rsidRPr="00096599">
        <w:rPr>
          <w:b/>
          <w:noProof/>
        </w:rPr>
        <w:t>SERVICE MESSAGE: GETLOCATIONS</w:t>
      </w:r>
      <w:r>
        <w:rPr>
          <w:noProof/>
        </w:rPr>
        <w:tab/>
      </w:r>
      <w:r>
        <w:rPr>
          <w:noProof/>
        </w:rPr>
        <w:fldChar w:fldCharType="begin"/>
      </w:r>
      <w:r>
        <w:rPr>
          <w:noProof/>
        </w:rPr>
        <w:instrText xml:space="preserve"> PAGEREF _Toc375210169 \h </w:instrText>
      </w:r>
      <w:r>
        <w:rPr>
          <w:noProof/>
        </w:rPr>
      </w:r>
      <w:r>
        <w:rPr>
          <w:noProof/>
        </w:rPr>
        <w:fldChar w:fldCharType="separate"/>
      </w:r>
      <w:r>
        <w:rPr>
          <w:noProof/>
        </w:rPr>
        <w:t>5</w:t>
      </w:r>
      <w:r>
        <w:rPr>
          <w:noProof/>
        </w:rPr>
        <w:fldChar w:fldCharType="end"/>
      </w:r>
    </w:p>
    <w:p w:rsidR="00D915D8" w:rsidRDefault="00472722">
      <w:r>
        <w:fldChar w:fldCharType="end"/>
      </w:r>
    </w:p>
    <w:p w:rsidR="00D915D8" w:rsidRDefault="005E6B5B">
      <w:pPr>
        <w:pStyle w:val="Heading1"/>
      </w:pPr>
      <w:bookmarkStart w:id="6" w:name="_Toc375210159"/>
      <w:r>
        <w:t>Document Conventions</w:t>
      </w:r>
      <w:bookmarkEnd w:id="6"/>
    </w:p>
    <w:p w:rsidR="00D915D8" w:rsidRDefault="005E6B5B">
      <w:r>
        <w:t>List any document conventions such as what bold and italics mean and how the document is intended to be read.</w:t>
      </w:r>
    </w:p>
    <w:p w:rsidR="00D915D8" w:rsidRDefault="005E6B5B">
      <w:pPr>
        <w:pStyle w:val="NormalWeb"/>
      </w:pPr>
      <w:r>
        <w:t xml:space="preserve">“Within this specification, the key words "MUST", "MUST NOT", "REQUIRED", "SHALL", "SHALL NOT", "SHOULD", "SHOULD NOT", "RECOMMENDED", "MAY", and "OPTIONAL" are to be interpreted as described in W3 Working </w:t>
      </w:r>
      <w:r w:rsidR="00B83D02">
        <w:t>Group (</w:t>
      </w:r>
      <w:r>
        <w:t>W3C)]. However, for readability, these words do not appear in all uppercase letters in this specification.</w:t>
      </w:r>
    </w:p>
    <w:p w:rsidR="00D915D8" w:rsidRDefault="005E6B5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D915D8" w:rsidRDefault="005E6B5B">
      <w:pPr>
        <w:pStyle w:val="NormalWeb"/>
      </w:pPr>
      <w:r>
        <w:t>All formatting in this document utilize Word Styles.</w:t>
      </w:r>
    </w:p>
    <w:p w:rsidR="00D915D8" w:rsidRDefault="005E6B5B">
      <w:pPr>
        <w:pStyle w:val="NormalWeb"/>
      </w:pPr>
      <w:r>
        <w:t>All Citations must utilize Word Citations to automatically show at the end of the document.</w:t>
      </w:r>
    </w:p>
    <w:p w:rsidR="00D915D8" w:rsidRDefault="005E6B5B">
      <w:pPr>
        <w:pStyle w:val="NormalWeb"/>
      </w:pPr>
      <w:r>
        <w:t>All updates after the initial creation must be performed using Tracking Changes turn on and Accepted by the Architecture committee.</w:t>
      </w:r>
    </w:p>
    <w:p w:rsidR="00D915D8" w:rsidRDefault="005E6B5B">
      <w:pPr>
        <w:pStyle w:val="Heading1"/>
      </w:pPr>
      <w:bookmarkStart w:id="7" w:name="_Toc375210160"/>
      <w:r>
        <w:t>Definitions related to the specification</w:t>
      </w:r>
      <w:bookmarkEnd w:id="7"/>
    </w:p>
    <w:p w:rsidR="00D915D8" w:rsidRDefault="005E6B5B">
      <w:pPr>
        <w:pStyle w:val="NormalWeb"/>
      </w:pPr>
      <w:r>
        <w:rPr>
          <w:b/>
          <w:color w:val="243F60"/>
        </w:rPr>
        <w:t>LOCATION</w:t>
      </w:r>
    </w:p>
    <w:p w:rsidR="00D915D8" w:rsidRDefault="005E6B5B">
      <w:pPr>
        <w:spacing w:line="240" w:lineRule="auto"/>
        <w:rPr>
          <w:rFonts w:ascii="Times New Roman"/>
          <w:sz w:val="24"/>
        </w:rPr>
      </w:pPr>
      <w:r>
        <w:rPr>
          <w:rFonts w:hAnsi="Calibri"/>
          <w:color w:val="000000"/>
        </w:rPr>
        <w:t>A physical location that provides banking services to a member. A location can include, but is not limited to, the following:</w:t>
      </w:r>
    </w:p>
    <w:p w:rsidR="00D915D8" w:rsidRDefault="005E6B5B">
      <w:pPr>
        <w:numPr>
          <w:ilvl w:val="0"/>
          <w:numId w:val="20"/>
        </w:numPr>
        <w:spacing w:before="0" w:after="0" w:line="240" w:lineRule="auto"/>
        <w:ind w:left="1440"/>
        <w:rPr>
          <w:rFonts w:ascii="Times New Roman"/>
          <w:sz w:val="24"/>
        </w:rPr>
      </w:pPr>
      <w:r>
        <w:rPr>
          <w:rFonts w:hAnsi="Calibri"/>
          <w:color w:val="000000"/>
        </w:rPr>
        <w:t>ATM owned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Branch owned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lastRenderedPageBreak/>
        <w:t>Shared ATM serving as part of a network (e.g. COOP) used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Shared branch serving as part of a shared branching network (e.g. COOP) used by the financial institution.</w:t>
      </w:r>
    </w:p>
    <w:p w:rsidR="00D915D8" w:rsidRDefault="005E6B5B">
      <w:pPr>
        <w:spacing w:line="240" w:lineRule="auto"/>
        <w:rPr>
          <w:rFonts w:ascii="Times New Roman"/>
          <w:sz w:val="24"/>
        </w:rPr>
      </w:pPr>
      <w:r>
        <w:rPr>
          <w:rFonts w:hAnsi="Calibri"/>
          <w:b/>
          <w:color w:val="243F60"/>
        </w:rPr>
        <w:t>NETWORK</w:t>
      </w:r>
    </w:p>
    <w:p w:rsidR="00D915D8" w:rsidRDefault="005E6B5B">
      <w:r>
        <w:rPr>
          <w:rFonts w:hAnsi="Calibri"/>
          <w:color w:val="000000"/>
        </w:rPr>
        <w:t xml:space="preserve">A network for shared ATM’s or for shared branches. Examples of these types of networks are COOP, NYCE, </w:t>
      </w:r>
      <w:proofErr w:type="spellStart"/>
      <w:r>
        <w:rPr>
          <w:rFonts w:hAnsi="Calibri"/>
          <w:color w:val="000000"/>
        </w:rPr>
        <w:t>MoneyPass</w:t>
      </w:r>
      <w:proofErr w:type="spellEnd"/>
      <w:r>
        <w:rPr>
          <w:rFonts w:hAnsi="Calibri"/>
          <w:color w:val="000000"/>
        </w:rPr>
        <w:t>, and Star.</w:t>
      </w:r>
    </w:p>
    <w:p w:rsidR="00D915D8" w:rsidRDefault="005E6539">
      <w:pPr>
        <w:pStyle w:val="Heading1"/>
      </w:pPr>
      <w:bookmarkStart w:id="8" w:name="_Toc375210161"/>
      <w:r>
        <w:t>DATA ELEMENTS</w:t>
      </w:r>
      <w:bookmarkEnd w:id="8"/>
    </w:p>
    <w:p w:rsidR="005E6539" w:rsidRPr="005E6539" w:rsidRDefault="005E6539" w:rsidP="005E6539">
      <w:r>
        <w:t xml:space="preserve">The important complex, container, and enumeration elements making up the CUFX Location service are described below.  The full element specifications may be found in </w:t>
      </w:r>
      <w:r>
        <w:rPr>
          <w:b/>
        </w:rPr>
        <w:t>Location.xsd, LocationMessage.xsd</w:t>
      </w:r>
      <w:r w:rsidRPr="000B3F6E">
        <w:t xml:space="preserve">, and </w:t>
      </w:r>
      <w:r>
        <w:rPr>
          <w:b/>
        </w:rPr>
        <w:t xml:space="preserve">LocationFilter.xsd.  </w:t>
      </w:r>
      <w:r w:rsidRPr="000B3F6E">
        <w:t xml:space="preserve">Common </w:t>
      </w:r>
      <w:r>
        <w:t xml:space="preserve">elements can be found in </w:t>
      </w:r>
      <w:r>
        <w:rPr>
          <w:b/>
        </w:rPr>
        <w:t>Common.xsd</w:t>
      </w:r>
      <w:r>
        <w:t>.</w:t>
      </w:r>
    </w:p>
    <w:p w:rsidR="005E6539" w:rsidRDefault="005E6539" w:rsidP="005E6539">
      <w:pPr>
        <w:pStyle w:val="Heading3"/>
      </w:pPr>
      <w:bookmarkStart w:id="9" w:name="_Toc375210162"/>
      <w:r>
        <w:rPr>
          <w:b/>
        </w:rPr>
        <w:t>DATA ELEMENT: LOCATIONMESSAGE</w:t>
      </w:r>
      <w:bookmarkEnd w:id="9"/>
    </w:p>
    <w:p w:rsidR="005E6539" w:rsidRDefault="005E6539">
      <w:r>
        <w:t xml:space="preserve">The </w:t>
      </w:r>
      <w:proofErr w:type="spellStart"/>
      <w:r>
        <w:t>LocationMessage</w:t>
      </w:r>
      <w:proofErr w:type="spellEnd"/>
      <w:r>
        <w:t xml:space="preserve"> object, for which the definition can be found in </w:t>
      </w:r>
      <w:r>
        <w:rPr>
          <w:b/>
        </w:rPr>
        <w:t xml:space="preserve">LocationMessage.xsd, </w:t>
      </w:r>
      <w:r>
        <w:t>is a wrapper object that contains a Location for transmission.</w:t>
      </w:r>
    </w:p>
    <w:p w:rsidR="005E6539" w:rsidRDefault="005E6539" w:rsidP="005E6539">
      <w:pPr>
        <w:spacing w:line="240" w:lineRule="auto"/>
        <w:rPr>
          <w:rFonts w:ascii="Times New Roman"/>
          <w:sz w:val="24"/>
        </w:rPr>
      </w:pPr>
      <w:r>
        <w:rPr>
          <w:rFonts w:hAnsi="Calibri"/>
          <w:b/>
          <w:color w:val="000000"/>
        </w:rPr>
        <w:t>Attributes</w:t>
      </w:r>
    </w:p>
    <w:p w:rsidR="005E6539" w:rsidRPr="00C00E1F" w:rsidRDefault="005E6539" w:rsidP="005E6539">
      <w:pPr>
        <w:numPr>
          <w:ilvl w:val="0"/>
          <w:numId w:val="21"/>
        </w:numPr>
        <w:spacing w:before="0" w:after="0" w:line="240" w:lineRule="auto"/>
        <w:ind w:left="1440"/>
        <w:rPr>
          <w:rFonts w:ascii="Times New Roman"/>
          <w:sz w:val="24"/>
        </w:rPr>
      </w:pPr>
      <w:proofErr w:type="spellStart"/>
      <w:proofErr w:type="gramStart"/>
      <w:r>
        <w:rPr>
          <w:rFonts w:hAnsi="Calibri"/>
          <w:b/>
          <w:i/>
          <w:color w:val="000000"/>
        </w:rPr>
        <w:t>messageContext</w:t>
      </w:r>
      <w:proofErr w:type="spellEnd"/>
      <w:proofErr w:type="gramEnd"/>
      <w:r>
        <w:rPr>
          <w:rFonts w:hAnsi="Calibri"/>
          <w:color w:val="000000"/>
        </w:rPr>
        <w:t xml:space="preserve"> – The CUFX </w:t>
      </w:r>
      <w:proofErr w:type="spellStart"/>
      <w:r>
        <w:rPr>
          <w:rFonts w:hAnsi="Calibri"/>
          <w:color w:val="000000"/>
        </w:rPr>
        <w:t>MessageContext</w:t>
      </w:r>
      <w:proofErr w:type="spellEnd"/>
      <w:r>
        <w:rPr>
          <w:rFonts w:hAnsi="Calibri"/>
          <w:color w:val="000000"/>
        </w:rPr>
        <w:t xml:space="preserve"> for this object.  The </w:t>
      </w:r>
      <w:proofErr w:type="spellStart"/>
      <w:r>
        <w:rPr>
          <w:rFonts w:hAnsi="Calibri"/>
          <w:color w:val="000000"/>
        </w:rPr>
        <w:t>MessageContext</w:t>
      </w:r>
      <w:proofErr w:type="spellEnd"/>
      <w:r>
        <w:rPr>
          <w:rFonts w:hAnsi="Calibri"/>
          <w:color w:val="000000"/>
        </w:rPr>
        <w:t xml:space="preserve"> object identifies the sender and provides some level of security or processing information for any given CUFX request.</w:t>
      </w:r>
    </w:p>
    <w:p w:rsidR="005E6539" w:rsidRPr="00C00E1F" w:rsidRDefault="005E6539" w:rsidP="005E6539">
      <w:pPr>
        <w:numPr>
          <w:ilvl w:val="0"/>
          <w:numId w:val="21"/>
        </w:numPr>
        <w:spacing w:before="0" w:after="0" w:line="240" w:lineRule="auto"/>
        <w:ind w:left="1440"/>
        <w:rPr>
          <w:rFonts w:ascii="Times New Roman"/>
          <w:sz w:val="24"/>
        </w:rPr>
      </w:pPr>
      <w:proofErr w:type="spellStart"/>
      <w:proofErr w:type="gramStart"/>
      <w:r>
        <w:rPr>
          <w:rFonts w:hAnsi="Calibri"/>
          <w:b/>
          <w:i/>
          <w:color w:val="000000"/>
        </w:rPr>
        <w:t>locationFilter</w:t>
      </w:r>
      <w:proofErr w:type="spellEnd"/>
      <w:proofErr w:type="gramEnd"/>
      <w:r>
        <w:rPr>
          <w:rFonts w:hAnsi="Calibri"/>
          <w:b/>
          <w:i/>
          <w:color w:val="000000"/>
        </w:rPr>
        <w:t xml:space="preserve"> </w:t>
      </w:r>
      <w:r>
        <w:rPr>
          <w:rFonts w:hAnsi="Calibri"/>
          <w:color w:val="000000"/>
        </w:rPr>
        <w:t xml:space="preserve">– Any </w:t>
      </w:r>
      <w:proofErr w:type="spellStart"/>
      <w:r>
        <w:rPr>
          <w:rFonts w:hAnsi="Calibri"/>
          <w:color w:val="000000"/>
        </w:rPr>
        <w:t>LocationFilter</w:t>
      </w:r>
      <w:proofErr w:type="spellEnd"/>
      <w:r>
        <w:rPr>
          <w:rFonts w:hAnsi="Calibri"/>
          <w:color w:val="000000"/>
        </w:rPr>
        <w:t xml:space="preserve"> object being transmitted in this </w:t>
      </w:r>
      <w:proofErr w:type="spellStart"/>
      <w:r>
        <w:rPr>
          <w:rFonts w:hAnsi="Calibri"/>
          <w:color w:val="000000"/>
        </w:rPr>
        <w:t>LocationMessage</w:t>
      </w:r>
      <w:proofErr w:type="spellEnd"/>
      <w:r>
        <w:rPr>
          <w:rFonts w:hAnsi="Calibri"/>
          <w:color w:val="000000"/>
        </w:rPr>
        <w:t>.</w:t>
      </w:r>
    </w:p>
    <w:p w:rsidR="005E6539" w:rsidRPr="00C00E1F" w:rsidRDefault="005E6539" w:rsidP="005E6539">
      <w:pPr>
        <w:numPr>
          <w:ilvl w:val="0"/>
          <w:numId w:val="21"/>
        </w:numPr>
        <w:spacing w:before="0" w:after="0" w:line="240" w:lineRule="auto"/>
        <w:ind w:left="1440"/>
        <w:rPr>
          <w:rFonts w:ascii="Times New Roman"/>
          <w:sz w:val="24"/>
        </w:rPr>
      </w:pPr>
      <w:proofErr w:type="spellStart"/>
      <w:proofErr w:type="gramStart"/>
      <w:r>
        <w:rPr>
          <w:rFonts w:hAnsi="Calibri"/>
          <w:b/>
          <w:i/>
          <w:color w:val="000000"/>
        </w:rPr>
        <w:t>locationList</w:t>
      </w:r>
      <w:proofErr w:type="spellEnd"/>
      <w:proofErr w:type="gramEnd"/>
      <w:r>
        <w:rPr>
          <w:rFonts w:hAnsi="Calibri"/>
          <w:b/>
          <w:i/>
          <w:color w:val="000000"/>
        </w:rPr>
        <w:t xml:space="preserve"> </w:t>
      </w:r>
      <w:r>
        <w:rPr>
          <w:rFonts w:hAnsi="Calibri"/>
          <w:color w:val="000000"/>
        </w:rPr>
        <w:t xml:space="preserve">– Any </w:t>
      </w:r>
      <w:proofErr w:type="spellStart"/>
      <w:r>
        <w:rPr>
          <w:rFonts w:hAnsi="Calibri"/>
          <w:color w:val="000000"/>
        </w:rPr>
        <w:t>LocationList</w:t>
      </w:r>
      <w:proofErr w:type="spellEnd"/>
      <w:r>
        <w:rPr>
          <w:rFonts w:hAnsi="Calibri"/>
          <w:color w:val="000000"/>
        </w:rPr>
        <w:t xml:space="preserve"> object (</w:t>
      </w:r>
      <w:r>
        <w:rPr>
          <w:rFonts w:hAnsi="Calibri"/>
          <w:i/>
          <w:color w:val="000000"/>
        </w:rPr>
        <w:t>i.e.</w:t>
      </w:r>
      <w:r>
        <w:rPr>
          <w:rFonts w:hAnsi="Calibri"/>
          <w:color w:val="000000"/>
        </w:rPr>
        <w:t xml:space="preserve">, list of zero or more Location objects) being transmitted in this </w:t>
      </w:r>
      <w:proofErr w:type="spellStart"/>
      <w:r>
        <w:rPr>
          <w:rFonts w:hAnsi="Calibri"/>
          <w:color w:val="000000"/>
        </w:rPr>
        <w:t>LocationMessage</w:t>
      </w:r>
      <w:proofErr w:type="spellEnd"/>
      <w:r>
        <w:rPr>
          <w:rFonts w:hAnsi="Calibri"/>
          <w:color w:val="000000"/>
        </w:rPr>
        <w:t>.</w:t>
      </w:r>
    </w:p>
    <w:p w:rsidR="00D915D8" w:rsidRDefault="005E6B5B">
      <w:pPr>
        <w:pStyle w:val="Heading3"/>
      </w:pPr>
      <w:bookmarkStart w:id="10" w:name="_Toc375210163"/>
      <w:r>
        <w:rPr>
          <w:b/>
        </w:rPr>
        <w:t>DATA ELEMENT: LOCATION</w:t>
      </w:r>
      <w:bookmarkEnd w:id="10"/>
    </w:p>
    <w:p w:rsidR="00D915D8" w:rsidRDefault="005E6B5B">
      <w:r>
        <w:t xml:space="preserve">The Location object, </w:t>
      </w:r>
      <w:r w:rsidR="005E6539">
        <w:t xml:space="preserve">for </w:t>
      </w:r>
      <w:r>
        <w:t xml:space="preserve">which the definition can be found in </w:t>
      </w:r>
      <w:r>
        <w:rPr>
          <w:b/>
        </w:rPr>
        <w:t>Location.xsd</w:t>
      </w:r>
      <w:r>
        <w:t>, defines the physical location of a banking service (e.g.</w:t>
      </w:r>
      <w:r w:rsidR="00584F87">
        <w:t>,</w:t>
      </w:r>
      <w:r>
        <w:t xml:space="preserve"> ATM or branch). Some of the fields are based on a common element and are used across more than one specification. These common elements can be found in </w:t>
      </w:r>
      <w:r>
        <w:rPr>
          <w:b/>
        </w:rPr>
        <w:t>Contact.xsd</w:t>
      </w:r>
      <w:r>
        <w:t xml:space="preserve"> and </w:t>
      </w:r>
      <w:r>
        <w:rPr>
          <w:b/>
        </w:rPr>
        <w:t>Common.xsd</w:t>
      </w:r>
      <w:r>
        <w:t xml:space="preserve">. </w:t>
      </w:r>
    </w:p>
    <w:p w:rsidR="00D915D8" w:rsidRDefault="005E6B5B">
      <w:pPr>
        <w:spacing w:line="240" w:lineRule="auto"/>
        <w:rPr>
          <w:rFonts w:ascii="Times New Roman"/>
          <w:sz w:val="24"/>
        </w:rPr>
      </w:pPr>
      <w:r>
        <w:rPr>
          <w:rFonts w:hAnsi="Calibri"/>
          <w:b/>
          <w:color w:val="000000"/>
        </w:rPr>
        <w:t>Attributes</w:t>
      </w:r>
    </w:p>
    <w:p w:rsidR="00646C6A" w:rsidRPr="00646C6A" w:rsidRDefault="00646C6A" w:rsidP="00646C6A">
      <w:pPr>
        <w:numPr>
          <w:ilvl w:val="0"/>
          <w:numId w:val="21"/>
        </w:numPr>
        <w:spacing w:before="0" w:after="0" w:line="240" w:lineRule="auto"/>
        <w:ind w:left="1440"/>
        <w:rPr>
          <w:rFonts w:ascii="Times New Roman"/>
          <w:sz w:val="24"/>
        </w:rPr>
      </w:pPr>
      <w:proofErr w:type="spellStart"/>
      <w:r>
        <w:rPr>
          <w:rFonts w:hAnsi="Calibri"/>
          <w:b/>
          <w:i/>
          <w:color w:val="000000"/>
        </w:rPr>
        <w:t>locationId</w:t>
      </w:r>
      <w:proofErr w:type="spellEnd"/>
      <w:r>
        <w:rPr>
          <w:rFonts w:hAnsi="Calibri"/>
          <w:b/>
          <w:i/>
          <w:color w:val="000000"/>
        </w:rPr>
        <w:t xml:space="preserve"> </w:t>
      </w:r>
      <w:r>
        <w:rPr>
          <w:rFonts w:hAnsi="Calibri"/>
          <w:color w:val="000000"/>
        </w:rPr>
        <w:t>– The unique identifier of this Location object</w:t>
      </w:r>
    </w:p>
    <w:p w:rsidR="00D915D8" w:rsidRDefault="00646C6A">
      <w:pPr>
        <w:numPr>
          <w:ilvl w:val="0"/>
          <w:numId w:val="21"/>
        </w:numPr>
        <w:spacing w:before="0" w:after="0" w:line="240" w:lineRule="auto"/>
        <w:ind w:left="1440"/>
        <w:rPr>
          <w:rFonts w:ascii="Times New Roman"/>
          <w:sz w:val="24"/>
        </w:rPr>
      </w:pPr>
      <w:r>
        <w:rPr>
          <w:rFonts w:hAnsi="Calibri"/>
          <w:b/>
          <w:i/>
          <w:color w:val="000000"/>
        </w:rPr>
        <w:t>n</w:t>
      </w:r>
      <w:r w:rsidR="005E6B5B">
        <w:rPr>
          <w:rFonts w:hAnsi="Calibri"/>
          <w:b/>
          <w:i/>
          <w:color w:val="000000"/>
        </w:rPr>
        <w:t>ame</w:t>
      </w:r>
      <w:r w:rsidR="005E6B5B">
        <w:rPr>
          <w:rFonts w:hAnsi="Calibri"/>
          <w:color w:val="000000"/>
        </w:rPr>
        <w:t xml:space="preserve"> – An optional name of the location (e.g.</w:t>
      </w:r>
      <w:r w:rsidR="00584F87">
        <w:rPr>
          <w:rFonts w:hAnsi="Calibri"/>
          <w:color w:val="000000"/>
        </w:rPr>
        <w:t>,</w:t>
      </w:r>
      <w:r w:rsidR="005E6B5B">
        <w:rPr>
          <w:rFonts w:hAnsi="Calibri"/>
          <w:color w:val="000000"/>
        </w:rPr>
        <w:t xml:space="preserve"> </w:t>
      </w:r>
      <w:proofErr w:type="spellStart"/>
      <w:r w:rsidR="005E6B5B">
        <w:rPr>
          <w:rFonts w:hAnsi="Calibri"/>
          <w:color w:val="000000"/>
        </w:rPr>
        <w:t>B</w:t>
      </w:r>
      <w:r w:rsidR="00583ECA">
        <w:rPr>
          <w:rFonts w:hAnsi="Calibri"/>
          <w:color w:val="000000"/>
        </w:rPr>
        <w:t>r</w:t>
      </w:r>
      <w:r w:rsidR="005E6B5B">
        <w:rPr>
          <w:rFonts w:hAnsi="Calibri"/>
          <w:color w:val="000000"/>
        </w:rPr>
        <w:t>iargate</w:t>
      </w:r>
      <w:proofErr w:type="spellEnd"/>
      <w:r w:rsidR="005E6B5B">
        <w:rPr>
          <w:rFonts w:hAnsi="Calibri"/>
          <w:color w:val="000000"/>
        </w:rPr>
        <w:t xml:space="preserve"> Branch)</w:t>
      </w:r>
    </w:p>
    <w:p w:rsidR="00D915D8" w:rsidRDefault="00646C6A">
      <w:pPr>
        <w:numPr>
          <w:ilvl w:val="0"/>
          <w:numId w:val="21"/>
        </w:numPr>
        <w:spacing w:before="0" w:after="0" w:line="240" w:lineRule="auto"/>
        <w:ind w:left="1440"/>
        <w:rPr>
          <w:rFonts w:ascii="Times New Roman"/>
          <w:sz w:val="24"/>
        </w:rPr>
      </w:pPr>
      <w:proofErr w:type="gramStart"/>
      <w:r>
        <w:rPr>
          <w:rFonts w:hAnsi="Calibri"/>
          <w:b/>
          <w:i/>
          <w:color w:val="000000"/>
        </w:rPr>
        <w:t>d</w:t>
      </w:r>
      <w:r w:rsidR="005E6B5B">
        <w:rPr>
          <w:rFonts w:hAnsi="Calibri"/>
          <w:b/>
          <w:i/>
          <w:color w:val="000000"/>
        </w:rPr>
        <w:t>istance</w:t>
      </w:r>
      <w:proofErr w:type="gramEnd"/>
      <w:r w:rsidR="005E6B5B">
        <w:rPr>
          <w:rFonts w:hAnsi="Calibri"/>
          <w:color w:val="000000"/>
        </w:rPr>
        <w:t xml:space="preserve"> – The distance between the location and the address that was passed into the location filter used to search for these locations. If no location filter was used, this value would be zero.</w:t>
      </w:r>
    </w:p>
    <w:p w:rsidR="00D915D8" w:rsidRDefault="00646C6A">
      <w:pPr>
        <w:numPr>
          <w:ilvl w:val="0"/>
          <w:numId w:val="21"/>
        </w:numPr>
        <w:spacing w:before="0" w:after="0" w:line="240" w:lineRule="auto"/>
        <w:ind w:left="1440"/>
        <w:rPr>
          <w:rFonts w:ascii="Times New Roman"/>
          <w:sz w:val="24"/>
        </w:rPr>
      </w:pPr>
      <w:proofErr w:type="gramStart"/>
      <w:r w:rsidRPr="00646C6A">
        <w:rPr>
          <w:rFonts w:hAnsi="Calibri"/>
          <w:b/>
          <w:i/>
          <w:color w:val="000000"/>
        </w:rPr>
        <w:t>t</w:t>
      </w:r>
      <w:r w:rsidR="005E6B5B" w:rsidRPr="00646C6A">
        <w:rPr>
          <w:rFonts w:hAnsi="Calibri"/>
          <w:b/>
          <w:i/>
          <w:color w:val="000000"/>
        </w:rPr>
        <w:t>ype</w:t>
      </w:r>
      <w:proofErr w:type="gramEnd"/>
      <w:r w:rsidR="005E6B5B">
        <w:rPr>
          <w:rFonts w:hAnsi="Calibri"/>
          <w:color w:val="000000"/>
        </w:rPr>
        <w:t xml:space="preserve"> - The type of location (e.g.</w:t>
      </w:r>
      <w:r w:rsidR="00584F87">
        <w:rPr>
          <w:rFonts w:hAnsi="Calibri"/>
          <w:color w:val="000000"/>
        </w:rPr>
        <w:t>,</w:t>
      </w:r>
      <w:r w:rsidR="005E6B5B">
        <w:rPr>
          <w:rFonts w:hAnsi="Calibri"/>
          <w:color w:val="000000"/>
        </w:rPr>
        <w:t xml:space="preserve"> ATM, Branch).</w:t>
      </w:r>
    </w:p>
    <w:p w:rsidR="00D915D8" w:rsidRDefault="00646C6A">
      <w:pPr>
        <w:numPr>
          <w:ilvl w:val="0"/>
          <w:numId w:val="21"/>
        </w:numPr>
        <w:spacing w:before="0" w:after="0" w:line="240" w:lineRule="auto"/>
        <w:ind w:left="1440"/>
        <w:rPr>
          <w:rFonts w:ascii="Times New Roman"/>
          <w:sz w:val="24"/>
        </w:rPr>
      </w:pPr>
      <w:proofErr w:type="gramStart"/>
      <w:r>
        <w:rPr>
          <w:rFonts w:hAnsi="Calibri"/>
          <w:b/>
          <w:i/>
          <w:color w:val="000000"/>
        </w:rPr>
        <w:t>a</w:t>
      </w:r>
      <w:r w:rsidR="005E6B5B">
        <w:rPr>
          <w:rFonts w:hAnsi="Calibri"/>
          <w:b/>
          <w:i/>
          <w:color w:val="000000"/>
        </w:rPr>
        <w:t>ddress</w:t>
      </w:r>
      <w:proofErr w:type="gramEnd"/>
      <w:r w:rsidR="005E6B5B">
        <w:rPr>
          <w:rFonts w:hAnsi="Calibri"/>
          <w:color w:val="000000"/>
        </w:rPr>
        <w:t xml:space="preserve"> - The address of the ATM or branch. This may be just a latitude and longitude coordinate.</w:t>
      </w:r>
    </w:p>
    <w:p w:rsidR="00D915D8" w:rsidRDefault="00646C6A">
      <w:pPr>
        <w:numPr>
          <w:ilvl w:val="0"/>
          <w:numId w:val="21"/>
        </w:numPr>
        <w:spacing w:before="0" w:after="0" w:line="240" w:lineRule="auto"/>
        <w:ind w:left="1440"/>
        <w:rPr>
          <w:rFonts w:ascii="Times New Roman"/>
          <w:sz w:val="24"/>
        </w:rPr>
      </w:pPr>
      <w:proofErr w:type="gramStart"/>
      <w:r>
        <w:rPr>
          <w:rFonts w:hAnsi="Calibri"/>
          <w:b/>
          <w:i/>
          <w:color w:val="000000"/>
        </w:rPr>
        <w:t>p</w:t>
      </w:r>
      <w:r w:rsidR="005E6B5B">
        <w:rPr>
          <w:rFonts w:hAnsi="Calibri"/>
          <w:b/>
          <w:i/>
          <w:color w:val="000000"/>
        </w:rPr>
        <w:t>hone</w:t>
      </w:r>
      <w:proofErr w:type="gramEnd"/>
      <w:r w:rsidR="005E6B5B">
        <w:rPr>
          <w:rFonts w:hAnsi="Calibri"/>
          <w:b/>
          <w:i/>
          <w:color w:val="000000"/>
        </w:rPr>
        <w:t xml:space="preserve"> </w:t>
      </w:r>
      <w:r w:rsidR="005E6B5B">
        <w:rPr>
          <w:rFonts w:hAnsi="Calibri"/>
          <w:color w:val="000000"/>
        </w:rPr>
        <w:t>- The phone number for the location.</w:t>
      </w:r>
    </w:p>
    <w:p w:rsidR="00D915D8" w:rsidRDefault="00646C6A">
      <w:pPr>
        <w:numPr>
          <w:ilvl w:val="0"/>
          <w:numId w:val="21"/>
        </w:numPr>
        <w:spacing w:before="0" w:after="0" w:line="240" w:lineRule="auto"/>
        <w:ind w:left="1440"/>
        <w:rPr>
          <w:rFonts w:ascii="Times New Roman"/>
          <w:sz w:val="24"/>
        </w:rPr>
      </w:pPr>
      <w:proofErr w:type="spellStart"/>
      <w:proofErr w:type="gramStart"/>
      <w:r>
        <w:rPr>
          <w:rFonts w:hAnsi="Calibri"/>
          <w:b/>
          <w:i/>
          <w:color w:val="000000"/>
        </w:rPr>
        <w:t>m</w:t>
      </w:r>
      <w:r w:rsidR="005E6B5B">
        <w:rPr>
          <w:rFonts w:hAnsi="Calibri"/>
          <w:b/>
          <w:i/>
          <w:color w:val="000000"/>
        </w:rPr>
        <w:t>apUrl</w:t>
      </w:r>
      <w:proofErr w:type="spellEnd"/>
      <w:proofErr w:type="gramEnd"/>
      <w:r w:rsidR="005E6B5B">
        <w:rPr>
          <w:rFonts w:hAnsi="Calibri"/>
          <w:b/>
          <w:i/>
          <w:color w:val="000000"/>
        </w:rPr>
        <w:t xml:space="preserve"> </w:t>
      </w:r>
      <w:r w:rsidR="005E6B5B">
        <w:rPr>
          <w:rFonts w:hAnsi="Calibri"/>
          <w:color w:val="000000"/>
        </w:rPr>
        <w:t xml:space="preserve">- A map </w:t>
      </w:r>
      <w:r w:rsidR="00584F87">
        <w:rPr>
          <w:rFonts w:hAnsi="Calibri"/>
          <w:color w:val="000000"/>
        </w:rPr>
        <w:t>URL</w:t>
      </w:r>
      <w:r w:rsidR="005E6B5B">
        <w:rPr>
          <w:rFonts w:hAnsi="Calibri"/>
          <w:color w:val="000000"/>
        </w:rPr>
        <w:t xml:space="preserve"> that links to a map displaying the location.</w:t>
      </w:r>
    </w:p>
    <w:p w:rsidR="00D915D8" w:rsidRDefault="00646C6A">
      <w:pPr>
        <w:numPr>
          <w:ilvl w:val="0"/>
          <w:numId w:val="21"/>
        </w:numPr>
        <w:spacing w:before="0" w:after="0" w:line="240" w:lineRule="auto"/>
        <w:ind w:left="1440"/>
        <w:rPr>
          <w:rFonts w:ascii="Times New Roman"/>
          <w:sz w:val="24"/>
        </w:rPr>
      </w:pPr>
      <w:proofErr w:type="gramStart"/>
      <w:r>
        <w:rPr>
          <w:rFonts w:hAnsi="Calibri"/>
          <w:b/>
          <w:i/>
          <w:color w:val="000000"/>
        </w:rPr>
        <w:t>n</w:t>
      </w:r>
      <w:r w:rsidR="005E6B5B">
        <w:rPr>
          <w:rFonts w:hAnsi="Calibri"/>
          <w:b/>
          <w:i/>
          <w:color w:val="000000"/>
        </w:rPr>
        <w:t>etwork</w:t>
      </w:r>
      <w:proofErr w:type="gramEnd"/>
      <w:r w:rsidR="005E6B5B">
        <w:rPr>
          <w:rFonts w:hAnsi="Calibri"/>
          <w:b/>
          <w:i/>
          <w:color w:val="000000"/>
        </w:rPr>
        <w:t xml:space="preserve"> </w:t>
      </w:r>
      <w:r w:rsidR="005E6B5B">
        <w:rPr>
          <w:rFonts w:hAnsi="Calibri"/>
          <w:color w:val="000000"/>
        </w:rPr>
        <w:t>– The network of the ATM or Shared Branch (e.g.</w:t>
      </w:r>
      <w:r w:rsidR="00584F87">
        <w:rPr>
          <w:rFonts w:hAnsi="Calibri"/>
          <w:color w:val="000000"/>
        </w:rPr>
        <w:t>,</w:t>
      </w:r>
      <w:r w:rsidR="005E6B5B">
        <w:rPr>
          <w:rFonts w:hAnsi="Calibri"/>
          <w:color w:val="000000"/>
        </w:rPr>
        <w:t xml:space="preserve"> COOP, NYCE, </w:t>
      </w:r>
      <w:proofErr w:type="spellStart"/>
      <w:r w:rsidR="005E6B5B">
        <w:rPr>
          <w:rFonts w:hAnsi="Calibri"/>
          <w:color w:val="000000"/>
        </w:rPr>
        <w:t>MoneyPass</w:t>
      </w:r>
      <w:proofErr w:type="spellEnd"/>
      <w:r w:rsidR="005E6B5B">
        <w:rPr>
          <w:rFonts w:hAnsi="Calibri"/>
          <w:color w:val="000000"/>
        </w:rPr>
        <w:t>, Star, etc</w:t>
      </w:r>
      <w:r w:rsidR="00584F87">
        <w:rPr>
          <w:rFonts w:hAnsi="Calibri"/>
          <w:color w:val="000000"/>
        </w:rPr>
        <w:t>.</w:t>
      </w:r>
      <w:r w:rsidR="005E6B5B">
        <w:rPr>
          <w:rFonts w:hAnsi="Calibri"/>
          <w:color w:val="000000"/>
        </w:rPr>
        <w:t>).</w:t>
      </w:r>
    </w:p>
    <w:p w:rsidR="00D915D8" w:rsidRDefault="00646C6A">
      <w:pPr>
        <w:numPr>
          <w:ilvl w:val="0"/>
          <w:numId w:val="21"/>
        </w:numPr>
        <w:spacing w:before="0" w:after="0" w:line="240" w:lineRule="auto"/>
        <w:ind w:left="1440"/>
        <w:rPr>
          <w:rFonts w:ascii="Times New Roman"/>
          <w:sz w:val="24"/>
        </w:rPr>
      </w:pPr>
      <w:proofErr w:type="spellStart"/>
      <w:proofErr w:type="gramStart"/>
      <w:r>
        <w:rPr>
          <w:rFonts w:hAnsi="Calibri"/>
          <w:b/>
          <w:i/>
          <w:color w:val="000000"/>
        </w:rPr>
        <w:t>d</w:t>
      </w:r>
      <w:r w:rsidR="005E6B5B">
        <w:rPr>
          <w:rFonts w:hAnsi="Calibri"/>
          <w:b/>
          <w:i/>
          <w:color w:val="000000"/>
        </w:rPr>
        <w:t>epositTaking</w:t>
      </w:r>
      <w:proofErr w:type="spellEnd"/>
      <w:proofErr w:type="gramEnd"/>
      <w:r w:rsidR="005E6B5B">
        <w:rPr>
          <w:rFonts w:hAnsi="Calibri"/>
          <w:b/>
          <w:i/>
          <w:color w:val="000000"/>
        </w:rPr>
        <w:t xml:space="preserve"> </w:t>
      </w:r>
      <w:r w:rsidR="005E6B5B">
        <w:rPr>
          <w:rFonts w:hAnsi="Calibri"/>
          <w:color w:val="000000"/>
        </w:rPr>
        <w:t>- Indicates whether the location accepts deposits.</w:t>
      </w:r>
    </w:p>
    <w:p w:rsidR="00D915D8" w:rsidRDefault="00646C6A">
      <w:pPr>
        <w:numPr>
          <w:ilvl w:val="0"/>
          <w:numId w:val="21"/>
        </w:numPr>
        <w:spacing w:before="0" w:after="0" w:line="240" w:lineRule="auto"/>
        <w:ind w:left="1440"/>
        <w:rPr>
          <w:rFonts w:ascii="Times New Roman"/>
          <w:sz w:val="24"/>
        </w:rPr>
      </w:pPr>
      <w:proofErr w:type="spellStart"/>
      <w:proofErr w:type="gramStart"/>
      <w:r>
        <w:rPr>
          <w:rFonts w:hAnsi="Calibri"/>
          <w:b/>
          <w:i/>
          <w:color w:val="000000"/>
        </w:rPr>
        <w:t>l</w:t>
      </w:r>
      <w:r w:rsidR="005E6B5B">
        <w:rPr>
          <w:rFonts w:hAnsi="Calibri"/>
          <w:b/>
          <w:i/>
          <w:color w:val="000000"/>
        </w:rPr>
        <w:t>ocationsHoursList</w:t>
      </w:r>
      <w:proofErr w:type="spellEnd"/>
      <w:proofErr w:type="gramEnd"/>
      <w:r w:rsidR="005E6B5B">
        <w:rPr>
          <w:rFonts w:hAnsi="Calibri"/>
          <w:b/>
          <w:i/>
          <w:color w:val="000000"/>
        </w:rPr>
        <w:t xml:space="preserve"> </w:t>
      </w:r>
      <w:r w:rsidR="005E6B5B">
        <w:rPr>
          <w:rFonts w:hAnsi="Calibri"/>
          <w:color w:val="000000"/>
        </w:rPr>
        <w:t>- Contains the hours for the location.</w:t>
      </w:r>
    </w:p>
    <w:p w:rsidR="00D915D8" w:rsidRDefault="00646C6A">
      <w:pPr>
        <w:numPr>
          <w:ilvl w:val="0"/>
          <w:numId w:val="21"/>
        </w:numPr>
        <w:spacing w:before="0" w:after="0" w:line="240" w:lineRule="auto"/>
        <w:ind w:left="1440"/>
        <w:rPr>
          <w:rFonts w:ascii="Times New Roman"/>
          <w:sz w:val="24"/>
        </w:rPr>
      </w:pPr>
      <w:proofErr w:type="spellStart"/>
      <w:proofErr w:type="gramStart"/>
      <w:r>
        <w:rPr>
          <w:rFonts w:hAnsi="Calibri"/>
          <w:b/>
          <w:i/>
          <w:color w:val="000000"/>
        </w:rPr>
        <w:lastRenderedPageBreak/>
        <w:t>s</w:t>
      </w:r>
      <w:r w:rsidR="005E6B5B">
        <w:rPr>
          <w:rFonts w:hAnsi="Calibri"/>
          <w:b/>
          <w:i/>
          <w:color w:val="000000"/>
        </w:rPr>
        <w:t>ervicesList</w:t>
      </w:r>
      <w:proofErr w:type="spellEnd"/>
      <w:proofErr w:type="gramEnd"/>
      <w:r w:rsidR="005E6B5B">
        <w:rPr>
          <w:rFonts w:hAnsi="Calibri"/>
          <w:b/>
          <w:i/>
          <w:color w:val="000000"/>
        </w:rPr>
        <w:t xml:space="preserve"> </w:t>
      </w:r>
      <w:r w:rsidR="005E6B5B">
        <w:rPr>
          <w:rFonts w:hAnsi="Calibri"/>
          <w:color w:val="000000"/>
        </w:rPr>
        <w:t>- The services or features of the location. For example, a branch could have a service of a coin counter, or an ATM could have a feature that it is check deposit taking ATM.</w:t>
      </w:r>
    </w:p>
    <w:p w:rsidR="00D915D8" w:rsidRDefault="00646C6A">
      <w:pPr>
        <w:numPr>
          <w:ilvl w:val="0"/>
          <w:numId w:val="21"/>
        </w:numPr>
        <w:spacing w:before="0" w:after="0" w:line="240" w:lineRule="auto"/>
        <w:ind w:left="1440"/>
        <w:rPr>
          <w:rFonts w:ascii="Times New Roman"/>
          <w:sz w:val="24"/>
        </w:rPr>
      </w:pPr>
      <w:proofErr w:type="spellStart"/>
      <w:proofErr w:type="gramStart"/>
      <w:r>
        <w:rPr>
          <w:rFonts w:hAnsi="Calibri"/>
          <w:b/>
          <w:i/>
          <w:color w:val="000000"/>
        </w:rPr>
        <w:t>a</w:t>
      </w:r>
      <w:r w:rsidR="005E6B5B">
        <w:rPr>
          <w:rFonts w:hAnsi="Calibri"/>
          <w:b/>
          <w:i/>
          <w:color w:val="000000"/>
        </w:rPr>
        <w:t>dditionalDataList</w:t>
      </w:r>
      <w:proofErr w:type="spellEnd"/>
      <w:proofErr w:type="gramEnd"/>
      <w:r w:rsidR="005E6B5B">
        <w:rPr>
          <w:rFonts w:hAnsi="Calibri"/>
          <w:b/>
          <w:i/>
          <w:color w:val="000000"/>
        </w:rPr>
        <w:t xml:space="preserve"> </w:t>
      </w:r>
      <w:r w:rsidR="005E6B5B">
        <w:rPr>
          <w:rFonts w:hAnsi="Calibri"/>
          <w:color w:val="000000"/>
        </w:rPr>
        <w:t>- Additional data not taken into account in the other data elements.</w:t>
      </w:r>
    </w:p>
    <w:p w:rsidR="00D915D8" w:rsidRDefault="005E6B5B">
      <w:pPr>
        <w:pStyle w:val="Heading3"/>
      </w:pPr>
      <w:bookmarkStart w:id="11" w:name="_Toc375210164"/>
      <w:r>
        <w:rPr>
          <w:b/>
        </w:rPr>
        <w:t>DATA ELEMENT: LOCATIONLIST</w:t>
      </w:r>
      <w:bookmarkEnd w:id="11"/>
    </w:p>
    <w:p w:rsidR="00D915D8" w:rsidRDefault="005E6B5B">
      <w:r>
        <w:rPr>
          <w:rFonts w:hAnsi="Calibri"/>
          <w:color w:val="000000"/>
        </w:rPr>
        <w:t>Contains a list of locations usually ordered with the closest location first.</w:t>
      </w:r>
    </w:p>
    <w:p w:rsidR="00D915D8" w:rsidRDefault="005E6B5B">
      <w:pPr>
        <w:pStyle w:val="Heading3"/>
      </w:pPr>
      <w:bookmarkStart w:id="12" w:name="_Toc375210165"/>
      <w:r>
        <w:rPr>
          <w:b/>
        </w:rPr>
        <w:t>DATA ELEMENT: LOCATIONFILTER</w:t>
      </w:r>
      <w:bookmarkEnd w:id="12"/>
    </w:p>
    <w:p w:rsidR="00D915D8" w:rsidRDefault="005E6B5B">
      <w:pPr>
        <w:pStyle w:val="NormalWeb"/>
        <w:spacing w:before="200" w:after="200"/>
        <w:rPr>
          <w:rFonts w:ascii="Times New Roman" w:eastAsia="Times New Roman" w:hAnsi="Times New Roman" w:cs="Times New Roman"/>
          <w:sz w:val="24"/>
        </w:rPr>
      </w:pPr>
      <w:r>
        <w:t xml:space="preserve">The </w:t>
      </w:r>
      <w:proofErr w:type="spellStart"/>
      <w:r>
        <w:rPr>
          <w:rFonts w:ascii="Calibri" w:eastAsia="Times New Roman" w:hAnsi="Calibri" w:cs="Times New Roman"/>
          <w:sz w:val="20"/>
        </w:rPr>
        <w:t>LocationFilter</w:t>
      </w:r>
      <w:proofErr w:type="spellEnd"/>
      <w:r>
        <w:rPr>
          <w:rFonts w:ascii="Calibri" w:eastAsia="Times New Roman" w:hAnsi="Calibri" w:cs="Times New Roman"/>
          <w:sz w:val="20"/>
        </w:rPr>
        <w:t xml:space="preserve"> object,</w:t>
      </w:r>
      <w:r>
        <w:t xml:space="preserve"> which the definition can be found in </w:t>
      </w:r>
      <w:r>
        <w:rPr>
          <w:b/>
        </w:rPr>
        <w:t>LocationFilter.xsd</w:t>
      </w:r>
      <w:r>
        <w:t>,</w:t>
      </w:r>
      <w:r>
        <w:rPr>
          <w:rFonts w:ascii="Calibri" w:eastAsia="Times New Roman" w:hAnsi="Calibri" w:cs="Times New Roman"/>
          <w:sz w:val="20"/>
        </w:rPr>
        <w:t xml:space="preserve"> is used to query for locations near an address (which could also just be GPS coordinates), for a given type (e.g.</w:t>
      </w:r>
      <w:r w:rsidR="00584F87">
        <w:rPr>
          <w:rFonts w:ascii="Calibri" w:eastAsia="Times New Roman" w:hAnsi="Calibri" w:cs="Times New Roman"/>
          <w:sz w:val="20"/>
        </w:rPr>
        <w:t>,</w:t>
      </w:r>
      <w:r>
        <w:rPr>
          <w:rFonts w:ascii="Calibri" w:eastAsia="Times New Roman" w:hAnsi="Calibri" w:cs="Times New Roman"/>
          <w:sz w:val="20"/>
        </w:rPr>
        <w:t xml:space="preserve"> ATM).</w:t>
      </w:r>
    </w:p>
    <w:p w:rsidR="00D915D8" w:rsidRDefault="005E6B5B">
      <w:pPr>
        <w:spacing w:line="240" w:lineRule="auto"/>
        <w:rPr>
          <w:rFonts w:ascii="Times New Roman"/>
          <w:sz w:val="24"/>
        </w:rPr>
      </w:pPr>
      <w:r>
        <w:rPr>
          <w:rFonts w:hAnsi="Calibri"/>
          <w:b/>
          <w:color w:val="000000"/>
        </w:rPr>
        <w:t>Attributes</w:t>
      </w:r>
    </w:p>
    <w:p w:rsidR="00D915D8" w:rsidRDefault="00646C6A">
      <w:pPr>
        <w:numPr>
          <w:ilvl w:val="0"/>
          <w:numId w:val="22"/>
        </w:numPr>
        <w:spacing w:before="0" w:after="0" w:line="240" w:lineRule="auto"/>
        <w:ind w:left="1440"/>
        <w:rPr>
          <w:rFonts w:ascii="Times New Roman"/>
          <w:sz w:val="24"/>
        </w:rPr>
      </w:pPr>
      <w:proofErr w:type="spellStart"/>
      <w:proofErr w:type="gramStart"/>
      <w:r>
        <w:rPr>
          <w:rFonts w:hAnsi="Calibri"/>
          <w:b/>
          <w:i/>
          <w:color w:val="000000"/>
        </w:rPr>
        <w:t>l</w:t>
      </w:r>
      <w:r w:rsidR="005E6B5B">
        <w:rPr>
          <w:rFonts w:hAnsi="Calibri"/>
          <w:b/>
          <w:i/>
          <w:color w:val="000000"/>
        </w:rPr>
        <w:t>ocationId</w:t>
      </w:r>
      <w:proofErr w:type="spellEnd"/>
      <w:proofErr w:type="gramEnd"/>
      <w:r w:rsidR="005E6B5B">
        <w:rPr>
          <w:rFonts w:hAnsi="Calibri"/>
          <w:color w:val="000000"/>
        </w:rPr>
        <w:t xml:space="preserve"> – The unique identifier for the location. The </w:t>
      </w:r>
      <w:proofErr w:type="spellStart"/>
      <w:r w:rsidR="005E6B5B">
        <w:rPr>
          <w:rFonts w:hAnsi="Calibri"/>
          <w:color w:val="000000"/>
        </w:rPr>
        <w:t>LocationId</w:t>
      </w:r>
      <w:proofErr w:type="spellEnd"/>
      <w:r w:rsidR="005E6B5B">
        <w:rPr>
          <w:rFonts w:hAnsi="Calibri"/>
          <w:color w:val="000000"/>
        </w:rPr>
        <w:t xml:space="preserve"> can be used when attempting to retrieve a single location.</w:t>
      </w:r>
    </w:p>
    <w:p w:rsidR="00D915D8" w:rsidRDefault="00646C6A">
      <w:pPr>
        <w:numPr>
          <w:ilvl w:val="0"/>
          <w:numId w:val="22"/>
        </w:numPr>
        <w:spacing w:before="0" w:after="0" w:line="240" w:lineRule="auto"/>
        <w:ind w:left="1440"/>
        <w:rPr>
          <w:rFonts w:ascii="Times New Roman"/>
          <w:sz w:val="24"/>
        </w:rPr>
      </w:pPr>
      <w:proofErr w:type="gramStart"/>
      <w:r>
        <w:rPr>
          <w:rFonts w:hAnsi="Calibri"/>
          <w:b/>
          <w:i/>
          <w:color w:val="000000"/>
        </w:rPr>
        <w:t>t</w:t>
      </w:r>
      <w:r w:rsidR="005E6B5B">
        <w:rPr>
          <w:rFonts w:hAnsi="Calibri"/>
          <w:b/>
          <w:i/>
          <w:color w:val="000000"/>
        </w:rPr>
        <w:t>ype</w:t>
      </w:r>
      <w:proofErr w:type="gramEnd"/>
      <w:r w:rsidR="005E6B5B">
        <w:rPr>
          <w:rFonts w:hAnsi="Calibri"/>
          <w:color w:val="000000"/>
        </w:rPr>
        <w:t xml:space="preserve"> – The type of location (e.g.</w:t>
      </w:r>
      <w:r w:rsidR="00584F87">
        <w:rPr>
          <w:rFonts w:hAnsi="Calibri"/>
          <w:color w:val="000000"/>
        </w:rPr>
        <w:t>,</w:t>
      </w:r>
      <w:r w:rsidR="005E6B5B">
        <w:rPr>
          <w:rFonts w:hAnsi="Calibri"/>
          <w:color w:val="000000"/>
        </w:rPr>
        <w:t xml:space="preserve"> ATM, Branch).</w:t>
      </w:r>
    </w:p>
    <w:p w:rsidR="00D915D8" w:rsidRDefault="00646C6A">
      <w:pPr>
        <w:numPr>
          <w:ilvl w:val="0"/>
          <w:numId w:val="22"/>
        </w:numPr>
        <w:spacing w:before="0" w:after="0" w:line="240" w:lineRule="auto"/>
        <w:ind w:left="1440"/>
        <w:rPr>
          <w:rFonts w:ascii="Times New Roman"/>
          <w:sz w:val="24"/>
        </w:rPr>
      </w:pPr>
      <w:proofErr w:type="spellStart"/>
      <w:proofErr w:type="gramStart"/>
      <w:r>
        <w:rPr>
          <w:rFonts w:hAnsi="Calibri"/>
          <w:b/>
          <w:i/>
          <w:color w:val="000000"/>
        </w:rPr>
        <w:t>s</w:t>
      </w:r>
      <w:r w:rsidR="005E6B5B">
        <w:rPr>
          <w:rFonts w:hAnsi="Calibri"/>
          <w:b/>
          <w:i/>
          <w:color w:val="000000"/>
        </w:rPr>
        <w:t>earchFromAddress</w:t>
      </w:r>
      <w:proofErr w:type="spellEnd"/>
      <w:proofErr w:type="gramEnd"/>
      <w:r w:rsidR="005E6B5B">
        <w:rPr>
          <w:rFonts w:hAnsi="Calibri"/>
          <w:b/>
          <w:i/>
          <w:color w:val="000000"/>
        </w:rPr>
        <w:t xml:space="preserve"> </w:t>
      </w:r>
      <w:r w:rsidR="005E6B5B">
        <w:rPr>
          <w:rFonts w:hAnsi="Calibri"/>
          <w:color w:val="000000"/>
        </w:rPr>
        <w:t>– The address to search for nearby locations.</w:t>
      </w:r>
    </w:p>
    <w:p w:rsidR="00D915D8" w:rsidRDefault="00646C6A">
      <w:pPr>
        <w:numPr>
          <w:ilvl w:val="0"/>
          <w:numId w:val="22"/>
        </w:numPr>
        <w:spacing w:before="0" w:after="0" w:line="240" w:lineRule="auto"/>
        <w:ind w:left="1440"/>
        <w:rPr>
          <w:rFonts w:ascii="Times New Roman"/>
          <w:sz w:val="24"/>
        </w:rPr>
      </w:pPr>
      <w:proofErr w:type="spellStart"/>
      <w:proofErr w:type="gramStart"/>
      <w:r>
        <w:rPr>
          <w:rFonts w:hAnsi="Calibri"/>
          <w:b/>
          <w:i/>
          <w:color w:val="000000"/>
        </w:rPr>
        <w:t>d</w:t>
      </w:r>
      <w:r w:rsidR="005E6B5B">
        <w:rPr>
          <w:rFonts w:hAnsi="Calibri"/>
          <w:b/>
          <w:i/>
          <w:color w:val="000000"/>
        </w:rPr>
        <w:t>epositTaking</w:t>
      </w:r>
      <w:proofErr w:type="spellEnd"/>
      <w:proofErr w:type="gramEnd"/>
      <w:r w:rsidR="005E6B5B">
        <w:rPr>
          <w:rFonts w:hAnsi="Calibri"/>
          <w:b/>
          <w:i/>
          <w:color w:val="000000"/>
        </w:rPr>
        <w:t xml:space="preserve"> </w:t>
      </w:r>
      <w:r w:rsidR="005E6B5B">
        <w:rPr>
          <w:rFonts w:hAnsi="Calibri"/>
          <w:color w:val="000000"/>
        </w:rPr>
        <w:t>– Indicates whether to include only deposit taking locations in the results.</w:t>
      </w:r>
    </w:p>
    <w:p w:rsidR="00D915D8" w:rsidRDefault="00646C6A">
      <w:pPr>
        <w:numPr>
          <w:ilvl w:val="0"/>
          <w:numId w:val="22"/>
        </w:numPr>
        <w:spacing w:before="0" w:after="0" w:line="240" w:lineRule="auto"/>
        <w:ind w:left="1440"/>
      </w:pPr>
      <w:proofErr w:type="spellStart"/>
      <w:proofErr w:type="gramStart"/>
      <w:r>
        <w:rPr>
          <w:rFonts w:hAnsi="Calibri"/>
          <w:b/>
          <w:i/>
          <w:color w:val="000000"/>
        </w:rPr>
        <w:t>m</w:t>
      </w:r>
      <w:r w:rsidR="005E6B5B">
        <w:rPr>
          <w:rFonts w:hAnsi="Calibri"/>
          <w:b/>
          <w:i/>
          <w:color w:val="000000"/>
        </w:rPr>
        <w:t>axNumberOfResults</w:t>
      </w:r>
      <w:proofErr w:type="spellEnd"/>
      <w:proofErr w:type="gramEnd"/>
      <w:r w:rsidR="005E6B5B">
        <w:rPr>
          <w:rFonts w:hAnsi="Calibri"/>
          <w:b/>
          <w:i/>
          <w:color w:val="000000"/>
        </w:rPr>
        <w:t xml:space="preserve"> </w:t>
      </w:r>
      <w:r w:rsidR="005E6B5B">
        <w:rPr>
          <w:rFonts w:hAnsi="Calibri"/>
          <w:color w:val="000000"/>
        </w:rPr>
        <w:t>- Maximum number of results to include in the response.</w:t>
      </w:r>
    </w:p>
    <w:p w:rsidR="00D915D8" w:rsidRDefault="00646C6A">
      <w:pPr>
        <w:numPr>
          <w:ilvl w:val="0"/>
          <w:numId w:val="22"/>
        </w:numPr>
        <w:spacing w:before="0" w:after="0" w:line="240" w:lineRule="auto"/>
        <w:ind w:left="1440"/>
      </w:pPr>
      <w:proofErr w:type="spellStart"/>
      <w:proofErr w:type="gramStart"/>
      <w:r>
        <w:rPr>
          <w:rFonts w:hAnsi="Calibri"/>
          <w:b/>
          <w:i/>
          <w:color w:val="000000"/>
        </w:rPr>
        <w:t>m</w:t>
      </w:r>
      <w:r w:rsidR="005E6B5B">
        <w:rPr>
          <w:rFonts w:hAnsi="Calibri"/>
          <w:b/>
          <w:i/>
          <w:color w:val="000000"/>
        </w:rPr>
        <w:t>axDistance</w:t>
      </w:r>
      <w:proofErr w:type="spellEnd"/>
      <w:proofErr w:type="gramEnd"/>
      <w:r w:rsidR="005E6B5B">
        <w:rPr>
          <w:rFonts w:hAnsi="Calibri"/>
          <w:b/>
          <w:i/>
          <w:color w:val="000000"/>
        </w:rPr>
        <w:t xml:space="preserve"> </w:t>
      </w:r>
      <w:r w:rsidR="005E6B5B">
        <w:rPr>
          <w:rFonts w:hAnsi="Calibri"/>
          <w:color w:val="000000"/>
        </w:rPr>
        <w:t>– Maximum distance (e.g.</w:t>
      </w:r>
      <w:r w:rsidR="00584F87">
        <w:rPr>
          <w:rFonts w:hAnsi="Calibri"/>
          <w:color w:val="000000"/>
        </w:rPr>
        <w:t>,</w:t>
      </w:r>
      <w:r w:rsidR="005E6B5B">
        <w:rPr>
          <w:rFonts w:hAnsi="Calibri"/>
          <w:color w:val="000000"/>
        </w:rPr>
        <w:t xml:space="preserve"> 25 miles) to search for locations from the </w:t>
      </w:r>
      <w:proofErr w:type="spellStart"/>
      <w:r w:rsidR="005E6B5B">
        <w:rPr>
          <w:rFonts w:hAnsi="Calibri"/>
          <w:color w:val="000000"/>
        </w:rPr>
        <w:t>searchFromAddress</w:t>
      </w:r>
      <w:proofErr w:type="spellEnd"/>
      <w:r w:rsidR="005E6B5B">
        <w:rPr>
          <w:rFonts w:hAnsi="Calibri"/>
          <w:color w:val="000000"/>
        </w:rPr>
        <w:t>.</w:t>
      </w:r>
    </w:p>
    <w:p w:rsidR="00D915D8" w:rsidRDefault="005E6B5B">
      <w:pPr>
        <w:pStyle w:val="Heading3"/>
      </w:pPr>
      <w:bookmarkStart w:id="13" w:name="_Toc375210166"/>
      <w:r>
        <w:rPr>
          <w:b/>
        </w:rPr>
        <w:t>DATA ELEMENT: MESSAGECONTEXT</w:t>
      </w:r>
      <w:bookmarkEnd w:id="13"/>
    </w:p>
    <w:p w:rsidR="00D915D8" w:rsidRDefault="005E6B5B">
      <w:pPr>
        <w:rPr>
          <w:b/>
          <w:color w:val="FFFFFF"/>
          <w:sz w:val="22"/>
        </w:rPr>
      </w:pPr>
      <w:r>
        <w:t xml:space="preserve">Like many of the other CUFX service, a </w:t>
      </w:r>
      <w:proofErr w:type="spellStart"/>
      <w:r>
        <w:t>MessageContext</w:t>
      </w:r>
      <w:proofErr w:type="spellEnd"/>
      <w:r>
        <w:t xml:space="preserve"> object must be passed for each request.  Refer to the Security Services documentation for more information.</w:t>
      </w:r>
      <w:r>
        <w:br w:type="page"/>
      </w:r>
    </w:p>
    <w:p w:rsidR="00D915D8" w:rsidRDefault="00BF7F0B">
      <w:pPr>
        <w:pStyle w:val="Heading1"/>
      </w:pPr>
      <w:bookmarkStart w:id="14" w:name="_Toc375210167"/>
      <w:r>
        <w:lastRenderedPageBreak/>
        <w:t>Lo</w:t>
      </w:r>
      <w:r w:rsidR="005E6B5B">
        <w:t>cation Services</w:t>
      </w:r>
      <w:bookmarkEnd w:id="14"/>
    </w:p>
    <w:p w:rsidR="00D915D8" w:rsidRDefault="005E6B5B">
      <w:pPr>
        <w:pStyle w:val="Heading2"/>
      </w:pPr>
      <w:bookmarkStart w:id="15" w:name="_Toc375210168"/>
      <w:r>
        <w:rPr>
          <w:b/>
          <w:color w:val="243F60"/>
        </w:rPr>
        <w:t>SERVICE DEFINITIONS</w:t>
      </w:r>
      <w:bookmarkEnd w:id="15"/>
    </w:p>
    <w:p w:rsidR="00D915D8" w:rsidRDefault="005E6B5B">
      <w:r>
        <w:t xml:space="preserve">The </w:t>
      </w:r>
      <w:r>
        <w:rPr>
          <w:rFonts w:hAnsi="Calibri"/>
          <w:color w:val="000000"/>
        </w:rPr>
        <w:t>location data model currently support read operations. Create, update, and delete operations for locations are currently beyond the scope of the CUFX locations services</w:t>
      </w:r>
      <w:r>
        <w:t xml:space="preserve">. </w:t>
      </w:r>
    </w:p>
    <w:p w:rsidR="00D915D8" w:rsidRDefault="005E6B5B">
      <w:pPr>
        <w:pStyle w:val="Heading3"/>
      </w:pPr>
      <w:bookmarkStart w:id="16" w:name="_Toc375210169"/>
      <w:r>
        <w:rPr>
          <w:b/>
        </w:rPr>
        <w:t>SERVICE MESSAGE: GETLOCATIONS</w:t>
      </w:r>
      <w:bookmarkEnd w:id="16"/>
    </w:p>
    <w:p w:rsidR="00D915D8" w:rsidRDefault="005E6B5B">
      <w:pPr>
        <w:rPr>
          <w:rFonts w:hAnsi="Calibri"/>
          <w:color w:val="000000"/>
        </w:rPr>
      </w:pPr>
      <w:r>
        <w:rPr>
          <w:rFonts w:hAnsi="Calibri"/>
          <w:color w:val="000000"/>
        </w:rPr>
        <w:t xml:space="preserve">When provided a </w:t>
      </w:r>
      <w:proofErr w:type="spellStart"/>
      <w:r>
        <w:rPr>
          <w:rFonts w:hAnsi="Calibri"/>
          <w:color w:val="000000"/>
        </w:rPr>
        <w:t>locationFilter</w:t>
      </w:r>
      <w:proofErr w:type="spellEnd"/>
      <w:r>
        <w:rPr>
          <w:rFonts w:hAnsi="Calibri"/>
          <w:color w:val="000000"/>
        </w:rPr>
        <w:t xml:space="preserve"> containing:</w:t>
      </w:r>
    </w:p>
    <w:p w:rsidR="00D915D8" w:rsidRDefault="005E6B5B">
      <w:pPr>
        <w:pStyle w:val="NoSpacing"/>
        <w:numPr>
          <w:ilvl w:val="0"/>
          <w:numId w:val="26"/>
        </w:numPr>
      </w:pPr>
      <w:r>
        <w:t>filter elements such as the type of location that the user is trying to retrieve (e.g.</w:t>
      </w:r>
      <w:r w:rsidR="00584F87">
        <w:t>,</w:t>
      </w:r>
      <w:r>
        <w:t xml:space="preserve"> ATM, </w:t>
      </w:r>
      <w:proofErr w:type="spellStart"/>
      <w:r>
        <w:t>SharedBranch</w:t>
      </w:r>
      <w:proofErr w:type="spellEnd"/>
      <w:r>
        <w:t xml:space="preserve">), </w:t>
      </w:r>
    </w:p>
    <w:p w:rsidR="00D915D8" w:rsidRDefault="005E6B5B">
      <w:pPr>
        <w:pStyle w:val="NoSpacing"/>
        <w:numPr>
          <w:ilvl w:val="0"/>
          <w:numId w:val="26"/>
        </w:numPr>
      </w:pPr>
      <w:r>
        <w:t xml:space="preserve">the address from which to search from (the address could be a street address, or the latitude and longitude coordinates obtained from a GPS), </w:t>
      </w:r>
    </w:p>
    <w:p w:rsidR="00D915D8" w:rsidRDefault="005E6B5B">
      <w:pPr>
        <w:pStyle w:val="NoSpacing"/>
        <w:numPr>
          <w:ilvl w:val="0"/>
          <w:numId w:val="26"/>
        </w:numPr>
      </w:pPr>
      <w:r>
        <w:t xml:space="preserve">and the number of results to return, </w:t>
      </w:r>
    </w:p>
    <w:p w:rsidR="00D915D8" w:rsidRDefault="005E6B5B">
      <w:proofErr w:type="gramStart"/>
      <w:r>
        <w:rPr>
          <w:rFonts w:hAnsi="Calibri"/>
          <w:color w:val="000000"/>
        </w:rPr>
        <w:t>the</w:t>
      </w:r>
      <w:proofErr w:type="gramEnd"/>
      <w:r>
        <w:rPr>
          <w:rFonts w:hAnsi="Calibri"/>
          <w:color w:val="000000"/>
        </w:rPr>
        <w:t xml:space="preserve"> </w:t>
      </w:r>
      <w:proofErr w:type="spellStart"/>
      <w:r>
        <w:rPr>
          <w:rFonts w:hAnsi="Calibri"/>
          <w:color w:val="000000"/>
        </w:rPr>
        <w:t>GetLocations</w:t>
      </w:r>
      <w:proofErr w:type="spellEnd"/>
      <w:r>
        <w:rPr>
          <w:rFonts w:hAnsi="Calibri"/>
          <w:color w:val="000000"/>
        </w:rPr>
        <w:t xml:space="preserve"> service returns a list of locations.</w:t>
      </w: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6588"/>
      </w:tblGrid>
      <w:tr w:rsidR="00D915D8">
        <w:tc>
          <w:tcPr>
            <w:tcW w:w="2070" w:type="dxa"/>
          </w:tcPr>
          <w:p w:rsidR="00D915D8" w:rsidRDefault="005E6B5B">
            <w:pPr>
              <w:spacing w:before="0" w:after="0" w:line="240" w:lineRule="auto"/>
            </w:pPr>
            <w:r>
              <w:rPr>
                <w:b/>
                <w:color w:val="243F60"/>
              </w:rPr>
              <w:t>INPUTS</w:t>
            </w:r>
          </w:p>
        </w:tc>
        <w:tc>
          <w:tcPr>
            <w:tcW w:w="6588" w:type="dxa"/>
          </w:tcPr>
          <w:p w:rsidR="00BF7F0B" w:rsidRDefault="00BF7F0B" w:rsidP="00BF7F0B">
            <w:pPr>
              <w:spacing w:before="0" w:after="0"/>
              <w:rPr>
                <w:rStyle w:val="SubtleReference"/>
              </w:rPr>
            </w:pPr>
            <w:proofErr w:type="spellStart"/>
            <w:r>
              <w:rPr>
                <w:rStyle w:val="SubtleReference"/>
              </w:rPr>
              <w:t>cufx:location</w:t>
            </w:r>
            <w:r w:rsidRPr="001E725F">
              <w:rPr>
                <w:rStyle w:val="SubtleReference"/>
              </w:rPr>
              <w:t>Message</w:t>
            </w:r>
            <w:proofErr w:type="spellEnd"/>
            <w:r w:rsidRPr="001E725F">
              <w:rPr>
                <w:rStyle w:val="SubtleReference"/>
              </w:rPr>
              <w:t xml:space="preserve"> (which includes)</w:t>
            </w:r>
          </w:p>
          <w:p w:rsidR="00715195" w:rsidRDefault="00F606EF" w:rsidP="00715195">
            <w:pPr>
              <w:pStyle w:val="ListParagraph"/>
              <w:numPr>
                <w:ilvl w:val="0"/>
                <w:numId w:val="28"/>
              </w:numPr>
              <w:spacing w:before="0" w:after="0"/>
              <w:rPr>
                <w:b/>
                <w:color w:val="4F81BD"/>
              </w:rPr>
            </w:pPr>
            <w:hyperlink r:id="rId8" w:history="1">
              <w:proofErr w:type="spellStart"/>
              <w:r w:rsidR="005E6B5B" w:rsidRPr="00BF7F0B">
                <w:rPr>
                  <w:b/>
                  <w:color w:val="4F81BD"/>
                </w:rPr>
                <w:t>cufx:MessageContext</w:t>
              </w:r>
            </w:hyperlink>
            <w:proofErr w:type="spellEnd"/>
          </w:p>
          <w:p w:rsidR="00D915D8" w:rsidRPr="00715195" w:rsidRDefault="00F606EF" w:rsidP="00715195">
            <w:pPr>
              <w:pStyle w:val="ListParagraph"/>
              <w:numPr>
                <w:ilvl w:val="0"/>
                <w:numId w:val="28"/>
              </w:numPr>
              <w:spacing w:before="0" w:after="0"/>
              <w:rPr>
                <w:b/>
                <w:color w:val="4F81BD"/>
              </w:rPr>
            </w:pPr>
            <w:hyperlink r:id="rId9" w:history="1">
              <w:proofErr w:type="spellStart"/>
              <w:r w:rsidR="005E6B5B" w:rsidRPr="00715195">
                <w:rPr>
                  <w:b/>
                  <w:color w:val="4F81BD"/>
                </w:rPr>
                <w:t>cufx:Location</w:t>
              </w:r>
            </w:hyperlink>
            <w:r w:rsidR="005E6B5B" w:rsidRPr="00715195">
              <w:rPr>
                <w:b/>
                <w:color w:val="4F81BD"/>
              </w:rPr>
              <w:t>Filter</w:t>
            </w:r>
            <w:proofErr w:type="spellEnd"/>
          </w:p>
        </w:tc>
      </w:tr>
      <w:tr w:rsidR="00D915D8">
        <w:tc>
          <w:tcPr>
            <w:tcW w:w="2070" w:type="dxa"/>
          </w:tcPr>
          <w:p w:rsidR="00D915D8" w:rsidRDefault="005E6B5B">
            <w:pPr>
              <w:spacing w:before="0" w:after="0" w:line="240" w:lineRule="auto"/>
            </w:pPr>
            <w:r>
              <w:rPr>
                <w:b/>
                <w:color w:val="243F60"/>
              </w:rPr>
              <w:t>OUTPUTS</w:t>
            </w:r>
          </w:p>
        </w:tc>
        <w:tc>
          <w:tcPr>
            <w:tcW w:w="6588" w:type="dxa"/>
          </w:tcPr>
          <w:p w:rsidR="00D915D8" w:rsidRDefault="005E6B5B">
            <w:pPr>
              <w:pStyle w:val="NormalWeb"/>
              <w:spacing w:before="0" w:after="0" w:line="240" w:lineRule="auto"/>
            </w:pPr>
            <w:r>
              <w:rPr>
                <w:rFonts w:ascii="Calibri" w:hAnsi="Calibri"/>
                <w:sz w:val="20"/>
              </w:rPr>
              <w:t xml:space="preserve">A </w:t>
            </w:r>
            <w:hyperlink r:id="rId10" w:history="1">
              <w:proofErr w:type="spellStart"/>
              <w:r>
                <w:rPr>
                  <w:rFonts w:ascii="Calibri" w:hAnsi="Calibri"/>
                  <w:b/>
                  <w:color w:val="4F81BD"/>
                  <w:sz w:val="20"/>
                  <w:u w:val="single"/>
                </w:rPr>
                <w:t>cufx</w:t>
              </w:r>
              <w:proofErr w:type="gramStart"/>
              <w:r>
                <w:rPr>
                  <w:rFonts w:ascii="Calibri" w:hAnsi="Calibri"/>
                  <w:b/>
                  <w:color w:val="4F81BD"/>
                  <w:sz w:val="20"/>
                  <w:u w:val="single"/>
                </w:rPr>
                <w:t>:LocationsList</w:t>
              </w:r>
              <w:proofErr w:type="spellEnd"/>
              <w:proofErr w:type="gramEnd"/>
            </w:hyperlink>
            <w:r>
              <w:rPr>
                <w:rFonts w:ascii="Calibri" w:hAnsi="Calibri"/>
                <w:sz w:val="20"/>
              </w:rPr>
              <w:t xml:space="preserve"> which contains a collection of </w:t>
            </w:r>
            <w:hyperlink r:id="rId11" w:history="1">
              <w:proofErr w:type="spellStart"/>
              <w:r>
                <w:rPr>
                  <w:rFonts w:ascii="Calibri" w:hAnsi="Calibri"/>
                  <w:b/>
                  <w:color w:val="4F81BD"/>
                  <w:sz w:val="20"/>
                  <w:u w:val="single"/>
                </w:rPr>
                <w:t>cufx:Location</w:t>
              </w:r>
              <w:proofErr w:type="spellEnd"/>
            </w:hyperlink>
            <w:r>
              <w:rPr>
                <w:rFonts w:ascii="Calibri" w:hAnsi="Calibri"/>
                <w:sz w:val="20"/>
              </w:rPr>
              <w:t xml:space="preserve"> objects that meet the given search criteria.</w:t>
            </w:r>
          </w:p>
        </w:tc>
      </w:tr>
      <w:tr w:rsidR="00D915D8">
        <w:tc>
          <w:tcPr>
            <w:tcW w:w="2070" w:type="dxa"/>
          </w:tcPr>
          <w:p w:rsidR="00D915D8" w:rsidRDefault="005E6B5B">
            <w:pPr>
              <w:spacing w:before="0" w:after="0" w:line="240" w:lineRule="auto"/>
            </w:pPr>
            <w:r>
              <w:rPr>
                <w:b/>
                <w:color w:val="243F60"/>
              </w:rPr>
              <w:t>RETURN VALUES</w:t>
            </w:r>
          </w:p>
        </w:tc>
        <w:tc>
          <w:tcPr>
            <w:tcW w:w="6588" w:type="dxa"/>
          </w:tcPr>
          <w:p w:rsidR="00D915D8" w:rsidRDefault="005E6B5B">
            <w:pPr>
              <w:spacing w:before="0" w:after="0" w:line="240" w:lineRule="auto"/>
            </w:pPr>
            <w:r>
              <w:t>Status 200 if no errors were found.</w:t>
            </w:r>
          </w:p>
        </w:tc>
      </w:tr>
      <w:tr w:rsidR="00D915D8">
        <w:tc>
          <w:tcPr>
            <w:tcW w:w="2070" w:type="dxa"/>
          </w:tcPr>
          <w:p w:rsidR="00D915D8" w:rsidRDefault="005E6B5B">
            <w:pPr>
              <w:spacing w:before="0" w:after="0" w:line="240" w:lineRule="auto"/>
            </w:pPr>
            <w:r>
              <w:rPr>
                <w:b/>
                <w:color w:val="243F60"/>
              </w:rPr>
              <w:t>SIDE EFFECTS</w:t>
            </w:r>
          </w:p>
        </w:tc>
        <w:tc>
          <w:tcPr>
            <w:tcW w:w="6588" w:type="dxa"/>
          </w:tcPr>
          <w:p w:rsidR="00D915D8" w:rsidRDefault="005E6B5B">
            <w:pPr>
              <w:spacing w:before="0" w:after="0" w:line="240" w:lineRule="auto"/>
            </w:pPr>
            <w:r>
              <w:t>No data is being manipulated, only a lookup is being performed.</w:t>
            </w:r>
          </w:p>
        </w:tc>
      </w:tr>
      <w:tr w:rsidR="00D915D8">
        <w:tc>
          <w:tcPr>
            <w:tcW w:w="2070" w:type="dxa"/>
          </w:tcPr>
          <w:p w:rsidR="00D915D8" w:rsidRDefault="005E6B5B">
            <w:pPr>
              <w:spacing w:before="0" w:after="0" w:line="240" w:lineRule="auto"/>
            </w:pPr>
            <w:r>
              <w:rPr>
                <w:b/>
                <w:color w:val="243F60"/>
              </w:rPr>
              <w:t>DEPENDENCIES</w:t>
            </w:r>
          </w:p>
        </w:tc>
        <w:tc>
          <w:tcPr>
            <w:tcW w:w="6588" w:type="dxa"/>
          </w:tcPr>
          <w:p w:rsidR="00D915D8" w:rsidRDefault="005E6B5B">
            <w:pPr>
              <w:spacing w:before="0" w:after="0" w:line="240" w:lineRule="auto"/>
            </w:pPr>
            <w:r>
              <w:t>None.</w:t>
            </w:r>
          </w:p>
        </w:tc>
      </w:tr>
      <w:tr w:rsidR="00D915D8">
        <w:tc>
          <w:tcPr>
            <w:tcW w:w="2070" w:type="dxa"/>
          </w:tcPr>
          <w:p w:rsidR="00D915D8" w:rsidRDefault="005E6B5B">
            <w:pPr>
              <w:spacing w:before="0" w:after="0" w:line="240" w:lineRule="auto"/>
            </w:pPr>
            <w:r>
              <w:rPr>
                <w:b/>
                <w:color w:val="243F60"/>
              </w:rPr>
              <w:t>CUFX REST LINK</w:t>
            </w:r>
          </w:p>
        </w:tc>
        <w:tc>
          <w:tcPr>
            <w:tcW w:w="6588" w:type="dxa"/>
          </w:tcPr>
          <w:p w:rsidR="00D915D8" w:rsidRDefault="005E6B5B">
            <w:pPr>
              <w:spacing w:before="0" w:after="0" w:line="240" w:lineRule="auto"/>
            </w:pPr>
            <w:r>
              <w:t>https://api.dataprovider.com/locations/</w:t>
            </w:r>
          </w:p>
        </w:tc>
      </w:tr>
    </w:tbl>
    <w:p w:rsidR="00D915D8" w:rsidRDefault="00D915D8">
      <w:pPr>
        <w:pStyle w:val="Code"/>
        <w:ind w:left="0"/>
        <w:rPr>
          <w:rFonts w:eastAsia="Courier New"/>
          <w:b/>
          <w:sz w:val="16"/>
        </w:rPr>
      </w:pPr>
    </w:p>
    <w:p w:rsidR="00D915D8" w:rsidRDefault="005E6B5B">
      <w:pPr>
        <w:pStyle w:val="Heading7"/>
      </w:pPr>
      <w:r>
        <w:t>REST-JSON Example</w:t>
      </w:r>
    </w:p>
    <w:p w:rsidR="00D915D8" w:rsidRDefault="005E6B5B">
      <w:r>
        <w:t>The following example illustrates how to return the top 50 within 25 miles of a given postal code (e.g.</w:t>
      </w:r>
      <w:r w:rsidR="00584F87">
        <w:t>,</w:t>
      </w:r>
      <w:r>
        <w:t xml:space="preserve"> </w:t>
      </w:r>
      <w:r>
        <w:t>“</w:t>
      </w:r>
      <w:r>
        <w:t>80920</w:t>
      </w:r>
      <w:r>
        <w:t>”</w:t>
      </w:r>
      <w:r>
        <w:t>).</w:t>
      </w:r>
    </w:p>
    <w:p w:rsidR="00D915D8" w:rsidRDefault="00D915D8">
      <w:pPr>
        <w:pStyle w:val="Code"/>
        <w:ind w:left="0"/>
        <w:rPr>
          <w:rFonts w:eastAsia="Courier New"/>
          <w:b/>
          <w:sz w:val="16"/>
        </w:rPr>
      </w:pPr>
    </w:p>
    <w:p w:rsidR="00D915D8" w:rsidRDefault="005E6B5B">
      <w:pPr>
        <w:pStyle w:val="Code"/>
        <w:ind w:left="0"/>
        <w:rPr>
          <w:rFonts w:eastAsia="Courier New"/>
          <w:b/>
          <w:sz w:val="16"/>
        </w:rPr>
      </w:pPr>
      <w:r>
        <w:rPr>
          <w:rFonts w:eastAsia="Courier New"/>
          <w:b/>
          <w:sz w:val="16"/>
        </w:rPr>
        <w:t>REQUEST:</w:t>
      </w:r>
    </w:p>
    <w:p w:rsidR="00D915D8" w:rsidRDefault="005E6B5B">
      <w:pPr>
        <w:pStyle w:val="Code"/>
        <w:ind w:left="0"/>
        <w:rPr>
          <w:rFonts w:eastAsia="Courier New"/>
          <w:sz w:val="16"/>
        </w:rPr>
      </w:pPr>
      <w:r>
        <w:rPr>
          <w:rFonts w:eastAsia="Courier New"/>
          <w:sz w:val="16"/>
        </w:rPr>
        <w:t>Headers:</w:t>
      </w:r>
    </w:p>
    <w:p w:rsidR="00D915D8" w:rsidRDefault="005E6B5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D915D8" w:rsidRDefault="005E6B5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D915D8" w:rsidRDefault="005E6B5B">
      <w:pPr>
        <w:pStyle w:val="Code"/>
        <w:ind w:left="0"/>
        <w:rPr>
          <w:rFonts w:eastAsia="Courier New"/>
          <w:sz w:val="16"/>
        </w:rPr>
      </w:pPr>
      <w:r>
        <w:rPr>
          <w:rFonts w:eastAsia="Courier New"/>
          <w:sz w:val="16"/>
        </w:rPr>
        <w:t>Accept-Charset: utf-8</w:t>
      </w:r>
    </w:p>
    <w:p w:rsidR="00D915D8" w:rsidRDefault="005E6B5B">
      <w:pPr>
        <w:pStyle w:val="Code"/>
        <w:ind w:left="0"/>
        <w:rPr>
          <w:rFonts w:eastAsia="Courier New"/>
          <w:sz w:val="16"/>
        </w:rPr>
      </w:pPr>
      <w:r>
        <w:rPr>
          <w:rFonts w:eastAsia="Courier New"/>
          <w:sz w:val="16"/>
        </w:rPr>
        <w:t>Accept-Language: en-us   (IANA – language codes</w:t>
      </w:r>
      <w:proofErr w:type="gramStart"/>
      <w:r>
        <w:rPr>
          <w:rFonts w:eastAsia="Courier New"/>
          <w:sz w:val="16"/>
        </w:rPr>
        <w:t>)(</w:t>
      </w:r>
      <w:proofErr w:type="gramEnd"/>
      <w:r>
        <w:rPr>
          <w:rFonts w:eastAsia="Courier New"/>
          <w:sz w:val="16"/>
        </w:rPr>
        <w:t>W3C, HTTP Protocols)</w:t>
      </w:r>
    </w:p>
    <w:p w:rsidR="00D915D8" w:rsidRDefault="005E6B5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BF7F0B" w:rsidRPr="00BF7F0B" w:rsidRDefault="00BF7F0B">
      <w:pPr>
        <w:pStyle w:val="Code"/>
        <w:ind w:left="0"/>
        <w:rPr>
          <w:rFonts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915D8" w:rsidRDefault="00491384">
      <w:pPr>
        <w:pStyle w:val="Code"/>
        <w:ind w:left="0"/>
        <w:rPr>
          <w:rFonts w:eastAsia="Courier New"/>
          <w:sz w:val="16"/>
        </w:rPr>
      </w:pPr>
      <w:r>
        <w:rPr>
          <w:rFonts w:eastAsia="Courier New"/>
          <w:sz w:val="16"/>
        </w:rPr>
        <w:t>0</w:t>
      </w:r>
      <w:r w:rsidR="00402940">
        <w:rPr>
          <w:rFonts w:eastAsia="Courier New"/>
          <w:sz w:val="16"/>
        </w:rPr>
        <w:t>0</w:t>
      </w:r>
      <w:r w:rsidR="005216EF">
        <w:rPr>
          <w:rFonts w:eastAsia="Courier New"/>
          <w:sz w:val="16"/>
        </w:rPr>
        <w:t>-Version: &gt;=3.0.0</w:t>
      </w:r>
    </w:p>
    <w:p w:rsidR="00D915D8" w:rsidRDefault="00D915D8">
      <w:pPr>
        <w:pStyle w:val="Code"/>
        <w:rPr>
          <w:rFonts w:eastAsia="Courier New"/>
          <w:sz w:val="16"/>
        </w:rPr>
      </w:pPr>
    </w:p>
    <w:p w:rsidR="00D915D8" w:rsidRDefault="005E6B5B">
      <w:pPr>
        <w:pStyle w:val="Code"/>
        <w:ind w:left="0"/>
        <w:rPr>
          <w:rFonts w:eastAsia="Courier New"/>
          <w:sz w:val="16"/>
        </w:rPr>
      </w:pPr>
      <w:r>
        <w:rPr>
          <w:rFonts w:eastAsia="Courier New"/>
          <w:b/>
          <w:sz w:val="16"/>
        </w:rPr>
        <w:t>POST h</w:t>
      </w:r>
      <w:r>
        <w:rPr>
          <w:rFonts w:eastAsia="Courier New"/>
          <w:sz w:val="16"/>
        </w:rPr>
        <w:t>ttps://api.dataprov</w:t>
      </w:r>
      <w:r w:rsidR="00BF7F0B">
        <w:rPr>
          <w:rFonts w:eastAsia="Courier New"/>
          <w:sz w:val="16"/>
        </w:rPr>
        <w:t>ider.com/locations</w:t>
      </w:r>
    </w:p>
    <w:p w:rsidR="00D915D8" w:rsidRDefault="005E6B5B">
      <w:pPr>
        <w:pStyle w:val="Code"/>
        <w:ind w:left="0"/>
        <w:rPr>
          <w:rFonts w:eastAsia="Courier New"/>
          <w:sz w:val="16"/>
        </w:rPr>
      </w:pPr>
      <w:r>
        <w:rPr>
          <w:rFonts w:eastAsia="Courier New"/>
          <w:sz w:val="16"/>
        </w:rPr>
        <w:t xml:space="preserve">{ </w:t>
      </w:r>
    </w:p>
    <w:p w:rsidR="00BF7F0B" w:rsidRDefault="001B4971">
      <w:pPr>
        <w:pStyle w:val="Code"/>
        <w:ind w:left="0"/>
        <w:rPr>
          <w:rFonts w:eastAsia="Courier New"/>
          <w:sz w:val="16"/>
        </w:rPr>
      </w:pPr>
      <w:r>
        <w:rPr>
          <w:rFonts w:cs="Courier New"/>
          <w:sz w:val="16"/>
          <w:szCs w:val="16"/>
        </w:rPr>
        <w:t>“</w:t>
      </w:r>
      <w:proofErr w:type="spellStart"/>
      <w:proofErr w:type="gramStart"/>
      <w:r w:rsidR="00BF7F0B">
        <w:rPr>
          <w:rFonts w:cs="Courier New"/>
          <w:sz w:val="16"/>
          <w:szCs w:val="16"/>
        </w:rPr>
        <w:t>locationMessage</w:t>
      </w:r>
      <w:proofErr w:type="spellEnd"/>
      <w:proofErr w:type="gramEnd"/>
      <w:r>
        <w:rPr>
          <w:rFonts w:cs="Courier New"/>
          <w:sz w:val="16"/>
          <w:szCs w:val="16"/>
        </w:rPr>
        <w:t>”</w:t>
      </w:r>
      <w:r w:rsidR="00BF7F0B">
        <w:rPr>
          <w:rFonts w:cs="Courier New"/>
          <w:sz w:val="16"/>
          <w:szCs w:val="16"/>
        </w:rPr>
        <w:t>:{</w:t>
      </w:r>
    </w:p>
    <w:p w:rsidR="00D915D8" w:rsidRDefault="005E6B5B" w:rsidP="005E6539">
      <w:pPr>
        <w:pStyle w:val="Code"/>
        <w:ind w:left="0" w:firstLine="720"/>
        <w:rPr>
          <w:rFonts w:eastAsia="Courier New"/>
          <w:color w:val="000000"/>
          <w:sz w:val="16"/>
        </w:rPr>
      </w:pPr>
      <w:r>
        <w:rPr>
          <w:rFonts w:eastAsia="Courier New"/>
          <w:sz w:val="16"/>
        </w:rPr>
        <w:t>"</w:t>
      </w:r>
      <w:proofErr w:type="spellStart"/>
      <w:proofErr w:type="gramStart"/>
      <w:r>
        <w:rPr>
          <w:rFonts w:eastAsia="Courier New"/>
          <w:sz w:val="16"/>
        </w:rPr>
        <w:t>messageContext</w:t>
      </w:r>
      <w:proofErr w:type="spellEnd"/>
      <w:proofErr w:type="gramEnd"/>
      <w:r>
        <w:rPr>
          <w:rFonts w:eastAsia="Courier New"/>
          <w:sz w:val="16"/>
        </w:rPr>
        <w:t>" : &lt;SeeMessageContext.xsd&gt;,</w:t>
      </w:r>
    </w:p>
    <w:p w:rsidR="005E6539" w:rsidRDefault="005E6539" w:rsidP="005E6539">
      <w:pPr>
        <w:pStyle w:val="Code"/>
        <w:ind w:left="0" w:firstLine="720"/>
        <w:rPr>
          <w:rFonts w:eastAsia="Courier New"/>
          <w:sz w:val="16"/>
        </w:rPr>
      </w:pPr>
      <w:r>
        <w:rPr>
          <w:rFonts w:eastAsia="Courier New"/>
          <w:color w:val="000000"/>
          <w:sz w:val="16"/>
        </w:rPr>
        <w:t>"</w:t>
      </w:r>
      <w:proofErr w:type="spellStart"/>
      <w:proofErr w:type="gramStart"/>
      <w:r>
        <w:rPr>
          <w:rFonts w:eastAsia="Courier New"/>
          <w:color w:val="000000"/>
          <w:sz w:val="16"/>
        </w:rPr>
        <w:t>locationFilter</w:t>
      </w:r>
      <w:proofErr w:type="spellEnd"/>
      <w:proofErr w:type="gramEnd"/>
      <w:r>
        <w:rPr>
          <w:rFonts w:eastAsia="Courier New"/>
          <w:color w:val="000000"/>
          <w:sz w:val="16"/>
        </w:rPr>
        <w:t>": {</w:t>
      </w:r>
    </w:p>
    <w:p w:rsidR="00D915D8" w:rsidRDefault="005E6B5B">
      <w:pPr>
        <w:pStyle w:val="Code"/>
        <w:ind w:left="0" w:firstLine="720"/>
        <w:rPr>
          <w:rFonts w:eastAsia="Courier New"/>
          <w:sz w:val="16"/>
        </w:rPr>
      </w:pPr>
      <w:r>
        <w:rPr>
          <w:rFonts w:eastAsia="Courier New"/>
          <w:sz w:val="16"/>
        </w:rPr>
        <w:t>"</w:t>
      </w:r>
      <w:proofErr w:type="spellStart"/>
      <w:proofErr w:type="gramStart"/>
      <w:r>
        <w:rPr>
          <w:rFonts w:eastAsia="Courier New"/>
          <w:sz w:val="16"/>
        </w:rPr>
        <w:t>searchFromAddress</w:t>
      </w:r>
      <w:proofErr w:type="spellEnd"/>
      <w:proofErr w:type="gramEnd"/>
      <w:r>
        <w:rPr>
          <w:rFonts w:eastAsia="Courier New"/>
          <w:sz w:val="16"/>
        </w:rPr>
        <w:t xml:space="preserve">" : { </w:t>
      </w:r>
    </w:p>
    <w:p w:rsidR="00D915D8" w:rsidRDefault="005E6B5B">
      <w:pPr>
        <w:pStyle w:val="Code"/>
        <w:ind w:firstLine="720"/>
        <w:rPr>
          <w:rFonts w:eastAsia="Courier New"/>
          <w:sz w:val="16"/>
        </w:rPr>
      </w:pPr>
      <w:r>
        <w:rPr>
          <w:rFonts w:eastAsia="Courier New"/>
          <w:sz w:val="16"/>
        </w:rPr>
        <w:t>"</w:t>
      </w:r>
      <w:proofErr w:type="gramStart"/>
      <w:r>
        <w:rPr>
          <w:rFonts w:eastAsia="Courier New"/>
          <w:sz w:val="16"/>
        </w:rPr>
        <w:t>address</w:t>
      </w:r>
      <w:proofErr w:type="gramEnd"/>
      <w:r>
        <w:rPr>
          <w:rFonts w:eastAsia="Courier New"/>
          <w:sz w:val="16"/>
        </w:rPr>
        <w:t xml:space="preserve">" : { </w:t>
      </w:r>
    </w:p>
    <w:p w:rsidR="00D915D8" w:rsidRDefault="005E6B5B">
      <w:pPr>
        <w:pStyle w:val="Code"/>
        <w:ind w:left="1440" w:firstLine="720"/>
        <w:rPr>
          <w:rFonts w:eastAsia="Courier New"/>
          <w:sz w:val="16"/>
        </w:rPr>
      </w:pPr>
      <w:r>
        <w:rPr>
          <w:rFonts w:eastAsia="Courier New"/>
          <w:sz w:val="16"/>
        </w:rPr>
        <w:t>"</w:t>
      </w:r>
      <w:proofErr w:type="spellStart"/>
      <w:proofErr w:type="gramStart"/>
      <w:r>
        <w:rPr>
          <w:rFonts w:eastAsia="Courier New"/>
          <w:sz w:val="16"/>
        </w:rPr>
        <w:t>postalCode</w:t>
      </w:r>
      <w:proofErr w:type="spellEnd"/>
      <w:proofErr w:type="gramEnd"/>
      <w:r>
        <w:rPr>
          <w:rFonts w:eastAsia="Courier New"/>
          <w:sz w:val="16"/>
        </w:rPr>
        <w:t xml:space="preserve">" : [ "78704" ] </w:t>
      </w:r>
    </w:p>
    <w:p w:rsidR="00D915D8" w:rsidRDefault="005E6B5B">
      <w:pPr>
        <w:pStyle w:val="Code"/>
        <w:ind w:firstLine="720"/>
        <w:rPr>
          <w:rFonts w:eastAsia="Courier New"/>
          <w:sz w:val="16"/>
        </w:rPr>
      </w:pPr>
      <w:r>
        <w:rPr>
          <w:rFonts w:eastAsia="Courier New"/>
          <w:sz w:val="16"/>
        </w:rPr>
        <w:t>}</w:t>
      </w:r>
    </w:p>
    <w:p w:rsidR="00D915D8" w:rsidRDefault="005E6B5B">
      <w:pPr>
        <w:pStyle w:val="Code"/>
        <w:ind w:left="0"/>
        <w:rPr>
          <w:rFonts w:eastAsia="Courier New"/>
          <w:sz w:val="16"/>
        </w:rPr>
      </w:pPr>
      <w:r>
        <w:rPr>
          <w:rFonts w:eastAsia="Courier New"/>
          <w:sz w:val="16"/>
        </w:rPr>
        <w:t xml:space="preserve">    </w:t>
      </w:r>
      <w:r>
        <w:rPr>
          <w:rFonts w:eastAsia="Courier New"/>
          <w:sz w:val="16"/>
        </w:rPr>
        <w:tab/>
        <w:t>}</w:t>
      </w:r>
      <w:r w:rsidR="005E6539">
        <w:rPr>
          <w:rFonts w:eastAsia="Courier New"/>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maxNumberOfResults</w:t>
      </w:r>
      <w:proofErr w:type="spellEnd"/>
      <w:proofErr w:type="gramEnd"/>
      <w:r>
        <w:rPr>
          <w:rFonts w:ascii="Courier New" w:eastAsia="Courier New" w:hAnsi="Courier New"/>
          <w:color w:val="000000"/>
          <w:sz w:val="16"/>
        </w:rPr>
        <w:t>": 50,</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lastRenderedPageBreak/>
        <w:t>"</w:t>
      </w:r>
      <w:proofErr w:type="spellStart"/>
      <w:proofErr w:type="gramStart"/>
      <w:r>
        <w:rPr>
          <w:rFonts w:ascii="Courier New" w:eastAsia="Courier New" w:hAnsi="Courier New"/>
          <w:color w:val="000000"/>
          <w:sz w:val="16"/>
        </w:rPr>
        <w:t>maxDistance</w:t>
      </w:r>
      <w:proofErr w:type="spellEnd"/>
      <w:proofErr w:type="gramEnd"/>
      <w:r>
        <w:rPr>
          <w:rFonts w:ascii="Courier New" w:eastAsia="Courier New" w:hAnsi="Courier New"/>
          <w:color w:val="000000"/>
          <w:sz w:val="16"/>
        </w:rPr>
        <w:t>":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unit</w:t>
      </w:r>
      <w:proofErr w:type="gramEnd"/>
      <w:r>
        <w:rPr>
          <w:rFonts w:ascii="Courier New" w:eastAsia="Courier New" w:hAnsi="Courier New"/>
          <w:color w:val="000000"/>
          <w:sz w:val="16"/>
        </w:rPr>
        <w:t>": "mi",</w:t>
      </w:r>
    </w:p>
    <w:p w:rsidR="00D915D8" w:rsidRDefault="005E6B5B">
      <w:pPr>
        <w:spacing w:before="0" w:after="0" w:line="240" w:lineRule="auto"/>
        <w:ind w:left="720" w:firstLine="720"/>
        <w:rPr>
          <w:rFonts w:ascii="Courier New" w:eastAsia="Courier New" w:hAnsi="Courier New"/>
          <w:color w:val="000000"/>
          <w:sz w:val="16"/>
        </w:rPr>
      </w:pPr>
      <w:r>
        <w:rPr>
          <w:rFonts w:ascii="Courier New" w:eastAsia="Courier New" w:hAnsi="Courier New"/>
          <w:color w:val="000000"/>
          <w:sz w:val="16"/>
        </w:rPr>
        <w:t>"</w:t>
      </w:r>
      <w:proofErr w:type="gramStart"/>
      <w:r>
        <w:rPr>
          <w:rFonts w:ascii="Courier New" w:eastAsia="Courier New" w:hAnsi="Courier New"/>
          <w:color w:val="000000"/>
          <w:sz w:val="16"/>
        </w:rPr>
        <w:t>value</w:t>
      </w:r>
      <w:proofErr w:type="gramEnd"/>
      <w:r>
        <w:rPr>
          <w:rFonts w:ascii="Courier New" w:eastAsia="Courier New" w:hAnsi="Courier New"/>
          <w:color w:val="000000"/>
          <w:sz w:val="16"/>
        </w:rPr>
        <w:t>": 25.0</w:t>
      </w:r>
    </w:p>
    <w:p w:rsidR="00D915D8" w:rsidRDefault="005E6B5B">
      <w:pPr>
        <w:spacing w:before="0" w:after="0" w:line="240" w:lineRule="auto"/>
        <w:rPr>
          <w:rFonts w:ascii="Courier New" w:eastAsia="Courier New" w:hAnsi="Courier New"/>
          <w:sz w:val="16"/>
        </w:rPr>
      </w:pPr>
      <w:r>
        <w:rPr>
          <w:rFonts w:ascii="Courier New" w:eastAsia="Courier New" w:hAnsi="Courier New"/>
          <w:color w:val="000000"/>
          <w:sz w:val="16"/>
        </w:rPr>
        <w:tab/>
        <w:t>}</w:t>
      </w:r>
    </w:p>
    <w:p w:rsidR="00BF7F0B" w:rsidRDefault="00BF7F0B">
      <w:pPr>
        <w:pStyle w:val="Code"/>
        <w:ind w:left="0"/>
        <w:rPr>
          <w:rFonts w:eastAsia="Courier New"/>
          <w:sz w:val="16"/>
        </w:rPr>
      </w:pPr>
      <w:r>
        <w:rPr>
          <w:rFonts w:eastAsia="Courier New"/>
          <w:sz w:val="16"/>
        </w:rPr>
        <w:t xml:space="preserve">    }</w:t>
      </w:r>
    </w:p>
    <w:p w:rsidR="00D915D8" w:rsidRDefault="005E6B5B">
      <w:pPr>
        <w:pStyle w:val="Code"/>
        <w:ind w:left="0"/>
        <w:rPr>
          <w:rFonts w:eastAsia="Courier New"/>
          <w:sz w:val="16"/>
        </w:rPr>
      </w:pPr>
      <w:r>
        <w:rPr>
          <w:rFonts w:eastAsia="Courier New"/>
          <w:sz w:val="16"/>
        </w:rPr>
        <w:t>}</w:t>
      </w:r>
    </w:p>
    <w:p w:rsidR="00D915D8" w:rsidRDefault="00D915D8">
      <w:pPr>
        <w:pStyle w:val="Code"/>
        <w:ind w:left="0"/>
        <w:rPr>
          <w:rFonts w:eastAsia="Courier New"/>
          <w:sz w:val="16"/>
        </w:rPr>
      </w:pPr>
    </w:p>
    <w:p w:rsidR="00D915D8" w:rsidRDefault="00D915D8">
      <w:pPr>
        <w:pStyle w:val="Code"/>
        <w:ind w:left="0"/>
        <w:rPr>
          <w:rFonts w:eastAsia="Courier New"/>
          <w:sz w:val="16"/>
        </w:rPr>
      </w:pPr>
    </w:p>
    <w:p w:rsidR="00D915D8" w:rsidRDefault="005E6B5B">
      <w:pPr>
        <w:spacing w:before="0" w:after="0" w:line="240" w:lineRule="auto"/>
        <w:rPr>
          <w:rFonts w:ascii="Times New Roman"/>
          <w:sz w:val="24"/>
        </w:rPr>
      </w:pPr>
      <w:r>
        <w:rPr>
          <w:rFonts w:ascii="Courier New" w:eastAsia="Courier New" w:hAnsi="Courier New"/>
          <w:b/>
          <w:color w:val="000000"/>
          <w:sz w:val="16"/>
        </w:rPr>
        <w:t>RESPONSE:</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color w:val="000000"/>
          <w:sz w:val="16"/>
        </w:rPr>
        <w:t>Status Code: 200 Ok</w:t>
      </w:r>
    </w:p>
    <w:p w:rsidR="00D915D8" w:rsidRDefault="005E6B5B">
      <w:pPr>
        <w:spacing w:before="0" w:after="0" w:line="240" w:lineRule="auto"/>
        <w:rPr>
          <w:rFonts w:ascii="Times New Roman"/>
          <w:sz w:val="24"/>
        </w:rPr>
      </w:pPr>
      <w:r>
        <w:rPr>
          <w:rFonts w:ascii="Courier New" w:eastAsia="Courier New" w:hAnsi="Courier New"/>
          <w:color w:val="000000"/>
          <w:sz w:val="16"/>
        </w:rPr>
        <w:t>Content-type: application/</w:t>
      </w:r>
      <w:proofErr w:type="spellStart"/>
      <w:r>
        <w:rPr>
          <w:rFonts w:ascii="Courier New" w:eastAsia="Courier New" w:hAnsi="Courier New"/>
          <w:color w:val="000000"/>
          <w:sz w:val="16"/>
        </w:rPr>
        <w:t>json</w:t>
      </w:r>
      <w:proofErr w:type="spellEnd"/>
      <w:r>
        <w:rPr>
          <w:rFonts w:ascii="Courier New" w:eastAsia="Courier New" w:hAnsi="Courier New"/>
          <w:color w:val="000000"/>
          <w:sz w:val="16"/>
        </w:rPr>
        <w:t>; charset=utf-8</w:t>
      </w:r>
    </w:p>
    <w:p w:rsidR="00D915D8" w:rsidRDefault="005E6B5B">
      <w:pPr>
        <w:spacing w:before="0" w:after="0" w:line="240" w:lineRule="auto"/>
        <w:rPr>
          <w:rFonts w:ascii="Times New Roman"/>
          <w:sz w:val="24"/>
        </w:rPr>
      </w:pPr>
      <w:r>
        <w:rPr>
          <w:rFonts w:ascii="Courier New" w:eastAsia="Courier New" w:hAnsi="Courier New"/>
          <w:color w:val="000000"/>
          <w:sz w:val="16"/>
        </w:rPr>
        <w:t>Content-Language: en-us</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5E6B5B">
      <w:pPr>
        <w:spacing w:before="0" w:after="0" w:line="240" w:lineRule="auto"/>
        <w:ind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location</w:t>
      </w:r>
      <w:r w:rsidR="005E6539">
        <w:rPr>
          <w:rFonts w:ascii="Courier New" w:eastAsia="Courier New" w:hAnsi="Courier New"/>
          <w:color w:val="000000"/>
          <w:sz w:val="16"/>
        </w:rPr>
        <w:t>List</w:t>
      </w:r>
      <w:proofErr w:type="spellEnd"/>
      <w:proofErr w:type="gramEnd"/>
      <w:r>
        <w:rPr>
          <w:rFonts w:ascii="Courier New" w:eastAsia="Courier New" w:hAnsi="Courier New"/>
          <w:color w:val="000000"/>
          <w:sz w:val="16"/>
        </w:rPr>
        <w:t>":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locationId</w:t>
      </w:r>
      <w:proofErr w:type="spellEnd"/>
      <w:proofErr w:type="gramEnd"/>
      <w:r>
        <w:rPr>
          <w:rFonts w:ascii="Courier New" w:eastAsia="Courier New" w:hAnsi="Courier New"/>
          <w:color w:val="000000"/>
          <w:sz w:val="16"/>
        </w:rPr>
        <w:t>": "12345",</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name</w:t>
      </w:r>
      <w:proofErr w:type="gramEnd"/>
      <w:r>
        <w:rPr>
          <w:rFonts w:ascii="Courier New" w:eastAsia="Courier New" w:hAnsi="Courier New"/>
          <w:color w:val="000000"/>
          <w:sz w:val="16"/>
        </w:rPr>
        <w:t>": "</w:t>
      </w:r>
      <w:proofErr w:type="spellStart"/>
      <w:r>
        <w:rPr>
          <w:rFonts w:ascii="Courier New" w:eastAsia="Courier New" w:hAnsi="Courier New"/>
          <w:color w:val="000000"/>
          <w:sz w:val="16"/>
        </w:rPr>
        <w:t>Briargate</w:t>
      </w:r>
      <w:proofErr w:type="spellEnd"/>
      <w:r>
        <w:rPr>
          <w:rFonts w:ascii="Courier New" w:eastAsia="Courier New" w:hAnsi="Courier New"/>
          <w:color w:val="000000"/>
          <w:sz w:val="16"/>
        </w:rPr>
        <w:t xml:space="preserve"> ATM",</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distance</w:t>
      </w:r>
      <w:proofErr w:type="gramEnd"/>
      <w:r>
        <w:rPr>
          <w:rFonts w:ascii="Courier New" w:eastAsia="Courier New" w:hAnsi="Courier New"/>
          <w:color w:val="000000"/>
          <w:sz w:val="16"/>
        </w:rPr>
        <w:t>":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unit</w:t>
      </w:r>
      <w:proofErr w:type="gramEnd"/>
      <w:r>
        <w:rPr>
          <w:rFonts w:ascii="Courier New" w:eastAsia="Courier New" w:hAnsi="Courier New"/>
          <w:color w:val="000000"/>
          <w:sz w:val="16"/>
        </w:rPr>
        <w: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value</w:t>
      </w:r>
      <w:proofErr w:type="gramEnd"/>
      <w:r>
        <w:rPr>
          <w:rFonts w:ascii="Courier New" w:eastAsia="Courier New" w:hAnsi="Courier New"/>
          <w:color w:val="000000"/>
          <w:sz w:val="16"/>
        </w:rPr>
        <w:t>": 0.4</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type</w:t>
      </w:r>
      <w:proofErr w:type="gramEnd"/>
      <w:r>
        <w:rPr>
          <w:rFonts w:ascii="Courier New" w:eastAsia="Courier New" w:hAnsi="Courier New"/>
          <w:color w:val="000000"/>
          <w:sz w:val="16"/>
        </w:rPr>
        <w:t>": "ATM",</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typeSpecified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address</w:t>
      </w:r>
      <w:proofErr w:type="gramEnd"/>
      <w:r>
        <w:rPr>
          <w:rFonts w:ascii="Courier New" w:eastAsia="Courier New" w:hAnsi="Courier New"/>
          <w:color w:val="000000"/>
          <w:sz w:val="16"/>
        </w:rPr>
        <w:t>":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"6140 Austin Bluffs Pkwy",</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city</w:t>
      </w:r>
      <w:proofErr w:type="gramEnd"/>
      <w:r>
        <w:rPr>
          <w:rFonts w:ascii="Courier New" w:eastAsia="Courier New" w:hAnsi="Courier New"/>
          <w:color w:val="000000"/>
          <w:sz w:val="16"/>
        </w:rPr>
        <w:t>":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stateProvince</w:t>
      </w:r>
      <w:proofErr w:type="spellEnd"/>
      <w:proofErr w:type="gramEnd"/>
      <w:r>
        <w:rPr>
          <w:rFonts w:ascii="Courier New" w:eastAsia="Courier New" w:hAnsi="Courier New"/>
          <w:color w:val="000000"/>
          <w:sz w:val="16"/>
        </w:rPr>
        <w:t>":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postalCode</w:t>
      </w:r>
      <w:proofErr w:type="spellEnd"/>
      <w:proofErr w:type="gramEnd"/>
      <w:r>
        <w:rPr>
          <w:rFonts w:ascii="Courier New" w:eastAsia="Courier New" w:hAnsi="Courier New"/>
          <w:color w:val="000000"/>
          <w:sz w:val="16"/>
        </w:rPr>
        <w:t>":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coordinate</w:t>
      </w:r>
      <w:proofErr w:type="gramEnd"/>
      <w:r>
        <w:rPr>
          <w:rFonts w:ascii="Courier New" w:eastAsia="Courier New" w:hAnsi="Courier New"/>
          <w:color w:val="000000"/>
          <w:sz w:val="16"/>
        </w:rPr>
        <w:t>":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latitude</w:t>
      </w:r>
      <w:proofErr w:type="gramEnd"/>
      <w:r>
        <w:rPr>
          <w:rFonts w:ascii="Courier New" w:eastAsia="Courier New" w:hAnsi="Courier New"/>
          <w:color w:val="000000"/>
          <w:sz w:val="16"/>
        </w:rPr>
        <w:t>": 38.8234323,</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longitude</w:t>
      </w:r>
      <w:proofErr w:type="gramEnd"/>
      <w:r>
        <w:rPr>
          <w:rFonts w:ascii="Courier New" w:eastAsia="Courier New" w:hAnsi="Courier New"/>
          <w:color w:val="000000"/>
          <w:sz w:val="16"/>
        </w:rPr>
        <w:t>": -104.2995991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network</w:t>
      </w:r>
      <w:proofErr w:type="gramEnd"/>
      <w:r>
        <w:rPr>
          <w:rFonts w:ascii="Courier New" w:eastAsia="Courier New" w:hAnsi="Courier New"/>
          <w:color w:val="000000"/>
          <w:sz w:val="16"/>
        </w:rPr>
        <w:t>": "COOP",</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1440" w:firstLine="720"/>
        <w:rPr>
          <w:rFonts w:ascii="Courier New" w:eastAsia="Courier New" w:hAnsi="Courier New"/>
          <w:color w:val="000000"/>
          <w:sz w:val="16"/>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ab/>
      </w:r>
      <w:r>
        <w:rPr>
          <w:rFonts w:ascii="Courier New" w:eastAsia="Courier New" w:hAnsi="Courier New"/>
          <w:color w:val="000000"/>
          <w:sz w:val="16"/>
        </w:rPr>
        <w:tab/>
        <w:t>},</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locationId</w:t>
      </w:r>
      <w:proofErr w:type="spellEnd"/>
      <w:proofErr w:type="gramEnd"/>
      <w:r>
        <w:rPr>
          <w:rFonts w:ascii="Courier New" w:eastAsia="Courier New" w:hAnsi="Courier New"/>
          <w:color w:val="000000"/>
          <w:sz w:val="16"/>
        </w:rPr>
        <w:t>": "23456",</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name</w:t>
      </w:r>
      <w:proofErr w:type="gramEnd"/>
      <w:r>
        <w:rPr>
          <w:rFonts w:ascii="Courier New" w:eastAsia="Courier New" w:hAnsi="Courier New"/>
          <w:color w:val="000000"/>
          <w:sz w:val="16"/>
        </w:rPr>
        <w:t>": "Glendale Branch",</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distance</w:t>
      </w:r>
      <w:proofErr w:type="gramEnd"/>
      <w:r>
        <w:rPr>
          <w:rFonts w:ascii="Courier New" w:eastAsia="Courier New" w:hAnsi="Courier New"/>
          <w:color w:val="000000"/>
          <w:sz w:val="16"/>
        </w:rPr>
        <w:t>":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unit</w:t>
      </w:r>
      <w:proofErr w:type="gramEnd"/>
      <w:r>
        <w:rPr>
          <w:rFonts w:ascii="Courier New" w:eastAsia="Courier New" w:hAnsi="Courier New"/>
          <w:color w:val="000000"/>
          <w:sz w:val="16"/>
        </w:rPr>
        <w: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value</w:t>
      </w:r>
      <w:proofErr w:type="gramEnd"/>
      <w:r>
        <w:rPr>
          <w:rFonts w:ascii="Courier New" w:eastAsia="Courier New" w:hAnsi="Courier New"/>
          <w:color w:val="000000"/>
          <w:sz w:val="16"/>
        </w:rPr>
        <w:t>": 1.2</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type</w:t>
      </w:r>
      <w:proofErr w:type="gramEnd"/>
      <w:r>
        <w:rPr>
          <w:rFonts w:ascii="Courier New" w:eastAsia="Courier New" w:hAnsi="Courier New"/>
          <w:color w:val="000000"/>
          <w:sz w:val="16"/>
        </w:rPr>
        <w:t>": "Branch",</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typeSpecified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address</w:t>
      </w:r>
      <w:proofErr w:type="gramEnd"/>
      <w:r>
        <w:rPr>
          <w:rFonts w:ascii="Courier New" w:eastAsia="Courier New" w:hAnsi="Courier New"/>
          <w:color w:val="000000"/>
          <w:sz w:val="16"/>
        </w:rPr>
        <w:t>":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"123 Terrace Cove",</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city</w:t>
      </w:r>
      <w:proofErr w:type="gramEnd"/>
      <w:r>
        <w:rPr>
          <w:rFonts w:ascii="Courier New" w:eastAsia="Courier New" w:hAnsi="Courier New"/>
          <w:color w:val="000000"/>
          <w:sz w:val="16"/>
        </w:rPr>
        <w:t>":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stateProvince</w:t>
      </w:r>
      <w:proofErr w:type="spellEnd"/>
      <w:proofErr w:type="gramEnd"/>
      <w:r>
        <w:rPr>
          <w:rFonts w:ascii="Courier New" w:eastAsia="Courier New" w:hAnsi="Courier New"/>
          <w:color w:val="000000"/>
          <w:sz w:val="16"/>
        </w:rPr>
        <w:t>":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postalCode</w:t>
      </w:r>
      <w:proofErr w:type="spellEnd"/>
      <w:proofErr w:type="gramEnd"/>
      <w:r>
        <w:rPr>
          <w:rFonts w:ascii="Courier New" w:eastAsia="Courier New" w:hAnsi="Courier New"/>
          <w:color w:val="000000"/>
          <w:sz w:val="16"/>
        </w:rPr>
        <w:t>":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coordinate</w:t>
      </w:r>
      <w:proofErr w:type="gramEnd"/>
      <w:r>
        <w:rPr>
          <w:rFonts w:ascii="Courier New" w:eastAsia="Courier New" w:hAnsi="Courier New"/>
          <w:color w:val="000000"/>
          <w:sz w:val="16"/>
        </w:rPr>
        <w:t>":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latitude</w:t>
      </w:r>
      <w:proofErr w:type="gramEnd"/>
      <w:r>
        <w:rPr>
          <w:rFonts w:ascii="Courier New" w:eastAsia="Courier New" w:hAnsi="Courier New"/>
          <w:color w:val="000000"/>
          <w:sz w:val="16"/>
        </w:rPr>
        <w:t>": 38.8987098,</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longitude</w:t>
      </w:r>
      <w:proofErr w:type="gramEnd"/>
      <w:r>
        <w:rPr>
          <w:rFonts w:ascii="Courier New" w:eastAsia="Courier New" w:hAnsi="Courier New"/>
          <w:color w:val="000000"/>
          <w:sz w:val="16"/>
        </w:rPr>
        <w:t>": -104.7651091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network</w:t>
      </w:r>
      <w:proofErr w:type="gramEnd"/>
      <w:r>
        <w:rPr>
          <w:rFonts w:ascii="Courier New" w:eastAsia="Courier New" w:hAnsi="Courier New"/>
          <w:color w:val="000000"/>
          <w:sz w:val="16"/>
        </w:rPr>
        <w:t>": "COOP",</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1440" w:firstLine="720"/>
        <w:rPr>
          <w:rFonts w:ascii="Courier New" w:eastAsia="Courier New" w:hAnsi="Courier New"/>
          <w:color w:val="000000"/>
          <w:sz w:val="16"/>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ab/>
      </w:r>
      <w:r>
        <w:rPr>
          <w:rFonts w:ascii="Courier New" w:eastAsia="Courier New" w:hAnsi="Courier New"/>
          <w:color w:val="000000"/>
          <w:sz w:val="16"/>
        </w:rPr>
        <w:tab/>
        <w:t>}</w:t>
      </w:r>
    </w:p>
    <w:p w:rsidR="00D915D8" w:rsidRDefault="00D915D8">
      <w:pPr>
        <w:spacing w:before="0" w:after="0" w:line="240" w:lineRule="auto"/>
        <w:rPr>
          <w:rFonts w:ascii="Courier New" w:eastAsia="Courier New" w:hAnsi="Courier New"/>
          <w:color w:val="000000"/>
          <w:sz w:val="16"/>
        </w:rPr>
      </w:pPr>
    </w:p>
    <w:p w:rsidR="00D915D8" w:rsidRDefault="005E6B5B">
      <w:pPr>
        <w:spacing w:before="0" w:after="0" w:line="240" w:lineRule="auto"/>
        <w:ind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D915D8">
      <w:pPr>
        <w:pStyle w:val="Code"/>
        <w:ind w:left="0"/>
        <w:rPr>
          <w:rFonts w:eastAsia="Courier New"/>
          <w:sz w:val="16"/>
        </w:rPr>
      </w:pPr>
    </w:p>
    <w:p w:rsidR="00D915D8" w:rsidRDefault="00D915D8">
      <w:pPr>
        <w:pStyle w:val="Code"/>
        <w:ind w:left="0"/>
        <w:rPr>
          <w:rFonts w:eastAsia="Courier New"/>
          <w:sz w:val="16"/>
        </w:rPr>
      </w:pPr>
    </w:p>
    <w:p w:rsidR="00D915D8" w:rsidRDefault="005E6B5B">
      <w:pPr>
        <w:spacing w:line="240" w:lineRule="auto"/>
        <w:rPr>
          <w:rFonts w:ascii="Times New Roman"/>
          <w:sz w:val="24"/>
        </w:rPr>
      </w:pPr>
      <w:r>
        <w:rPr>
          <w:rFonts w:hAnsi="Calibri"/>
          <w:color w:val="000000"/>
        </w:rPr>
        <w:t>The following example illustrates how to return the top 25 ATM locations within 25 miles of a given GPS location.</w:t>
      </w:r>
    </w:p>
    <w:p w:rsidR="00D915D8" w:rsidRDefault="005E6B5B">
      <w:pPr>
        <w:spacing w:before="0" w:after="0" w:line="240" w:lineRule="auto"/>
        <w:rPr>
          <w:rFonts w:ascii="Times New Roman"/>
          <w:sz w:val="24"/>
        </w:rPr>
      </w:pPr>
      <w:r>
        <w:rPr>
          <w:rFonts w:ascii="Courier New" w:eastAsia="Courier New" w:hAnsi="Courier New"/>
          <w:b/>
          <w:color w:val="000000"/>
          <w:sz w:val="16"/>
        </w:rPr>
        <w:t>REQUEST:</w:t>
      </w:r>
    </w:p>
    <w:p w:rsidR="00D915D8" w:rsidRDefault="005E6B5B">
      <w:pPr>
        <w:spacing w:before="0" w:after="0" w:line="240" w:lineRule="auto"/>
        <w:rPr>
          <w:rFonts w:ascii="Times New Roman"/>
          <w:sz w:val="24"/>
        </w:rPr>
      </w:pPr>
      <w:r>
        <w:rPr>
          <w:rFonts w:ascii="Courier New" w:eastAsia="Courier New" w:hAnsi="Courier New"/>
          <w:color w:val="000000"/>
          <w:sz w:val="16"/>
        </w:rPr>
        <w:lastRenderedPageBreak/>
        <w:t>Headers:</w:t>
      </w:r>
    </w:p>
    <w:p w:rsidR="00D915D8" w:rsidRDefault="005E6B5B">
      <w:pPr>
        <w:spacing w:before="0" w:after="0" w:line="240" w:lineRule="auto"/>
        <w:rPr>
          <w:rFonts w:ascii="Times New Roman"/>
          <w:sz w:val="24"/>
        </w:rPr>
      </w:pPr>
      <w:r>
        <w:rPr>
          <w:rFonts w:ascii="Courier New" w:eastAsia="Courier New" w:hAnsi="Courier New"/>
          <w:b/>
          <w:color w:val="000000"/>
          <w:sz w:val="16"/>
        </w:rPr>
        <w:t>&lt;</w:t>
      </w:r>
      <w:proofErr w:type="gramStart"/>
      <w:r>
        <w:rPr>
          <w:rFonts w:ascii="Courier New" w:eastAsia="Courier New" w:hAnsi="Courier New"/>
          <w:b/>
          <w:color w:val="000000"/>
          <w:sz w:val="16"/>
        </w:rPr>
        <w:t>security</w:t>
      </w:r>
      <w:proofErr w:type="gramEnd"/>
      <w:r>
        <w:rPr>
          <w:rFonts w:ascii="Courier New" w:eastAsia="Courier New" w:hAnsi="Courier New"/>
          <w:b/>
          <w:color w:val="000000"/>
          <w:sz w:val="16"/>
        </w:rPr>
        <w:t xml:space="preserve"> related header parameters... see Security Services&gt;</w:t>
      </w:r>
    </w:p>
    <w:p w:rsidR="00D915D8" w:rsidRDefault="005E6B5B">
      <w:pPr>
        <w:spacing w:before="0" w:after="0" w:line="240" w:lineRule="auto"/>
        <w:rPr>
          <w:rFonts w:ascii="Times New Roman"/>
          <w:sz w:val="24"/>
        </w:rPr>
      </w:pPr>
      <w:r>
        <w:rPr>
          <w:rFonts w:ascii="Courier New" w:eastAsia="Courier New" w:hAnsi="Courier New"/>
          <w:color w:val="000000"/>
          <w:sz w:val="16"/>
        </w:rPr>
        <w:t>Accept: application/</w:t>
      </w:r>
      <w:proofErr w:type="spellStart"/>
      <w:r>
        <w:rPr>
          <w:rFonts w:ascii="Courier New" w:eastAsia="Courier New" w:hAnsi="Courier New"/>
          <w:color w:val="000000"/>
          <w:sz w:val="16"/>
        </w:rPr>
        <w:t>json</w:t>
      </w:r>
      <w:proofErr w:type="spellEnd"/>
    </w:p>
    <w:p w:rsidR="00D915D8" w:rsidRDefault="005E6B5B">
      <w:pPr>
        <w:spacing w:before="0" w:after="0" w:line="240" w:lineRule="auto"/>
        <w:rPr>
          <w:rFonts w:ascii="Times New Roman"/>
          <w:sz w:val="24"/>
        </w:rPr>
      </w:pPr>
      <w:r>
        <w:rPr>
          <w:rFonts w:ascii="Courier New" w:eastAsia="Courier New" w:hAnsi="Courier New"/>
          <w:color w:val="000000"/>
          <w:sz w:val="16"/>
        </w:rPr>
        <w:t>Accept-Charset: utf-8</w:t>
      </w:r>
    </w:p>
    <w:p w:rsidR="00D915D8" w:rsidRDefault="005E6B5B">
      <w:pPr>
        <w:spacing w:before="0" w:after="0" w:line="240" w:lineRule="auto"/>
        <w:rPr>
          <w:rFonts w:ascii="Times New Roman"/>
          <w:sz w:val="24"/>
        </w:rPr>
      </w:pPr>
      <w:r>
        <w:rPr>
          <w:rFonts w:ascii="Courier New" w:eastAsia="Courier New" w:hAnsi="Courier New"/>
          <w:color w:val="000000"/>
          <w:sz w:val="16"/>
        </w:rPr>
        <w:t>Accept-Language: en-us (IANA – language codes</w:t>
      </w:r>
      <w:proofErr w:type="gramStart"/>
      <w:r>
        <w:rPr>
          <w:rFonts w:ascii="Courier New" w:eastAsia="Courier New" w:hAnsi="Courier New"/>
          <w:color w:val="000000"/>
          <w:sz w:val="16"/>
        </w:rPr>
        <w:t>)(</w:t>
      </w:r>
      <w:proofErr w:type="gramEnd"/>
      <w:r>
        <w:rPr>
          <w:rFonts w:ascii="Courier New" w:eastAsia="Courier New" w:hAnsi="Courier New"/>
          <w:color w:val="000000"/>
          <w:sz w:val="16"/>
        </w:rPr>
        <w:t>W3C, HTTP Protocols)</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Content-type: application/</w:t>
      </w:r>
      <w:proofErr w:type="spellStart"/>
      <w:r>
        <w:rPr>
          <w:rFonts w:ascii="Courier New" w:eastAsia="Courier New" w:hAnsi="Courier New"/>
          <w:color w:val="000000"/>
          <w:sz w:val="16"/>
        </w:rPr>
        <w:t>json</w:t>
      </w:r>
      <w:proofErr w:type="spellEnd"/>
      <w:r>
        <w:rPr>
          <w:rFonts w:ascii="Courier New" w:eastAsia="Courier New" w:hAnsi="Courier New"/>
          <w:color w:val="000000"/>
          <w:sz w:val="16"/>
        </w:rPr>
        <w:t>; charset=utf-8</w:t>
      </w:r>
    </w:p>
    <w:p w:rsidR="00401E45" w:rsidRPr="00401E45" w:rsidRDefault="00401E45" w:rsidP="00401E45">
      <w:pPr>
        <w:pStyle w:val="Code"/>
        <w:ind w:left="0"/>
        <w:rPr>
          <w:rFonts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915D8" w:rsidRDefault="005216EF">
      <w:pPr>
        <w:spacing w:before="0" w:after="0" w:line="240" w:lineRule="auto"/>
        <w:rPr>
          <w:rFonts w:ascii="Courier New" w:eastAsia="Courier New" w:hAnsi="Courier New"/>
          <w:color w:val="000000"/>
          <w:sz w:val="16"/>
        </w:rPr>
      </w:pPr>
      <w:r>
        <w:rPr>
          <w:rFonts w:ascii="Courier New" w:eastAsia="Courier New" w:hAnsi="Courier New"/>
          <w:color w:val="000000"/>
          <w:sz w:val="16"/>
        </w:rPr>
        <w:t>X-API-Version: &gt;=3.0.0</w:t>
      </w:r>
    </w:p>
    <w:p w:rsidR="00D915D8" w:rsidRDefault="00D915D8">
      <w:pPr>
        <w:spacing w:before="0" w:after="0" w:line="240" w:lineRule="auto"/>
        <w:rPr>
          <w:rFonts w:ascii="Times New Roman"/>
          <w:sz w:val="24"/>
        </w:rPr>
      </w:pPr>
    </w:p>
    <w:p w:rsidR="00D915D8" w:rsidRDefault="005E6B5B">
      <w:pPr>
        <w:spacing w:before="0" w:after="0" w:line="240" w:lineRule="auto"/>
        <w:rPr>
          <w:rFonts w:ascii="Times New Roman"/>
          <w:sz w:val="24"/>
        </w:rPr>
      </w:pPr>
      <w:r>
        <w:rPr>
          <w:rFonts w:ascii="Courier New" w:eastAsia="Courier New" w:hAnsi="Courier New"/>
          <w:b/>
          <w:color w:val="000000"/>
          <w:sz w:val="16"/>
        </w:rPr>
        <w:t>POST h</w:t>
      </w:r>
      <w:r>
        <w:rPr>
          <w:rFonts w:ascii="Courier New" w:eastAsia="Courier New" w:hAnsi="Courier New"/>
          <w:color w:val="000000"/>
          <w:sz w:val="16"/>
        </w:rPr>
        <w:t>ttps://api.dataprov</w:t>
      </w:r>
      <w:r w:rsidR="00401E45">
        <w:rPr>
          <w:rFonts w:ascii="Courier New" w:eastAsia="Courier New" w:hAnsi="Courier New"/>
          <w:color w:val="000000"/>
          <w:sz w:val="16"/>
        </w:rPr>
        <w:t>ider.com/locations</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401E45" w:rsidRPr="00401E45" w:rsidRDefault="00401E45" w:rsidP="00401E45">
      <w:pPr>
        <w:pStyle w:val="Code"/>
        <w:ind w:left="0"/>
        <w:rPr>
          <w:rFonts w:eastAsia="Courier New"/>
          <w:sz w:val="16"/>
        </w:rPr>
      </w:pPr>
      <w:r>
        <w:rPr>
          <w:rFonts w:cs="Courier New"/>
          <w:sz w:val="16"/>
          <w:szCs w:val="16"/>
        </w:rPr>
        <w:t xml:space="preserve">    </w:t>
      </w:r>
      <w:r w:rsidR="001B4971">
        <w:rPr>
          <w:rFonts w:cs="Courier New"/>
          <w:sz w:val="16"/>
          <w:szCs w:val="16"/>
        </w:rPr>
        <w:t>“</w:t>
      </w:r>
      <w:proofErr w:type="spellStart"/>
      <w:proofErr w:type="gramStart"/>
      <w:r>
        <w:rPr>
          <w:rFonts w:cs="Courier New"/>
          <w:sz w:val="16"/>
          <w:szCs w:val="16"/>
        </w:rPr>
        <w:t>locationMessage</w:t>
      </w:r>
      <w:proofErr w:type="spellEnd"/>
      <w:proofErr w:type="gramEnd"/>
      <w:r w:rsidR="001B4971">
        <w:rPr>
          <w:rFonts w:cs="Courier New"/>
          <w:sz w:val="16"/>
          <w:szCs w:val="16"/>
        </w:rPr>
        <w:t>”</w:t>
      </w:r>
      <w:r>
        <w:rPr>
          <w:rFonts w:cs="Courier New"/>
          <w:sz w:val="16"/>
          <w:szCs w:val="16"/>
        </w:rPr>
        <w:t>:{</w:t>
      </w:r>
    </w:p>
    <w:p w:rsidR="00D915D8" w:rsidRDefault="005E6B5B">
      <w:pPr>
        <w:pStyle w:val="Code"/>
        <w:ind w:left="0" w:firstLine="720"/>
        <w:rPr>
          <w:rFonts w:eastAsia="Courier New"/>
          <w:sz w:val="16"/>
        </w:rPr>
      </w:pPr>
      <w:r>
        <w:rPr>
          <w:rFonts w:eastAsia="Courier New"/>
          <w:sz w:val="16"/>
        </w:rPr>
        <w:t>"</w:t>
      </w:r>
      <w:proofErr w:type="spellStart"/>
      <w:proofErr w:type="gramStart"/>
      <w:r>
        <w:rPr>
          <w:rFonts w:eastAsia="Courier New"/>
          <w:sz w:val="16"/>
        </w:rPr>
        <w:t>messageContext</w:t>
      </w:r>
      <w:proofErr w:type="spellEnd"/>
      <w:proofErr w:type="gramEnd"/>
      <w:r>
        <w:rPr>
          <w:rFonts w:eastAsia="Courier New"/>
          <w:sz w:val="16"/>
        </w:rPr>
        <w:t>" : &lt;SeeMessageContext.xsd&gt;,</w:t>
      </w:r>
    </w:p>
    <w:p w:rsidR="00D915D8" w:rsidRDefault="005E6B5B" w:rsidP="005E6539">
      <w:pPr>
        <w:spacing w:before="0" w:after="0" w:line="240" w:lineRule="auto"/>
        <w:ind w:left="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type</w:t>
      </w:r>
      <w:proofErr w:type="gramEnd"/>
      <w:r>
        <w:rPr>
          <w:rFonts w:ascii="Courier New" w:eastAsia="Courier New" w:hAnsi="Courier New"/>
          <w:color w:val="000000"/>
          <w:sz w:val="16"/>
        </w:rPr>
        <w:t>": "ATM",</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searchFromAddress</w:t>
      </w:r>
      <w:proofErr w:type="spellEnd"/>
      <w:proofErr w:type="gramEnd"/>
      <w:r>
        <w:rPr>
          <w:rFonts w:ascii="Courier New" w:eastAsia="Courier New" w:hAnsi="Courier New"/>
          <w:color w:val="000000"/>
          <w:sz w:val="16"/>
        </w:rPr>
        <w:t>":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coordinate</w:t>
      </w:r>
      <w:proofErr w:type="gramEnd"/>
      <w:r>
        <w:rPr>
          <w:rFonts w:ascii="Courier New" w:eastAsia="Courier New" w:hAnsi="Courier New"/>
          <w:color w:val="000000"/>
          <w:sz w:val="16"/>
        </w:rPr>
        <w:t>": {</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latitude</w:t>
      </w:r>
      <w:proofErr w:type="gramEnd"/>
      <w:r>
        <w:rPr>
          <w:rFonts w:ascii="Courier New" w:eastAsia="Courier New" w:hAnsi="Courier New"/>
          <w:color w:val="000000"/>
          <w:sz w:val="16"/>
        </w:rPr>
        <w:t>": 38.8256561,</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longitude</w:t>
      </w:r>
      <w:proofErr w:type="gramEnd"/>
      <w:r>
        <w:rPr>
          <w:rFonts w:ascii="Courier New" w:eastAsia="Courier New" w:hAnsi="Courier New"/>
          <w:color w:val="000000"/>
          <w:sz w:val="16"/>
        </w:rPr>
        <w:t>": -104.6995991</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maxNumberOfResults</w:t>
      </w:r>
      <w:proofErr w:type="spellEnd"/>
      <w:proofErr w:type="gramEnd"/>
      <w:r>
        <w:rPr>
          <w:rFonts w:ascii="Courier New" w:eastAsia="Courier New" w:hAnsi="Courier New"/>
          <w:color w:val="000000"/>
          <w:sz w:val="16"/>
        </w:rPr>
        <w:t>": 50,</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maxDistance</w:t>
      </w:r>
      <w:proofErr w:type="spellEnd"/>
      <w:proofErr w:type="gramEnd"/>
      <w:r>
        <w:rPr>
          <w:rFonts w:ascii="Courier New" w:eastAsia="Courier New" w:hAnsi="Courier New"/>
          <w:color w:val="000000"/>
          <w:sz w:val="16"/>
        </w:rPr>
        <w:t>":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unit</w:t>
      </w:r>
      <w:proofErr w:type="gramEnd"/>
      <w:r>
        <w:rPr>
          <w:rFonts w:ascii="Courier New" w:eastAsia="Courier New" w:hAnsi="Courier New"/>
          <w:color w:val="000000"/>
          <w:sz w:val="16"/>
        </w:rPr>
        <w:t>": "mi",</w:t>
      </w:r>
    </w:p>
    <w:p w:rsidR="00D915D8" w:rsidRDefault="005E6B5B">
      <w:pPr>
        <w:spacing w:before="0" w:after="0" w:line="240" w:lineRule="auto"/>
        <w:ind w:left="720" w:firstLine="720"/>
        <w:rPr>
          <w:rFonts w:ascii="Courier New" w:eastAsia="Courier New" w:hAnsi="Courier New"/>
          <w:color w:val="000000"/>
          <w:sz w:val="16"/>
        </w:rPr>
      </w:pPr>
      <w:r>
        <w:rPr>
          <w:rFonts w:ascii="Courier New" w:eastAsia="Courier New" w:hAnsi="Courier New"/>
          <w:color w:val="000000"/>
          <w:sz w:val="16"/>
        </w:rPr>
        <w:t>"</w:t>
      </w:r>
      <w:proofErr w:type="gramStart"/>
      <w:r>
        <w:rPr>
          <w:rFonts w:ascii="Courier New" w:eastAsia="Courier New" w:hAnsi="Courier New"/>
          <w:color w:val="000000"/>
          <w:sz w:val="16"/>
        </w:rPr>
        <w:t>value</w:t>
      </w:r>
      <w:proofErr w:type="gramEnd"/>
      <w:r>
        <w:rPr>
          <w:rFonts w:ascii="Courier New" w:eastAsia="Courier New" w:hAnsi="Courier New"/>
          <w:color w:val="000000"/>
          <w:sz w:val="16"/>
        </w:rPr>
        <w:t>": 25.0</w:t>
      </w:r>
    </w:p>
    <w:p w:rsidR="00D915D8" w:rsidRDefault="005E6B5B">
      <w:pPr>
        <w:spacing w:before="0" w:after="0" w:line="240" w:lineRule="auto"/>
        <w:rPr>
          <w:rFonts w:ascii="Times New Roman"/>
          <w:sz w:val="24"/>
        </w:rPr>
      </w:pPr>
      <w:r>
        <w:rPr>
          <w:rFonts w:ascii="Courier New" w:eastAsia="Courier New" w:hAnsi="Courier New"/>
          <w:color w:val="000000"/>
          <w:sz w:val="16"/>
        </w:rPr>
        <w:tab/>
        <w:t>}</w:t>
      </w:r>
    </w:p>
    <w:p w:rsidR="00401E45" w:rsidRDefault="00401E45">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D915D8">
      <w:pPr>
        <w:spacing w:before="0" w:after="0" w:line="240" w:lineRule="auto"/>
        <w:rPr>
          <w:rFonts w:ascii="Courier New" w:eastAsia="Courier New" w:hAnsi="Courier New"/>
          <w:b/>
          <w:color w:val="000000"/>
          <w:sz w:val="16"/>
        </w:rPr>
      </w:pPr>
    </w:p>
    <w:p w:rsidR="00D915D8" w:rsidRDefault="00D915D8">
      <w:pPr>
        <w:spacing w:before="0" w:after="0" w:line="240" w:lineRule="auto"/>
        <w:rPr>
          <w:rFonts w:ascii="Courier New" w:eastAsia="Courier New" w:hAnsi="Courier New"/>
          <w:b/>
          <w:color w:val="000000"/>
          <w:sz w:val="16"/>
        </w:rPr>
      </w:pPr>
    </w:p>
    <w:p w:rsidR="00D915D8" w:rsidRDefault="005E6B5B">
      <w:pPr>
        <w:spacing w:before="0" w:after="0" w:line="240" w:lineRule="auto"/>
        <w:rPr>
          <w:rFonts w:ascii="Times New Roman"/>
          <w:sz w:val="24"/>
        </w:rPr>
      </w:pPr>
      <w:r>
        <w:rPr>
          <w:rFonts w:ascii="Courier New" w:eastAsia="Courier New" w:hAnsi="Courier New"/>
          <w:b/>
          <w:color w:val="000000"/>
          <w:sz w:val="16"/>
        </w:rPr>
        <w:t>RESPONSE:</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color w:val="000000"/>
          <w:sz w:val="16"/>
        </w:rPr>
        <w:t>Status Code: 200 Ok</w:t>
      </w:r>
    </w:p>
    <w:p w:rsidR="00D915D8" w:rsidRDefault="005E6B5B">
      <w:pPr>
        <w:spacing w:before="0" w:after="0" w:line="240" w:lineRule="auto"/>
        <w:rPr>
          <w:rFonts w:ascii="Times New Roman"/>
          <w:sz w:val="24"/>
        </w:rPr>
      </w:pPr>
      <w:r>
        <w:rPr>
          <w:rFonts w:ascii="Courier New" w:eastAsia="Courier New" w:hAnsi="Courier New"/>
          <w:color w:val="000000"/>
          <w:sz w:val="16"/>
        </w:rPr>
        <w:t>Content-type: application/</w:t>
      </w:r>
      <w:proofErr w:type="spellStart"/>
      <w:r>
        <w:rPr>
          <w:rFonts w:ascii="Courier New" w:eastAsia="Courier New" w:hAnsi="Courier New"/>
          <w:color w:val="000000"/>
          <w:sz w:val="16"/>
        </w:rPr>
        <w:t>json</w:t>
      </w:r>
      <w:proofErr w:type="spellEnd"/>
      <w:r>
        <w:rPr>
          <w:rFonts w:ascii="Courier New" w:eastAsia="Courier New" w:hAnsi="Courier New"/>
          <w:color w:val="000000"/>
          <w:sz w:val="16"/>
        </w:rPr>
        <w:t>; charset=utf-8</w:t>
      </w:r>
    </w:p>
    <w:p w:rsidR="00D915D8" w:rsidRDefault="005E6B5B">
      <w:pPr>
        <w:spacing w:before="0" w:after="0" w:line="240" w:lineRule="auto"/>
        <w:rPr>
          <w:rFonts w:ascii="Times New Roman"/>
          <w:sz w:val="24"/>
        </w:rPr>
      </w:pPr>
      <w:r>
        <w:rPr>
          <w:rFonts w:ascii="Courier New" w:eastAsia="Courier New" w:hAnsi="Courier New"/>
          <w:color w:val="000000"/>
          <w:sz w:val="16"/>
        </w:rPr>
        <w:t>Content-Language: en-us</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location</w:t>
      </w:r>
      <w:proofErr w:type="gramEnd"/>
      <w:r>
        <w:rPr>
          <w:rFonts w:ascii="Courier New" w:eastAsia="Courier New" w:hAnsi="Courier New"/>
          <w:color w:val="000000"/>
          <w:sz w:val="16"/>
        </w:rPr>
        <w:t>": [</w:t>
      </w:r>
    </w:p>
    <w:p w:rsidR="00D915D8" w:rsidRDefault="005E6B5B">
      <w:pPr>
        <w:spacing w:before="0" w:after="0" w:line="240" w:lineRule="auto"/>
        <w:ind w:left="144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locationId</w:t>
      </w:r>
      <w:proofErr w:type="spellEnd"/>
      <w:proofErr w:type="gramEnd"/>
      <w:r>
        <w:rPr>
          <w:rFonts w:ascii="Courier New" w:eastAsia="Courier New" w:hAnsi="Courier New"/>
          <w:color w:val="000000"/>
          <w:sz w:val="16"/>
        </w:rPr>
        <w:t>": "12345",</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name</w:t>
      </w:r>
      <w:proofErr w:type="gramEnd"/>
      <w:r>
        <w:rPr>
          <w:rFonts w:ascii="Courier New" w:eastAsia="Courier New" w:hAnsi="Courier New"/>
          <w:color w:val="000000"/>
          <w:sz w:val="16"/>
        </w:rPr>
        <w:t>": "</w:t>
      </w:r>
      <w:proofErr w:type="spellStart"/>
      <w:r>
        <w:rPr>
          <w:rFonts w:ascii="Courier New" w:eastAsia="Courier New" w:hAnsi="Courier New"/>
          <w:color w:val="000000"/>
          <w:sz w:val="16"/>
        </w:rPr>
        <w:t>Briargate</w:t>
      </w:r>
      <w:proofErr w:type="spellEnd"/>
      <w:r>
        <w:rPr>
          <w:rFonts w:ascii="Courier New" w:eastAsia="Courier New" w:hAnsi="Courier New"/>
          <w:color w:val="000000"/>
          <w:sz w:val="16"/>
        </w:rPr>
        <w:t xml:space="preserve"> ATM",</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distance</w:t>
      </w:r>
      <w:proofErr w:type="gramEnd"/>
      <w:r>
        <w:rPr>
          <w:rFonts w:ascii="Courier New" w:eastAsia="Courier New" w:hAnsi="Courier New"/>
          <w:color w:val="000000"/>
          <w:sz w:val="16"/>
        </w:rPr>
        <w:t>":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unit</w:t>
      </w:r>
      <w:proofErr w:type="gramEnd"/>
      <w:r>
        <w:rPr>
          <w:rFonts w:ascii="Courier New" w:eastAsia="Courier New" w:hAnsi="Courier New"/>
          <w:color w:val="000000"/>
          <w:sz w:val="16"/>
        </w:rPr>
        <w: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value</w:t>
      </w:r>
      <w:proofErr w:type="gramEnd"/>
      <w:r>
        <w:rPr>
          <w:rFonts w:ascii="Courier New" w:eastAsia="Courier New" w:hAnsi="Courier New"/>
          <w:color w:val="000000"/>
          <w:sz w:val="16"/>
        </w:rPr>
        <w:t>": 0.4</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type</w:t>
      </w:r>
      <w:proofErr w:type="gramEnd"/>
      <w:r>
        <w:rPr>
          <w:rFonts w:ascii="Courier New" w:eastAsia="Courier New" w:hAnsi="Courier New"/>
          <w:color w:val="000000"/>
          <w:sz w:val="16"/>
        </w:rPr>
        <w:t>": "ATM",</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typeSpecified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address</w:t>
      </w:r>
      <w:proofErr w:type="gramEnd"/>
      <w:r>
        <w:rPr>
          <w:rFonts w:ascii="Courier New" w:eastAsia="Courier New" w:hAnsi="Courier New"/>
          <w:color w:val="000000"/>
          <w:sz w:val="16"/>
        </w:rPr>
        <w:t>":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"6140 Austin Bluffs Pkwy",</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city</w:t>
      </w:r>
      <w:proofErr w:type="gramEnd"/>
      <w:r>
        <w:rPr>
          <w:rFonts w:ascii="Courier New" w:eastAsia="Courier New" w:hAnsi="Courier New"/>
          <w:color w:val="000000"/>
          <w:sz w:val="16"/>
        </w:rPr>
        <w:t>":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stateProvince</w:t>
      </w:r>
      <w:proofErr w:type="spellEnd"/>
      <w:proofErr w:type="gramEnd"/>
      <w:r>
        <w:rPr>
          <w:rFonts w:ascii="Courier New" w:eastAsia="Courier New" w:hAnsi="Courier New"/>
          <w:color w:val="000000"/>
          <w:sz w:val="16"/>
        </w:rPr>
        <w:t>":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postalCode</w:t>
      </w:r>
      <w:proofErr w:type="spellEnd"/>
      <w:proofErr w:type="gramEnd"/>
      <w:r>
        <w:rPr>
          <w:rFonts w:ascii="Courier New" w:eastAsia="Courier New" w:hAnsi="Courier New"/>
          <w:color w:val="000000"/>
          <w:sz w:val="16"/>
        </w:rPr>
        <w:t>":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coordinate</w:t>
      </w:r>
      <w:proofErr w:type="gramEnd"/>
      <w:r>
        <w:rPr>
          <w:rFonts w:ascii="Courier New" w:eastAsia="Courier New" w:hAnsi="Courier New"/>
          <w:color w:val="000000"/>
          <w:sz w:val="16"/>
        </w:rPr>
        <w:t>":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latitude</w:t>
      </w:r>
      <w:proofErr w:type="gramEnd"/>
      <w:r>
        <w:rPr>
          <w:rFonts w:ascii="Courier New" w:eastAsia="Courier New" w:hAnsi="Courier New"/>
          <w:color w:val="000000"/>
          <w:sz w:val="16"/>
        </w:rPr>
        <w:t>": 38.8234323,</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longitude</w:t>
      </w:r>
      <w:proofErr w:type="gramEnd"/>
      <w:r>
        <w:rPr>
          <w:rFonts w:ascii="Courier New" w:eastAsia="Courier New" w:hAnsi="Courier New"/>
          <w:color w:val="000000"/>
          <w:sz w:val="16"/>
        </w:rPr>
        <w:t>": -104.2995991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network</w:t>
      </w:r>
      <w:proofErr w:type="gramEnd"/>
      <w:r>
        <w:rPr>
          <w:rFonts w:ascii="Courier New" w:eastAsia="Courier New" w:hAnsi="Courier New"/>
          <w:color w:val="000000"/>
          <w:sz w:val="16"/>
        </w:rPr>
        <w:t>": "COOP",</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2160"/>
        <w:rPr>
          <w:rFonts w:ascii="Courier New" w:eastAsia="Courier New" w:hAnsi="Courier New"/>
          <w:color w:val="000000"/>
          <w:sz w:val="16"/>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1440"/>
        <w:rPr>
          <w:rFonts w:ascii="Courier New" w:eastAsia="Courier New" w:hAnsi="Courier New"/>
          <w:color w:val="000000"/>
          <w:sz w:val="16"/>
        </w:rPr>
      </w:pPr>
      <w:r>
        <w:rPr>
          <w:rFonts w:ascii="Courier New" w:eastAsia="Courier New" w:hAnsi="Courier New"/>
          <w:color w:val="000000"/>
          <w:sz w:val="16"/>
        </w:rPr>
        <w:t>}</w:t>
      </w:r>
    </w:p>
    <w:p w:rsidR="00D915D8" w:rsidRDefault="005E6B5B">
      <w:pPr>
        <w:spacing w:before="0" w:after="0" w:line="240" w:lineRule="auto"/>
        <w:rPr>
          <w:rFonts w:ascii="Times New Roman"/>
          <w:sz w:val="24"/>
        </w:rPr>
      </w:pPr>
      <w:r>
        <w:rPr>
          <w:rFonts w:ascii="Courier New" w:eastAsia="Courier New" w:hAnsi="Courier New"/>
          <w:color w:val="000000"/>
          <w:sz w:val="16"/>
        </w:rPr>
        <w:tab/>
        <w:t>]</w:t>
      </w:r>
    </w:p>
    <w:p w:rsidR="00D915D8" w:rsidRDefault="005E6B5B">
      <w:pPr>
        <w:spacing w:before="0" w:after="0" w:line="240" w:lineRule="auto"/>
        <w:rPr>
          <w:rFonts w:ascii="Times New Roman"/>
          <w:sz w:val="24"/>
        </w:rPr>
      </w:pPr>
      <w:r>
        <w:rPr>
          <w:rFonts w:ascii="Courier New" w:eastAsia="Courier New" w:hAnsi="Courier New"/>
          <w:color w:val="000000"/>
          <w:sz w:val="16"/>
        </w:rPr>
        <w:t>}</w:t>
      </w:r>
    </w:p>
    <w:sectPr w:rsidR="00D915D8">
      <w:footerReference w:type="default" r:id="rId12"/>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6EF" w:rsidRDefault="00F606EF">
      <w:pPr>
        <w:spacing w:before="0" w:after="0" w:line="240" w:lineRule="auto"/>
      </w:pPr>
      <w:r>
        <w:separator/>
      </w:r>
    </w:p>
  </w:endnote>
  <w:endnote w:type="continuationSeparator" w:id="0">
    <w:p w:rsidR="00F606EF" w:rsidRDefault="00F606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D915D8">
      <w:tc>
        <w:tcPr>
          <w:tcW w:w="918" w:type="dxa"/>
        </w:tcPr>
        <w:p w:rsidR="00D915D8" w:rsidRDefault="005E6B5B">
          <w:pPr>
            <w:pStyle w:val="Footer"/>
            <w:jc w:val="right"/>
            <w:rPr>
              <w:b/>
              <w:color w:val="4F81BD"/>
              <w:sz w:val="32"/>
            </w:rPr>
          </w:pPr>
          <w:r>
            <w:rPr>
              <w:sz w:val="22"/>
            </w:rPr>
            <w:fldChar w:fldCharType="begin"/>
          </w:r>
          <w:r>
            <w:rPr>
              <w:sz w:val="22"/>
            </w:rPr>
            <w:instrText>PAGE \* MERGEFORMAT</w:instrText>
          </w:r>
          <w:r>
            <w:rPr>
              <w:sz w:val="22"/>
            </w:rPr>
            <w:fldChar w:fldCharType="separate"/>
          </w:r>
          <w:r w:rsidR="00EB7E44">
            <w:rPr>
              <w:noProof/>
              <w:sz w:val="22"/>
            </w:rPr>
            <w:t>7</w:t>
          </w:r>
          <w:r>
            <w:rPr>
              <w:sz w:val="22"/>
            </w:rPr>
            <w:fldChar w:fldCharType="end"/>
          </w:r>
        </w:p>
      </w:tc>
      <w:tc>
        <w:tcPr>
          <w:tcW w:w="7938" w:type="dxa"/>
        </w:tcPr>
        <w:p w:rsidR="00D915D8" w:rsidRDefault="00B83D02">
          <w:pPr>
            <w:pStyle w:val="Footer"/>
          </w:pPr>
          <w:r>
            <w:fldChar w:fldCharType="begin"/>
          </w:r>
          <w:r>
            <w:instrText xml:space="preserve"> FILENAME   \* MERGEFORMAT </w:instrText>
          </w:r>
          <w:r>
            <w:fldChar w:fldCharType="separate"/>
          </w:r>
          <w:r>
            <w:rPr>
              <w:noProof/>
            </w:rPr>
            <w:t>CUFX Locations Services Ver 3_0</w:t>
          </w:r>
          <w:r>
            <w:fldChar w:fldCharType="end"/>
          </w:r>
        </w:p>
      </w:tc>
    </w:tr>
  </w:tbl>
  <w:p w:rsidR="00D915D8" w:rsidRDefault="00D915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6EF" w:rsidRDefault="00F606EF">
      <w:pPr>
        <w:spacing w:before="0" w:after="0" w:line="240" w:lineRule="auto"/>
      </w:pPr>
      <w:r>
        <w:separator/>
      </w:r>
    </w:p>
  </w:footnote>
  <w:footnote w:type="continuationSeparator" w:id="0">
    <w:p w:rsidR="00F606EF" w:rsidRDefault="00F606E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B7BDC"/>
    <w:multiLevelType w:val="hybridMultilevel"/>
    <w:tmpl w:val="FFD07B5E"/>
    <w:lvl w:ilvl="0" w:tplc="4AD05AB6">
      <w:start w:val="1"/>
      <w:numFmt w:val="bullet"/>
      <w:lvlText w:val=""/>
      <w:lvlJc w:val="left"/>
      <w:pPr>
        <w:ind w:left="720" w:hanging="359"/>
      </w:pPr>
      <w:rPr>
        <w:rFonts w:ascii="Symbol" w:hAnsi="Symbol"/>
      </w:rPr>
    </w:lvl>
    <w:lvl w:ilvl="1" w:tplc="92902488">
      <w:start w:val="1"/>
      <w:numFmt w:val="bullet"/>
      <w:lvlText w:val="o"/>
      <w:lvlJc w:val="left"/>
      <w:pPr>
        <w:ind w:left="1440" w:hanging="359"/>
      </w:pPr>
      <w:rPr>
        <w:rFonts w:ascii="Courier New" w:eastAsia="Courier New" w:hAnsi="Courier New"/>
      </w:rPr>
    </w:lvl>
    <w:lvl w:ilvl="2" w:tplc="DB946BA6">
      <w:start w:val="1"/>
      <w:numFmt w:val="bullet"/>
      <w:lvlText w:val=""/>
      <w:lvlJc w:val="left"/>
      <w:pPr>
        <w:ind w:left="2160" w:hanging="359"/>
      </w:pPr>
      <w:rPr>
        <w:rFonts w:ascii="Wingdings" w:hAnsi="Wingdings"/>
      </w:rPr>
    </w:lvl>
    <w:lvl w:ilvl="3" w:tplc="498852CE">
      <w:start w:val="1"/>
      <w:numFmt w:val="bullet"/>
      <w:lvlText w:val=""/>
      <w:lvlJc w:val="left"/>
      <w:pPr>
        <w:ind w:left="2880" w:hanging="359"/>
      </w:pPr>
      <w:rPr>
        <w:rFonts w:ascii="Symbol" w:hAnsi="Symbol"/>
      </w:rPr>
    </w:lvl>
    <w:lvl w:ilvl="4" w:tplc="21F8AEB2">
      <w:start w:val="1"/>
      <w:numFmt w:val="bullet"/>
      <w:lvlText w:val="o"/>
      <w:lvlJc w:val="left"/>
      <w:pPr>
        <w:ind w:left="3600" w:hanging="359"/>
      </w:pPr>
      <w:rPr>
        <w:rFonts w:ascii="Courier New" w:eastAsia="Courier New" w:hAnsi="Courier New"/>
      </w:rPr>
    </w:lvl>
    <w:lvl w:ilvl="5" w:tplc="8B0A74B8">
      <w:start w:val="1"/>
      <w:numFmt w:val="bullet"/>
      <w:lvlText w:val=""/>
      <w:lvlJc w:val="left"/>
      <w:pPr>
        <w:ind w:left="4320" w:hanging="359"/>
      </w:pPr>
      <w:rPr>
        <w:rFonts w:ascii="Wingdings" w:hAnsi="Wingdings"/>
      </w:rPr>
    </w:lvl>
    <w:lvl w:ilvl="6" w:tplc="165E8FA0">
      <w:start w:val="1"/>
      <w:numFmt w:val="bullet"/>
      <w:lvlText w:val=""/>
      <w:lvlJc w:val="left"/>
      <w:pPr>
        <w:ind w:left="5040" w:hanging="359"/>
      </w:pPr>
      <w:rPr>
        <w:rFonts w:ascii="Symbol" w:hAnsi="Symbol"/>
      </w:rPr>
    </w:lvl>
    <w:lvl w:ilvl="7" w:tplc="75B2A0B2">
      <w:start w:val="1"/>
      <w:numFmt w:val="bullet"/>
      <w:lvlText w:val="o"/>
      <w:lvlJc w:val="left"/>
      <w:pPr>
        <w:ind w:left="5760" w:hanging="359"/>
      </w:pPr>
      <w:rPr>
        <w:rFonts w:ascii="Courier New" w:eastAsia="Courier New" w:hAnsi="Courier New"/>
      </w:rPr>
    </w:lvl>
    <w:lvl w:ilvl="8" w:tplc="33862670">
      <w:start w:val="1"/>
      <w:numFmt w:val="bullet"/>
      <w:lvlText w:val=""/>
      <w:lvlJc w:val="left"/>
      <w:pPr>
        <w:ind w:left="6480" w:hanging="359"/>
      </w:pPr>
      <w:rPr>
        <w:rFonts w:ascii="Wingdings" w:hAnsi="Wingdings"/>
      </w:rPr>
    </w:lvl>
  </w:abstractNum>
  <w:abstractNum w:abstractNumId="1">
    <w:nsid w:val="08FA206B"/>
    <w:multiLevelType w:val="hybridMultilevel"/>
    <w:tmpl w:val="D4EABEBC"/>
    <w:lvl w:ilvl="0" w:tplc="D7182E40">
      <w:start w:val="1"/>
      <w:numFmt w:val="decimal"/>
      <w:lvlText w:val="%1."/>
      <w:lvlJc w:val="left"/>
      <w:pPr>
        <w:ind w:left="720" w:hanging="359"/>
      </w:pPr>
    </w:lvl>
    <w:lvl w:ilvl="1" w:tplc="AF247214">
      <w:start w:val="1"/>
      <w:numFmt w:val="lowerLetter"/>
      <w:lvlText w:val="%2."/>
      <w:lvlJc w:val="left"/>
      <w:pPr>
        <w:ind w:left="1440" w:hanging="359"/>
      </w:pPr>
    </w:lvl>
    <w:lvl w:ilvl="2" w:tplc="CFD24304">
      <w:start w:val="1"/>
      <w:numFmt w:val="lowerRoman"/>
      <w:lvlText w:val="%3."/>
      <w:lvlJc w:val="left"/>
      <w:pPr>
        <w:ind w:left="2160" w:hanging="179"/>
      </w:pPr>
    </w:lvl>
    <w:lvl w:ilvl="3" w:tplc="3D1606A8">
      <w:start w:val="1"/>
      <w:numFmt w:val="decimal"/>
      <w:lvlText w:val="%4."/>
      <w:lvlJc w:val="left"/>
      <w:pPr>
        <w:ind w:left="2880" w:hanging="359"/>
      </w:pPr>
    </w:lvl>
    <w:lvl w:ilvl="4" w:tplc="93A21EC0">
      <w:start w:val="1"/>
      <w:numFmt w:val="lowerLetter"/>
      <w:lvlText w:val="%5."/>
      <w:lvlJc w:val="left"/>
      <w:pPr>
        <w:ind w:left="3600" w:hanging="359"/>
      </w:pPr>
    </w:lvl>
    <w:lvl w:ilvl="5" w:tplc="2C646C94">
      <w:start w:val="1"/>
      <w:numFmt w:val="lowerRoman"/>
      <w:lvlText w:val="%6."/>
      <w:lvlJc w:val="left"/>
      <w:pPr>
        <w:ind w:left="4320" w:hanging="179"/>
      </w:pPr>
    </w:lvl>
    <w:lvl w:ilvl="6" w:tplc="E27C4A86">
      <w:start w:val="1"/>
      <w:numFmt w:val="decimal"/>
      <w:lvlText w:val="%7."/>
      <w:lvlJc w:val="left"/>
      <w:pPr>
        <w:ind w:left="5040" w:hanging="359"/>
      </w:pPr>
    </w:lvl>
    <w:lvl w:ilvl="7" w:tplc="71762F90">
      <w:start w:val="1"/>
      <w:numFmt w:val="lowerLetter"/>
      <w:lvlText w:val="%8."/>
      <w:lvlJc w:val="left"/>
      <w:pPr>
        <w:ind w:left="5760" w:hanging="359"/>
      </w:pPr>
    </w:lvl>
    <w:lvl w:ilvl="8" w:tplc="1722F1BC">
      <w:start w:val="1"/>
      <w:numFmt w:val="lowerRoman"/>
      <w:lvlText w:val="%9."/>
      <w:lvlJc w:val="left"/>
      <w:pPr>
        <w:ind w:left="6480" w:hanging="179"/>
      </w:pPr>
    </w:lvl>
  </w:abstractNum>
  <w:abstractNum w:abstractNumId="2">
    <w:nsid w:val="0A260EBB"/>
    <w:multiLevelType w:val="hybridMultilevel"/>
    <w:tmpl w:val="A02C3030"/>
    <w:lvl w:ilvl="0" w:tplc="24A2B5F0">
      <w:start w:val="1"/>
      <w:numFmt w:val="bullet"/>
      <w:lvlText w:val=""/>
      <w:lvlJc w:val="left"/>
      <w:pPr>
        <w:ind w:left="1800" w:hanging="359"/>
      </w:pPr>
      <w:rPr>
        <w:rFonts w:ascii="Symbol" w:hAnsi="Symbol"/>
        <w:color w:val="000000"/>
      </w:rPr>
    </w:lvl>
    <w:lvl w:ilvl="1" w:tplc="63F8ABDC">
      <w:start w:val="1"/>
      <w:numFmt w:val="bullet"/>
      <w:lvlText w:val="o"/>
      <w:lvlJc w:val="left"/>
      <w:pPr>
        <w:ind w:left="2160" w:hanging="359"/>
      </w:pPr>
      <w:rPr>
        <w:rFonts w:ascii="Courier New" w:eastAsia="Courier New" w:hAnsi="Courier New"/>
      </w:rPr>
    </w:lvl>
    <w:lvl w:ilvl="2" w:tplc="CCD0C0EE">
      <w:start w:val="1"/>
      <w:numFmt w:val="bullet"/>
      <w:lvlText w:val=""/>
      <w:lvlJc w:val="left"/>
      <w:pPr>
        <w:ind w:left="2880" w:hanging="359"/>
      </w:pPr>
      <w:rPr>
        <w:rFonts w:ascii="Wingdings" w:hAnsi="Wingdings"/>
      </w:rPr>
    </w:lvl>
    <w:lvl w:ilvl="3" w:tplc="099AD668">
      <w:start w:val="1"/>
      <w:numFmt w:val="bullet"/>
      <w:lvlText w:val=""/>
      <w:lvlJc w:val="left"/>
      <w:pPr>
        <w:ind w:left="3600" w:hanging="359"/>
      </w:pPr>
      <w:rPr>
        <w:rFonts w:ascii="Symbol" w:hAnsi="Symbol"/>
      </w:rPr>
    </w:lvl>
    <w:lvl w:ilvl="4" w:tplc="E0387B48">
      <w:start w:val="1"/>
      <w:numFmt w:val="bullet"/>
      <w:lvlText w:val="o"/>
      <w:lvlJc w:val="left"/>
      <w:pPr>
        <w:ind w:left="4320" w:hanging="359"/>
      </w:pPr>
      <w:rPr>
        <w:rFonts w:ascii="Courier New" w:eastAsia="Courier New" w:hAnsi="Courier New"/>
      </w:rPr>
    </w:lvl>
    <w:lvl w:ilvl="5" w:tplc="DE76E424">
      <w:start w:val="1"/>
      <w:numFmt w:val="bullet"/>
      <w:lvlText w:val=""/>
      <w:lvlJc w:val="left"/>
      <w:pPr>
        <w:ind w:left="5040" w:hanging="359"/>
      </w:pPr>
      <w:rPr>
        <w:rFonts w:ascii="Wingdings" w:hAnsi="Wingdings"/>
      </w:rPr>
    </w:lvl>
    <w:lvl w:ilvl="6" w:tplc="ED3A6AFC">
      <w:start w:val="1"/>
      <w:numFmt w:val="bullet"/>
      <w:lvlText w:val=""/>
      <w:lvlJc w:val="left"/>
      <w:pPr>
        <w:ind w:left="5760" w:hanging="359"/>
      </w:pPr>
      <w:rPr>
        <w:rFonts w:ascii="Symbol" w:hAnsi="Symbol"/>
      </w:rPr>
    </w:lvl>
    <w:lvl w:ilvl="7" w:tplc="C8808586">
      <w:start w:val="1"/>
      <w:numFmt w:val="bullet"/>
      <w:lvlText w:val="o"/>
      <w:lvlJc w:val="left"/>
      <w:pPr>
        <w:ind w:left="6480" w:hanging="359"/>
      </w:pPr>
      <w:rPr>
        <w:rFonts w:ascii="Courier New" w:eastAsia="Courier New" w:hAnsi="Courier New"/>
      </w:rPr>
    </w:lvl>
    <w:lvl w:ilvl="8" w:tplc="FDB804BC">
      <w:start w:val="1"/>
      <w:numFmt w:val="bullet"/>
      <w:lvlText w:val=""/>
      <w:lvlJc w:val="left"/>
      <w:pPr>
        <w:ind w:left="7200" w:hanging="359"/>
      </w:pPr>
      <w:rPr>
        <w:rFonts w:ascii="Wingdings" w:hAnsi="Wingdings"/>
      </w:rPr>
    </w:lvl>
  </w:abstractNum>
  <w:abstractNum w:abstractNumId="3">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1486B"/>
    <w:multiLevelType w:val="hybridMultilevel"/>
    <w:tmpl w:val="06E248DE"/>
    <w:lvl w:ilvl="0" w:tplc="CA5E0A20">
      <w:start w:val="1"/>
      <w:numFmt w:val="bullet"/>
      <w:lvlText w:val=""/>
      <w:lvlJc w:val="left"/>
      <w:pPr>
        <w:ind w:left="720" w:hanging="359"/>
      </w:pPr>
      <w:rPr>
        <w:rFonts w:ascii="Symbol" w:hAnsi="Symbol"/>
      </w:rPr>
    </w:lvl>
    <w:lvl w:ilvl="1" w:tplc="C250311A">
      <w:start w:val="1"/>
      <w:numFmt w:val="bullet"/>
      <w:lvlText w:val="o"/>
      <w:lvlJc w:val="left"/>
      <w:pPr>
        <w:ind w:left="1440" w:hanging="359"/>
      </w:pPr>
      <w:rPr>
        <w:rFonts w:ascii="Courier New" w:eastAsia="Courier New" w:hAnsi="Courier New"/>
      </w:rPr>
    </w:lvl>
    <w:lvl w:ilvl="2" w:tplc="0EC4C98A">
      <w:start w:val="1"/>
      <w:numFmt w:val="bullet"/>
      <w:lvlText w:val=""/>
      <w:lvlJc w:val="left"/>
      <w:pPr>
        <w:ind w:left="2160" w:hanging="359"/>
      </w:pPr>
      <w:rPr>
        <w:rFonts w:ascii="Wingdings" w:hAnsi="Wingdings"/>
      </w:rPr>
    </w:lvl>
    <w:lvl w:ilvl="3" w:tplc="4840385C">
      <w:start w:val="1"/>
      <w:numFmt w:val="bullet"/>
      <w:lvlText w:val=""/>
      <w:lvlJc w:val="left"/>
      <w:pPr>
        <w:ind w:left="2880" w:hanging="359"/>
      </w:pPr>
      <w:rPr>
        <w:rFonts w:ascii="Symbol" w:hAnsi="Symbol"/>
      </w:rPr>
    </w:lvl>
    <w:lvl w:ilvl="4" w:tplc="B1B05404">
      <w:start w:val="1"/>
      <w:numFmt w:val="bullet"/>
      <w:lvlText w:val="o"/>
      <w:lvlJc w:val="left"/>
      <w:pPr>
        <w:ind w:left="3600" w:hanging="359"/>
      </w:pPr>
      <w:rPr>
        <w:rFonts w:ascii="Courier New" w:eastAsia="Courier New" w:hAnsi="Courier New"/>
      </w:rPr>
    </w:lvl>
    <w:lvl w:ilvl="5" w:tplc="8BE43E14">
      <w:start w:val="1"/>
      <w:numFmt w:val="bullet"/>
      <w:lvlText w:val=""/>
      <w:lvlJc w:val="left"/>
      <w:pPr>
        <w:ind w:left="4320" w:hanging="359"/>
      </w:pPr>
      <w:rPr>
        <w:rFonts w:ascii="Wingdings" w:hAnsi="Wingdings"/>
      </w:rPr>
    </w:lvl>
    <w:lvl w:ilvl="6" w:tplc="DF3ED6F4">
      <w:start w:val="1"/>
      <w:numFmt w:val="bullet"/>
      <w:lvlText w:val=""/>
      <w:lvlJc w:val="left"/>
      <w:pPr>
        <w:ind w:left="5040" w:hanging="359"/>
      </w:pPr>
      <w:rPr>
        <w:rFonts w:ascii="Symbol" w:hAnsi="Symbol"/>
      </w:rPr>
    </w:lvl>
    <w:lvl w:ilvl="7" w:tplc="C564454A">
      <w:start w:val="1"/>
      <w:numFmt w:val="bullet"/>
      <w:lvlText w:val="o"/>
      <w:lvlJc w:val="left"/>
      <w:pPr>
        <w:ind w:left="5760" w:hanging="359"/>
      </w:pPr>
      <w:rPr>
        <w:rFonts w:ascii="Courier New" w:eastAsia="Courier New" w:hAnsi="Courier New"/>
      </w:rPr>
    </w:lvl>
    <w:lvl w:ilvl="8" w:tplc="8A86C272">
      <w:start w:val="1"/>
      <w:numFmt w:val="bullet"/>
      <w:lvlText w:val=""/>
      <w:lvlJc w:val="left"/>
      <w:pPr>
        <w:ind w:left="6480" w:hanging="359"/>
      </w:pPr>
      <w:rPr>
        <w:rFonts w:ascii="Wingdings" w:hAnsi="Wingdings"/>
      </w:rPr>
    </w:lvl>
  </w:abstractNum>
  <w:abstractNum w:abstractNumId="5">
    <w:nsid w:val="18BB02DF"/>
    <w:multiLevelType w:val="hybridMultilevel"/>
    <w:tmpl w:val="A1608A5A"/>
    <w:lvl w:ilvl="0" w:tplc="374A5FD4">
      <w:numFmt w:val="bullet"/>
      <w:lvlText w:val="-"/>
      <w:lvlJc w:val="left"/>
      <w:pPr>
        <w:ind w:left="1080" w:hanging="359"/>
      </w:pPr>
      <w:rPr>
        <w:rFonts w:ascii="Calibri" w:hAnsi="Calibri"/>
        <w:color w:val="000000"/>
      </w:rPr>
    </w:lvl>
    <w:lvl w:ilvl="1" w:tplc="C742CD00">
      <w:start w:val="1"/>
      <w:numFmt w:val="bullet"/>
      <w:lvlText w:val="o"/>
      <w:lvlJc w:val="left"/>
      <w:pPr>
        <w:ind w:left="1800" w:hanging="359"/>
      </w:pPr>
      <w:rPr>
        <w:rFonts w:ascii="Courier New" w:eastAsia="Courier New" w:hAnsi="Courier New"/>
      </w:rPr>
    </w:lvl>
    <w:lvl w:ilvl="2" w:tplc="35E2699E">
      <w:start w:val="1"/>
      <w:numFmt w:val="bullet"/>
      <w:lvlText w:val=""/>
      <w:lvlJc w:val="left"/>
      <w:pPr>
        <w:ind w:left="2520" w:hanging="359"/>
      </w:pPr>
      <w:rPr>
        <w:rFonts w:ascii="Wingdings" w:hAnsi="Wingdings"/>
      </w:rPr>
    </w:lvl>
    <w:lvl w:ilvl="3" w:tplc="6AE0961E">
      <w:start w:val="1"/>
      <w:numFmt w:val="bullet"/>
      <w:lvlText w:val=""/>
      <w:lvlJc w:val="left"/>
      <w:pPr>
        <w:ind w:left="3240" w:hanging="359"/>
      </w:pPr>
      <w:rPr>
        <w:rFonts w:ascii="Symbol" w:hAnsi="Symbol"/>
      </w:rPr>
    </w:lvl>
    <w:lvl w:ilvl="4" w:tplc="787A82A6">
      <w:start w:val="1"/>
      <w:numFmt w:val="bullet"/>
      <w:lvlText w:val="o"/>
      <w:lvlJc w:val="left"/>
      <w:pPr>
        <w:ind w:left="3960" w:hanging="359"/>
      </w:pPr>
      <w:rPr>
        <w:rFonts w:ascii="Courier New" w:eastAsia="Courier New" w:hAnsi="Courier New"/>
      </w:rPr>
    </w:lvl>
    <w:lvl w:ilvl="5" w:tplc="BBF2BDD2">
      <w:start w:val="1"/>
      <w:numFmt w:val="bullet"/>
      <w:lvlText w:val=""/>
      <w:lvlJc w:val="left"/>
      <w:pPr>
        <w:ind w:left="4680" w:hanging="359"/>
      </w:pPr>
      <w:rPr>
        <w:rFonts w:ascii="Wingdings" w:hAnsi="Wingdings"/>
      </w:rPr>
    </w:lvl>
    <w:lvl w:ilvl="6" w:tplc="D466CF9A">
      <w:start w:val="1"/>
      <w:numFmt w:val="bullet"/>
      <w:lvlText w:val=""/>
      <w:lvlJc w:val="left"/>
      <w:pPr>
        <w:ind w:left="5400" w:hanging="359"/>
      </w:pPr>
      <w:rPr>
        <w:rFonts w:ascii="Symbol" w:hAnsi="Symbol"/>
      </w:rPr>
    </w:lvl>
    <w:lvl w:ilvl="7" w:tplc="DC5416FE">
      <w:start w:val="1"/>
      <w:numFmt w:val="bullet"/>
      <w:lvlText w:val="o"/>
      <w:lvlJc w:val="left"/>
      <w:pPr>
        <w:ind w:left="6120" w:hanging="359"/>
      </w:pPr>
      <w:rPr>
        <w:rFonts w:ascii="Courier New" w:eastAsia="Courier New" w:hAnsi="Courier New"/>
      </w:rPr>
    </w:lvl>
    <w:lvl w:ilvl="8" w:tplc="9128408A">
      <w:start w:val="1"/>
      <w:numFmt w:val="bullet"/>
      <w:lvlText w:val=""/>
      <w:lvlJc w:val="left"/>
      <w:pPr>
        <w:ind w:left="6840" w:hanging="359"/>
      </w:pPr>
      <w:rPr>
        <w:rFonts w:ascii="Wingdings" w:hAnsi="Wingdings"/>
      </w:rPr>
    </w:lvl>
  </w:abstractNum>
  <w:abstractNum w:abstractNumId="6">
    <w:nsid w:val="18E65980"/>
    <w:multiLevelType w:val="hybridMultilevel"/>
    <w:tmpl w:val="8B8C0680"/>
    <w:lvl w:ilvl="0" w:tplc="9822CA98">
      <w:start w:val="1"/>
      <w:numFmt w:val="bullet"/>
      <w:lvlText w:val=""/>
      <w:lvlJc w:val="left"/>
      <w:pPr>
        <w:tabs>
          <w:tab w:val="left" w:pos="0"/>
        </w:tabs>
        <w:ind w:left="0" w:hanging="359"/>
      </w:pPr>
      <w:rPr>
        <w:rFonts w:ascii="Symbol" w:hAnsi="Symbol"/>
        <w:sz w:val="20"/>
      </w:rPr>
    </w:lvl>
    <w:lvl w:ilvl="1" w:tplc="A838E9EA">
      <w:start w:val="1"/>
      <w:numFmt w:val="bullet"/>
      <w:lvlText w:val="o"/>
      <w:lvlJc w:val="left"/>
      <w:pPr>
        <w:tabs>
          <w:tab w:val="left" w:pos="720"/>
        </w:tabs>
        <w:ind w:left="720" w:hanging="359"/>
      </w:pPr>
      <w:rPr>
        <w:rFonts w:ascii="Courier New" w:hAnsi="Courier New"/>
        <w:sz w:val="20"/>
      </w:rPr>
    </w:lvl>
    <w:lvl w:ilvl="2" w:tplc="384627DE">
      <w:start w:val="1"/>
      <w:numFmt w:val="bullet"/>
      <w:lvlText w:val=""/>
      <w:lvlJc w:val="left"/>
      <w:pPr>
        <w:tabs>
          <w:tab w:val="left" w:pos="1440"/>
        </w:tabs>
        <w:ind w:left="1440" w:hanging="359"/>
      </w:pPr>
      <w:rPr>
        <w:rFonts w:ascii="Wingdings" w:hAnsi="Wingdings"/>
        <w:sz w:val="20"/>
      </w:rPr>
    </w:lvl>
    <w:lvl w:ilvl="3" w:tplc="B8B8141A">
      <w:start w:val="1"/>
      <w:numFmt w:val="bullet"/>
      <w:lvlText w:val=""/>
      <w:lvlJc w:val="left"/>
      <w:pPr>
        <w:tabs>
          <w:tab w:val="left" w:pos="2160"/>
        </w:tabs>
        <w:ind w:left="2160" w:hanging="359"/>
      </w:pPr>
      <w:rPr>
        <w:rFonts w:ascii="Wingdings" w:hAnsi="Wingdings"/>
        <w:sz w:val="20"/>
      </w:rPr>
    </w:lvl>
    <w:lvl w:ilvl="4" w:tplc="8096795E">
      <w:start w:val="1"/>
      <w:numFmt w:val="bullet"/>
      <w:lvlText w:val=""/>
      <w:lvlJc w:val="left"/>
      <w:pPr>
        <w:tabs>
          <w:tab w:val="left" w:pos="2880"/>
        </w:tabs>
        <w:ind w:left="2880" w:hanging="359"/>
      </w:pPr>
      <w:rPr>
        <w:rFonts w:ascii="Wingdings" w:hAnsi="Wingdings"/>
        <w:sz w:val="20"/>
      </w:rPr>
    </w:lvl>
    <w:lvl w:ilvl="5" w:tplc="708C2632">
      <w:start w:val="1"/>
      <w:numFmt w:val="bullet"/>
      <w:lvlText w:val=""/>
      <w:lvlJc w:val="left"/>
      <w:pPr>
        <w:tabs>
          <w:tab w:val="left" w:pos="3600"/>
        </w:tabs>
        <w:ind w:left="3600" w:hanging="359"/>
      </w:pPr>
      <w:rPr>
        <w:rFonts w:ascii="Wingdings" w:hAnsi="Wingdings"/>
        <w:sz w:val="20"/>
      </w:rPr>
    </w:lvl>
    <w:lvl w:ilvl="6" w:tplc="A8FC38FC">
      <w:start w:val="1"/>
      <w:numFmt w:val="bullet"/>
      <w:lvlText w:val=""/>
      <w:lvlJc w:val="left"/>
      <w:pPr>
        <w:tabs>
          <w:tab w:val="left" w:pos="4320"/>
        </w:tabs>
        <w:ind w:left="4320" w:hanging="359"/>
      </w:pPr>
      <w:rPr>
        <w:rFonts w:ascii="Wingdings" w:hAnsi="Wingdings"/>
        <w:sz w:val="20"/>
      </w:rPr>
    </w:lvl>
    <w:lvl w:ilvl="7" w:tplc="8822E942">
      <w:start w:val="1"/>
      <w:numFmt w:val="bullet"/>
      <w:lvlText w:val=""/>
      <w:lvlJc w:val="left"/>
      <w:pPr>
        <w:tabs>
          <w:tab w:val="left" w:pos="5040"/>
        </w:tabs>
        <w:ind w:left="5040" w:hanging="359"/>
      </w:pPr>
      <w:rPr>
        <w:rFonts w:ascii="Wingdings" w:hAnsi="Wingdings"/>
        <w:sz w:val="20"/>
      </w:rPr>
    </w:lvl>
    <w:lvl w:ilvl="8" w:tplc="326CE54C">
      <w:start w:val="1"/>
      <w:numFmt w:val="bullet"/>
      <w:lvlText w:val=""/>
      <w:lvlJc w:val="left"/>
      <w:pPr>
        <w:tabs>
          <w:tab w:val="left" w:pos="5760"/>
        </w:tabs>
        <w:ind w:left="5760" w:hanging="359"/>
      </w:pPr>
      <w:rPr>
        <w:rFonts w:ascii="Wingdings" w:hAnsi="Wingdings"/>
        <w:sz w:val="20"/>
      </w:rPr>
    </w:lvl>
  </w:abstractNum>
  <w:abstractNum w:abstractNumId="7">
    <w:nsid w:val="1A777FCF"/>
    <w:multiLevelType w:val="hybridMultilevel"/>
    <w:tmpl w:val="1B167548"/>
    <w:lvl w:ilvl="0" w:tplc="B87274EA">
      <w:start w:val="1"/>
      <w:numFmt w:val="bullet"/>
      <w:lvlText w:val=""/>
      <w:lvlJc w:val="left"/>
      <w:pPr>
        <w:ind w:left="720" w:hanging="359"/>
      </w:pPr>
      <w:rPr>
        <w:rFonts w:ascii="Symbol" w:hAnsi="Symbol"/>
      </w:rPr>
    </w:lvl>
    <w:lvl w:ilvl="1" w:tplc="8F9CCE8C">
      <w:start w:val="1"/>
      <w:numFmt w:val="bullet"/>
      <w:lvlText w:val="o"/>
      <w:lvlJc w:val="left"/>
      <w:pPr>
        <w:ind w:left="1440" w:hanging="359"/>
      </w:pPr>
      <w:rPr>
        <w:rFonts w:ascii="Courier New" w:eastAsia="Courier New" w:hAnsi="Courier New"/>
      </w:rPr>
    </w:lvl>
    <w:lvl w:ilvl="2" w:tplc="5AA01F24">
      <w:start w:val="1"/>
      <w:numFmt w:val="bullet"/>
      <w:lvlText w:val=""/>
      <w:lvlJc w:val="left"/>
      <w:pPr>
        <w:ind w:left="2160" w:hanging="359"/>
      </w:pPr>
      <w:rPr>
        <w:rFonts w:ascii="Wingdings" w:hAnsi="Wingdings"/>
      </w:rPr>
    </w:lvl>
    <w:lvl w:ilvl="3" w:tplc="EC4492D6">
      <w:start w:val="1"/>
      <w:numFmt w:val="bullet"/>
      <w:lvlText w:val=""/>
      <w:lvlJc w:val="left"/>
      <w:pPr>
        <w:ind w:left="2880" w:hanging="359"/>
      </w:pPr>
      <w:rPr>
        <w:rFonts w:ascii="Symbol" w:hAnsi="Symbol"/>
      </w:rPr>
    </w:lvl>
    <w:lvl w:ilvl="4" w:tplc="C4C2033A">
      <w:start w:val="1"/>
      <w:numFmt w:val="bullet"/>
      <w:lvlText w:val="o"/>
      <w:lvlJc w:val="left"/>
      <w:pPr>
        <w:ind w:left="3600" w:hanging="359"/>
      </w:pPr>
      <w:rPr>
        <w:rFonts w:ascii="Courier New" w:eastAsia="Courier New" w:hAnsi="Courier New"/>
      </w:rPr>
    </w:lvl>
    <w:lvl w:ilvl="5" w:tplc="44A62092">
      <w:start w:val="1"/>
      <w:numFmt w:val="bullet"/>
      <w:lvlText w:val=""/>
      <w:lvlJc w:val="left"/>
      <w:pPr>
        <w:ind w:left="4320" w:hanging="359"/>
      </w:pPr>
      <w:rPr>
        <w:rFonts w:ascii="Wingdings" w:hAnsi="Wingdings"/>
      </w:rPr>
    </w:lvl>
    <w:lvl w:ilvl="6" w:tplc="C8120F30">
      <w:start w:val="1"/>
      <w:numFmt w:val="bullet"/>
      <w:lvlText w:val=""/>
      <w:lvlJc w:val="left"/>
      <w:pPr>
        <w:ind w:left="5040" w:hanging="359"/>
      </w:pPr>
      <w:rPr>
        <w:rFonts w:ascii="Symbol" w:hAnsi="Symbol"/>
      </w:rPr>
    </w:lvl>
    <w:lvl w:ilvl="7" w:tplc="F522C4CE">
      <w:start w:val="1"/>
      <w:numFmt w:val="bullet"/>
      <w:lvlText w:val="o"/>
      <w:lvlJc w:val="left"/>
      <w:pPr>
        <w:ind w:left="5760" w:hanging="359"/>
      </w:pPr>
      <w:rPr>
        <w:rFonts w:ascii="Courier New" w:eastAsia="Courier New" w:hAnsi="Courier New"/>
      </w:rPr>
    </w:lvl>
    <w:lvl w:ilvl="8" w:tplc="AD6C8572">
      <w:start w:val="1"/>
      <w:numFmt w:val="bullet"/>
      <w:lvlText w:val=""/>
      <w:lvlJc w:val="left"/>
      <w:pPr>
        <w:ind w:left="6480" w:hanging="359"/>
      </w:pPr>
      <w:rPr>
        <w:rFonts w:ascii="Wingdings" w:hAnsi="Wingdings"/>
      </w:rPr>
    </w:lvl>
  </w:abstractNum>
  <w:abstractNum w:abstractNumId="8">
    <w:nsid w:val="1F7574FA"/>
    <w:multiLevelType w:val="hybridMultilevel"/>
    <w:tmpl w:val="CE24E622"/>
    <w:lvl w:ilvl="0" w:tplc="383EF728">
      <w:start w:val="1"/>
      <w:numFmt w:val="bullet"/>
      <w:lvlText w:val=""/>
      <w:lvlJc w:val="left"/>
      <w:pPr>
        <w:ind w:left="720" w:hanging="359"/>
      </w:pPr>
      <w:rPr>
        <w:rFonts w:ascii="Symbol" w:hAnsi="Symbol"/>
      </w:rPr>
    </w:lvl>
    <w:lvl w:ilvl="1" w:tplc="7C38E0CA">
      <w:start w:val="1"/>
      <w:numFmt w:val="bullet"/>
      <w:lvlText w:val="o"/>
      <w:lvlJc w:val="left"/>
      <w:pPr>
        <w:ind w:left="1440" w:hanging="359"/>
      </w:pPr>
      <w:rPr>
        <w:rFonts w:ascii="Courier New" w:eastAsia="Courier New" w:hAnsi="Courier New"/>
      </w:rPr>
    </w:lvl>
    <w:lvl w:ilvl="2" w:tplc="32F436B8">
      <w:start w:val="1"/>
      <w:numFmt w:val="bullet"/>
      <w:lvlText w:val=""/>
      <w:lvlJc w:val="left"/>
      <w:pPr>
        <w:ind w:left="2160" w:hanging="359"/>
      </w:pPr>
      <w:rPr>
        <w:rFonts w:ascii="Wingdings" w:hAnsi="Wingdings"/>
      </w:rPr>
    </w:lvl>
    <w:lvl w:ilvl="3" w:tplc="8738D70E">
      <w:start w:val="1"/>
      <w:numFmt w:val="bullet"/>
      <w:lvlText w:val=""/>
      <w:lvlJc w:val="left"/>
      <w:pPr>
        <w:ind w:left="2880" w:hanging="359"/>
      </w:pPr>
      <w:rPr>
        <w:rFonts w:ascii="Symbol" w:hAnsi="Symbol"/>
      </w:rPr>
    </w:lvl>
    <w:lvl w:ilvl="4" w:tplc="DFF42174">
      <w:start w:val="1"/>
      <w:numFmt w:val="bullet"/>
      <w:lvlText w:val="o"/>
      <w:lvlJc w:val="left"/>
      <w:pPr>
        <w:ind w:left="3600" w:hanging="359"/>
      </w:pPr>
      <w:rPr>
        <w:rFonts w:ascii="Courier New" w:eastAsia="Courier New" w:hAnsi="Courier New"/>
      </w:rPr>
    </w:lvl>
    <w:lvl w:ilvl="5" w:tplc="D750B7D4">
      <w:start w:val="1"/>
      <w:numFmt w:val="bullet"/>
      <w:lvlText w:val=""/>
      <w:lvlJc w:val="left"/>
      <w:pPr>
        <w:ind w:left="4320" w:hanging="359"/>
      </w:pPr>
      <w:rPr>
        <w:rFonts w:ascii="Wingdings" w:hAnsi="Wingdings"/>
      </w:rPr>
    </w:lvl>
    <w:lvl w:ilvl="6" w:tplc="C2548E86">
      <w:start w:val="1"/>
      <w:numFmt w:val="bullet"/>
      <w:lvlText w:val=""/>
      <w:lvlJc w:val="left"/>
      <w:pPr>
        <w:ind w:left="5040" w:hanging="359"/>
      </w:pPr>
      <w:rPr>
        <w:rFonts w:ascii="Symbol" w:hAnsi="Symbol"/>
      </w:rPr>
    </w:lvl>
    <w:lvl w:ilvl="7" w:tplc="26AAAC42">
      <w:start w:val="1"/>
      <w:numFmt w:val="bullet"/>
      <w:lvlText w:val="o"/>
      <w:lvlJc w:val="left"/>
      <w:pPr>
        <w:ind w:left="5760" w:hanging="359"/>
      </w:pPr>
      <w:rPr>
        <w:rFonts w:ascii="Courier New" w:eastAsia="Courier New" w:hAnsi="Courier New"/>
      </w:rPr>
    </w:lvl>
    <w:lvl w:ilvl="8" w:tplc="F91C2FA8">
      <w:start w:val="1"/>
      <w:numFmt w:val="bullet"/>
      <w:lvlText w:val=""/>
      <w:lvlJc w:val="left"/>
      <w:pPr>
        <w:ind w:left="6480" w:hanging="359"/>
      </w:pPr>
      <w:rPr>
        <w:rFonts w:ascii="Wingdings" w:hAnsi="Wingdings"/>
      </w:rPr>
    </w:lvl>
  </w:abstractNum>
  <w:abstractNum w:abstractNumId="9">
    <w:nsid w:val="20910F46"/>
    <w:multiLevelType w:val="hybridMultilevel"/>
    <w:tmpl w:val="6A6AD250"/>
    <w:lvl w:ilvl="0" w:tplc="C26A027E">
      <w:numFmt w:val="bullet"/>
      <w:lvlText w:val="-"/>
      <w:lvlJc w:val="left"/>
      <w:pPr>
        <w:ind w:left="1800" w:hanging="359"/>
      </w:pPr>
      <w:rPr>
        <w:rFonts w:ascii="Calibri" w:hAnsi="Calibri"/>
        <w:color w:val="000000"/>
      </w:rPr>
    </w:lvl>
    <w:lvl w:ilvl="1" w:tplc="E4EE3760">
      <w:start w:val="1"/>
      <w:numFmt w:val="bullet"/>
      <w:lvlText w:val="o"/>
      <w:lvlJc w:val="left"/>
      <w:pPr>
        <w:ind w:left="2160" w:hanging="359"/>
      </w:pPr>
      <w:rPr>
        <w:rFonts w:ascii="Courier New" w:eastAsia="Courier New" w:hAnsi="Courier New"/>
      </w:rPr>
    </w:lvl>
    <w:lvl w:ilvl="2" w:tplc="E7CAAFEA">
      <w:start w:val="1"/>
      <w:numFmt w:val="bullet"/>
      <w:lvlText w:val=""/>
      <w:lvlJc w:val="left"/>
      <w:pPr>
        <w:ind w:left="2880" w:hanging="359"/>
      </w:pPr>
      <w:rPr>
        <w:rFonts w:ascii="Wingdings" w:hAnsi="Wingdings"/>
      </w:rPr>
    </w:lvl>
    <w:lvl w:ilvl="3" w:tplc="258A74CE">
      <w:start w:val="1"/>
      <w:numFmt w:val="bullet"/>
      <w:lvlText w:val=""/>
      <w:lvlJc w:val="left"/>
      <w:pPr>
        <w:ind w:left="3600" w:hanging="359"/>
      </w:pPr>
      <w:rPr>
        <w:rFonts w:ascii="Symbol" w:hAnsi="Symbol"/>
      </w:rPr>
    </w:lvl>
    <w:lvl w:ilvl="4" w:tplc="A5B47094">
      <w:start w:val="1"/>
      <w:numFmt w:val="bullet"/>
      <w:lvlText w:val="o"/>
      <w:lvlJc w:val="left"/>
      <w:pPr>
        <w:ind w:left="4320" w:hanging="359"/>
      </w:pPr>
      <w:rPr>
        <w:rFonts w:ascii="Courier New" w:eastAsia="Courier New" w:hAnsi="Courier New"/>
      </w:rPr>
    </w:lvl>
    <w:lvl w:ilvl="5" w:tplc="741A7106">
      <w:start w:val="1"/>
      <w:numFmt w:val="bullet"/>
      <w:lvlText w:val=""/>
      <w:lvlJc w:val="left"/>
      <w:pPr>
        <w:ind w:left="5040" w:hanging="359"/>
      </w:pPr>
      <w:rPr>
        <w:rFonts w:ascii="Wingdings" w:hAnsi="Wingdings"/>
      </w:rPr>
    </w:lvl>
    <w:lvl w:ilvl="6" w:tplc="8488D4E6">
      <w:start w:val="1"/>
      <w:numFmt w:val="bullet"/>
      <w:lvlText w:val=""/>
      <w:lvlJc w:val="left"/>
      <w:pPr>
        <w:ind w:left="5760" w:hanging="359"/>
      </w:pPr>
      <w:rPr>
        <w:rFonts w:ascii="Symbol" w:hAnsi="Symbol"/>
      </w:rPr>
    </w:lvl>
    <w:lvl w:ilvl="7" w:tplc="2B5E24C6">
      <w:start w:val="1"/>
      <w:numFmt w:val="bullet"/>
      <w:lvlText w:val="o"/>
      <w:lvlJc w:val="left"/>
      <w:pPr>
        <w:ind w:left="6480" w:hanging="359"/>
      </w:pPr>
      <w:rPr>
        <w:rFonts w:ascii="Courier New" w:eastAsia="Courier New" w:hAnsi="Courier New"/>
      </w:rPr>
    </w:lvl>
    <w:lvl w:ilvl="8" w:tplc="45A4230E">
      <w:start w:val="1"/>
      <w:numFmt w:val="bullet"/>
      <w:lvlText w:val=""/>
      <w:lvlJc w:val="left"/>
      <w:pPr>
        <w:ind w:left="7200" w:hanging="359"/>
      </w:pPr>
      <w:rPr>
        <w:rFonts w:ascii="Wingdings" w:hAnsi="Wingdings"/>
      </w:rPr>
    </w:lvl>
  </w:abstractNum>
  <w:abstractNum w:abstractNumId="10">
    <w:nsid w:val="23680ADF"/>
    <w:multiLevelType w:val="hybridMultilevel"/>
    <w:tmpl w:val="580ACB04"/>
    <w:lvl w:ilvl="0" w:tplc="1668E8AA">
      <w:start w:val="1"/>
      <w:numFmt w:val="bullet"/>
      <w:lvlText w:val=""/>
      <w:lvlJc w:val="left"/>
      <w:pPr>
        <w:ind w:left="720" w:hanging="359"/>
      </w:pPr>
      <w:rPr>
        <w:rFonts w:ascii="Symbol" w:hAnsi="Symbol"/>
      </w:rPr>
    </w:lvl>
    <w:lvl w:ilvl="1" w:tplc="71AA0F6C">
      <w:start w:val="1"/>
      <w:numFmt w:val="bullet"/>
      <w:lvlText w:val="o"/>
      <w:lvlJc w:val="left"/>
      <w:pPr>
        <w:ind w:left="1440" w:hanging="359"/>
      </w:pPr>
      <w:rPr>
        <w:rFonts w:ascii="Courier New" w:eastAsia="Courier New" w:hAnsi="Courier New"/>
      </w:rPr>
    </w:lvl>
    <w:lvl w:ilvl="2" w:tplc="FFAC1EE4">
      <w:start w:val="1"/>
      <w:numFmt w:val="bullet"/>
      <w:lvlText w:val=""/>
      <w:lvlJc w:val="left"/>
      <w:pPr>
        <w:ind w:left="2160" w:hanging="359"/>
      </w:pPr>
      <w:rPr>
        <w:rFonts w:ascii="Wingdings" w:hAnsi="Wingdings"/>
      </w:rPr>
    </w:lvl>
    <w:lvl w:ilvl="3" w:tplc="5928DEBC">
      <w:start w:val="1"/>
      <w:numFmt w:val="bullet"/>
      <w:lvlText w:val=""/>
      <w:lvlJc w:val="left"/>
      <w:pPr>
        <w:ind w:left="2880" w:hanging="359"/>
      </w:pPr>
      <w:rPr>
        <w:rFonts w:ascii="Symbol" w:hAnsi="Symbol"/>
      </w:rPr>
    </w:lvl>
    <w:lvl w:ilvl="4" w:tplc="77BCE786">
      <w:start w:val="1"/>
      <w:numFmt w:val="bullet"/>
      <w:lvlText w:val="o"/>
      <w:lvlJc w:val="left"/>
      <w:pPr>
        <w:ind w:left="3600" w:hanging="359"/>
      </w:pPr>
      <w:rPr>
        <w:rFonts w:ascii="Courier New" w:eastAsia="Courier New" w:hAnsi="Courier New"/>
      </w:rPr>
    </w:lvl>
    <w:lvl w:ilvl="5" w:tplc="8548B75A">
      <w:start w:val="1"/>
      <w:numFmt w:val="bullet"/>
      <w:lvlText w:val=""/>
      <w:lvlJc w:val="left"/>
      <w:pPr>
        <w:ind w:left="4320" w:hanging="359"/>
      </w:pPr>
      <w:rPr>
        <w:rFonts w:ascii="Wingdings" w:hAnsi="Wingdings"/>
      </w:rPr>
    </w:lvl>
    <w:lvl w:ilvl="6" w:tplc="77A8F5EE">
      <w:start w:val="1"/>
      <w:numFmt w:val="bullet"/>
      <w:lvlText w:val=""/>
      <w:lvlJc w:val="left"/>
      <w:pPr>
        <w:ind w:left="5040" w:hanging="359"/>
      </w:pPr>
      <w:rPr>
        <w:rFonts w:ascii="Symbol" w:hAnsi="Symbol"/>
      </w:rPr>
    </w:lvl>
    <w:lvl w:ilvl="7" w:tplc="3DDA5AF4">
      <w:start w:val="1"/>
      <w:numFmt w:val="bullet"/>
      <w:lvlText w:val="o"/>
      <w:lvlJc w:val="left"/>
      <w:pPr>
        <w:ind w:left="5760" w:hanging="359"/>
      </w:pPr>
      <w:rPr>
        <w:rFonts w:ascii="Courier New" w:eastAsia="Courier New" w:hAnsi="Courier New"/>
      </w:rPr>
    </w:lvl>
    <w:lvl w:ilvl="8" w:tplc="9E62C5B4">
      <w:start w:val="1"/>
      <w:numFmt w:val="bullet"/>
      <w:lvlText w:val=""/>
      <w:lvlJc w:val="left"/>
      <w:pPr>
        <w:ind w:left="6480" w:hanging="359"/>
      </w:pPr>
      <w:rPr>
        <w:rFonts w:ascii="Wingdings" w:hAnsi="Wingdings"/>
      </w:rPr>
    </w:lvl>
  </w:abstractNum>
  <w:abstractNum w:abstractNumId="11">
    <w:nsid w:val="2BD71832"/>
    <w:multiLevelType w:val="hybridMultilevel"/>
    <w:tmpl w:val="E2AEC70C"/>
    <w:lvl w:ilvl="0" w:tplc="8996B53C">
      <w:start w:val="1"/>
      <w:numFmt w:val="bullet"/>
      <w:lvlText w:val=""/>
      <w:lvlJc w:val="left"/>
      <w:pPr>
        <w:tabs>
          <w:tab w:val="left" w:pos="720"/>
        </w:tabs>
        <w:ind w:left="720" w:hanging="359"/>
      </w:pPr>
      <w:rPr>
        <w:rFonts w:ascii="Symbol" w:hAnsi="Symbol"/>
        <w:sz w:val="20"/>
      </w:rPr>
    </w:lvl>
    <w:lvl w:ilvl="1" w:tplc="61EC36AC">
      <w:start w:val="1"/>
      <w:numFmt w:val="bullet"/>
      <w:lvlText w:val="o"/>
      <w:lvlJc w:val="left"/>
      <w:pPr>
        <w:tabs>
          <w:tab w:val="left" w:pos="1440"/>
        </w:tabs>
        <w:ind w:left="1440" w:hanging="359"/>
      </w:pPr>
      <w:rPr>
        <w:rFonts w:ascii="Courier New" w:hAnsi="Courier New"/>
        <w:sz w:val="20"/>
      </w:rPr>
    </w:lvl>
    <w:lvl w:ilvl="2" w:tplc="B2285A0A">
      <w:start w:val="1"/>
      <w:numFmt w:val="bullet"/>
      <w:lvlText w:val=""/>
      <w:lvlJc w:val="left"/>
      <w:pPr>
        <w:tabs>
          <w:tab w:val="left" w:pos="2160"/>
        </w:tabs>
        <w:ind w:left="2160" w:hanging="359"/>
      </w:pPr>
      <w:rPr>
        <w:rFonts w:ascii="Wingdings" w:hAnsi="Wingdings"/>
        <w:sz w:val="20"/>
      </w:rPr>
    </w:lvl>
    <w:lvl w:ilvl="3" w:tplc="8EC4A146">
      <w:start w:val="1"/>
      <w:numFmt w:val="bullet"/>
      <w:lvlText w:val=""/>
      <w:lvlJc w:val="left"/>
      <w:pPr>
        <w:tabs>
          <w:tab w:val="left" w:pos="2880"/>
        </w:tabs>
        <w:ind w:left="2880" w:hanging="359"/>
      </w:pPr>
      <w:rPr>
        <w:rFonts w:ascii="Wingdings" w:hAnsi="Wingdings"/>
        <w:sz w:val="20"/>
      </w:rPr>
    </w:lvl>
    <w:lvl w:ilvl="4" w:tplc="615A5826">
      <w:start w:val="1"/>
      <w:numFmt w:val="bullet"/>
      <w:lvlText w:val=""/>
      <w:lvlJc w:val="left"/>
      <w:pPr>
        <w:tabs>
          <w:tab w:val="left" w:pos="3600"/>
        </w:tabs>
        <w:ind w:left="3600" w:hanging="359"/>
      </w:pPr>
      <w:rPr>
        <w:rFonts w:ascii="Wingdings" w:hAnsi="Wingdings"/>
        <w:sz w:val="20"/>
      </w:rPr>
    </w:lvl>
    <w:lvl w:ilvl="5" w:tplc="2E34F8BC">
      <w:start w:val="1"/>
      <w:numFmt w:val="bullet"/>
      <w:lvlText w:val=""/>
      <w:lvlJc w:val="left"/>
      <w:pPr>
        <w:tabs>
          <w:tab w:val="left" w:pos="4320"/>
        </w:tabs>
        <w:ind w:left="4320" w:hanging="359"/>
      </w:pPr>
      <w:rPr>
        <w:rFonts w:ascii="Wingdings" w:hAnsi="Wingdings"/>
        <w:sz w:val="20"/>
      </w:rPr>
    </w:lvl>
    <w:lvl w:ilvl="6" w:tplc="EA4E6C60">
      <w:start w:val="1"/>
      <w:numFmt w:val="bullet"/>
      <w:lvlText w:val=""/>
      <w:lvlJc w:val="left"/>
      <w:pPr>
        <w:tabs>
          <w:tab w:val="left" w:pos="5040"/>
        </w:tabs>
        <w:ind w:left="5040" w:hanging="359"/>
      </w:pPr>
      <w:rPr>
        <w:rFonts w:ascii="Wingdings" w:hAnsi="Wingdings"/>
        <w:sz w:val="20"/>
      </w:rPr>
    </w:lvl>
    <w:lvl w:ilvl="7" w:tplc="FA6CB6D2">
      <w:start w:val="1"/>
      <w:numFmt w:val="bullet"/>
      <w:lvlText w:val=""/>
      <w:lvlJc w:val="left"/>
      <w:pPr>
        <w:tabs>
          <w:tab w:val="left" w:pos="5760"/>
        </w:tabs>
        <w:ind w:left="5760" w:hanging="359"/>
      </w:pPr>
      <w:rPr>
        <w:rFonts w:ascii="Wingdings" w:hAnsi="Wingdings"/>
        <w:sz w:val="20"/>
      </w:rPr>
    </w:lvl>
    <w:lvl w:ilvl="8" w:tplc="1CE60A6E">
      <w:start w:val="1"/>
      <w:numFmt w:val="bullet"/>
      <w:lvlText w:val=""/>
      <w:lvlJc w:val="left"/>
      <w:pPr>
        <w:tabs>
          <w:tab w:val="left" w:pos="6480"/>
        </w:tabs>
        <w:ind w:left="6480" w:hanging="359"/>
      </w:pPr>
      <w:rPr>
        <w:rFonts w:ascii="Wingdings" w:hAnsi="Wingdings"/>
        <w:sz w:val="20"/>
      </w:rPr>
    </w:lvl>
  </w:abstractNum>
  <w:abstractNum w:abstractNumId="12">
    <w:nsid w:val="347B0C72"/>
    <w:multiLevelType w:val="hybridMultilevel"/>
    <w:tmpl w:val="5DFE684A"/>
    <w:lvl w:ilvl="0" w:tplc="536E3B4A">
      <w:start w:val="1"/>
      <w:numFmt w:val="bullet"/>
      <w:lvlText w:val=""/>
      <w:lvlJc w:val="left"/>
      <w:pPr>
        <w:ind w:left="720" w:hanging="359"/>
      </w:pPr>
      <w:rPr>
        <w:rFonts w:ascii="Symbol" w:hAnsi="Symbol"/>
      </w:rPr>
    </w:lvl>
    <w:lvl w:ilvl="1" w:tplc="D0E46A04">
      <w:start w:val="1"/>
      <w:numFmt w:val="bullet"/>
      <w:lvlText w:val="o"/>
      <w:lvlJc w:val="left"/>
      <w:pPr>
        <w:ind w:left="1440" w:hanging="359"/>
      </w:pPr>
      <w:rPr>
        <w:rFonts w:ascii="Courier New" w:eastAsia="Courier New" w:hAnsi="Courier New"/>
      </w:rPr>
    </w:lvl>
    <w:lvl w:ilvl="2" w:tplc="8188E44A">
      <w:start w:val="1"/>
      <w:numFmt w:val="bullet"/>
      <w:lvlText w:val=""/>
      <w:lvlJc w:val="left"/>
      <w:pPr>
        <w:ind w:left="2160" w:hanging="359"/>
      </w:pPr>
      <w:rPr>
        <w:rFonts w:ascii="Wingdings" w:hAnsi="Wingdings"/>
      </w:rPr>
    </w:lvl>
    <w:lvl w:ilvl="3" w:tplc="6E8A3676">
      <w:start w:val="1"/>
      <w:numFmt w:val="bullet"/>
      <w:lvlText w:val=""/>
      <w:lvlJc w:val="left"/>
      <w:pPr>
        <w:ind w:left="2880" w:hanging="359"/>
      </w:pPr>
      <w:rPr>
        <w:rFonts w:ascii="Symbol" w:hAnsi="Symbol"/>
      </w:rPr>
    </w:lvl>
    <w:lvl w:ilvl="4" w:tplc="AFB06134">
      <w:start w:val="1"/>
      <w:numFmt w:val="bullet"/>
      <w:lvlText w:val="o"/>
      <w:lvlJc w:val="left"/>
      <w:pPr>
        <w:ind w:left="3600" w:hanging="359"/>
      </w:pPr>
      <w:rPr>
        <w:rFonts w:ascii="Courier New" w:eastAsia="Courier New" w:hAnsi="Courier New"/>
      </w:rPr>
    </w:lvl>
    <w:lvl w:ilvl="5" w:tplc="814836EC">
      <w:start w:val="1"/>
      <w:numFmt w:val="bullet"/>
      <w:lvlText w:val=""/>
      <w:lvlJc w:val="left"/>
      <w:pPr>
        <w:ind w:left="4320" w:hanging="359"/>
      </w:pPr>
      <w:rPr>
        <w:rFonts w:ascii="Wingdings" w:hAnsi="Wingdings"/>
      </w:rPr>
    </w:lvl>
    <w:lvl w:ilvl="6" w:tplc="5622B67E">
      <w:start w:val="1"/>
      <w:numFmt w:val="bullet"/>
      <w:lvlText w:val=""/>
      <w:lvlJc w:val="left"/>
      <w:pPr>
        <w:ind w:left="5040" w:hanging="359"/>
      </w:pPr>
      <w:rPr>
        <w:rFonts w:ascii="Symbol" w:hAnsi="Symbol"/>
      </w:rPr>
    </w:lvl>
    <w:lvl w:ilvl="7" w:tplc="9AF8C5DE">
      <w:start w:val="1"/>
      <w:numFmt w:val="bullet"/>
      <w:lvlText w:val="o"/>
      <w:lvlJc w:val="left"/>
      <w:pPr>
        <w:ind w:left="5760" w:hanging="359"/>
      </w:pPr>
      <w:rPr>
        <w:rFonts w:ascii="Courier New" w:eastAsia="Courier New" w:hAnsi="Courier New"/>
      </w:rPr>
    </w:lvl>
    <w:lvl w:ilvl="8" w:tplc="58F2D4F2">
      <w:start w:val="1"/>
      <w:numFmt w:val="bullet"/>
      <w:lvlText w:val=""/>
      <w:lvlJc w:val="left"/>
      <w:pPr>
        <w:ind w:left="6480" w:hanging="359"/>
      </w:pPr>
      <w:rPr>
        <w:rFonts w:ascii="Wingdings" w:hAnsi="Wingdings"/>
      </w:rPr>
    </w:lvl>
  </w:abstractNum>
  <w:abstractNum w:abstractNumId="13">
    <w:nsid w:val="379B6EB2"/>
    <w:multiLevelType w:val="hybridMultilevel"/>
    <w:tmpl w:val="DC542A08"/>
    <w:lvl w:ilvl="0" w:tplc="E7C06B00">
      <w:start w:val="1"/>
      <w:numFmt w:val="decimal"/>
      <w:lvlText w:val="%1."/>
      <w:lvlJc w:val="left"/>
      <w:pPr>
        <w:ind w:left="720" w:hanging="359"/>
      </w:pPr>
    </w:lvl>
    <w:lvl w:ilvl="1" w:tplc="7706A9B0">
      <w:start w:val="1"/>
      <w:numFmt w:val="lowerLetter"/>
      <w:lvlText w:val="%2."/>
      <w:lvlJc w:val="left"/>
      <w:pPr>
        <w:ind w:left="1440" w:hanging="359"/>
      </w:pPr>
    </w:lvl>
    <w:lvl w:ilvl="2" w:tplc="5204BE94">
      <w:start w:val="1"/>
      <w:numFmt w:val="lowerRoman"/>
      <w:lvlText w:val="%3."/>
      <w:lvlJc w:val="left"/>
      <w:pPr>
        <w:ind w:left="2160" w:hanging="179"/>
      </w:pPr>
    </w:lvl>
    <w:lvl w:ilvl="3" w:tplc="B86EC1F6">
      <w:start w:val="1"/>
      <w:numFmt w:val="decimal"/>
      <w:lvlText w:val="%4."/>
      <w:lvlJc w:val="left"/>
      <w:pPr>
        <w:ind w:left="2880" w:hanging="359"/>
      </w:pPr>
    </w:lvl>
    <w:lvl w:ilvl="4" w:tplc="901625BE">
      <w:start w:val="1"/>
      <w:numFmt w:val="lowerLetter"/>
      <w:lvlText w:val="%5."/>
      <w:lvlJc w:val="left"/>
      <w:pPr>
        <w:ind w:left="3600" w:hanging="359"/>
      </w:pPr>
    </w:lvl>
    <w:lvl w:ilvl="5" w:tplc="485C4270">
      <w:start w:val="1"/>
      <w:numFmt w:val="lowerRoman"/>
      <w:lvlText w:val="%6."/>
      <w:lvlJc w:val="left"/>
      <w:pPr>
        <w:ind w:left="4320" w:hanging="179"/>
      </w:pPr>
    </w:lvl>
    <w:lvl w:ilvl="6" w:tplc="4F96C20E">
      <w:start w:val="1"/>
      <w:numFmt w:val="decimal"/>
      <w:lvlText w:val="%7."/>
      <w:lvlJc w:val="left"/>
      <w:pPr>
        <w:ind w:left="5040" w:hanging="359"/>
      </w:pPr>
    </w:lvl>
    <w:lvl w:ilvl="7" w:tplc="36E2D962">
      <w:start w:val="1"/>
      <w:numFmt w:val="lowerLetter"/>
      <w:lvlText w:val="%8."/>
      <w:lvlJc w:val="left"/>
      <w:pPr>
        <w:ind w:left="5760" w:hanging="359"/>
      </w:pPr>
    </w:lvl>
    <w:lvl w:ilvl="8" w:tplc="302C4FA4">
      <w:start w:val="1"/>
      <w:numFmt w:val="lowerRoman"/>
      <w:lvlText w:val="%9."/>
      <w:lvlJc w:val="left"/>
      <w:pPr>
        <w:ind w:left="6480" w:hanging="179"/>
      </w:pPr>
    </w:lvl>
  </w:abstractNum>
  <w:abstractNum w:abstractNumId="14">
    <w:nsid w:val="37D40468"/>
    <w:multiLevelType w:val="hybridMultilevel"/>
    <w:tmpl w:val="7EAE6C46"/>
    <w:lvl w:ilvl="0" w:tplc="1924EE34">
      <w:start w:val="1"/>
      <w:numFmt w:val="bullet"/>
      <w:lvlText w:val=""/>
      <w:lvlJc w:val="left"/>
      <w:pPr>
        <w:ind w:left="720" w:hanging="359"/>
      </w:pPr>
      <w:rPr>
        <w:rFonts w:ascii="Symbol" w:hAnsi="Symbol"/>
      </w:rPr>
    </w:lvl>
    <w:lvl w:ilvl="1" w:tplc="BF383BAE">
      <w:start w:val="1"/>
      <w:numFmt w:val="bullet"/>
      <w:lvlText w:val="o"/>
      <w:lvlJc w:val="left"/>
      <w:pPr>
        <w:ind w:left="1440" w:hanging="359"/>
      </w:pPr>
      <w:rPr>
        <w:rFonts w:ascii="Courier New" w:eastAsia="Courier New" w:hAnsi="Courier New"/>
      </w:rPr>
    </w:lvl>
    <w:lvl w:ilvl="2" w:tplc="DF903CBE">
      <w:start w:val="1"/>
      <w:numFmt w:val="bullet"/>
      <w:lvlText w:val=""/>
      <w:lvlJc w:val="left"/>
      <w:pPr>
        <w:ind w:left="2160" w:hanging="359"/>
      </w:pPr>
      <w:rPr>
        <w:rFonts w:ascii="Wingdings" w:hAnsi="Wingdings"/>
      </w:rPr>
    </w:lvl>
    <w:lvl w:ilvl="3" w:tplc="94AADBD4">
      <w:start w:val="1"/>
      <w:numFmt w:val="bullet"/>
      <w:lvlText w:val=""/>
      <w:lvlJc w:val="left"/>
      <w:pPr>
        <w:ind w:left="2880" w:hanging="359"/>
      </w:pPr>
      <w:rPr>
        <w:rFonts w:ascii="Symbol" w:hAnsi="Symbol"/>
      </w:rPr>
    </w:lvl>
    <w:lvl w:ilvl="4" w:tplc="E9A4F83E">
      <w:start w:val="1"/>
      <w:numFmt w:val="bullet"/>
      <w:lvlText w:val="o"/>
      <w:lvlJc w:val="left"/>
      <w:pPr>
        <w:ind w:left="3600" w:hanging="359"/>
      </w:pPr>
      <w:rPr>
        <w:rFonts w:ascii="Courier New" w:eastAsia="Courier New" w:hAnsi="Courier New"/>
      </w:rPr>
    </w:lvl>
    <w:lvl w:ilvl="5" w:tplc="20B40738">
      <w:start w:val="1"/>
      <w:numFmt w:val="bullet"/>
      <w:lvlText w:val=""/>
      <w:lvlJc w:val="left"/>
      <w:pPr>
        <w:ind w:left="4320" w:hanging="359"/>
      </w:pPr>
      <w:rPr>
        <w:rFonts w:ascii="Wingdings" w:hAnsi="Wingdings"/>
      </w:rPr>
    </w:lvl>
    <w:lvl w:ilvl="6" w:tplc="7018C48C">
      <w:start w:val="1"/>
      <w:numFmt w:val="bullet"/>
      <w:lvlText w:val=""/>
      <w:lvlJc w:val="left"/>
      <w:pPr>
        <w:ind w:left="5040" w:hanging="359"/>
      </w:pPr>
      <w:rPr>
        <w:rFonts w:ascii="Symbol" w:hAnsi="Symbol"/>
      </w:rPr>
    </w:lvl>
    <w:lvl w:ilvl="7" w:tplc="C7768754">
      <w:start w:val="1"/>
      <w:numFmt w:val="bullet"/>
      <w:lvlText w:val="o"/>
      <w:lvlJc w:val="left"/>
      <w:pPr>
        <w:ind w:left="5760" w:hanging="359"/>
      </w:pPr>
      <w:rPr>
        <w:rFonts w:ascii="Courier New" w:eastAsia="Courier New" w:hAnsi="Courier New"/>
      </w:rPr>
    </w:lvl>
    <w:lvl w:ilvl="8" w:tplc="31A85714">
      <w:start w:val="1"/>
      <w:numFmt w:val="bullet"/>
      <w:lvlText w:val=""/>
      <w:lvlJc w:val="left"/>
      <w:pPr>
        <w:ind w:left="6480" w:hanging="359"/>
      </w:pPr>
      <w:rPr>
        <w:rFonts w:ascii="Wingdings" w:hAnsi="Wingdings"/>
      </w:rPr>
    </w:lvl>
  </w:abstractNum>
  <w:abstractNum w:abstractNumId="15">
    <w:nsid w:val="3E0620BF"/>
    <w:multiLevelType w:val="hybridMultilevel"/>
    <w:tmpl w:val="E48C5880"/>
    <w:lvl w:ilvl="0" w:tplc="AFD88186">
      <w:start w:val="1"/>
      <w:numFmt w:val="bullet"/>
      <w:lvlText w:val=""/>
      <w:lvlJc w:val="left"/>
      <w:pPr>
        <w:ind w:left="720" w:hanging="359"/>
      </w:pPr>
      <w:rPr>
        <w:rFonts w:ascii="Symbol" w:hAnsi="Symbol"/>
      </w:rPr>
    </w:lvl>
    <w:lvl w:ilvl="1" w:tplc="7CDEE3DA">
      <w:start w:val="1"/>
      <w:numFmt w:val="bullet"/>
      <w:lvlText w:val="o"/>
      <w:lvlJc w:val="left"/>
      <w:pPr>
        <w:ind w:left="1440" w:hanging="359"/>
      </w:pPr>
      <w:rPr>
        <w:rFonts w:ascii="Courier New" w:eastAsia="Courier New" w:hAnsi="Courier New"/>
      </w:rPr>
    </w:lvl>
    <w:lvl w:ilvl="2" w:tplc="C7CC5014">
      <w:start w:val="1"/>
      <w:numFmt w:val="bullet"/>
      <w:lvlText w:val=""/>
      <w:lvlJc w:val="left"/>
      <w:pPr>
        <w:ind w:left="2160" w:hanging="359"/>
      </w:pPr>
      <w:rPr>
        <w:rFonts w:ascii="Wingdings" w:hAnsi="Wingdings"/>
      </w:rPr>
    </w:lvl>
    <w:lvl w:ilvl="3" w:tplc="5F5A7312">
      <w:start w:val="1"/>
      <w:numFmt w:val="bullet"/>
      <w:lvlText w:val=""/>
      <w:lvlJc w:val="left"/>
      <w:pPr>
        <w:ind w:left="2880" w:hanging="359"/>
      </w:pPr>
      <w:rPr>
        <w:rFonts w:ascii="Symbol" w:hAnsi="Symbol"/>
      </w:rPr>
    </w:lvl>
    <w:lvl w:ilvl="4" w:tplc="0BA04730">
      <w:start w:val="1"/>
      <w:numFmt w:val="bullet"/>
      <w:lvlText w:val="o"/>
      <w:lvlJc w:val="left"/>
      <w:pPr>
        <w:ind w:left="3600" w:hanging="359"/>
      </w:pPr>
      <w:rPr>
        <w:rFonts w:ascii="Courier New" w:eastAsia="Courier New" w:hAnsi="Courier New"/>
      </w:rPr>
    </w:lvl>
    <w:lvl w:ilvl="5" w:tplc="5F08112A">
      <w:start w:val="1"/>
      <w:numFmt w:val="bullet"/>
      <w:lvlText w:val=""/>
      <w:lvlJc w:val="left"/>
      <w:pPr>
        <w:ind w:left="4320" w:hanging="359"/>
      </w:pPr>
      <w:rPr>
        <w:rFonts w:ascii="Wingdings" w:hAnsi="Wingdings"/>
      </w:rPr>
    </w:lvl>
    <w:lvl w:ilvl="6" w:tplc="C9DEEBEE">
      <w:start w:val="1"/>
      <w:numFmt w:val="bullet"/>
      <w:lvlText w:val=""/>
      <w:lvlJc w:val="left"/>
      <w:pPr>
        <w:ind w:left="5040" w:hanging="359"/>
      </w:pPr>
      <w:rPr>
        <w:rFonts w:ascii="Symbol" w:hAnsi="Symbol"/>
      </w:rPr>
    </w:lvl>
    <w:lvl w:ilvl="7" w:tplc="CB8A1E80">
      <w:start w:val="1"/>
      <w:numFmt w:val="bullet"/>
      <w:lvlText w:val="o"/>
      <w:lvlJc w:val="left"/>
      <w:pPr>
        <w:ind w:left="5760" w:hanging="359"/>
      </w:pPr>
      <w:rPr>
        <w:rFonts w:ascii="Courier New" w:eastAsia="Courier New" w:hAnsi="Courier New"/>
      </w:rPr>
    </w:lvl>
    <w:lvl w:ilvl="8" w:tplc="888A964A">
      <w:start w:val="1"/>
      <w:numFmt w:val="bullet"/>
      <w:lvlText w:val=""/>
      <w:lvlJc w:val="left"/>
      <w:pPr>
        <w:ind w:left="6480" w:hanging="359"/>
      </w:pPr>
      <w:rPr>
        <w:rFonts w:ascii="Wingdings" w:hAnsi="Wingdings"/>
      </w:rPr>
    </w:lvl>
  </w:abstractNum>
  <w:abstractNum w:abstractNumId="16">
    <w:nsid w:val="4258752A"/>
    <w:multiLevelType w:val="hybridMultilevel"/>
    <w:tmpl w:val="2326D424"/>
    <w:lvl w:ilvl="0" w:tplc="F71C7F8A">
      <w:start w:val="1"/>
      <w:numFmt w:val="bullet"/>
      <w:lvlText w:val=""/>
      <w:lvlJc w:val="left"/>
      <w:pPr>
        <w:ind w:left="720" w:hanging="359"/>
      </w:pPr>
      <w:rPr>
        <w:rFonts w:ascii="Symbol" w:hAnsi="Symbol"/>
      </w:rPr>
    </w:lvl>
    <w:lvl w:ilvl="1" w:tplc="341C8D66">
      <w:start w:val="1"/>
      <w:numFmt w:val="bullet"/>
      <w:lvlText w:val="o"/>
      <w:lvlJc w:val="left"/>
      <w:pPr>
        <w:ind w:left="1440" w:hanging="359"/>
      </w:pPr>
      <w:rPr>
        <w:rFonts w:ascii="Courier New" w:eastAsia="Courier New" w:hAnsi="Courier New"/>
      </w:rPr>
    </w:lvl>
    <w:lvl w:ilvl="2" w:tplc="F40ADF80">
      <w:start w:val="1"/>
      <w:numFmt w:val="bullet"/>
      <w:lvlText w:val=""/>
      <w:lvlJc w:val="left"/>
      <w:pPr>
        <w:ind w:left="2160" w:hanging="359"/>
      </w:pPr>
      <w:rPr>
        <w:rFonts w:ascii="Wingdings" w:hAnsi="Wingdings"/>
      </w:rPr>
    </w:lvl>
    <w:lvl w:ilvl="3" w:tplc="CF22C7D8">
      <w:start w:val="1"/>
      <w:numFmt w:val="bullet"/>
      <w:lvlText w:val=""/>
      <w:lvlJc w:val="left"/>
      <w:pPr>
        <w:ind w:left="2880" w:hanging="359"/>
      </w:pPr>
      <w:rPr>
        <w:rFonts w:ascii="Symbol" w:hAnsi="Symbol"/>
      </w:rPr>
    </w:lvl>
    <w:lvl w:ilvl="4" w:tplc="37007850">
      <w:start w:val="1"/>
      <w:numFmt w:val="bullet"/>
      <w:lvlText w:val="o"/>
      <w:lvlJc w:val="left"/>
      <w:pPr>
        <w:ind w:left="3600" w:hanging="359"/>
      </w:pPr>
      <w:rPr>
        <w:rFonts w:ascii="Courier New" w:eastAsia="Courier New" w:hAnsi="Courier New"/>
      </w:rPr>
    </w:lvl>
    <w:lvl w:ilvl="5" w:tplc="F33AA256">
      <w:start w:val="1"/>
      <w:numFmt w:val="bullet"/>
      <w:lvlText w:val=""/>
      <w:lvlJc w:val="left"/>
      <w:pPr>
        <w:ind w:left="4320" w:hanging="359"/>
      </w:pPr>
      <w:rPr>
        <w:rFonts w:ascii="Wingdings" w:hAnsi="Wingdings"/>
      </w:rPr>
    </w:lvl>
    <w:lvl w:ilvl="6" w:tplc="3DCE9360">
      <w:start w:val="1"/>
      <w:numFmt w:val="bullet"/>
      <w:lvlText w:val=""/>
      <w:lvlJc w:val="left"/>
      <w:pPr>
        <w:ind w:left="5040" w:hanging="359"/>
      </w:pPr>
      <w:rPr>
        <w:rFonts w:ascii="Symbol" w:hAnsi="Symbol"/>
      </w:rPr>
    </w:lvl>
    <w:lvl w:ilvl="7" w:tplc="37F0748E">
      <w:start w:val="1"/>
      <w:numFmt w:val="bullet"/>
      <w:lvlText w:val="o"/>
      <w:lvlJc w:val="left"/>
      <w:pPr>
        <w:ind w:left="5760" w:hanging="359"/>
      </w:pPr>
      <w:rPr>
        <w:rFonts w:ascii="Courier New" w:eastAsia="Courier New" w:hAnsi="Courier New"/>
      </w:rPr>
    </w:lvl>
    <w:lvl w:ilvl="8" w:tplc="E25475E0">
      <w:start w:val="1"/>
      <w:numFmt w:val="bullet"/>
      <w:lvlText w:val=""/>
      <w:lvlJc w:val="left"/>
      <w:pPr>
        <w:ind w:left="6480" w:hanging="359"/>
      </w:pPr>
      <w:rPr>
        <w:rFonts w:ascii="Wingdings" w:hAnsi="Wingdings"/>
      </w:rPr>
    </w:lvl>
  </w:abstractNum>
  <w:abstractNum w:abstractNumId="17">
    <w:nsid w:val="4DC840BE"/>
    <w:multiLevelType w:val="hybridMultilevel"/>
    <w:tmpl w:val="E488F35A"/>
    <w:lvl w:ilvl="0" w:tplc="6A1E6EFE">
      <w:start w:val="1"/>
      <w:numFmt w:val="bullet"/>
      <w:lvlText w:val=""/>
      <w:lvlJc w:val="left"/>
      <w:pPr>
        <w:tabs>
          <w:tab w:val="left" w:pos="720"/>
        </w:tabs>
        <w:ind w:left="720" w:hanging="359"/>
      </w:pPr>
      <w:rPr>
        <w:rFonts w:ascii="Symbol" w:hAnsi="Symbol"/>
        <w:sz w:val="20"/>
      </w:rPr>
    </w:lvl>
    <w:lvl w:ilvl="1" w:tplc="605886EA">
      <w:start w:val="1"/>
      <w:numFmt w:val="bullet"/>
      <w:lvlText w:val="o"/>
      <w:lvlJc w:val="left"/>
      <w:pPr>
        <w:tabs>
          <w:tab w:val="left" w:pos="1440"/>
        </w:tabs>
        <w:ind w:left="1440" w:hanging="359"/>
      </w:pPr>
      <w:rPr>
        <w:rFonts w:ascii="Courier New" w:hAnsi="Courier New"/>
        <w:sz w:val="20"/>
      </w:rPr>
    </w:lvl>
    <w:lvl w:ilvl="2" w:tplc="1F0C8B22">
      <w:start w:val="1"/>
      <w:numFmt w:val="bullet"/>
      <w:lvlText w:val=""/>
      <w:lvlJc w:val="left"/>
      <w:pPr>
        <w:tabs>
          <w:tab w:val="left" w:pos="2160"/>
        </w:tabs>
        <w:ind w:left="2160" w:hanging="359"/>
      </w:pPr>
      <w:rPr>
        <w:rFonts w:ascii="Wingdings" w:hAnsi="Wingdings"/>
        <w:sz w:val="20"/>
      </w:rPr>
    </w:lvl>
    <w:lvl w:ilvl="3" w:tplc="42A62770">
      <w:start w:val="1"/>
      <w:numFmt w:val="bullet"/>
      <w:lvlText w:val=""/>
      <w:lvlJc w:val="left"/>
      <w:pPr>
        <w:tabs>
          <w:tab w:val="left" w:pos="2880"/>
        </w:tabs>
        <w:ind w:left="2880" w:hanging="359"/>
      </w:pPr>
      <w:rPr>
        <w:rFonts w:ascii="Wingdings" w:hAnsi="Wingdings"/>
        <w:sz w:val="20"/>
      </w:rPr>
    </w:lvl>
    <w:lvl w:ilvl="4" w:tplc="683C2040">
      <w:start w:val="1"/>
      <w:numFmt w:val="bullet"/>
      <w:lvlText w:val=""/>
      <w:lvlJc w:val="left"/>
      <w:pPr>
        <w:tabs>
          <w:tab w:val="left" w:pos="3600"/>
        </w:tabs>
        <w:ind w:left="3600" w:hanging="359"/>
      </w:pPr>
      <w:rPr>
        <w:rFonts w:ascii="Wingdings" w:hAnsi="Wingdings"/>
        <w:sz w:val="20"/>
      </w:rPr>
    </w:lvl>
    <w:lvl w:ilvl="5" w:tplc="BD18C582">
      <w:start w:val="1"/>
      <w:numFmt w:val="bullet"/>
      <w:lvlText w:val=""/>
      <w:lvlJc w:val="left"/>
      <w:pPr>
        <w:tabs>
          <w:tab w:val="left" w:pos="4320"/>
        </w:tabs>
        <w:ind w:left="4320" w:hanging="359"/>
      </w:pPr>
      <w:rPr>
        <w:rFonts w:ascii="Wingdings" w:hAnsi="Wingdings"/>
        <w:sz w:val="20"/>
      </w:rPr>
    </w:lvl>
    <w:lvl w:ilvl="6" w:tplc="B5DC25FC">
      <w:start w:val="1"/>
      <w:numFmt w:val="bullet"/>
      <w:lvlText w:val=""/>
      <w:lvlJc w:val="left"/>
      <w:pPr>
        <w:tabs>
          <w:tab w:val="left" w:pos="5040"/>
        </w:tabs>
        <w:ind w:left="5040" w:hanging="359"/>
      </w:pPr>
      <w:rPr>
        <w:rFonts w:ascii="Wingdings" w:hAnsi="Wingdings"/>
        <w:sz w:val="20"/>
      </w:rPr>
    </w:lvl>
    <w:lvl w:ilvl="7" w:tplc="B608E9F6">
      <w:start w:val="1"/>
      <w:numFmt w:val="bullet"/>
      <w:lvlText w:val=""/>
      <w:lvlJc w:val="left"/>
      <w:pPr>
        <w:tabs>
          <w:tab w:val="left" w:pos="5760"/>
        </w:tabs>
        <w:ind w:left="5760" w:hanging="359"/>
      </w:pPr>
      <w:rPr>
        <w:rFonts w:ascii="Wingdings" w:hAnsi="Wingdings"/>
        <w:sz w:val="20"/>
      </w:rPr>
    </w:lvl>
    <w:lvl w:ilvl="8" w:tplc="35BE306A">
      <w:start w:val="1"/>
      <w:numFmt w:val="bullet"/>
      <w:lvlText w:val=""/>
      <w:lvlJc w:val="left"/>
      <w:pPr>
        <w:tabs>
          <w:tab w:val="left" w:pos="6480"/>
        </w:tabs>
        <w:ind w:left="6480" w:hanging="359"/>
      </w:pPr>
      <w:rPr>
        <w:rFonts w:ascii="Wingdings" w:hAnsi="Wingdings"/>
        <w:sz w:val="20"/>
      </w:rPr>
    </w:lvl>
  </w:abstractNum>
  <w:abstractNum w:abstractNumId="18">
    <w:nsid w:val="4FE4262C"/>
    <w:multiLevelType w:val="hybridMultilevel"/>
    <w:tmpl w:val="65561DE4"/>
    <w:lvl w:ilvl="0" w:tplc="35A43054">
      <w:start w:val="1"/>
      <w:numFmt w:val="bullet"/>
      <w:lvlText w:val=""/>
      <w:lvlJc w:val="left"/>
      <w:pPr>
        <w:ind w:left="720" w:hanging="359"/>
      </w:pPr>
      <w:rPr>
        <w:rFonts w:ascii="Symbol" w:hAnsi="Symbol"/>
      </w:rPr>
    </w:lvl>
    <w:lvl w:ilvl="1" w:tplc="6E1EFBC4">
      <w:start w:val="1"/>
      <w:numFmt w:val="bullet"/>
      <w:lvlText w:val="o"/>
      <w:lvlJc w:val="left"/>
      <w:pPr>
        <w:ind w:left="1440" w:hanging="359"/>
      </w:pPr>
      <w:rPr>
        <w:rFonts w:ascii="Courier New" w:eastAsia="Courier New" w:hAnsi="Courier New"/>
      </w:rPr>
    </w:lvl>
    <w:lvl w:ilvl="2" w:tplc="1BBC3F52">
      <w:start w:val="1"/>
      <w:numFmt w:val="bullet"/>
      <w:lvlText w:val=""/>
      <w:lvlJc w:val="left"/>
      <w:pPr>
        <w:ind w:left="2160" w:hanging="359"/>
      </w:pPr>
      <w:rPr>
        <w:rFonts w:ascii="Wingdings" w:hAnsi="Wingdings"/>
      </w:rPr>
    </w:lvl>
    <w:lvl w:ilvl="3" w:tplc="978A1BAA">
      <w:start w:val="1"/>
      <w:numFmt w:val="bullet"/>
      <w:lvlText w:val=""/>
      <w:lvlJc w:val="left"/>
      <w:pPr>
        <w:ind w:left="2880" w:hanging="359"/>
      </w:pPr>
      <w:rPr>
        <w:rFonts w:ascii="Symbol" w:hAnsi="Symbol"/>
      </w:rPr>
    </w:lvl>
    <w:lvl w:ilvl="4" w:tplc="8C5E8C9E">
      <w:start w:val="1"/>
      <w:numFmt w:val="bullet"/>
      <w:lvlText w:val="o"/>
      <w:lvlJc w:val="left"/>
      <w:pPr>
        <w:ind w:left="3600" w:hanging="359"/>
      </w:pPr>
      <w:rPr>
        <w:rFonts w:ascii="Courier New" w:eastAsia="Courier New" w:hAnsi="Courier New"/>
      </w:rPr>
    </w:lvl>
    <w:lvl w:ilvl="5" w:tplc="0B003922">
      <w:start w:val="1"/>
      <w:numFmt w:val="bullet"/>
      <w:lvlText w:val=""/>
      <w:lvlJc w:val="left"/>
      <w:pPr>
        <w:ind w:left="4320" w:hanging="359"/>
      </w:pPr>
      <w:rPr>
        <w:rFonts w:ascii="Wingdings" w:hAnsi="Wingdings"/>
      </w:rPr>
    </w:lvl>
    <w:lvl w:ilvl="6" w:tplc="5A04BF12">
      <w:start w:val="1"/>
      <w:numFmt w:val="bullet"/>
      <w:lvlText w:val=""/>
      <w:lvlJc w:val="left"/>
      <w:pPr>
        <w:ind w:left="5040" w:hanging="359"/>
      </w:pPr>
      <w:rPr>
        <w:rFonts w:ascii="Symbol" w:hAnsi="Symbol"/>
      </w:rPr>
    </w:lvl>
    <w:lvl w:ilvl="7" w:tplc="C4881108">
      <w:start w:val="1"/>
      <w:numFmt w:val="bullet"/>
      <w:lvlText w:val="o"/>
      <w:lvlJc w:val="left"/>
      <w:pPr>
        <w:ind w:left="5760" w:hanging="359"/>
      </w:pPr>
      <w:rPr>
        <w:rFonts w:ascii="Courier New" w:eastAsia="Courier New" w:hAnsi="Courier New"/>
      </w:rPr>
    </w:lvl>
    <w:lvl w:ilvl="8" w:tplc="9F6443A2">
      <w:start w:val="1"/>
      <w:numFmt w:val="bullet"/>
      <w:lvlText w:val=""/>
      <w:lvlJc w:val="left"/>
      <w:pPr>
        <w:ind w:left="6480" w:hanging="359"/>
      </w:pPr>
      <w:rPr>
        <w:rFonts w:ascii="Wingdings" w:hAnsi="Wingdings"/>
      </w:rPr>
    </w:lvl>
  </w:abstractNum>
  <w:abstractNum w:abstractNumId="19">
    <w:nsid w:val="55FA2807"/>
    <w:multiLevelType w:val="hybridMultilevel"/>
    <w:tmpl w:val="AC861F4C"/>
    <w:lvl w:ilvl="0" w:tplc="15CA2A0E">
      <w:start w:val="1"/>
      <w:numFmt w:val="bullet"/>
      <w:lvlText w:val=""/>
      <w:lvlJc w:val="left"/>
      <w:pPr>
        <w:ind w:left="720" w:hanging="359"/>
      </w:pPr>
      <w:rPr>
        <w:rFonts w:ascii="Symbol" w:hAnsi="Symbol"/>
      </w:rPr>
    </w:lvl>
    <w:lvl w:ilvl="1" w:tplc="C5CA7F9A">
      <w:start w:val="1"/>
      <w:numFmt w:val="bullet"/>
      <w:lvlText w:val="o"/>
      <w:lvlJc w:val="left"/>
      <w:pPr>
        <w:ind w:left="1440" w:hanging="359"/>
      </w:pPr>
      <w:rPr>
        <w:rFonts w:ascii="Courier New" w:eastAsia="Courier New" w:hAnsi="Courier New"/>
      </w:rPr>
    </w:lvl>
    <w:lvl w:ilvl="2" w:tplc="C504AACE">
      <w:start w:val="1"/>
      <w:numFmt w:val="bullet"/>
      <w:lvlText w:val=""/>
      <w:lvlJc w:val="left"/>
      <w:pPr>
        <w:ind w:left="2160" w:hanging="359"/>
      </w:pPr>
      <w:rPr>
        <w:rFonts w:ascii="Wingdings" w:hAnsi="Wingdings"/>
      </w:rPr>
    </w:lvl>
    <w:lvl w:ilvl="3" w:tplc="35B48368">
      <w:start w:val="1"/>
      <w:numFmt w:val="bullet"/>
      <w:lvlText w:val=""/>
      <w:lvlJc w:val="left"/>
      <w:pPr>
        <w:ind w:left="2880" w:hanging="359"/>
      </w:pPr>
      <w:rPr>
        <w:rFonts w:ascii="Symbol" w:hAnsi="Symbol"/>
      </w:rPr>
    </w:lvl>
    <w:lvl w:ilvl="4" w:tplc="91FE5698">
      <w:start w:val="1"/>
      <w:numFmt w:val="bullet"/>
      <w:lvlText w:val="o"/>
      <w:lvlJc w:val="left"/>
      <w:pPr>
        <w:ind w:left="3600" w:hanging="359"/>
      </w:pPr>
      <w:rPr>
        <w:rFonts w:ascii="Courier New" w:eastAsia="Courier New" w:hAnsi="Courier New"/>
      </w:rPr>
    </w:lvl>
    <w:lvl w:ilvl="5" w:tplc="91F00C10">
      <w:start w:val="1"/>
      <w:numFmt w:val="bullet"/>
      <w:lvlText w:val=""/>
      <w:lvlJc w:val="left"/>
      <w:pPr>
        <w:ind w:left="4320" w:hanging="359"/>
      </w:pPr>
      <w:rPr>
        <w:rFonts w:ascii="Wingdings" w:hAnsi="Wingdings"/>
      </w:rPr>
    </w:lvl>
    <w:lvl w:ilvl="6" w:tplc="287A5936">
      <w:start w:val="1"/>
      <w:numFmt w:val="bullet"/>
      <w:lvlText w:val=""/>
      <w:lvlJc w:val="left"/>
      <w:pPr>
        <w:ind w:left="5040" w:hanging="359"/>
      </w:pPr>
      <w:rPr>
        <w:rFonts w:ascii="Symbol" w:hAnsi="Symbol"/>
      </w:rPr>
    </w:lvl>
    <w:lvl w:ilvl="7" w:tplc="ECA29538">
      <w:start w:val="1"/>
      <w:numFmt w:val="bullet"/>
      <w:lvlText w:val="o"/>
      <w:lvlJc w:val="left"/>
      <w:pPr>
        <w:ind w:left="5760" w:hanging="359"/>
      </w:pPr>
      <w:rPr>
        <w:rFonts w:ascii="Courier New" w:eastAsia="Courier New" w:hAnsi="Courier New"/>
      </w:rPr>
    </w:lvl>
    <w:lvl w:ilvl="8" w:tplc="ECF65EDE">
      <w:start w:val="1"/>
      <w:numFmt w:val="bullet"/>
      <w:lvlText w:val=""/>
      <w:lvlJc w:val="left"/>
      <w:pPr>
        <w:ind w:left="6480" w:hanging="359"/>
      </w:pPr>
      <w:rPr>
        <w:rFonts w:ascii="Wingdings" w:hAnsi="Wingdings"/>
      </w:rPr>
    </w:lvl>
  </w:abstractNum>
  <w:abstractNum w:abstractNumId="20">
    <w:nsid w:val="61BD4DEB"/>
    <w:multiLevelType w:val="hybridMultilevel"/>
    <w:tmpl w:val="EDAA59C4"/>
    <w:lvl w:ilvl="0" w:tplc="4002D9BE">
      <w:start w:val="1"/>
      <w:numFmt w:val="decimal"/>
      <w:lvlText w:val="%1."/>
      <w:lvlJc w:val="left"/>
      <w:pPr>
        <w:ind w:left="720" w:hanging="359"/>
      </w:pPr>
    </w:lvl>
    <w:lvl w:ilvl="1" w:tplc="F1B8E9DC">
      <w:start w:val="1"/>
      <w:numFmt w:val="lowerLetter"/>
      <w:lvlText w:val="%2."/>
      <w:lvlJc w:val="left"/>
      <w:pPr>
        <w:ind w:left="1440" w:hanging="359"/>
      </w:pPr>
    </w:lvl>
    <w:lvl w:ilvl="2" w:tplc="34B6A4F8">
      <w:start w:val="1"/>
      <w:numFmt w:val="lowerRoman"/>
      <w:lvlText w:val="%3."/>
      <w:lvlJc w:val="left"/>
      <w:pPr>
        <w:ind w:left="2160" w:hanging="179"/>
      </w:pPr>
    </w:lvl>
    <w:lvl w:ilvl="3" w:tplc="650C0532">
      <w:start w:val="1"/>
      <w:numFmt w:val="decimal"/>
      <w:lvlText w:val="%4."/>
      <w:lvlJc w:val="left"/>
      <w:pPr>
        <w:ind w:left="2880" w:hanging="359"/>
      </w:pPr>
    </w:lvl>
    <w:lvl w:ilvl="4" w:tplc="90860D96">
      <w:start w:val="1"/>
      <w:numFmt w:val="lowerLetter"/>
      <w:lvlText w:val="%5."/>
      <w:lvlJc w:val="left"/>
      <w:pPr>
        <w:ind w:left="3600" w:hanging="359"/>
      </w:pPr>
    </w:lvl>
    <w:lvl w:ilvl="5" w:tplc="B6008C50">
      <w:start w:val="1"/>
      <w:numFmt w:val="lowerRoman"/>
      <w:lvlText w:val="%6."/>
      <w:lvlJc w:val="left"/>
      <w:pPr>
        <w:ind w:left="4320" w:hanging="179"/>
      </w:pPr>
    </w:lvl>
    <w:lvl w:ilvl="6" w:tplc="3E46911E">
      <w:start w:val="1"/>
      <w:numFmt w:val="decimal"/>
      <w:lvlText w:val="%7."/>
      <w:lvlJc w:val="left"/>
      <w:pPr>
        <w:ind w:left="5040" w:hanging="359"/>
      </w:pPr>
    </w:lvl>
    <w:lvl w:ilvl="7" w:tplc="B98250A4">
      <w:start w:val="1"/>
      <w:numFmt w:val="lowerLetter"/>
      <w:lvlText w:val="%8."/>
      <w:lvlJc w:val="left"/>
      <w:pPr>
        <w:ind w:left="5760" w:hanging="359"/>
      </w:pPr>
    </w:lvl>
    <w:lvl w:ilvl="8" w:tplc="F45ABA06">
      <w:start w:val="1"/>
      <w:numFmt w:val="lowerRoman"/>
      <w:lvlText w:val="%9."/>
      <w:lvlJc w:val="left"/>
      <w:pPr>
        <w:ind w:left="6480" w:hanging="179"/>
      </w:pPr>
    </w:lvl>
  </w:abstractNum>
  <w:abstractNum w:abstractNumId="21">
    <w:nsid w:val="638C30F9"/>
    <w:multiLevelType w:val="hybridMultilevel"/>
    <w:tmpl w:val="FC725708"/>
    <w:lvl w:ilvl="0" w:tplc="26725E02">
      <w:start w:val="1"/>
      <w:numFmt w:val="bullet"/>
      <w:lvlText w:val=""/>
      <w:lvlJc w:val="left"/>
      <w:pPr>
        <w:ind w:left="720" w:hanging="359"/>
      </w:pPr>
      <w:rPr>
        <w:rFonts w:ascii="Symbol" w:hAnsi="Symbol"/>
        <w:color w:val="1F497D"/>
      </w:rPr>
    </w:lvl>
    <w:lvl w:ilvl="1" w:tplc="FFDEA260">
      <w:start w:val="1"/>
      <w:numFmt w:val="bullet"/>
      <w:lvlText w:val="o"/>
      <w:lvlJc w:val="left"/>
      <w:pPr>
        <w:ind w:left="1440" w:hanging="359"/>
      </w:pPr>
      <w:rPr>
        <w:rFonts w:ascii="Courier New" w:eastAsia="Courier New" w:hAnsi="Courier New"/>
      </w:rPr>
    </w:lvl>
    <w:lvl w:ilvl="2" w:tplc="D7E4ECD4">
      <w:start w:val="1"/>
      <w:numFmt w:val="bullet"/>
      <w:lvlText w:val=""/>
      <w:lvlJc w:val="left"/>
      <w:pPr>
        <w:ind w:left="2160" w:hanging="359"/>
      </w:pPr>
      <w:rPr>
        <w:rFonts w:ascii="Wingdings" w:hAnsi="Wingdings"/>
      </w:rPr>
    </w:lvl>
    <w:lvl w:ilvl="3" w:tplc="483A64C4">
      <w:start w:val="1"/>
      <w:numFmt w:val="bullet"/>
      <w:lvlText w:val=""/>
      <w:lvlJc w:val="left"/>
      <w:pPr>
        <w:ind w:left="2880" w:hanging="359"/>
      </w:pPr>
      <w:rPr>
        <w:rFonts w:ascii="Symbol" w:hAnsi="Symbol"/>
      </w:rPr>
    </w:lvl>
    <w:lvl w:ilvl="4" w:tplc="39E8C602">
      <w:start w:val="1"/>
      <w:numFmt w:val="bullet"/>
      <w:lvlText w:val="o"/>
      <w:lvlJc w:val="left"/>
      <w:pPr>
        <w:ind w:left="3600" w:hanging="359"/>
      </w:pPr>
      <w:rPr>
        <w:rFonts w:ascii="Courier New" w:eastAsia="Courier New" w:hAnsi="Courier New"/>
      </w:rPr>
    </w:lvl>
    <w:lvl w:ilvl="5" w:tplc="C7E8B26E">
      <w:start w:val="1"/>
      <w:numFmt w:val="bullet"/>
      <w:lvlText w:val=""/>
      <w:lvlJc w:val="left"/>
      <w:pPr>
        <w:ind w:left="4320" w:hanging="359"/>
      </w:pPr>
      <w:rPr>
        <w:rFonts w:ascii="Wingdings" w:hAnsi="Wingdings"/>
      </w:rPr>
    </w:lvl>
    <w:lvl w:ilvl="6" w:tplc="AFC0F1A0">
      <w:start w:val="1"/>
      <w:numFmt w:val="bullet"/>
      <w:lvlText w:val=""/>
      <w:lvlJc w:val="left"/>
      <w:pPr>
        <w:ind w:left="5040" w:hanging="359"/>
      </w:pPr>
      <w:rPr>
        <w:rFonts w:ascii="Symbol" w:hAnsi="Symbol"/>
      </w:rPr>
    </w:lvl>
    <w:lvl w:ilvl="7" w:tplc="15C21890">
      <w:start w:val="1"/>
      <w:numFmt w:val="bullet"/>
      <w:lvlText w:val="o"/>
      <w:lvlJc w:val="left"/>
      <w:pPr>
        <w:ind w:left="5760" w:hanging="359"/>
      </w:pPr>
      <w:rPr>
        <w:rFonts w:ascii="Courier New" w:eastAsia="Courier New" w:hAnsi="Courier New"/>
      </w:rPr>
    </w:lvl>
    <w:lvl w:ilvl="8" w:tplc="CB702426">
      <w:start w:val="1"/>
      <w:numFmt w:val="bullet"/>
      <w:lvlText w:val=""/>
      <w:lvlJc w:val="left"/>
      <w:pPr>
        <w:ind w:left="6480" w:hanging="359"/>
      </w:pPr>
      <w:rPr>
        <w:rFonts w:ascii="Wingdings" w:hAnsi="Wingdings"/>
      </w:rPr>
    </w:lvl>
  </w:abstractNum>
  <w:abstractNum w:abstractNumId="22">
    <w:nsid w:val="64A7230F"/>
    <w:multiLevelType w:val="hybridMultilevel"/>
    <w:tmpl w:val="6A70CDBE"/>
    <w:lvl w:ilvl="0" w:tplc="7EDAF2B4">
      <w:start w:val="1"/>
      <w:numFmt w:val="bullet"/>
      <w:lvlText w:val=""/>
      <w:lvlJc w:val="left"/>
      <w:pPr>
        <w:ind w:left="720" w:hanging="359"/>
      </w:pPr>
      <w:rPr>
        <w:rFonts w:ascii="Symbol" w:hAnsi="Symbol"/>
      </w:rPr>
    </w:lvl>
    <w:lvl w:ilvl="1" w:tplc="7124CB6A">
      <w:start w:val="1"/>
      <w:numFmt w:val="bullet"/>
      <w:lvlText w:val="o"/>
      <w:lvlJc w:val="left"/>
      <w:pPr>
        <w:ind w:left="1440" w:hanging="359"/>
      </w:pPr>
      <w:rPr>
        <w:rFonts w:ascii="Courier New" w:eastAsia="Courier New" w:hAnsi="Courier New"/>
      </w:rPr>
    </w:lvl>
    <w:lvl w:ilvl="2" w:tplc="2E38AAA0">
      <w:start w:val="1"/>
      <w:numFmt w:val="bullet"/>
      <w:lvlText w:val=""/>
      <w:lvlJc w:val="left"/>
      <w:pPr>
        <w:ind w:left="2160" w:hanging="359"/>
      </w:pPr>
      <w:rPr>
        <w:rFonts w:ascii="Wingdings" w:hAnsi="Wingdings"/>
      </w:rPr>
    </w:lvl>
    <w:lvl w:ilvl="3" w:tplc="6B0E8C9A">
      <w:start w:val="1"/>
      <w:numFmt w:val="bullet"/>
      <w:lvlText w:val=""/>
      <w:lvlJc w:val="left"/>
      <w:pPr>
        <w:ind w:left="2880" w:hanging="359"/>
      </w:pPr>
      <w:rPr>
        <w:rFonts w:ascii="Symbol" w:hAnsi="Symbol"/>
      </w:rPr>
    </w:lvl>
    <w:lvl w:ilvl="4" w:tplc="8F2C01E2">
      <w:start w:val="1"/>
      <w:numFmt w:val="bullet"/>
      <w:lvlText w:val="o"/>
      <w:lvlJc w:val="left"/>
      <w:pPr>
        <w:ind w:left="3600" w:hanging="359"/>
      </w:pPr>
      <w:rPr>
        <w:rFonts w:ascii="Courier New" w:eastAsia="Courier New" w:hAnsi="Courier New"/>
      </w:rPr>
    </w:lvl>
    <w:lvl w:ilvl="5" w:tplc="740ECAE8">
      <w:start w:val="1"/>
      <w:numFmt w:val="bullet"/>
      <w:lvlText w:val=""/>
      <w:lvlJc w:val="left"/>
      <w:pPr>
        <w:ind w:left="4320" w:hanging="359"/>
      </w:pPr>
      <w:rPr>
        <w:rFonts w:ascii="Wingdings" w:hAnsi="Wingdings"/>
      </w:rPr>
    </w:lvl>
    <w:lvl w:ilvl="6" w:tplc="BE488AF6">
      <w:start w:val="1"/>
      <w:numFmt w:val="bullet"/>
      <w:lvlText w:val=""/>
      <w:lvlJc w:val="left"/>
      <w:pPr>
        <w:ind w:left="5040" w:hanging="359"/>
      </w:pPr>
      <w:rPr>
        <w:rFonts w:ascii="Symbol" w:hAnsi="Symbol"/>
      </w:rPr>
    </w:lvl>
    <w:lvl w:ilvl="7" w:tplc="A330FF70">
      <w:start w:val="1"/>
      <w:numFmt w:val="bullet"/>
      <w:lvlText w:val="o"/>
      <w:lvlJc w:val="left"/>
      <w:pPr>
        <w:ind w:left="5760" w:hanging="359"/>
      </w:pPr>
      <w:rPr>
        <w:rFonts w:ascii="Courier New" w:eastAsia="Courier New" w:hAnsi="Courier New"/>
      </w:rPr>
    </w:lvl>
    <w:lvl w:ilvl="8" w:tplc="1910004C">
      <w:start w:val="1"/>
      <w:numFmt w:val="bullet"/>
      <w:lvlText w:val=""/>
      <w:lvlJc w:val="left"/>
      <w:pPr>
        <w:ind w:left="6480" w:hanging="359"/>
      </w:pPr>
      <w:rPr>
        <w:rFonts w:ascii="Wingdings" w:hAnsi="Wingdings"/>
      </w:rPr>
    </w:lvl>
  </w:abstractNum>
  <w:abstractNum w:abstractNumId="23">
    <w:nsid w:val="690542D2"/>
    <w:multiLevelType w:val="hybridMultilevel"/>
    <w:tmpl w:val="485EAFBA"/>
    <w:lvl w:ilvl="0" w:tplc="F7A05198">
      <w:start w:val="1"/>
      <w:numFmt w:val="decimal"/>
      <w:lvlText w:val="%1."/>
      <w:lvlJc w:val="left"/>
      <w:pPr>
        <w:ind w:left="720" w:hanging="359"/>
      </w:pPr>
    </w:lvl>
    <w:lvl w:ilvl="1" w:tplc="92B24BC0">
      <w:start w:val="1"/>
      <w:numFmt w:val="lowerLetter"/>
      <w:lvlText w:val="%2."/>
      <w:lvlJc w:val="left"/>
      <w:pPr>
        <w:ind w:left="1440" w:hanging="359"/>
      </w:pPr>
    </w:lvl>
    <w:lvl w:ilvl="2" w:tplc="9D38F9AA">
      <w:start w:val="1"/>
      <w:numFmt w:val="lowerRoman"/>
      <w:lvlText w:val="%3."/>
      <w:lvlJc w:val="left"/>
      <w:pPr>
        <w:ind w:left="2160" w:hanging="179"/>
      </w:pPr>
    </w:lvl>
    <w:lvl w:ilvl="3" w:tplc="7E54C3C6">
      <w:start w:val="1"/>
      <w:numFmt w:val="decimal"/>
      <w:lvlText w:val="%4."/>
      <w:lvlJc w:val="left"/>
      <w:pPr>
        <w:ind w:left="2880" w:hanging="359"/>
      </w:pPr>
    </w:lvl>
    <w:lvl w:ilvl="4" w:tplc="384C1AF0">
      <w:start w:val="1"/>
      <w:numFmt w:val="lowerLetter"/>
      <w:lvlText w:val="%5."/>
      <w:lvlJc w:val="left"/>
      <w:pPr>
        <w:ind w:left="3600" w:hanging="359"/>
      </w:pPr>
    </w:lvl>
    <w:lvl w:ilvl="5" w:tplc="CD106214">
      <w:start w:val="1"/>
      <w:numFmt w:val="lowerRoman"/>
      <w:lvlText w:val="%6."/>
      <w:lvlJc w:val="left"/>
      <w:pPr>
        <w:ind w:left="4320" w:hanging="179"/>
      </w:pPr>
    </w:lvl>
    <w:lvl w:ilvl="6" w:tplc="EDB270BE">
      <w:start w:val="1"/>
      <w:numFmt w:val="decimal"/>
      <w:lvlText w:val="%7."/>
      <w:lvlJc w:val="left"/>
      <w:pPr>
        <w:ind w:left="5040" w:hanging="359"/>
      </w:pPr>
    </w:lvl>
    <w:lvl w:ilvl="7" w:tplc="88BE7E9C">
      <w:start w:val="1"/>
      <w:numFmt w:val="lowerLetter"/>
      <w:lvlText w:val="%8."/>
      <w:lvlJc w:val="left"/>
      <w:pPr>
        <w:ind w:left="5760" w:hanging="359"/>
      </w:pPr>
    </w:lvl>
    <w:lvl w:ilvl="8" w:tplc="C8C4C56E">
      <w:start w:val="1"/>
      <w:numFmt w:val="lowerRoman"/>
      <w:lvlText w:val="%9."/>
      <w:lvlJc w:val="left"/>
      <w:pPr>
        <w:ind w:left="6480" w:hanging="179"/>
      </w:pPr>
    </w:lvl>
  </w:abstractNum>
  <w:abstractNum w:abstractNumId="24">
    <w:nsid w:val="6BCD7120"/>
    <w:multiLevelType w:val="hybridMultilevel"/>
    <w:tmpl w:val="4DE0EB96"/>
    <w:lvl w:ilvl="0" w:tplc="A1DE59F4">
      <w:start w:val="1"/>
      <w:numFmt w:val="bullet"/>
      <w:lvlText w:val=""/>
      <w:lvlJc w:val="left"/>
      <w:pPr>
        <w:ind w:left="720" w:hanging="359"/>
      </w:pPr>
      <w:rPr>
        <w:rFonts w:ascii="Symbol" w:hAnsi="Symbol"/>
      </w:rPr>
    </w:lvl>
    <w:lvl w:ilvl="1" w:tplc="7940221C">
      <w:start w:val="1"/>
      <w:numFmt w:val="bullet"/>
      <w:lvlText w:val="o"/>
      <w:lvlJc w:val="left"/>
      <w:pPr>
        <w:ind w:left="1440" w:hanging="359"/>
      </w:pPr>
      <w:rPr>
        <w:rFonts w:ascii="Courier New" w:eastAsia="Courier New" w:hAnsi="Courier New"/>
      </w:rPr>
    </w:lvl>
    <w:lvl w:ilvl="2" w:tplc="CD74649C">
      <w:start w:val="1"/>
      <w:numFmt w:val="bullet"/>
      <w:lvlText w:val=""/>
      <w:lvlJc w:val="left"/>
      <w:pPr>
        <w:ind w:left="2160" w:hanging="359"/>
      </w:pPr>
      <w:rPr>
        <w:rFonts w:ascii="Wingdings" w:hAnsi="Wingdings"/>
      </w:rPr>
    </w:lvl>
    <w:lvl w:ilvl="3" w:tplc="217CDE16">
      <w:start w:val="1"/>
      <w:numFmt w:val="bullet"/>
      <w:lvlText w:val=""/>
      <w:lvlJc w:val="left"/>
      <w:pPr>
        <w:ind w:left="2880" w:hanging="359"/>
      </w:pPr>
      <w:rPr>
        <w:rFonts w:ascii="Symbol" w:hAnsi="Symbol"/>
      </w:rPr>
    </w:lvl>
    <w:lvl w:ilvl="4" w:tplc="A2C4BCA8">
      <w:start w:val="1"/>
      <w:numFmt w:val="bullet"/>
      <w:lvlText w:val="o"/>
      <w:lvlJc w:val="left"/>
      <w:pPr>
        <w:ind w:left="3600" w:hanging="359"/>
      </w:pPr>
      <w:rPr>
        <w:rFonts w:ascii="Courier New" w:eastAsia="Courier New" w:hAnsi="Courier New"/>
      </w:rPr>
    </w:lvl>
    <w:lvl w:ilvl="5" w:tplc="2F30D2F4">
      <w:start w:val="1"/>
      <w:numFmt w:val="bullet"/>
      <w:lvlText w:val=""/>
      <w:lvlJc w:val="left"/>
      <w:pPr>
        <w:ind w:left="4320" w:hanging="359"/>
      </w:pPr>
      <w:rPr>
        <w:rFonts w:ascii="Wingdings" w:hAnsi="Wingdings"/>
      </w:rPr>
    </w:lvl>
    <w:lvl w:ilvl="6" w:tplc="5A5C0746">
      <w:start w:val="1"/>
      <w:numFmt w:val="bullet"/>
      <w:lvlText w:val=""/>
      <w:lvlJc w:val="left"/>
      <w:pPr>
        <w:ind w:left="5040" w:hanging="359"/>
      </w:pPr>
      <w:rPr>
        <w:rFonts w:ascii="Symbol" w:hAnsi="Symbol"/>
      </w:rPr>
    </w:lvl>
    <w:lvl w:ilvl="7" w:tplc="65447528">
      <w:start w:val="1"/>
      <w:numFmt w:val="bullet"/>
      <w:lvlText w:val="o"/>
      <w:lvlJc w:val="left"/>
      <w:pPr>
        <w:ind w:left="5760" w:hanging="359"/>
      </w:pPr>
      <w:rPr>
        <w:rFonts w:ascii="Courier New" w:eastAsia="Courier New" w:hAnsi="Courier New"/>
      </w:rPr>
    </w:lvl>
    <w:lvl w:ilvl="8" w:tplc="E7BA65C6">
      <w:start w:val="1"/>
      <w:numFmt w:val="bullet"/>
      <w:lvlText w:val=""/>
      <w:lvlJc w:val="left"/>
      <w:pPr>
        <w:ind w:left="6480" w:hanging="359"/>
      </w:pPr>
      <w:rPr>
        <w:rFonts w:ascii="Wingdings" w:hAnsi="Wingdings"/>
      </w:rPr>
    </w:lvl>
  </w:abstractNum>
  <w:abstractNum w:abstractNumId="25">
    <w:nsid w:val="74640309"/>
    <w:multiLevelType w:val="hybridMultilevel"/>
    <w:tmpl w:val="59C2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670A97"/>
    <w:multiLevelType w:val="hybridMultilevel"/>
    <w:tmpl w:val="E162F484"/>
    <w:lvl w:ilvl="0" w:tplc="1222DFAC">
      <w:start w:val="1"/>
      <w:numFmt w:val="decimal"/>
      <w:lvlText w:val="%1."/>
      <w:lvlJc w:val="left"/>
      <w:pPr>
        <w:ind w:left="720" w:hanging="359"/>
      </w:pPr>
    </w:lvl>
    <w:lvl w:ilvl="1" w:tplc="8B5A6396">
      <w:start w:val="1"/>
      <w:numFmt w:val="lowerLetter"/>
      <w:lvlText w:val="%2."/>
      <w:lvlJc w:val="left"/>
      <w:pPr>
        <w:ind w:left="1440" w:hanging="359"/>
      </w:pPr>
    </w:lvl>
    <w:lvl w:ilvl="2" w:tplc="F912D19C">
      <w:start w:val="1"/>
      <w:numFmt w:val="lowerRoman"/>
      <w:lvlText w:val="%3."/>
      <w:lvlJc w:val="left"/>
      <w:pPr>
        <w:ind w:left="2160" w:hanging="179"/>
      </w:pPr>
    </w:lvl>
    <w:lvl w:ilvl="3" w:tplc="080614AC">
      <w:start w:val="1"/>
      <w:numFmt w:val="decimal"/>
      <w:lvlText w:val="%4."/>
      <w:lvlJc w:val="left"/>
      <w:pPr>
        <w:ind w:left="2880" w:hanging="359"/>
      </w:pPr>
    </w:lvl>
    <w:lvl w:ilvl="4" w:tplc="5B14A48A">
      <w:start w:val="1"/>
      <w:numFmt w:val="lowerLetter"/>
      <w:lvlText w:val="%5."/>
      <w:lvlJc w:val="left"/>
      <w:pPr>
        <w:ind w:left="3600" w:hanging="359"/>
      </w:pPr>
    </w:lvl>
    <w:lvl w:ilvl="5" w:tplc="CC9026BC">
      <w:start w:val="1"/>
      <w:numFmt w:val="lowerRoman"/>
      <w:lvlText w:val="%6."/>
      <w:lvlJc w:val="left"/>
      <w:pPr>
        <w:ind w:left="4320" w:hanging="179"/>
      </w:pPr>
    </w:lvl>
    <w:lvl w:ilvl="6" w:tplc="7ED63C2C">
      <w:start w:val="1"/>
      <w:numFmt w:val="decimal"/>
      <w:lvlText w:val="%7."/>
      <w:lvlJc w:val="left"/>
      <w:pPr>
        <w:ind w:left="5040" w:hanging="359"/>
      </w:pPr>
    </w:lvl>
    <w:lvl w:ilvl="7" w:tplc="C666C0AC">
      <w:start w:val="1"/>
      <w:numFmt w:val="lowerLetter"/>
      <w:lvlText w:val="%8."/>
      <w:lvlJc w:val="left"/>
      <w:pPr>
        <w:ind w:left="5760" w:hanging="359"/>
      </w:pPr>
    </w:lvl>
    <w:lvl w:ilvl="8" w:tplc="3A4CC06A">
      <w:start w:val="1"/>
      <w:numFmt w:val="lowerRoman"/>
      <w:lvlText w:val="%9."/>
      <w:lvlJc w:val="left"/>
      <w:pPr>
        <w:ind w:left="6480" w:hanging="179"/>
      </w:pPr>
    </w:lvl>
  </w:abstractNum>
  <w:abstractNum w:abstractNumId="27">
    <w:nsid w:val="7B6D67F7"/>
    <w:multiLevelType w:val="hybridMultilevel"/>
    <w:tmpl w:val="6602C08C"/>
    <w:lvl w:ilvl="0" w:tplc="32FEC686">
      <w:start w:val="1"/>
      <w:numFmt w:val="decimal"/>
      <w:lvlText w:val="%1."/>
      <w:lvlJc w:val="left"/>
      <w:pPr>
        <w:ind w:left="720" w:hanging="359"/>
      </w:pPr>
    </w:lvl>
    <w:lvl w:ilvl="1" w:tplc="8A488A22">
      <w:start w:val="1"/>
      <w:numFmt w:val="lowerLetter"/>
      <w:lvlText w:val="%2."/>
      <w:lvlJc w:val="left"/>
      <w:pPr>
        <w:ind w:left="1440" w:hanging="359"/>
      </w:pPr>
    </w:lvl>
    <w:lvl w:ilvl="2" w:tplc="B8CAA242">
      <w:start w:val="1"/>
      <w:numFmt w:val="lowerRoman"/>
      <w:lvlText w:val="%3."/>
      <w:lvlJc w:val="left"/>
      <w:pPr>
        <w:ind w:left="2160" w:hanging="179"/>
      </w:pPr>
    </w:lvl>
    <w:lvl w:ilvl="3" w:tplc="354C05AA">
      <w:start w:val="1"/>
      <w:numFmt w:val="decimal"/>
      <w:lvlText w:val="%4."/>
      <w:lvlJc w:val="left"/>
      <w:pPr>
        <w:ind w:left="2880" w:hanging="359"/>
      </w:pPr>
    </w:lvl>
    <w:lvl w:ilvl="4" w:tplc="BD48FE20">
      <w:start w:val="1"/>
      <w:numFmt w:val="lowerLetter"/>
      <w:lvlText w:val="%5."/>
      <w:lvlJc w:val="left"/>
      <w:pPr>
        <w:ind w:left="3600" w:hanging="359"/>
      </w:pPr>
    </w:lvl>
    <w:lvl w:ilvl="5" w:tplc="AFBE8EE4">
      <w:start w:val="1"/>
      <w:numFmt w:val="lowerRoman"/>
      <w:lvlText w:val="%6."/>
      <w:lvlJc w:val="left"/>
      <w:pPr>
        <w:ind w:left="4320" w:hanging="179"/>
      </w:pPr>
    </w:lvl>
    <w:lvl w:ilvl="6" w:tplc="38DA5FA6">
      <w:start w:val="1"/>
      <w:numFmt w:val="decimal"/>
      <w:lvlText w:val="%7."/>
      <w:lvlJc w:val="left"/>
      <w:pPr>
        <w:ind w:left="5040" w:hanging="359"/>
      </w:pPr>
    </w:lvl>
    <w:lvl w:ilvl="7" w:tplc="BA20175A">
      <w:start w:val="1"/>
      <w:numFmt w:val="lowerLetter"/>
      <w:lvlText w:val="%8."/>
      <w:lvlJc w:val="left"/>
      <w:pPr>
        <w:ind w:left="5760" w:hanging="359"/>
      </w:pPr>
    </w:lvl>
    <w:lvl w:ilvl="8" w:tplc="38A44E2C">
      <w:start w:val="1"/>
      <w:numFmt w:val="lowerRoman"/>
      <w:lvlText w:val="%9."/>
      <w:lvlJc w:val="left"/>
      <w:pPr>
        <w:ind w:left="6480" w:hanging="179"/>
      </w:pPr>
    </w:lvl>
  </w:abstractNum>
  <w:num w:numId="1">
    <w:abstractNumId w:val="12"/>
  </w:num>
  <w:num w:numId="2">
    <w:abstractNumId w:val="18"/>
  </w:num>
  <w:num w:numId="3">
    <w:abstractNumId w:val="8"/>
  </w:num>
  <w:num w:numId="4">
    <w:abstractNumId w:val="14"/>
  </w:num>
  <w:num w:numId="5">
    <w:abstractNumId w:val="16"/>
  </w:num>
  <w:num w:numId="6">
    <w:abstractNumId w:val="10"/>
  </w:num>
  <w:num w:numId="7">
    <w:abstractNumId w:val="22"/>
  </w:num>
  <w:num w:numId="8">
    <w:abstractNumId w:val="24"/>
  </w:num>
  <w:num w:numId="9">
    <w:abstractNumId w:val="19"/>
  </w:num>
  <w:num w:numId="10">
    <w:abstractNumId w:val="1"/>
  </w:num>
  <w:num w:numId="11">
    <w:abstractNumId w:val="21"/>
  </w:num>
  <w:num w:numId="12">
    <w:abstractNumId w:val="27"/>
  </w:num>
  <w:num w:numId="13">
    <w:abstractNumId w:val="15"/>
  </w:num>
  <w:num w:numId="14">
    <w:abstractNumId w:val="7"/>
  </w:num>
  <w:num w:numId="15">
    <w:abstractNumId w:val="4"/>
  </w:num>
  <w:num w:numId="16">
    <w:abstractNumId w:val="13"/>
  </w:num>
  <w:num w:numId="17">
    <w:abstractNumId w:val="23"/>
  </w:num>
  <w:num w:numId="18">
    <w:abstractNumId w:val="20"/>
  </w:num>
  <w:num w:numId="19">
    <w:abstractNumId w:val="26"/>
  </w:num>
  <w:num w:numId="20">
    <w:abstractNumId w:val="6"/>
  </w:num>
  <w:num w:numId="21">
    <w:abstractNumId w:val="11"/>
  </w:num>
  <w:num w:numId="22">
    <w:abstractNumId w:val="17"/>
  </w:num>
  <w:num w:numId="23">
    <w:abstractNumId w:val="5"/>
  </w:num>
  <w:num w:numId="24">
    <w:abstractNumId w:val="9"/>
  </w:num>
  <w:num w:numId="25">
    <w:abstractNumId w:val="2"/>
  </w:num>
  <w:num w:numId="26">
    <w:abstractNumId w:val="0"/>
  </w:num>
  <w:num w:numId="27">
    <w:abstractNumId w:val="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D915D8"/>
    <w:rsid w:val="0016200D"/>
    <w:rsid w:val="001B4971"/>
    <w:rsid w:val="002E6430"/>
    <w:rsid w:val="00401E45"/>
    <w:rsid w:val="00402940"/>
    <w:rsid w:val="00462BFC"/>
    <w:rsid w:val="00472722"/>
    <w:rsid w:val="00491384"/>
    <w:rsid w:val="005216EF"/>
    <w:rsid w:val="00583ECA"/>
    <w:rsid w:val="00584F87"/>
    <w:rsid w:val="005E6539"/>
    <w:rsid w:val="005E6B5B"/>
    <w:rsid w:val="0064166C"/>
    <w:rsid w:val="00646C6A"/>
    <w:rsid w:val="00715195"/>
    <w:rsid w:val="007E1CF7"/>
    <w:rsid w:val="00852CEF"/>
    <w:rsid w:val="00A12A55"/>
    <w:rsid w:val="00A80EA0"/>
    <w:rsid w:val="00AA4EF5"/>
    <w:rsid w:val="00AC3C20"/>
    <w:rsid w:val="00B83D02"/>
    <w:rsid w:val="00BD6F97"/>
    <w:rsid w:val="00BF7F0B"/>
    <w:rsid w:val="00C36582"/>
    <w:rsid w:val="00CF1CDB"/>
    <w:rsid w:val="00D915D8"/>
    <w:rsid w:val="00E957A0"/>
    <w:rsid w:val="00EB7E44"/>
    <w:rsid w:val="00F55DA5"/>
    <w:rsid w:val="00F606EF"/>
    <w:rsid w:val="00FE2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9BA7B1-5ABF-4CED-B3C6-83951679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olor w:val="FFFFFF"/>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z w:val="22"/>
    </w:rPr>
  </w:style>
  <w:style w:type="paragraph" w:styleId="Heading7">
    <w:name w:val="heading 7"/>
    <w:basedOn w:val="Normal"/>
    <w:next w:val="Normal"/>
    <w:uiPriority w:val="9"/>
    <w:unhideWhenUsed/>
    <w:qFormat/>
    <w:pPr>
      <w:spacing w:before="300" w:after="0"/>
      <w:outlineLvl w:val="6"/>
    </w:pPr>
    <w:rPr>
      <w:color w:val="365F91"/>
      <w:sz w:val="22"/>
    </w:rPr>
  </w:style>
  <w:style w:type="paragraph" w:styleId="Heading8">
    <w:name w:val="heading 8"/>
    <w:basedOn w:val="Normal"/>
    <w:next w:val="Normal"/>
    <w:uiPriority w:val="9"/>
    <w:semiHidden/>
    <w:unhideWhenUsed/>
    <w:qFormat/>
    <w:pPr>
      <w:spacing w:before="300" w:after="0"/>
      <w:outlineLvl w:val="7"/>
    </w:pPr>
    <w:rPr>
      <w:sz w:val="18"/>
    </w:rPr>
  </w:style>
  <w:style w:type="paragraph" w:styleId="Heading9">
    <w:name w:val="heading 9"/>
    <w:basedOn w:val="Normal"/>
    <w:next w:val="Normal"/>
    <w:uiPriority w:val="9"/>
    <w:semiHidden/>
    <w:unhideWhenUsed/>
    <w:qFormat/>
    <w:pPr>
      <w:spacing w:before="300" w:after="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olor w:val="FFFFFF"/>
      <w:shd w:val="clear" w:color="auto" w:fill="4F81BD"/>
    </w:rPr>
  </w:style>
  <w:style w:type="character" w:customStyle="1" w:styleId="Heading2Char">
    <w:name w:val="Heading 2 Char"/>
    <w:basedOn w:val="DefaultParagraphFont"/>
    <w:uiPriority w:val="9"/>
    <w:rPr>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rPr>
  </w:style>
  <w:style w:type="character" w:customStyle="1" w:styleId="Heading4Char">
    <w:name w:val="Heading 4 Char"/>
    <w:basedOn w:val="DefaultParagraphFont"/>
    <w:uiPriority w:val="9"/>
    <w:rPr>
      <w:color w:val="365F91"/>
    </w:rPr>
  </w:style>
  <w:style w:type="character" w:customStyle="1" w:styleId="Heading5Char">
    <w:name w:val="Heading 5 Char"/>
    <w:basedOn w:val="DefaultParagraphFont"/>
    <w:uiPriority w:val="9"/>
    <w:rPr>
      <w:color w:val="365F91"/>
    </w:rPr>
  </w:style>
  <w:style w:type="character" w:customStyle="1" w:styleId="Heading6Char">
    <w:name w:val="Heading 6 Char"/>
    <w:basedOn w:val="DefaultParagraphFont"/>
    <w:uiPriority w:val="9"/>
    <w:rPr>
      <w:color w:val="365F91"/>
    </w:rPr>
  </w:style>
  <w:style w:type="character" w:customStyle="1" w:styleId="Heading7Char">
    <w:name w:val="Heading 7 Char"/>
    <w:basedOn w:val="DefaultParagraphFont"/>
    <w:uiPriority w:val="9"/>
    <w:rPr>
      <w:color w:val="365F91"/>
    </w:rPr>
  </w:style>
  <w:style w:type="character" w:customStyle="1" w:styleId="Heading8Char">
    <w:name w:val="Heading 8 Char"/>
    <w:basedOn w:val="DefaultParagraphFont"/>
    <w:uiPriority w:val="9"/>
    <w:semiHidden/>
    <w:rPr>
      <w:sz w:val="18"/>
    </w:rPr>
  </w:style>
  <w:style w:type="character" w:customStyle="1" w:styleId="Heading9Char">
    <w:name w:val="Heading 9 Char"/>
    <w:basedOn w:val="DefaultParagraphFont"/>
    <w:uiPriority w:val="9"/>
    <w:semiHidden/>
    <w:rPr>
      <w:i/>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olor w:val="4F81BD"/>
      <w:sz w:val="52"/>
    </w:rPr>
  </w:style>
  <w:style w:type="character" w:customStyle="1" w:styleId="TitleChar">
    <w:name w:val="Title Char"/>
    <w:basedOn w:val="DefaultParagraphFont"/>
    <w:uiPriority w:val="10"/>
    <w:rPr>
      <w:color w:val="4F81BD"/>
      <w:sz w:val="52"/>
    </w:rPr>
  </w:style>
  <w:style w:type="paragraph" w:styleId="Subtitle">
    <w:name w:val="Subtitle"/>
    <w:basedOn w:val="Normal"/>
    <w:next w:val="Normal"/>
    <w:uiPriority w:val="11"/>
    <w:qFormat/>
    <w:pPr>
      <w:spacing w:after="1000" w:line="240" w:lineRule="auto"/>
    </w:pPr>
    <w:rPr>
      <w:color w:val="595959"/>
      <w:sz w:val="24"/>
    </w:rPr>
  </w:style>
  <w:style w:type="character" w:customStyle="1" w:styleId="SubtitleChar">
    <w:name w:val="Subtitle Char"/>
    <w:basedOn w:val="DefaultParagraphFont"/>
    <w:uiPriority w:val="11"/>
    <w:rPr>
      <w:color w:val="595959"/>
      <w:sz w:val="24"/>
    </w:rPr>
  </w:style>
  <w:style w:type="character" w:styleId="Strong">
    <w:name w:val="Strong"/>
    <w:uiPriority w:val="22"/>
    <w:qFormat/>
    <w:rPr>
      <w:b/>
    </w:rPr>
  </w:style>
  <w:style w:type="character" w:styleId="Emphasis">
    <w:name w:val="Emphasis"/>
    <w:uiPriority w:val="20"/>
    <w:qFormat/>
    <w:rPr>
      <w:color w:val="243F60"/>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olor w:val="243F60"/>
    </w:rPr>
  </w:style>
  <w:style w:type="character" w:styleId="SubtleReference">
    <w:name w:val="Subtle Reference"/>
    <w:uiPriority w:val="31"/>
    <w:qFormat/>
    <w:rPr>
      <w:b/>
      <w:color w:val="4F81BD"/>
    </w:rPr>
  </w:style>
  <w:style w:type="character" w:styleId="IntenseReference">
    <w:name w:val="Intense Reference"/>
    <w:uiPriority w:val="32"/>
    <w:qFormat/>
    <w:rPr>
      <w:b/>
      <w:i/>
      <w:color w:val="4F81BD"/>
    </w:rPr>
  </w:style>
  <w:style w:type="character" w:styleId="BookTitle">
    <w:name w:val="Book Title"/>
    <w:uiPriority w:val="33"/>
    <w:qFormat/>
    <w:rPr>
      <w:b/>
      <w:i/>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Ind w:w="0" w:type="dxa"/>
      <w:tblCellMar>
        <w:top w:w="0" w:type="dxa"/>
        <w:left w:w="108" w:type="dxa"/>
        <w:bottom w:w="0" w:type="dxa"/>
        <w:right w:w="108" w:type="dxa"/>
      </w:tblCellMar>
    </w:tblPr>
  </w:style>
  <w:style w:type="table" w:styleId="LightShading-Accent1">
    <w:name w:val="Light Shading Accent 1"/>
    <w:basedOn w:val="TableNormal"/>
    <w:uiPriority w:val="60"/>
    <w:pPr>
      <w:spacing w:before="0" w:after="0" w:line="240" w:lineRule="auto"/>
    </w:pPr>
    <w:rPr>
      <w:color w:val="365F91"/>
    </w:rPr>
    <w:tblPr>
      <w:tblInd w:w="0" w:type="dxa"/>
      <w:tblCellMar>
        <w:top w:w="0" w:type="dxa"/>
        <w:left w:w="108" w:type="dxa"/>
        <w:bottom w:w="0" w:type="dxa"/>
        <w:right w:w="108" w:type="dxa"/>
      </w:tblCellMar>
    </w:tbl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pPr>
      <w:tabs>
        <w:tab w:val="right" w:pos="8793"/>
      </w:tabs>
      <w:spacing w:before="0" w:after="0" w:line="240" w:lineRule="auto"/>
    </w:pPr>
  </w:style>
  <w:style w:type="paragraph" w:styleId="TOC2">
    <w:name w:val="toc 2"/>
    <w:basedOn w:val="Normal"/>
    <w:next w:val="Normal"/>
    <w:uiPriority w:val="39"/>
    <w:unhideWhenUsed/>
    <w:pPr>
      <w:tabs>
        <w:tab w:val="right" w:pos="8793"/>
      </w:tabs>
      <w:spacing w:before="0" w:after="0" w:line="240" w:lineRule="auto"/>
      <w:ind w:left="202"/>
    </w:pPr>
  </w:style>
  <w:style w:type="paragraph" w:styleId="TOC3">
    <w:name w:val="toc 3"/>
    <w:basedOn w:val="Normal"/>
    <w:next w:val="Normal"/>
    <w:uiPriority w:val="39"/>
    <w:unhideWhenUsed/>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Ind w:w="0" w:type="dxa"/>
      <w:tblCellMar>
        <w:top w:w="0" w:type="dxa"/>
        <w:left w:w="108" w:type="dxa"/>
        <w:bottom w:w="0" w:type="dxa"/>
        <w:right w:w="108" w:type="dxa"/>
      </w:tblCellMar>
    </w:tblPr>
  </w:style>
  <w:style w:type="table" w:styleId="LightShading-Accent2">
    <w:name w:val="Light Shading Accent 2"/>
    <w:basedOn w:val="TableNormal"/>
    <w:uiPriority w:val="60"/>
    <w:pPr>
      <w:spacing w:before="0" w:after="0" w:line="240" w:lineRule="auto"/>
    </w:pPr>
    <w:rPr>
      <w:color w:val="943634"/>
    </w:rPr>
    <w:tblPr>
      <w:tblInd w:w="0" w:type="dxa"/>
      <w:tblCellMar>
        <w:top w:w="0" w:type="dxa"/>
        <w:left w:w="108" w:type="dxa"/>
        <w:bottom w:w="0" w:type="dxa"/>
        <w:right w:w="108" w:type="dxa"/>
      </w:tblCellMar>
    </w:tblPr>
  </w:style>
  <w:style w:type="table" w:styleId="LightShading-Accent3">
    <w:name w:val="Light Shading Accent 3"/>
    <w:basedOn w:val="TableNormal"/>
    <w:uiPriority w:val="60"/>
    <w:pPr>
      <w:spacing w:before="0" w:after="0" w:line="240" w:lineRule="auto"/>
    </w:pPr>
    <w:rPr>
      <w:color w:val="76923C"/>
    </w:rPr>
    <w:tblPr>
      <w:tblInd w:w="0" w:type="dxa"/>
      <w:tblCellMar>
        <w:top w:w="0" w:type="dxa"/>
        <w:left w:w="108" w:type="dxa"/>
        <w:bottom w:w="0" w:type="dxa"/>
        <w:right w:w="108" w:type="dxa"/>
      </w:tblCellMar>
    </w:tblPr>
  </w:style>
  <w:style w:type="table" w:styleId="LightShading-Accent4">
    <w:name w:val="Light Shading Accent 4"/>
    <w:basedOn w:val="TableNormal"/>
    <w:uiPriority w:val="60"/>
    <w:pPr>
      <w:spacing w:before="0" w:after="0" w:line="240" w:lineRule="auto"/>
    </w:pPr>
    <w:rPr>
      <w:color w:val="5F497A"/>
    </w:rPr>
    <w:tblPr>
      <w:tblInd w:w="0" w:type="dxa"/>
      <w:tblCellMar>
        <w:top w:w="0" w:type="dxa"/>
        <w:left w:w="108" w:type="dxa"/>
        <w:bottom w:w="0" w:type="dxa"/>
        <w:right w:w="108" w:type="dxa"/>
      </w:tblCellMar>
    </w:tblPr>
  </w:style>
  <w:style w:type="table" w:styleId="LightShading-Accent5">
    <w:name w:val="Light Shading Accent 5"/>
    <w:basedOn w:val="TableNormal"/>
    <w:uiPriority w:val="60"/>
    <w:pPr>
      <w:spacing w:before="0" w:after="0" w:line="240" w:lineRule="auto"/>
    </w:pPr>
    <w:rPr>
      <w:color w:val="31849B"/>
    </w:rPr>
    <w:tblPr>
      <w:tblInd w:w="0" w:type="dxa"/>
      <w:tblCellMar>
        <w:top w:w="0" w:type="dxa"/>
        <w:left w:w="108" w:type="dxa"/>
        <w:bottom w:w="0" w:type="dxa"/>
        <w:right w:w="108" w:type="dxa"/>
      </w:tblCellMar>
    </w:tblPr>
  </w:style>
  <w:style w:type="table" w:styleId="MediumShading1">
    <w:name w:val="Medium Shading 1"/>
    <w:basedOn w:val="TableNormal"/>
    <w:uiPriority w:val="63"/>
    <w:pPr>
      <w:spacing w:before="0" w:after="0" w:line="240" w:lineRule="auto"/>
    </w:pPr>
    <w:tblPr>
      <w:tblInd w:w="0" w:type="dxa"/>
      <w:tblCellMar>
        <w:top w:w="0" w:type="dxa"/>
        <w:left w:w="108" w:type="dxa"/>
        <w:bottom w:w="0" w:type="dxa"/>
        <w:right w:w="108" w:type="dxa"/>
      </w:tblCellMar>
    </w:tblPr>
  </w:style>
  <w:style w:type="table" w:styleId="LightGrid-Accent6">
    <w:name w:val="Light Grid Accent 6"/>
    <w:basedOn w:val="TableNormal"/>
    <w:uiPriority w:val="62"/>
    <w:pPr>
      <w:spacing w:before="0" w:after="0" w:line="240" w:lineRule="auto"/>
    </w:pPr>
    <w:tblPr>
      <w:tblInd w:w="0" w:type="dxa"/>
      <w:tblCellMar>
        <w:top w:w="0" w:type="dxa"/>
        <w:left w:w="108" w:type="dxa"/>
        <w:bottom w:w="0" w:type="dxa"/>
        <w:right w:w="108" w:type="dxa"/>
      </w:tblCellMar>
    </w:tblPr>
  </w:style>
  <w:style w:type="table" w:styleId="MediumShading1-Accent1">
    <w:name w:val="Medium Shading 1 Accent 1"/>
    <w:basedOn w:val="TableNormal"/>
    <w:uiPriority w:val="63"/>
    <w:pPr>
      <w:spacing w:before="0" w:after="0" w:line="240" w:lineRule="auto"/>
    </w:pPr>
    <w:tblPr>
      <w:tblInd w:w="0" w:type="dxa"/>
      <w:tblCellMar>
        <w:top w:w="0" w:type="dxa"/>
        <w:left w:w="108" w:type="dxa"/>
        <w:bottom w:w="0" w:type="dxa"/>
        <w:right w:w="108" w:type="dxa"/>
      </w:tblCellMar>
    </w:tblPr>
  </w:style>
  <w:style w:type="table" w:styleId="MediumShading1-Accent2">
    <w:name w:val="Medium Shading 1 Accent 2"/>
    <w:basedOn w:val="TableNormal"/>
    <w:uiPriority w:val="63"/>
    <w:pPr>
      <w:spacing w:before="0" w:after="0" w:line="240" w:lineRule="auto"/>
    </w:pPr>
    <w:tblPr>
      <w:tblInd w:w="0" w:type="dxa"/>
      <w:tblCellMar>
        <w:top w:w="0" w:type="dxa"/>
        <w:left w:w="108" w:type="dxa"/>
        <w:bottom w:w="0" w:type="dxa"/>
        <w:right w:w="108" w:type="dxa"/>
      </w:tblCellMar>
    </w:tblPr>
  </w:style>
  <w:style w:type="table" w:styleId="MediumShading1-Accent3">
    <w:name w:val="Medium Shading 1 Accent 3"/>
    <w:basedOn w:val="TableNormal"/>
    <w:uiPriority w:val="63"/>
    <w:pPr>
      <w:spacing w:before="0" w:after="0" w:line="240" w:lineRule="auto"/>
    </w:pPr>
    <w:tblPr>
      <w:tblInd w:w="0" w:type="dxa"/>
      <w:tblCellMar>
        <w:top w:w="0" w:type="dxa"/>
        <w:left w:w="108" w:type="dxa"/>
        <w:bottom w:w="0" w:type="dxa"/>
        <w:right w:w="108" w:type="dxa"/>
      </w:tblCellMar>
    </w:tblPr>
  </w:style>
  <w:style w:type="table" w:styleId="MediumShading1-Accent4">
    <w:name w:val="Medium Shading 1 Accent 4"/>
    <w:basedOn w:val="TableNormal"/>
    <w:uiPriority w:val="63"/>
    <w:pPr>
      <w:spacing w:before="0" w:after="0" w:line="240" w:lineRule="auto"/>
    </w:pPr>
    <w:tblPr>
      <w:tblInd w:w="0" w:type="dxa"/>
      <w:tblCellMar>
        <w:top w:w="0" w:type="dxa"/>
        <w:left w:w="108" w:type="dxa"/>
        <w:bottom w:w="0" w:type="dxa"/>
        <w:right w:w="108" w:type="dxa"/>
      </w:tblCellMar>
    </w:tblPr>
  </w:style>
  <w:style w:type="table" w:styleId="MediumShading1-Accent5">
    <w:name w:val="Medium Shading 1 Accent 5"/>
    <w:basedOn w:val="TableNormal"/>
    <w:uiPriority w:val="63"/>
    <w:pPr>
      <w:spacing w:before="0" w:after="0" w:line="240" w:lineRule="auto"/>
    </w:pPr>
    <w:tblPr>
      <w:tblInd w:w="0" w:type="dxa"/>
      <w:tblCellMar>
        <w:top w:w="0" w:type="dxa"/>
        <w:left w:w="108" w:type="dxa"/>
        <w:bottom w:w="0" w:type="dxa"/>
        <w:right w:w="108" w:type="dxa"/>
      </w:tblCellMar>
    </w:tblPr>
  </w:style>
  <w:style w:type="paragraph" w:styleId="BodyText">
    <w:name w:val="Body Text"/>
    <w:basedOn w:val="Normal"/>
    <w:uiPriority w:val="99"/>
    <w:unhideWhenUsed/>
    <w:pPr>
      <w:spacing w:after="120"/>
    </w:pPr>
  </w:style>
  <w:style w:type="character" w:customStyle="1" w:styleId="BodyTextChar">
    <w:name w:val="Body Text Char"/>
    <w:basedOn w:val="DefaultParagraphFont"/>
    <w:uiPriority w:val="99"/>
    <w:rPr>
      <w:sz w:val="20"/>
    </w:rPr>
  </w:style>
  <w:style w:type="paragraph" w:customStyle="1" w:styleId="HeadingNoTOC">
    <w:name w:val="Heading No TOC"/>
    <w:basedOn w:val="TOCHeading"/>
    <w:qFormat/>
  </w:style>
  <w:style w:type="character" w:customStyle="1" w:styleId="TOCHeadingChar">
    <w:name w:val="TOC Heading Char"/>
    <w:basedOn w:val="Heading1Char"/>
    <w:uiPriority w:val="39"/>
    <w:semiHidden/>
    <w:rPr>
      <w:b/>
      <w:color w:val="FFFFFF"/>
      <w:shd w:val="clear" w:color="auto" w:fill="4F81BD"/>
    </w:rPr>
  </w:style>
  <w:style w:type="character" w:customStyle="1" w:styleId="HeadingNoTOCChar">
    <w:name w:val="Heading No TOC Char"/>
    <w:basedOn w:val="TOCHeadingChar"/>
    <w:rPr>
      <w:b/>
      <w:color w:val="FFFFFF"/>
      <w:shd w:val="clear" w:color="auto" w:fill="4F81BD"/>
    </w:rPr>
  </w:style>
  <w:style w:type="paragraph" w:styleId="Header">
    <w:name w:val="header"/>
    <w:basedOn w:val="Normal"/>
    <w:uiPriority w:val="99"/>
    <w:unhideWhenUsed/>
    <w:pPr>
      <w:tabs>
        <w:tab w:val="left"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left"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BF7F0B"/>
    <w:rPr>
      <w:color w:val="000000"/>
    </w:rPr>
  </w:style>
  <w:style w:type="character" w:customStyle="1" w:styleId="pun1">
    <w:name w:val="pun1"/>
    <w:basedOn w:val="DefaultParagraphFont"/>
    <w:rsid w:val="00BF7F0B"/>
    <w:rPr>
      <w:color w:val="000000"/>
    </w:rPr>
  </w:style>
  <w:style w:type="character" w:customStyle="1" w:styleId="typ1">
    <w:name w:val="typ1"/>
    <w:basedOn w:val="DefaultParagraphFont"/>
    <w:rsid w:val="00BF7F0B"/>
    <w:rPr>
      <w:color w:val="2B91AF"/>
    </w:rPr>
  </w:style>
  <w:style w:type="paragraph" w:styleId="TOC7">
    <w:name w:val="toc 7"/>
    <w:basedOn w:val="Normal"/>
    <w:next w:val="Normal"/>
    <w:autoRedefine/>
    <w:uiPriority w:val="39"/>
    <w:unhideWhenUsed/>
    <w:rsid w:val="00472722"/>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files2\users\CMarjaniemi\Projects\CUFX\MessageContex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teamlab.com/OfficeWeb/apps/documenteditor/main/Location.html" TargetMode="External"/><Relationship Id="rId5" Type="http://schemas.openxmlformats.org/officeDocument/2006/relationships/footnotes" Target="footnotes.xml"/><Relationship Id="rId10" Type="http://schemas.openxmlformats.org/officeDocument/2006/relationships/hyperlink" Target="https://doc.teamlab.com/OfficeWeb/apps/documenteditor/main/Location.html" TargetMode="External"/><Relationship Id="rId4" Type="http://schemas.openxmlformats.org/officeDocument/2006/relationships/webSettings" Target="webSettings.xml"/><Relationship Id="rId9" Type="http://schemas.openxmlformats.org/officeDocument/2006/relationships/hyperlink" Target="file:///\\files2\users\CMarjaniemi\Projects\CUFX\Generated%20HTML%20Docs\Loa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11766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gbelcic</dc:creator>
  <cp:lastModifiedBy>David LaCroix</cp:lastModifiedBy>
  <cp:revision>4</cp:revision>
  <dcterms:created xsi:type="dcterms:W3CDTF">2013-12-19T01:37:00Z</dcterms:created>
  <dcterms:modified xsi:type="dcterms:W3CDTF">2013-12-19T16:53:00Z</dcterms:modified>
</cp:coreProperties>
</file>