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BD1330">
        <w:rPr>
          <w:sz w:val="48"/>
        </w:rPr>
        <w:t>4.1</w:t>
      </w:r>
    </w:p>
    <w:p w:rsidR="00AC7E87" w:rsidRDefault="009E749B">
      <w:pPr>
        <w:pStyle w:val="Heading1"/>
      </w:pPr>
      <w:bookmarkStart w:id="0" w:name="_Toc532217527"/>
      <w:r>
        <w:t>Document Status</w:t>
      </w:r>
      <w:bookmarkEnd w:id="0"/>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9783E" w:rsidRPr="0059573F" w:rsidRDefault="00A9783E" w:rsidP="00A9783E">
      <w:r w:rsidRPr="0059573F">
        <w:rPr>
          <w:caps/>
          <w:color w:val="243F60" w:themeColor="accent1" w:themeShade="7F"/>
          <w:spacing w:val="5"/>
        </w:rPr>
        <w:t>This version:</w:t>
      </w:r>
      <w:r w:rsidRPr="0059573F">
        <w:rPr>
          <w:b/>
        </w:rPr>
        <w:t xml:space="preserve"> Assembla</w:t>
      </w:r>
      <w:r w:rsidRPr="0059573F">
        <w:t xml:space="preserve">.com. Files Tag = </w:t>
      </w:r>
      <w:r w:rsidR="00BD1330">
        <w:t>CUFX_4.1</w:t>
      </w:r>
      <w:r w:rsidRPr="0059573F">
        <w:t>_RFC_Active</w:t>
      </w:r>
    </w:p>
    <w:p w:rsidR="00A9783E" w:rsidRPr="0059573F" w:rsidRDefault="00A9783E" w:rsidP="00A9783E">
      <w:pPr>
        <w:rPr>
          <w:rFonts w:eastAsiaTheme="minorHAnsi"/>
          <w:sz w:val="22"/>
          <w:szCs w:val="22"/>
        </w:rPr>
      </w:pPr>
      <w:r w:rsidRPr="0059573F">
        <w:rPr>
          <w:caps/>
          <w:color w:val="243F60" w:themeColor="accent1" w:themeShade="7F"/>
          <w:spacing w:val="5"/>
        </w:rPr>
        <w:t>Previous Version:</w:t>
      </w:r>
      <w:r w:rsidRPr="0059573F">
        <w:t xml:space="preserve"> </w:t>
      </w:r>
      <w:r w:rsidRPr="0059573F">
        <w:rPr>
          <w:b/>
        </w:rPr>
        <w:t>Assembla</w:t>
      </w:r>
      <w:r w:rsidR="00BD1330">
        <w:t>.com. Files Tag = CUFX_4.0</w:t>
      </w:r>
      <w:r w:rsidRPr="0059573F">
        <w:t>_RFC_Archive</w:t>
      </w:r>
      <w:r w:rsidRPr="0059573F">
        <w:rPr>
          <w:rFonts w:eastAsiaTheme="minorHAnsi"/>
          <w:sz w:val="22"/>
          <w:szCs w:val="22"/>
        </w:rPr>
        <w:t xml:space="preserve"> </w:t>
      </w:r>
    </w:p>
    <w:p w:rsidR="00AC7E87" w:rsidRDefault="009E749B">
      <w:pPr>
        <w:pStyle w:val="Heading1"/>
      </w:pPr>
      <w:bookmarkStart w:id="1" w:name="_Toc532217528"/>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25565D">
              <w:t>secureMessag</w:t>
            </w:r>
            <w:r w:rsidR="00147B64">
              <w:t>eMessag</w:t>
            </w:r>
            <w:r w:rsidR="0025565D">
              <w:t>e</w:t>
            </w:r>
            <w:proofErr w:type="spellEnd"/>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3102C" w:rsidRDefault="0093102C">
            <w:r>
              <w:t>3.2</w:t>
            </w:r>
          </w:p>
        </w:tc>
        <w:tc>
          <w:tcPr>
            <w:tcW w:w="1440" w:type="dxa"/>
          </w:tcPr>
          <w:p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rsidTr="00FF5302">
        <w:tc>
          <w:tcPr>
            <w:cnfStyle w:val="001000000000" w:firstRow="0" w:lastRow="0" w:firstColumn="1" w:lastColumn="0" w:oddVBand="0" w:evenVBand="0" w:oddHBand="0" w:evenHBand="0" w:firstRowFirstColumn="0" w:firstRowLastColumn="0" w:lastRowFirstColumn="0" w:lastRowLastColumn="0"/>
            <w:tcW w:w="918" w:type="dxa"/>
          </w:tcPr>
          <w:p w:rsidR="00B57832" w:rsidRDefault="00B57832">
            <w:r>
              <w:t>3.3</w:t>
            </w:r>
          </w:p>
        </w:tc>
        <w:tc>
          <w:tcPr>
            <w:tcW w:w="1440" w:type="dxa"/>
          </w:tcPr>
          <w:p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783E"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783E" w:rsidRDefault="00A9783E">
            <w:r>
              <w:t>4.0</w:t>
            </w:r>
          </w:p>
        </w:tc>
        <w:tc>
          <w:tcPr>
            <w:tcW w:w="1440" w:type="dxa"/>
          </w:tcPr>
          <w:p w:rsidR="00A9783E" w:rsidRDefault="00590B17" w:rsidP="00FF5302">
            <w:pPr>
              <w:cnfStyle w:val="000000100000" w:firstRow="0" w:lastRow="0" w:firstColumn="0" w:lastColumn="0" w:oddVBand="0" w:evenVBand="0" w:oddHBand="1" w:evenHBand="0" w:firstRowFirstColumn="0" w:firstRowLastColumn="0" w:lastRowFirstColumn="0" w:lastRowLastColumn="0"/>
              <w:rPr>
                <w:b/>
              </w:rPr>
            </w:pPr>
            <w:r>
              <w:rPr>
                <w:b/>
              </w:rPr>
              <w:t>02/19</w:t>
            </w:r>
            <w:r w:rsidR="00A9783E">
              <w:rPr>
                <w:b/>
              </w:rPr>
              <w:t>/2018</w:t>
            </w:r>
          </w:p>
        </w:tc>
        <w:tc>
          <w:tcPr>
            <w:tcW w:w="7218" w:type="dxa"/>
          </w:tcPr>
          <w:p w:rsidR="00A9783E" w:rsidRDefault="00A9783E" w:rsidP="00751D6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51D69">
              <w:t xml:space="preserve">, </w:t>
            </w:r>
            <w:r w:rsidR="00751D69" w:rsidRPr="00751D69">
              <w:t>Date Range Global Update, Microsoft Global bug fix</w:t>
            </w:r>
          </w:p>
        </w:tc>
      </w:tr>
      <w:tr w:rsidR="00BD1330" w:rsidTr="00FF5302">
        <w:tc>
          <w:tcPr>
            <w:cnfStyle w:val="001000000000" w:firstRow="0" w:lastRow="0" w:firstColumn="1" w:lastColumn="0" w:oddVBand="0" w:evenVBand="0" w:oddHBand="0" w:evenHBand="0" w:firstRowFirstColumn="0" w:firstRowLastColumn="0" w:lastRowFirstColumn="0" w:lastRowLastColumn="0"/>
            <w:tcW w:w="918" w:type="dxa"/>
          </w:tcPr>
          <w:p w:rsidR="00BD1330" w:rsidRDefault="00BD1330">
            <w:r>
              <w:t>4.1</w:t>
            </w:r>
          </w:p>
        </w:tc>
        <w:tc>
          <w:tcPr>
            <w:tcW w:w="1440" w:type="dxa"/>
          </w:tcPr>
          <w:p w:rsidR="00BD1330" w:rsidRDefault="003D46D1" w:rsidP="00FF5302">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18" w:type="dxa"/>
          </w:tcPr>
          <w:p w:rsidR="003D46D1" w:rsidRDefault="00BD1330"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3D46D1">
              <w:t xml:space="preserve">, </w:t>
            </w:r>
          </w:p>
          <w:p w:rsidR="00BD1330" w:rsidRDefault="003D46D1"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D46D1">
              <w:t xml:space="preserve">Replaced </w:t>
            </w:r>
            <w:proofErr w:type="spellStart"/>
            <w:r w:rsidRPr="003D46D1">
              <w:t>messageContext</w:t>
            </w:r>
            <w:proofErr w:type="spellEnd"/>
            <w:r w:rsidRPr="003D46D1">
              <w:t xml:space="preserve"> reference with User. Removed </w:t>
            </w:r>
            <w:proofErr w:type="spellStart"/>
            <w:r w:rsidRPr="003D46D1">
              <w:t>partId</w:t>
            </w:r>
            <w:proofErr w:type="spellEnd"/>
            <w:r w:rsidRPr="003D46D1">
              <w:t xml:space="preserve"> from </w:t>
            </w:r>
            <w:proofErr w:type="spellStart"/>
            <w:r w:rsidRPr="003D46D1">
              <w:t>SecureMessageUser</w:t>
            </w:r>
            <w:proofErr w:type="spellEnd"/>
            <w:r w:rsidRPr="003D46D1">
              <w:t xml:space="preserve"> as </w:t>
            </w:r>
            <w:proofErr w:type="spellStart"/>
            <w:r w:rsidRPr="003D46D1">
              <w:t>partyId</w:t>
            </w:r>
            <w:proofErr w:type="spellEnd"/>
            <w:r w:rsidRPr="003D46D1">
              <w:t xml:space="preserve"> is now included in the User extension base. Added </w:t>
            </w:r>
            <w:proofErr w:type="spellStart"/>
            <w:r w:rsidRPr="003D46D1">
              <w:t>allowReply</w:t>
            </w:r>
            <w:proofErr w:type="spellEnd"/>
            <w:r w:rsidRPr="003D46D1">
              <w:t xml:space="preserve"> </w:t>
            </w:r>
            <w:proofErr w:type="spellStart"/>
            <w:r w:rsidRPr="003D46D1">
              <w:t>boolean</w:t>
            </w:r>
            <w:proofErr w:type="spellEnd"/>
          </w:p>
        </w:tc>
      </w:tr>
    </w:tbl>
    <w:p w:rsidR="00AC7E87" w:rsidRDefault="009E749B">
      <w:pPr>
        <w:pStyle w:val="Heading1"/>
      </w:pPr>
      <w:bookmarkStart w:id="2" w:name="_Toc532217529"/>
      <w:r>
        <w:t>Overview of Specification</w:t>
      </w:r>
      <w:bookmarkEnd w:id="2"/>
    </w:p>
    <w:p w:rsidR="00AC7E87" w:rsidRDefault="009E749B">
      <w:r>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w:t>
      </w:r>
      <w:proofErr w:type="spellStart"/>
      <w:r>
        <w:t>fiUserId</w:t>
      </w:r>
      <w:proofErr w:type="spellEnd"/>
      <w:r>
        <w:t xml:space="preserve">, </w:t>
      </w:r>
      <w:r w:rsidR="00F13AE0">
        <w:t xml:space="preserve">to </w:t>
      </w:r>
      <w:r>
        <w:t>multiple parties, accounts, relationships</w:t>
      </w:r>
      <w:r w:rsidR="00F13AE0">
        <w:t>,</w:t>
      </w:r>
      <w:r>
        <w:t xml:space="preserve"> or cards. The secure </w:t>
      </w:r>
      <w:r>
        <w:lastRenderedPageBreak/>
        <w:t xml:space="preserve">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EE3D01">
      <w:pPr>
        <w:pStyle w:val="Heading1"/>
      </w:pPr>
      <w:bookmarkStart w:id="3" w:name="_Toc532217530"/>
      <w:r>
        <w:t xml:space="preserve">Known </w:t>
      </w:r>
      <w:r w:rsidR="009E749B">
        <w:t>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4" w:name="_Toc532217531"/>
      <w:r>
        <w:t>Table of Contents</w:t>
      </w:r>
      <w:bookmarkEnd w:id="4"/>
    </w:p>
    <w:p w:rsidR="00EE3D01"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EE3D01">
        <w:rPr>
          <w:noProof/>
        </w:rPr>
        <w:t>Document Status</w:t>
      </w:r>
      <w:r w:rsidR="00EE3D01">
        <w:rPr>
          <w:noProof/>
        </w:rPr>
        <w:tab/>
      </w:r>
      <w:r w:rsidR="00EE3D01">
        <w:rPr>
          <w:noProof/>
        </w:rPr>
        <w:fldChar w:fldCharType="begin"/>
      </w:r>
      <w:r w:rsidR="00EE3D01">
        <w:rPr>
          <w:noProof/>
        </w:rPr>
        <w:instrText xml:space="preserve"> PAGEREF _Toc532217527 \h </w:instrText>
      </w:r>
      <w:r w:rsidR="00EE3D01">
        <w:rPr>
          <w:noProof/>
        </w:rPr>
      </w:r>
      <w:r w:rsidR="00EE3D01">
        <w:rPr>
          <w:noProof/>
        </w:rPr>
        <w:fldChar w:fldCharType="separate"/>
      </w:r>
      <w:r w:rsidR="00EE3D01">
        <w:rPr>
          <w:noProof/>
        </w:rPr>
        <w:t>1</w:t>
      </w:r>
      <w:r w:rsidR="00EE3D01">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_Toc532217528 \h </w:instrText>
      </w:r>
      <w:r>
        <w:rPr>
          <w:noProof/>
        </w:rPr>
      </w:r>
      <w:r>
        <w:rPr>
          <w:noProof/>
        </w:rPr>
        <w:fldChar w:fldCharType="separate"/>
      </w:r>
      <w:r>
        <w:rPr>
          <w:noProof/>
        </w:rPr>
        <w:t>1</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_Toc532217529 \h </w:instrText>
      </w:r>
      <w:r>
        <w:rPr>
          <w:noProof/>
        </w:rPr>
      </w:r>
      <w:r>
        <w:rPr>
          <w:noProof/>
        </w:rPr>
        <w:fldChar w:fldCharType="separate"/>
      </w:r>
      <w:r>
        <w:rPr>
          <w:noProof/>
        </w:rPr>
        <w:t>1</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_Toc532217530 \h </w:instrText>
      </w:r>
      <w:r>
        <w:rPr>
          <w:noProof/>
        </w:rPr>
      </w:r>
      <w:r>
        <w:rPr>
          <w:noProof/>
        </w:rPr>
        <w:fldChar w:fldCharType="separate"/>
      </w:r>
      <w:r>
        <w:rPr>
          <w:noProof/>
        </w:rPr>
        <w:t>2</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_Toc532217531 \h </w:instrText>
      </w:r>
      <w:r>
        <w:rPr>
          <w:noProof/>
        </w:rPr>
      </w:r>
      <w:r>
        <w:rPr>
          <w:noProof/>
        </w:rPr>
        <w:fldChar w:fldCharType="separate"/>
      </w:r>
      <w:r>
        <w:rPr>
          <w:noProof/>
        </w:rPr>
        <w:t>2</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_Toc532217532 \h </w:instrText>
      </w:r>
      <w:r>
        <w:rPr>
          <w:noProof/>
        </w:rPr>
      </w:r>
      <w:r>
        <w:rPr>
          <w:noProof/>
        </w:rPr>
        <w:fldChar w:fldCharType="separate"/>
      </w:r>
      <w:r>
        <w:rPr>
          <w:noProof/>
        </w:rPr>
        <w:t>2</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_Toc532217533 \h </w:instrText>
      </w:r>
      <w:r>
        <w:rPr>
          <w:noProof/>
        </w:rPr>
      </w:r>
      <w:r>
        <w:rPr>
          <w:noProof/>
        </w:rPr>
        <w:fldChar w:fldCharType="separate"/>
      </w:r>
      <w:r>
        <w:rPr>
          <w:noProof/>
        </w:rPr>
        <w:t>3</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_Toc532217534 \h </w:instrText>
      </w:r>
      <w:r>
        <w:rPr>
          <w:noProof/>
        </w:rPr>
      </w:r>
      <w:r>
        <w:rPr>
          <w:noProof/>
        </w:rPr>
        <w:fldChar w:fldCharType="separate"/>
      </w:r>
      <w:r>
        <w:rPr>
          <w:noProof/>
        </w:rPr>
        <w:t>3</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_Toc532217535 \h </w:instrText>
      </w:r>
      <w:r>
        <w:rPr>
          <w:noProof/>
        </w:rPr>
      </w:r>
      <w:r>
        <w:rPr>
          <w:noProof/>
        </w:rPr>
        <w:fldChar w:fldCharType="separate"/>
      </w:r>
      <w:r>
        <w:rPr>
          <w:noProof/>
        </w:rPr>
        <w:t>3</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_Toc532217536 \h </w:instrText>
      </w:r>
      <w:r>
        <w:rPr>
          <w:noProof/>
        </w:rPr>
      </w:r>
      <w:r>
        <w:rPr>
          <w:noProof/>
        </w:rPr>
        <w:fldChar w:fldCharType="separate"/>
      </w:r>
      <w:r>
        <w:rPr>
          <w:noProof/>
        </w:rPr>
        <w:t>4</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_Toc532217537 \h </w:instrText>
      </w:r>
      <w:r>
        <w:rPr>
          <w:noProof/>
        </w:rPr>
      </w:r>
      <w:r>
        <w:rPr>
          <w:noProof/>
        </w:rPr>
        <w:fldChar w:fldCharType="separate"/>
      </w:r>
      <w:r>
        <w:rPr>
          <w:noProof/>
        </w:rPr>
        <w:t>4</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_Toc532217538 \h </w:instrText>
      </w:r>
      <w:r>
        <w:rPr>
          <w:noProof/>
        </w:rPr>
      </w:r>
      <w:r>
        <w:rPr>
          <w:noProof/>
        </w:rPr>
        <w:fldChar w:fldCharType="separate"/>
      </w:r>
      <w:r>
        <w:rPr>
          <w:noProof/>
        </w:rPr>
        <w:t>5</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DATA ELEMENT: SecureMessageUser</w:t>
      </w:r>
      <w:r>
        <w:rPr>
          <w:noProof/>
        </w:rPr>
        <w:tab/>
      </w:r>
      <w:r>
        <w:rPr>
          <w:noProof/>
        </w:rPr>
        <w:fldChar w:fldCharType="begin"/>
      </w:r>
      <w:r>
        <w:rPr>
          <w:noProof/>
        </w:rPr>
        <w:instrText xml:space="preserve"> PAGEREF _Toc532217539 \h </w:instrText>
      </w:r>
      <w:r>
        <w:rPr>
          <w:noProof/>
        </w:rPr>
      </w:r>
      <w:r>
        <w:rPr>
          <w:noProof/>
        </w:rPr>
        <w:fldChar w:fldCharType="separate"/>
      </w:r>
      <w:r>
        <w:rPr>
          <w:noProof/>
        </w:rPr>
        <w:t>5</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_Toc532217540 \h </w:instrText>
      </w:r>
      <w:r>
        <w:rPr>
          <w:noProof/>
        </w:rPr>
      </w:r>
      <w:r>
        <w:rPr>
          <w:noProof/>
        </w:rPr>
        <w:fldChar w:fldCharType="separate"/>
      </w:r>
      <w:r>
        <w:rPr>
          <w:noProof/>
        </w:rPr>
        <w:t>5</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_Toc532217541 \h </w:instrText>
      </w:r>
      <w:r>
        <w:rPr>
          <w:noProof/>
        </w:rPr>
      </w:r>
      <w:r>
        <w:rPr>
          <w:noProof/>
        </w:rPr>
        <w:fldChar w:fldCharType="separate"/>
      </w:r>
      <w:r>
        <w:rPr>
          <w:noProof/>
        </w:rPr>
        <w:t>5</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_Toc532217542 \h </w:instrText>
      </w:r>
      <w:r>
        <w:rPr>
          <w:noProof/>
        </w:rPr>
      </w:r>
      <w:r>
        <w:rPr>
          <w:noProof/>
        </w:rPr>
        <w:fldChar w:fldCharType="separate"/>
      </w:r>
      <w:r>
        <w:rPr>
          <w:noProof/>
        </w:rPr>
        <w:t>5</w:t>
      </w:r>
      <w:r>
        <w:rPr>
          <w:noProof/>
        </w:rPr>
        <w:fldChar w:fldCharType="end"/>
      </w:r>
    </w:p>
    <w:p w:rsidR="00EE3D01" w:rsidRDefault="00EE3D01">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_Toc532217543 \h </w:instrText>
      </w:r>
      <w:r>
        <w:rPr>
          <w:noProof/>
        </w:rPr>
      </w:r>
      <w:r>
        <w:rPr>
          <w:noProof/>
        </w:rPr>
        <w:fldChar w:fldCharType="separate"/>
      </w:r>
      <w:r>
        <w:rPr>
          <w:noProof/>
        </w:rPr>
        <w:t>6</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DATA ELEMENT: Sec</w:t>
      </w:r>
      <w:bookmarkStart w:id="5" w:name="_GoBack"/>
      <w:bookmarkEnd w:id="5"/>
      <w:r>
        <w:rPr>
          <w:noProof/>
        </w:rPr>
        <w:t>ureMessageFilter</w:t>
      </w:r>
      <w:r>
        <w:rPr>
          <w:noProof/>
        </w:rPr>
        <w:tab/>
      </w:r>
      <w:r>
        <w:rPr>
          <w:noProof/>
        </w:rPr>
        <w:fldChar w:fldCharType="begin"/>
      </w:r>
      <w:r>
        <w:rPr>
          <w:noProof/>
        </w:rPr>
        <w:instrText xml:space="preserve"> PAGEREF _Toc532217544 \h </w:instrText>
      </w:r>
      <w:r>
        <w:rPr>
          <w:noProof/>
        </w:rPr>
      </w:r>
      <w:r>
        <w:rPr>
          <w:noProof/>
        </w:rPr>
        <w:fldChar w:fldCharType="separate"/>
      </w:r>
      <w:r>
        <w:rPr>
          <w:noProof/>
        </w:rPr>
        <w:t>6</w:t>
      </w:r>
      <w:r>
        <w:rPr>
          <w:noProof/>
        </w:rPr>
        <w:fldChar w:fldCharType="end"/>
      </w:r>
    </w:p>
    <w:p w:rsidR="00EE3D01" w:rsidRDefault="00EE3D01">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_Toc532217545 \h </w:instrText>
      </w:r>
      <w:r>
        <w:rPr>
          <w:noProof/>
        </w:rPr>
      </w:r>
      <w:r>
        <w:rPr>
          <w:noProof/>
        </w:rPr>
        <w:fldChar w:fldCharType="separate"/>
      </w:r>
      <w:r>
        <w:rPr>
          <w:noProof/>
        </w:rPr>
        <w:t>7</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_Toc532217546 \h </w:instrText>
      </w:r>
      <w:r>
        <w:rPr>
          <w:noProof/>
        </w:rPr>
      </w:r>
      <w:r>
        <w:rPr>
          <w:noProof/>
        </w:rPr>
        <w:fldChar w:fldCharType="separate"/>
      </w:r>
      <w:r>
        <w:rPr>
          <w:noProof/>
        </w:rPr>
        <w:t>7</w:t>
      </w:r>
      <w:r>
        <w:rPr>
          <w:noProof/>
        </w:rPr>
        <w:fldChar w:fldCharType="end"/>
      </w:r>
    </w:p>
    <w:p w:rsidR="00EE3D01" w:rsidRDefault="00EE3D01">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_Toc532217547 \h </w:instrText>
      </w:r>
      <w:r>
        <w:rPr>
          <w:noProof/>
        </w:rPr>
      </w:r>
      <w:r>
        <w:rPr>
          <w:noProof/>
        </w:rPr>
        <w:fldChar w:fldCharType="separate"/>
      </w:r>
      <w:r>
        <w:rPr>
          <w:noProof/>
        </w:rPr>
        <w:t>7</w:t>
      </w:r>
      <w:r>
        <w:rPr>
          <w:noProof/>
        </w:rPr>
        <w:fldChar w:fldCharType="end"/>
      </w:r>
    </w:p>
    <w:p w:rsidR="00EE3D01" w:rsidRDefault="00EE3D01">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_Toc532217548 \h </w:instrText>
      </w:r>
      <w:r>
        <w:rPr>
          <w:noProof/>
        </w:rPr>
      </w:r>
      <w:r>
        <w:rPr>
          <w:noProof/>
        </w:rPr>
        <w:fldChar w:fldCharType="separate"/>
      </w:r>
      <w:r>
        <w:rPr>
          <w:noProof/>
        </w:rPr>
        <w:t>7</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_Toc532217549 \h </w:instrText>
      </w:r>
      <w:r>
        <w:rPr>
          <w:noProof/>
        </w:rPr>
      </w:r>
      <w:r>
        <w:rPr>
          <w:noProof/>
        </w:rPr>
        <w:fldChar w:fldCharType="separate"/>
      </w:r>
      <w:r>
        <w:rPr>
          <w:noProof/>
        </w:rPr>
        <w:t>8</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_Toc532217550 \h </w:instrText>
      </w:r>
      <w:r>
        <w:rPr>
          <w:noProof/>
        </w:rPr>
      </w:r>
      <w:r>
        <w:rPr>
          <w:noProof/>
        </w:rPr>
        <w:fldChar w:fldCharType="separate"/>
      </w:r>
      <w:r>
        <w:rPr>
          <w:noProof/>
        </w:rPr>
        <w:t>9</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_Toc532217551 \h </w:instrText>
      </w:r>
      <w:r>
        <w:rPr>
          <w:noProof/>
        </w:rPr>
      </w:r>
      <w:r>
        <w:rPr>
          <w:noProof/>
        </w:rPr>
        <w:fldChar w:fldCharType="separate"/>
      </w:r>
      <w:r>
        <w:rPr>
          <w:noProof/>
        </w:rPr>
        <w:t>10</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_Toc532217552 \h </w:instrText>
      </w:r>
      <w:r>
        <w:rPr>
          <w:noProof/>
        </w:rPr>
      </w:r>
      <w:r>
        <w:rPr>
          <w:noProof/>
        </w:rPr>
        <w:fldChar w:fldCharType="separate"/>
      </w:r>
      <w:r>
        <w:rPr>
          <w:noProof/>
        </w:rPr>
        <w:t>10</w:t>
      </w:r>
      <w:r>
        <w:rPr>
          <w:noProof/>
        </w:rPr>
        <w:fldChar w:fldCharType="end"/>
      </w:r>
    </w:p>
    <w:p w:rsidR="00EE3D01" w:rsidRDefault="00EE3D01">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_Toc532217553 \h </w:instrText>
      </w:r>
      <w:r>
        <w:rPr>
          <w:noProof/>
        </w:rPr>
      </w:r>
      <w:r>
        <w:rPr>
          <w:noProof/>
        </w:rPr>
        <w:fldChar w:fldCharType="separate"/>
      </w:r>
      <w:r>
        <w:rPr>
          <w:noProof/>
        </w:rPr>
        <w:t>11</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_Toc532217554 \h </w:instrText>
      </w:r>
      <w:r>
        <w:rPr>
          <w:noProof/>
        </w:rPr>
      </w:r>
      <w:r>
        <w:rPr>
          <w:noProof/>
        </w:rPr>
        <w:fldChar w:fldCharType="separate"/>
      </w:r>
      <w:r>
        <w:rPr>
          <w:noProof/>
        </w:rPr>
        <w:t>12</w:t>
      </w:r>
      <w:r>
        <w:rPr>
          <w:noProof/>
        </w:rPr>
        <w:fldChar w:fldCharType="end"/>
      </w:r>
    </w:p>
    <w:p w:rsidR="00EE3D01" w:rsidRDefault="00EE3D01">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_Toc532217555 \h </w:instrText>
      </w:r>
      <w:r>
        <w:rPr>
          <w:noProof/>
        </w:rPr>
      </w:r>
      <w:r>
        <w:rPr>
          <w:noProof/>
        </w:rPr>
        <w:fldChar w:fldCharType="separate"/>
      </w:r>
      <w:r>
        <w:rPr>
          <w:noProof/>
        </w:rPr>
        <w:t>12</w:t>
      </w:r>
      <w:r>
        <w:rPr>
          <w:noProof/>
        </w:rPr>
        <w:fldChar w:fldCharType="end"/>
      </w:r>
    </w:p>
    <w:p w:rsidR="00AC7E87" w:rsidRDefault="002A0739">
      <w:r>
        <w:fldChar w:fldCharType="end"/>
      </w:r>
    </w:p>
    <w:p w:rsidR="00AC7E87" w:rsidRDefault="009E749B">
      <w:pPr>
        <w:pStyle w:val="Heading1"/>
      </w:pPr>
      <w:bookmarkStart w:id="6" w:name="_Toc532217532"/>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t>"</w:t>
      </w:r>
      <w:r w:rsidR="009E749B">
        <w:t xml:space="preserve">Within this specification, the key words "MUST", "MUST NOT", "REQUIRED", "SHALL", "SHALL NOT", "SHOULD", "SHOULD NOT", "RECOMMENDED", "MAY", and "OPTIONAL" are to be interpreted as described in W3 Working </w:t>
      </w:r>
      <w:proofErr w:type="gramStart"/>
      <w:r w:rsidR="009E749B">
        <w:t>Group  (</w:t>
      </w:r>
      <w:proofErr w:type="gramEnd"/>
      <w:r w:rsidR="009E749B">
        <w:t>W3C)]. However, for readability, these words do not appear in all uppercase letters in this specification.</w:t>
      </w:r>
    </w:p>
    <w:p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lastRenderedPageBreak/>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590B17" w:rsidRDefault="00590B17" w:rsidP="00590B17">
      <w:pPr>
        <w:pStyle w:val="Heading1"/>
      </w:pPr>
      <w:bookmarkStart w:id="7" w:name="_Toc506619642"/>
      <w:bookmarkStart w:id="8" w:name="_Toc532217533"/>
      <w:r>
        <w:t>Release 4.0 Global Update Notes</w:t>
      </w:r>
      <w:bookmarkEnd w:id="7"/>
      <w:bookmarkEnd w:id="8"/>
    </w:p>
    <w:p w:rsidR="00590B17" w:rsidRDefault="00590B17" w:rsidP="00590B1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90B17" w:rsidRDefault="00590B17" w:rsidP="00590B1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590B17" w:rsidRDefault="00590B17" w:rsidP="00590B1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590B17" w:rsidRDefault="00590B17" w:rsidP="00590B1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590B17" w:rsidRDefault="00590B17" w:rsidP="00590B1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590B17" w:rsidRDefault="00590B17" w:rsidP="00590B1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90B17" w:rsidRDefault="00590B17">
      <w:pPr>
        <w:pStyle w:val="NormalWeb"/>
      </w:pPr>
    </w:p>
    <w:p w:rsidR="00AC7E87" w:rsidRDefault="009E749B">
      <w:pPr>
        <w:pStyle w:val="Heading1"/>
      </w:pPr>
      <w:bookmarkStart w:id="9" w:name="_Toc532217534"/>
      <w:r>
        <w:t>Definitions related to the specification</w:t>
      </w:r>
      <w:bookmarkEnd w:id="9"/>
    </w:p>
    <w:p w:rsidR="00AC7E87" w:rsidRDefault="009E749B">
      <w:pPr>
        <w:pStyle w:val="NormalWeb"/>
        <w:rPr>
          <w:rStyle w:val="IntenseEmphasis"/>
        </w:rPr>
      </w:pPr>
      <w:r>
        <w:rPr>
          <w:rStyle w:val="IntenseEmphasis"/>
        </w:rPr>
        <w:t>secureMessage</w:t>
      </w:r>
    </w:p>
    <w:p w:rsidR="00AC7E87" w:rsidRDefault="009E749B">
      <w:proofErr w:type="spellStart"/>
      <w:r>
        <w:t>SecureMessage</w:t>
      </w:r>
      <w:proofErr w:type="spellEnd"/>
      <w:r>
        <w:t xml:space="preserv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proofErr w:type="spellStart"/>
      <w:r>
        <w:t>fiUserId</w:t>
      </w:r>
      <w:proofErr w:type="spellEnd"/>
      <w:r>
        <w:t>, party</w:t>
      </w:r>
      <w:r w:rsidR="00F13AE0">
        <w:t xml:space="preserve"> identifier</w:t>
      </w:r>
      <w:r>
        <w:t xml:space="preserve">, </w:t>
      </w:r>
      <w:proofErr w:type="gramStart"/>
      <w:r>
        <w:t>set</w:t>
      </w:r>
      <w:proofErr w:type="gramEnd"/>
      <w:r>
        <w:t xml:space="preserve"> of accounts, relationship or cards. </w:t>
      </w:r>
    </w:p>
    <w:p w:rsidR="00AC7E87" w:rsidRDefault="009E749B">
      <w:pPr>
        <w:pStyle w:val="Heading1"/>
      </w:pPr>
      <w:bookmarkStart w:id="10" w:name="_Toc532217535"/>
      <w:r>
        <w:t>Data Elements</w:t>
      </w:r>
      <w:bookmarkEnd w:id="10"/>
    </w:p>
    <w:p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w:t>
      </w:r>
      <w:proofErr w:type="spellStart"/>
      <w:r>
        <w:t>SecureMessage</w:t>
      </w:r>
      <w:proofErr w:type="spellEnd"/>
      <w:r>
        <w:t xml:space="preserv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Pr="00B57832" w:rsidRDefault="00C00E1F" w:rsidP="00C00E1F">
      <w:pPr>
        <w:pStyle w:val="Heading3"/>
      </w:pPr>
      <w:bookmarkStart w:id="11" w:name="_Toc532217536"/>
      <w:r w:rsidRPr="00B57832">
        <w:lastRenderedPageBreak/>
        <w:t xml:space="preserve">DATA ELEMENT: </w:t>
      </w:r>
      <w:proofErr w:type="spellStart"/>
      <w:r w:rsidRPr="00B57832">
        <w:t>SecureMessageMessage</w:t>
      </w:r>
      <w:bookmarkEnd w:id="11"/>
      <w:proofErr w:type="spellEnd"/>
    </w:p>
    <w:p w:rsidR="00C00E1F" w:rsidRDefault="00C00E1F" w:rsidP="00C00E1F">
      <w:r>
        <w:t xml:space="preserve">The </w:t>
      </w:r>
      <w:proofErr w:type="spellStart"/>
      <w:r>
        <w:t>SecureMessageMessage</w:t>
      </w:r>
      <w:proofErr w:type="spellEnd"/>
      <w:r>
        <w:t xml:space="preserve"> object is a wrapper object that contains a </w:t>
      </w:r>
      <w:proofErr w:type="spellStart"/>
      <w:r>
        <w:t>SecureMessage</w:t>
      </w:r>
      <w:proofErr w:type="spellEnd"/>
      <w:r>
        <w:t xml:space="preserv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Note that this is unrelated to the </w:t>
      </w:r>
      <w:proofErr w:type="spellStart"/>
      <w:r>
        <w:rPr>
          <w:rFonts w:hAnsi="Calibri"/>
          <w:color w:val="000000"/>
        </w:rPr>
        <w:t>SecureMessage</w:t>
      </w:r>
      <w:proofErr w:type="spellEnd"/>
      <w:r>
        <w:rPr>
          <w:rFonts w:hAnsi="Calibri"/>
          <w:color w:val="000000"/>
        </w:rPr>
        <w:t xml:space="preserve"> service specifically, and is related to the CUFX request/response model.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SecureMessageFilter</w:t>
      </w:r>
      <w:proofErr w:type="spellEnd"/>
      <w:r>
        <w:rPr>
          <w:rFonts w:hAnsi="Calibri"/>
          <w:color w:val="000000"/>
        </w:rPr>
        <w:t xml:space="preserve"> object being transmitted in this </w:t>
      </w:r>
      <w:proofErr w:type="spellStart"/>
      <w:r>
        <w:rPr>
          <w:rFonts w:hAnsi="Calibri"/>
          <w:color w:val="000000"/>
        </w:rPr>
        <w:t>SecureMessageMessage</w:t>
      </w:r>
      <w:proofErr w:type="spellEnd"/>
      <w:r>
        <w:rPr>
          <w:rFonts w:hAnsi="Calibri"/>
          <w:color w:val="000000"/>
        </w:rPr>
        <w:t>.</w:t>
      </w:r>
    </w:p>
    <w:p w:rsidR="00C00E1F" w:rsidRPr="00C00E1F" w:rsidRDefault="00C00E1F"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w:t>
      </w:r>
      <w:proofErr w:type="spellStart"/>
      <w:r>
        <w:rPr>
          <w:rFonts w:hAnsi="Calibri"/>
          <w:color w:val="000000"/>
        </w:rPr>
        <w:t>SecureMessage</w:t>
      </w:r>
      <w:proofErr w:type="spellEnd"/>
      <w:r>
        <w:rPr>
          <w:rFonts w:hAnsi="Calibri"/>
          <w:color w:val="000000"/>
        </w:rPr>
        <w:t xml:space="preserve"> objects) being transmitted in this </w:t>
      </w:r>
      <w:proofErr w:type="spellStart"/>
      <w:r>
        <w:rPr>
          <w:rFonts w:hAnsi="Calibri"/>
          <w:color w:val="000000"/>
        </w:rPr>
        <w:t>SecureMessageMessage</w:t>
      </w:r>
      <w:proofErr w:type="spellEnd"/>
      <w:r>
        <w:rPr>
          <w:rFonts w:hAnsi="Calibri"/>
          <w:color w:val="000000"/>
        </w:rPr>
        <w:t>.</w:t>
      </w:r>
    </w:p>
    <w:p w:rsidR="00DF2D03" w:rsidRPr="007137E6" w:rsidRDefault="00DF2D03" w:rsidP="00DF2D03">
      <w:pPr>
        <w:pStyle w:val="Heading3"/>
      </w:pPr>
      <w:bookmarkStart w:id="12" w:name="_Toc374706268"/>
      <w:bookmarkStart w:id="13" w:name="_Toc532217537"/>
      <w:r w:rsidRPr="007137E6">
        <w:t xml:space="preserve">DATA ELEMENT: </w:t>
      </w:r>
      <w:bookmarkEnd w:id="12"/>
      <w:proofErr w:type="spellStart"/>
      <w:r w:rsidRPr="007137E6">
        <w:t>SecureMessage</w:t>
      </w:r>
      <w:bookmarkEnd w:id="13"/>
      <w:proofErr w:type="spellEnd"/>
    </w:p>
    <w:p w:rsidR="00DF2D03" w:rsidRDefault="00DF2D03" w:rsidP="00DF2D03">
      <w:r>
        <w:t xml:space="preserve">The </w:t>
      </w:r>
      <w:proofErr w:type="spellStart"/>
      <w:r>
        <w:t>SecureMessage</w:t>
      </w:r>
      <w:proofErr w:type="spellEnd"/>
      <w:r>
        <w:t xml:space="preserv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w:t>
      </w:r>
      <w:proofErr w:type="spellEnd"/>
      <w:proofErr w:type="gramEnd"/>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previousSecureMessageId</w:t>
      </w:r>
      <w:proofErr w:type="spellEnd"/>
      <w:proofErr w:type="gramEnd"/>
      <w:r w:rsidR="00DF2D03">
        <w:rPr>
          <w:rFonts w:hAnsi="Calibri"/>
          <w:color w:val="000000"/>
        </w:rPr>
        <w:t xml:space="preserve"> – The </w:t>
      </w:r>
      <w:proofErr w:type="spellStart"/>
      <w:r>
        <w:rPr>
          <w:rFonts w:hAnsi="Calibri"/>
          <w:color w:val="000000"/>
        </w:rPr>
        <w:t>secureMessageId</w:t>
      </w:r>
      <w:proofErr w:type="spellEnd"/>
      <w:r>
        <w:rPr>
          <w:rFonts w:hAnsi="Calibri"/>
          <w:color w:val="000000"/>
        </w:rPr>
        <w:t xml:space="preserve"> of any immediately preceding message in a series containing this </w:t>
      </w:r>
      <w:proofErr w:type="spellStart"/>
      <w:r>
        <w:rPr>
          <w:rFonts w:hAnsi="Calibri"/>
          <w:color w:val="000000"/>
        </w:rPr>
        <w:t>secureMessage</w:t>
      </w:r>
      <w:proofErr w:type="spellEnd"/>
      <w:r>
        <w:rPr>
          <w:rFonts w:hAnsi="Calibri"/>
          <w:color w:val="000000"/>
        </w:rPr>
        <w:t xml:space="preserv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r w:rsidRPr="00482E0B">
        <w:rPr>
          <w:rFonts w:hAnsi="Calibri"/>
          <w:b/>
          <w:i/>
          <w:color w:val="000000"/>
        </w:rPr>
        <w:t>threadId</w:t>
      </w:r>
      <w:proofErr w:type="spellEnd"/>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 xml:space="preserve">The identifier of the thread containing this </w:t>
      </w:r>
      <w:proofErr w:type="spellStart"/>
      <w:r>
        <w:rPr>
          <w:rFonts w:hAnsi="Calibri"/>
          <w:color w:val="000000"/>
        </w:rPr>
        <w:t>secureMessage</w:t>
      </w:r>
      <w:proofErr w:type="spellEnd"/>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w:t>
      </w:r>
      <w:proofErr w:type="spellEnd"/>
      <w:proofErr w:type="gramEnd"/>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messageFromList</w:t>
      </w:r>
      <w:proofErr w:type="spellEnd"/>
      <w:proofErr w:type="gramEnd"/>
      <w:r w:rsidR="00DF2D03">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originating the message</w:t>
      </w:r>
      <w:r w:rsidR="00DF2D03">
        <w:rPr>
          <w:rFonts w:hAnsi="Calibri"/>
          <w:color w:val="000000"/>
        </w:rPr>
        <w:t>.</w:t>
      </w:r>
      <w:r>
        <w:rPr>
          <w:rFonts w:hAnsi="Calibri"/>
          <w:color w:val="000000"/>
        </w:rPr>
        <w:t xml:space="preserve">  Typically, this list will contain only a single </w:t>
      </w:r>
      <w:proofErr w:type="spellStart"/>
      <w:r>
        <w:rPr>
          <w:rFonts w:hAnsi="Calibri"/>
          <w:color w:val="000000"/>
        </w:rPr>
        <w:t>SecureMessageUser</w:t>
      </w:r>
      <w:proofErr w:type="spellEnd"/>
      <w:r>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messageToList</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proofErr w:type="spellStart"/>
      <w:proofErr w:type="gramStart"/>
      <w:r w:rsidRPr="00482E0B">
        <w:rPr>
          <w:rFonts w:hAnsi="Calibri"/>
          <w:b/>
          <w:i/>
          <w:color w:val="000000"/>
        </w:rPr>
        <w:t>replyToList</w:t>
      </w:r>
      <w:proofErr w:type="spellEnd"/>
      <w:proofErr w:type="gramEnd"/>
      <w:r w:rsidRPr="00482E0B">
        <w:rPr>
          <w:rFonts w:hAnsi="Calibri"/>
          <w:b/>
          <w:i/>
          <w:color w:val="000000"/>
        </w:rPr>
        <w:t xml:space="preserve"> </w:t>
      </w:r>
      <w:r w:rsidRPr="00482E0B">
        <w:rPr>
          <w:rFonts w:hAnsi="Calibri"/>
          <w:color w:val="000000"/>
        </w:rPr>
        <w:t xml:space="preserve">- A </w:t>
      </w:r>
      <w:proofErr w:type="spellStart"/>
      <w:r w:rsidRPr="00482E0B">
        <w:rPr>
          <w:rFonts w:hAnsi="Calibri"/>
          <w:color w:val="000000"/>
        </w:rPr>
        <w:t>SecureMessageUserList</w:t>
      </w:r>
      <w:proofErr w:type="spellEnd"/>
      <w:r w:rsidRPr="00482E0B">
        <w:rPr>
          <w:rFonts w:hAnsi="Calibri"/>
          <w:color w:val="000000"/>
        </w:rPr>
        <w:t xml:space="preserve"> object containing the user(s) to receive any reply to this </w:t>
      </w:r>
      <w:proofErr w:type="spellStart"/>
      <w:r w:rsidRPr="00482E0B">
        <w:rPr>
          <w:rFonts w:hAnsi="Calibri"/>
          <w:color w:val="000000"/>
        </w:rPr>
        <w:t>secureMessage</w:t>
      </w:r>
      <w:proofErr w:type="spellEnd"/>
      <w:r w:rsidRPr="00482E0B">
        <w:rPr>
          <w:rFonts w:hAnsi="Calibri"/>
          <w:color w:val="000000"/>
        </w:rPr>
        <w:t>.</w:t>
      </w:r>
    </w:p>
    <w:p w:rsidR="00C00E1F" w:rsidRPr="00C00E1F" w:rsidRDefault="00C00E1F" w:rsidP="00C00E1F">
      <w:pPr>
        <w:numPr>
          <w:ilvl w:val="0"/>
          <w:numId w:val="26"/>
        </w:numPr>
        <w:spacing w:before="0" w:after="0" w:line="240" w:lineRule="auto"/>
        <w:ind w:left="1440"/>
        <w:rPr>
          <w:rFonts w:ascii="Times New Roman"/>
          <w:sz w:val="24"/>
        </w:rPr>
      </w:pPr>
      <w:proofErr w:type="gramStart"/>
      <w:r>
        <w:rPr>
          <w:rFonts w:hAnsi="Calibri"/>
          <w:b/>
          <w:i/>
          <w:color w:val="000000"/>
        </w:rPr>
        <w:t>type</w:t>
      </w:r>
      <w:proofErr w:type="gramEnd"/>
      <w:r>
        <w:rPr>
          <w:rFonts w:hAnsi="Calibri"/>
          <w:b/>
          <w:i/>
          <w:color w:val="000000"/>
        </w:rPr>
        <w:t xml:space="preserve"> </w:t>
      </w:r>
      <w:r>
        <w:rPr>
          <w:rFonts w:hAnsi="Calibri"/>
          <w:color w:val="000000"/>
        </w:rPr>
        <w:t>- The</w:t>
      </w:r>
      <w:r w:rsidRPr="00482E0B">
        <w:rPr>
          <w:rFonts w:hAnsi="Calibri"/>
          <w:color w:val="000000"/>
        </w:rPr>
        <w:t xml:space="preserve"> </w:t>
      </w:r>
      <w:proofErr w:type="spellStart"/>
      <w:r w:rsidRPr="00482E0B">
        <w:rPr>
          <w:rFonts w:hAnsi="Calibri"/>
          <w:color w:val="000000"/>
        </w:rPr>
        <w:t>SecureMessage</w:t>
      </w:r>
      <w:r>
        <w:rPr>
          <w:rFonts w:hAnsi="Calibri"/>
          <w:color w:val="000000"/>
        </w:rPr>
        <w:t>Type</w:t>
      </w:r>
      <w:proofErr w:type="spellEnd"/>
      <w:r>
        <w:rPr>
          <w:rFonts w:hAnsi="Calibri"/>
          <w:color w:val="000000"/>
        </w:rPr>
        <w:t xml:space="preserve"> of this </w:t>
      </w:r>
      <w:proofErr w:type="spellStart"/>
      <w:r>
        <w:rPr>
          <w:rFonts w:hAnsi="Calibri"/>
          <w:color w:val="000000"/>
        </w:rPr>
        <w:t>SecureMessage</w:t>
      </w:r>
      <w:proofErr w:type="spellEnd"/>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The current </w:t>
      </w:r>
      <w:proofErr w:type="spellStart"/>
      <w:r>
        <w:rPr>
          <w:rFonts w:hAnsi="Calibri"/>
          <w:color w:val="000000"/>
        </w:rPr>
        <w:t>SecureMessageStatus</w:t>
      </w:r>
      <w:proofErr w:type="spellEnd"/>
      <w:r>
        <w:rPr>
          <w:rFonts w:hAnsi="Calibri"/>
          <w:color w:val="000000"/>
        </w:rPr>
        <w:t xml:space="preserve"> of this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w:t>
      </w:r>
      <w:proofErr w:type="spellStart"/>
      <w:r>
        <w:rPr>
          <w:rFonts w:hAnsi="Calibri"/>
          <w:color w:val="000000"/>
        </w:rPr>
        <w:t>StatusLog</w:t>
      </w:r>
      <w:proofErr w:type="spellEnd"/>
      <w:r>
        <w:rPr>
          <w:rFonts w:hAnsi="Calibri"/>
          <w:color w:val="000000"/>
        </w:rPr>
        <w:t xml:space="preserve"> object indicating dates and times when the </w:t>
      </w:r>
      <w:proofErr w:type="spellStart"/>
      <w:r>
        <w:rPr>
          <w:rFonts w:hAnsi="Calibri"/>
          <w:color w:val="000000"/>
        </w:rPr>
        <w:t>secureMessage</w:t>
      </w:r>
      <w:proofErr w:type="spellEnd"/>
      <w:r>
        <w:rPr>
          <w:rFonts w:hAnsi="Calibri"/>
          <w:color w:val="000000"/>
        </w:rPr>
        <w:t xml:space="preserv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gramStart"/>
      <w:r>
        <w:rPr>
          <w:rFonts w:hAnsi="Calibri"/>
          <w:b/>
          <w:i/>
          <w:color w:val="000000"/>
        </w:rPr>
        <w:t>body</w:t>
      </w:r>
      <w:proofErr w:type="gramEnd"/>
      <w:r w:rsidR="00DF2D03">
        <w:rPr>
          <w:rFonts w:hAnsi="Calibri"/>
          <w:b/>
          <w:i/>
          <w:color w:val="000000"/>
        </w:rPr>
        <w:t xml:space="preserve"> </w:t>
      </w:r>
      <w:r w:rsidR="00DF2D03">
        <w:rPr>
          <w:rFonts w:hAnsi="Calibri"/>
          <w:color w:val="000000"/>
        </w:rPr>
        <w:t xml:space="preserve">- Contains the </w:t>
      </w:r>
      <w:r>
        <w:rPr>
          <w:rFonts w:hAnsi="Calibri"/>
          <w:color w:val="000000"/>
        </w:rPr>
        <w:t xml:space="preserve">text of the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bodyFormat</w:t>
      </w:r>
      <w:proofErr w:type="spellEnd"/>
      <w:proofErr w:type="gramEnd"/>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list containing the identifiers for the zero or more documents attached to the </w:t>
      </w:r>
      <w:proofErr w:type="spellStart"/>
      <w:r>
        <w:rPr>
          <w:rFonts w:hAnsi="Calibri"/>
          <w:color w:val="000000"/>
        </w:rPr>
        <w:t>secureMessage</w:t>
      </w:r>
      <w:proofErr w:type="spellEnd"/>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doNotDeliverBeforeDateTime</w:t>
      </w:r>
      <w:proofErr w:type="spellEnd"/>
      <w:proofErr w:type="gramEnd"/>
      <w:r>
        <w:rPr>
          <w:rFonts w:hAnsi="Calibri"/>
          <w:b/>
          <w:i/>
          <w:color w:val="000000"/>
        </w:rPr>
        <w:t xml:space="preserve"> </w:t>
      </w:r>
      <w:r>
        <w:rPr>
          <w:rFonts w:hAnsi="Calibri"/>
          <w:color w:val="000000"/>
        </w:rPr>
        <w:t xml:space="preserve">– An optional time before which the </w:t>
      </w:r>
      <w:proofErr w:type="spellStart"/>
      <w:r>
        <w:rPr>
          <w:rFonts w:hAnsi="Calibri"/>
          <w:color w:val="000000"/>
        </w:rPr>
        <w:t>secureMessage</w:t>
      </w:r>
      <w:proofErr w:type="spellEnd"/>
      <w:r>
        <w:rPr>
          <w:rFonts w:hAnsi="Calibri"/>
          <w:color w:val="000000"/>
        </w:rPr>
        <w:t xml:space="preserv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expirationDateTime</w:t>
      </w:r>
      <w:proofErr w:type="spellEnd"/>
      <w:proofErr w:type="gramEnd"/>
      <w:r>
        <w:rPr>
          <w:rFonts w:hAnsi="Calibri"/>
          <w:b/>
          <w:i/>
          <w:color w:val="000000"/>
        </w:rPr>
        <w:t xml:space="preserv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lastRenderedPageBreak/>
        <w:t>requestId</w:t>
      </w:r>
      <w:proofErr w:type="spellEnd"/>
      <w:proofErr w:type="gramEnd"/>
      <w:r>
        <w:rPr>
          <w:rFonts w:hAnsi="Calibri"/>
          <w:b/>
          <w:i/>
          <w:color w:val="000000"/>
        </w:rPr>
        <w:t xml:space="preserve"> </w:t>
      </w:r>
      <w:r>
        <w:rPr>
          <w:rFonts w:hAnsi="Calibri"/>
          <w:color w:val="000000"/>
        </w:rPr>
        <w:t xml:space="preserve">– An optional </w:t>
      </w:r>
      <w:proofErr w:type="spellStart"/>
      <w:r>
        <w:rPr>
          <w:rFonts w:hAnsi="Calibri"/>
          <w:color w:val="000000"/>
        </w:rPr>
        <w:t>ProductServiceRequest</w:t>
      </w:r>
      <w:proofErr w:type="spellEnd"/>
      <w:r>
        <w:rPr>
          <w:rFonts w:hAnsi="Calibri"/>
          <w:color w:val="000000"/>
        </w:rPr>
        <w:t xml:space="preserve"> object identifier indicating a specific product service request to which this </w:t>
      </w:r>
      <w:proofErr w:type="spellStart"/>
      <w:r>
        <w:rPr>
          <w:rFonts w:hAnsi="Calibri"/>
          <w:color w:val="000000"/>
        </w:rPr>
        <w:t>secureMessage</w:t>
      </w:r>
      <w:proofErr w:type="spellEnd"/>
      <w:r>
        <w:rPr>
          <w:rFonts w:hAnsi="Calibri"/>
          <w:color w:val="000000"/>
        </w:rPr>
        <w:t xml:space="preserve"> relates.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customDate</w:t>
      </w:r>
      <w:proofErr w:type="spellEnd"/>
      <w:proofErr w:type="gramEnd"/>
      <w:r>
        <w:rPr>
          <w:rFonts w:hAnsi="Calibri"/>
          <w:b/>
          <w:i/>
          <w:color w:val="000000"/>
        </w:rPr>
        <w:t xml:space="preserve"> </w:t>
      </w:r>
      <w:r>
        <w:rPr>
          <w:rFonts w:hAnsi="Calibri"/>
          <w:color w:val="000000"/>
        </w:rPr>
        <w:t>– Implementation-specific key/value pairs to be used as a last resort for customization of behavior or data content.</w:t>
      </w:r>
    </w:p>
    <w:p w:rsidR="00482E0B" w:rsidRPr="00B57832" w:rsidRDefault="00482E0B" w:rsidP="00482E0B">
      <w:pPr>
        <w:pStyle w:val="Heading3"/>
      </w:pPr>
      <w:bookmarkStart w:id="14" w:name="_Toc532217538"/>
      <w:r w:rsidRPr="00B57832">
        <w:t xml:space="preserve">DATA ELEMENT: </w:t>
      </w:r>
      <w:proofErr w:type="spellStart"/>
      <w:r w:rsidRPr="00B57832">
        <w:t>SecureMessageList</w:t>
      </w:r>
      <w:bookmarkEnd w:id="14"/>
      <w:proofErr w:type="spellEnd"/>
    </w:p>
    <w:p w:rsidR="00482E0B" w:rsidRPr="000B3F6E" w:rsidRDefault="00482E0B" w:rsidP="00482E0B">
      <w:pPr>
        <w:rPr>
          <w:b/>
        </w:rPr>
      </w:pPr>
      <w:r>
        <w:t xml:space="preserve">The </w:t>
      </w:r>
      <w:proofErr w:type="spellStart"/>
      <w:r>
        <w:t>SecureMessageList</w:t>
      </w:r>
      <w:proofErr w:type="spellEnd"/>
      <w:r>
        <w:t xml:space="preserve"> object is a simple collection object containing zero or more </w:t>
      </w:r>
      <w:proofErr w:type="spellStart"/>
      <w:r>
        <w:t>SecureMessage</w:t>
      </w:r>
      <w:proofErr w:type="spellEnd"/>
      <w:r>
        <w:t xml:space="preserve"> objects. </w:t>
      </w:r>
    </w:p>
    <w:p w:rsidR="000B3F6E" w:rsidRPr="00B57832" w:rsidRDefault="000B3F6E" w:rsidP="000B3F6E">
      <w:pPr>
        <w:pStyle w:val="Heading3"/>
      </w:pPr>
      <w:bookmarkStart w:id="15" w:name="_Toc532217539"/>
      <w:r w:rsidRPr="00B57832">
        <w:t xml:space="preserve">DATA ELEMENT: </w:t>
      </w:r>
      <w:proofErr w:type="spellStart"/>
      <w:r w:rsidRPr="00B57832">
        <w:t>SecureMessageUser</w:t>
      </w:r>
      <w:bookmarkEnd w:id="15"/>
      <w:proofErr w:type="spellEnd"/>
    </w:p>
    <w:p w:rsidR="000B3F6E" w:rsidRDefault="000B3F6E" w:rsidP="000B3F6E">
      <w:r>
        <w:t xml:space="preserve">The </w:t>
      </w:r>
      <w:proofErr w:type="spellStart"/>
      <w:r>
        <w:t>SecureMessageUser</w:t>
      </w:r>
      <w:proofErr w:type="spellEnd"/>
      <w:r>
        <w:t xml:space="preserve"> object identifies one or more persons who have roles relative to a </w:t>
      </w:r>
      <w:proofErr w:type="spellStart"/>
      <w:r>
        <w:t>SecureMessage</w:t>
      </w:r>
      <w:proofErr w:type="spellEnd"/>
      <w:r>
        <w:t xml:space="preserv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partyId</w:t>
      </w:r>
      <w:proofErr w:type="spellEnd"/>
      <w:proofErr w:type="gramEnd"/>
      <w:r>
        <w:rPr>
          <w:rFonts w:hAnsi="Calibri"/>
          <w:color w:val="000000"/>
        </w:rPr>
        <w:t xml:space="preserve"> – A CUFX </w:t>
      </w:r>
      <w:proofErr w:type="spellStart"/>
      <w:r>
        <w:rPr>
          <w:rFonts w:hAnsi="Calibri"/>
          <w:color w:val="000000"/>
        </w:rPr>
        <w:t>PartyId</w:t>
      </w:r>
      <w:proofErr w:type="spellEnd"/>
      <w:r>
        <w:rPr>
          <w:rFonts w:hAnsi="Calibri"/>
          <w:color w:val="000000"/>
        </w:rPr>
        <w:t xml:space="preserve"> identifying a person.</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relationshipId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relationshipId</w:t>
      </w:r>
      <w:proofErr w:type="spellEnd"/>
      <w:r>
        <w:rPr>
          <w:rFonts w:hAnsi="Calibri"/>
          <w:color w:val="000000"/>
        </w:rPr>
        <w:t xml:space="preserve"> identifying a relationship; the person(s) party to this relationship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accountId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AccountId</w:t>
      </w:r>
      <w:proofErr w:type="spellEnd"/>
      <w:r>
        <w:rPr>
          <w:rFonts w:hAnsi="Calibri"/>
          <w:color w:val="000000"/>
        </w:rPr>
        <w:t xml:space="preserve"> identifying an account; person(s) owning or having particular rights on this account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cardId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CardId</w:t>
      </w:r>
      <w:proofErr w:type="spellEnd"/>
      <w:r>
        <w:rPr>
          <w:rFonts w:hAnsi="Calibri"/>
          <w:color w:val="000000"/>
        </w:rPr>
        <w:t xml:space="preserve"> identifying an card; person(s) owning or having particular rights on this card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B57832" w:rsidRDefault="000B3F6E" w:rsidP="000B3F6E">
      <w:pPr>
        <w:pStyle w:val="Heading3"/>
      </w:pPr>
      <w:bookmarkStart w:id="16" w:name="_Toc532217540"/>
      <w:r w:rsidRPr="00B57832">
        <w:t xml:space="preserve">DATA ELEMENT: </w:t>
      </w:r>
      <w:proofErr w:type="spellStart"/>
      <w:r w:rsidRPr="00B57832">
        <w:t>SecureMessageUserList</w:t>
      </w:r>
      <w:bookmarkEnd w:id="16"/>
      <w:proofErr w:type="spellEnd"/>
    </w:p>
    <w:p w:rsidR="000B3F6E" w:rsidRPr="000B3F6E" w:rsidRDefault="000B3F6E" w:rsidP="000B3F6E">
      <w:r>
        <w:t xml:space="preserve">The </w:t>
      </w:r>
      <w:proofErr w:type="spellStart"/>
      <w:r>
        <w:t>SecureMessageUserList</w:t>
      </w:r>
      <w:proofErr w:type="spellEnd"/>
      <w:r>
        <w:t xml:space="preserve"> object is a simple collection object containing zero or more </w:t>
      </w:r>
      <w:proofErr w:type="spellStart"/>
      <w:r>
        <w:t>SecureMessageUser</w:t>
      </w:r>
      <w:proofErr w:type="spellEnd"/>
      <w:r>
        <w:t xml:space="preserve"> objects. </w:t>
      </w:r>
    </w:p>
    <w:p w:rsidR="00482E0B" w:rsidRPr="00B57832" w:rsidRDefault="00482E0B" w:rsidP="00482E0B">
      <w:pPr>
        <w:pStyle w:val="Heading3"/>
      </w:pPr>
      <w:bookmarkStart w:id="17" w:name="_Toc532217541"/>
      <w:r w:rsidRPr="00B57832">
        <w:t xml:space="preserve">DATA ELEMENT: </w:t>
      </w:r>
      <w:proofErr w:type="spellStart"/>
      <w:r w:rsidRPr="00B57832">
        <w:t>SecureMessageStatus</w:t>
      </w:r>
      <w:bookmarkEnd w:id="17"/>
      <w:proofErr w:type="spellEnd"/>
    </w:p>
    <w:p w:rsidR="00482E0B" w:rsidRDefault="00482E0B" w:rsidP="00482E0B">
      <w:r>
        <w:t xml:space="preserve">The </w:t>
      </w:r>
      <w:proofErr w:type="spellStart"/>
      <w:r>
        <w:t>SecureMessageStatus</w:t>
      </w:r>
      <w:proofErr w:type="spellEnd"/>
      <w:r>
        <w:t xml:space="preserve">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t>Expired</w:t>
      </w:r>
    </w:p>
    <w:p w:rsidR="000B3F6E" w:rsidRPr="00B57832" w:rsidRDefault="000B3F6E" w:rsidP="000B3F6E">
      <w:pPr>
        <w:pStyle w:val="Heading3"/>
      </w:pPr>
      <w:bookmarkStart w:id="18" w:name="_Toc532217542"/>
      <w:r w:rsidRPr="00B57832">
        <w:t xml:space="preserve">DATA ELEMENT: </w:t>
      </w:r>
      <w:proofErr w:type="spellStart"/>
      <w:r w:rsidRPr="00B57832">
        <w:t>SecureMessageType</w:t>
      </w:r>
      <w:bookmarkEnd w:id="18"/>
      <w:proofErr w:type="spellEnd"/>
    </w:p>
    <w:p w:rsidR="000B3F6E" w:rsidRDefault="000B3F6E" w:rsidP="000B3F6E">
      <w:r>
        <w:lastRenderedPageBreak/>
        <w:t xml:space="preserve">The </w:t>
      </w:r>
      <w:proofErr w:type="spellStart"/>
      <w:r>
        <w:t>SecureMessageType</w:t>
      </w:r>
      <w:proofErr w:type="spellEnd"/>
      <w:r>
        <w:t xml:space="preserv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proofErr w:type="spellStart"/>
      <w:r>
        <w:t>GeneralMessage</w:t>
      </w:r>
      <w:proofErr w:type="spellEnd"/>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proofErr w:type="spellStart"/>
      <w:r>
        <w:t>ProductOffering</w:t>
      </w:r>
      <w:proofErr w:type="spellEnd"/>
    </w:p>
    <w:p w:rsidR="000B3F6E" w:rsidRDefault="000B3F6E" w:rsidP="000B3F6E">
      <w:pPr>
        <w:pStyle w:val="ListParagraph"/>
        <w:numPr>
          <w:ilvl w:val="0"/>
          <w:numId w:val="27"/>
        </w:numPr>
      </w:pPr>
      <w:proofErr w:type="spellStart"/>
      <w:r>
        <w:t>ScheduleMeeting</w:t>
      </w:r>
      <w:proofErr w:type="spellEnd"/>
    </w:p>
    <w:p w:rsidR="000B3F6E" w:rsidRDefault="000B3F6E" w:rsidP="000B3F6E">
      <w:pPr>
        <w:pStyle w:val="ListParagraph"/>
        <w:numPr>
          <w:ilvl w:val="0"/>
          <w:numId w:val="27"/>
        </w:numPr>
      </w:pPr>
      <w:proofErr w:type="spellStart"/>
      <w:r>
        <w:t>ServiceUpdate</w:t>
      </w:r>
      <w:proofErr w:type="spellEnd"/>
    </w:p>
    <w:p w:rsidR="000B3F6E" w:rsidRDefault="000B3F6E" w:rsidP="000B3F6E">
      <w:pPr>
        <w:pStyle w:val="ListParagraph"/>
        <w:numPr>
          <w:ilvl w:val="0"/>
          <w:numId w:val="27"/>
        </w:numPr>
      </w:pPr>
      <w:proofErr w:type="spellStart"/>
      <w:r>
        <w:t>SignatureRequired</w:t>
      </w:r>
      <w:proofErr w:type="spellEnd"/>
    </w:p>
    <w:p w:rsidR="00DF2D03" w:rsidRPr="00DF2D03" w:rsidRDefault="000B3F6E" w:rsidP="000B3F6E">
      <w:pPr>
        <w:pStyle w:val="ListParagraph"/>
        <w:numPr>
          <w:ilvl w:val="0"/>
          <w:numId w:val="27"/>
        </w:numPr>
      </w:pPr>
      <w:r>
        <w:t>Other</w:t>
      </w:r>
    </w:p>
    <w:p w:rsidR="00AC7E87" w:rsidRDefault="009E749B">
      <w:pPr>
        <w:pStyle w:val="Heading2"/>
      </w:pPr>
      <w:bookmarkStart w:id="19" w:name="_Toc532217543"/>
      <w:r>
        <w:t>Filters used when accessing the SecureMessage data</w:t>
      </w:r>
      <w:bookmarkEnd w:id="19"/>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 xml:space="preserve">The filters are used to filter based on associated data type for the </w:t>
      </w:r>
      <w:proofErr w:type="spellStart"/>
      <w:r>
        <w:t>secureMessage</w:t>
      </w:r>
      <w:proofErr w:type="spellEnd"/>
      <w:r>
        <w:t xml:space="preserve"> such as </w:t>
      </w:r>
      <w:proofErr w:type="spellStart"/>
      <w:r>
        <w:t>secureMessages</w:t>
      </w:r>
      <w:proofErr w:type="spellEnd"/>
      <w:r>
        <w:t xml:space="preserve"> for an account, party, contact, etc. Combining filters can be used to get </w:t>
      </w:r>
      <w:proofErr w:type="spellStart"/>
      <w:r>
        <w:t>secureMessages</w:t>
      </w:r>
      <w:proofErr w:type="spellEnd"/>
      <w:r>
        <w:t xml:space="preserve"> for such as things as Alert </w:t>
      </w:r>
      <w:proofErr w:type="spellStart"/>
      <w:r>
        <w:t>secureMessages</w:t>
      </w:r>
      <w:proofErr w:type="spellEnd"/>
      <w:r>
        <w:t xml:space="preserve"> on a specific account or associated to a specific party or contact, web site </w:t>
      </w:r>
      <w:proofErr w:type="spellStart"/>
      <w:r>
        <w:t>secureMessages</w:t>
      </w:r>
      <w:proofErr w:type="spellEnd"/>
      <w:r>
        <w:t xml:space="preserve"> for the logged in party, etc.</w:t>
      </w:r>
    </w:p>
    <w:p w:rsidR="00C00E1F" w:rsidRPr="00B57832" w:rsidRDefault="00C00E1F" w:rsidP="00C00E1F">
      <w:pPr>
        <w:pStyle w:val="Heading3"/>
      </w:pPr>
      <w:bookmarkStart w:id="20" w:name="_Toc532217544"/>
      <w:r w:rsidRPr="00B57832">
        <w:t xml:space="preserve">DATA ELEMENT: </w:t>
      </w:r>
      <w:proofErr w:type="spellStart"/>
      <w:r w:rsidRPr="00B57832">
        <w:t>SecureMessageFilter</w:t>
      </w:r>
      <w:bookmarkEnd w:id="20"/>
      <w:proofErr w:type="spellEnd"/>
    </w:p>
    <w:p w:rsidR="00C00E1F" w:rsidRPr="003272B2" w:rsidRDefault="00C00E1F" w:rsidP="00C00E1F">
      <w:r>
        <w:t xml:space="preserve">The </w:t>
      </w:r>
      <w:proofErr w:type="spellStart"/>
      <w:r>
        <w:t>SecureMessageFilter</w:t>
      </w:r>
      <w:proofErr w:type="spellEnd"/>
      <w:r>
        <w:t xml:space="preserve"> object is used to identify zero or more </w:t>
      </w:r>
      <w:proofErr w:type="spellStart"/>
      <w:r>
        <w:t>SecureMessage</w:t>
      </w:r>
      <w:proofErr w:type="spellEnd"/>
      <w:r>
        <w:t xml:space="preserve"> objects that match the criteria contained by the filter. </w:t>
      </w:r>
      <w:r w:rsidR="003272B2">
        <w:t xml:space="preserve"> This object is described in </w:t>
      </w:r>
      <w:r w:rsidR="003272B2">
        <w:rPr>
          <w:b/>
        </w:rPr>
        <w:t xml:space="preserve">SecureMessageFilter.xsd </w:t>
      </w:r>
      <w:r w:rsidR="003272B2">
        <w:t xml:space="preserve">and contains attributes allowing filtering of messages by any of the attributes of the </w:t>
      </w:r>
      <w:proofErr w:type="spellStart"/>
      <w:r w:rsidR="003272B2">
        <w:t>SecureMessage</w:t>
      </w:r>
      <w:proofErr w:type="spellEnd"/>
      <w:r w:rsidR="003272B2">
        <w:t xml:space="preserv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secureMessageIdList</w:t>
      </w:r>
      <w:proofErr w:type="spellEnd"/>
      <w:proofErr w:type="gramEnd"/>
      <w:r>
        <w:rPr>
          <w:rFonts w:hAnsi="Calibri"/>
          <w:color w:val="000000"/>
        </w:rPr>
        <w:t xml:space="preserve"> – A list containing zero or more identifiers of particular </w:t>
      </w:r>
      <w:proofErr w:type="spellStart"/>
      <w:r>
        <w:rPr>
          <w:rFonts w:hAnsi="Calibri"/>
          <w:color w:val="000000"/>
        </w:rPr>
        <w:t>SecureMessage</w:t>
      </w:r>
      <w:proofErr w:type="spellEnd"/>
      <w:r>
        <w:rPr>
          <w:rFonts w:hAnsi="Calibri"/>
          <w:color w:val="000000"/>
        </w:rPr>
        <w:t xml:space="preserve">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threadIdList</w:t>
      </w:r>
      <w:proofErr w:type="spellEnd"/>
      <w:proofErr w:type="gramEnd"/>
      <w:r>
        <w:rPr>
          <w:rFonts w:hAnsi="Calibri"/>
          <w:b/>
          <w:i/>
          <w:color w:val="000000"/>
        </w:rPr>
        <w:t xml:space="preserve">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subjectLineContainsList</w:t>
      </w:r>
      <w:proofErr w:type="spellEnd"/>
      <w:proofErr w:type="gramEnd"/>
      <w:r>
        <w:rPr>
          <w:rFonts w:hAnsi="Calibri"/>
          <w:b/>
          <w:i/>
          <w:color w:val="000000"/>
        </w:rPr>
        <w:t xml:space="preserve"> </w:t>
      </w:r>
      <w:r>
        <w:rPr>
          <w:rFonts w:hAnsi="Calibri"/>
          <w:color w:val="000000"/>
        </w:rPr>
        <w:t xml:space="preserve">– A list containing zero or more strings that </w:t>
      </w:r>
      <w:r w:rsidR="003272B2">
        <w:rPr>
          <w:rFonts w:hAnsi="Calibri"/>
          <w:color w:val="000000"/>
        </w:rPr>
        <w:t xml:space="preserve">will be contained in the </w:t>
      </w:r>
      <w:proofErr w:type="spellStart"/>
      <w:r w:rsidR="003272B2">
        <w:rPr>
          <w:rFonts w:hAnsi="Calibri"/>
          <w:color w:val="000000"/>
        </w:rPr>
        <w:t>subjectLine</w:t>
      </w:r>
      <w:proofErr w:type="spellEnd"/>
      <w:r w:rsidR="003272B2">
        <w:rPr>
          <w:rFonts w:hAnsi="Calibri"/>
          <w:color w:val="000000"/>
        </w:rPr>
        <w:t xml:space="preserve"> attributes of all </w:t>
      </w:r>
      <w:r>
        <w:rPr>
          <w:rFonts w:hAnsi="Calibri"/>
          <w:color w:val="000000"/>
        </w:rPr>
        <w:t xml:space="preserve">matching </w:t>
      </w:r>
      <w:proofErr w:type="spellStart"/>
      <w:r>
        <w:rPr>
          <w:rFonts w:hAnsi="Calibri"/>
          <w:color w:val="000000"/>
        </w:rPr>
        <w:t>SecureMessage</w:t>
      </w:r>
      <w:proofErr w:type="spellEnd"/>
      <w:r>
        <w:rPr>
          <w:rFonts w:hAnsi="Calibri"/>
          <w:color w:val="000000"/>
        </w:rPr>
        <w:t xml:space="preserve"> object(s).</w:t>
      </w:r>
    </w:p>
    <w:p w:rsidR="00C00E1F" w:rsidRPr="003272B2" w:rsidRDefault="003272B2" w:rsidP="00C00E1F">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messageFrom</w:t>
      </w:r>
      <w:r w:rsidR="00C00E1F" w:rsidRPr="003272B2">
        <w:rPr>
          <w:rFonts w:hAnsi="Calibri"/>
          <w:b/>
          <w:i/>
          <w:color w:val="000000"/>
        </w:rPr>
        <w:t>List</w:t>
      </w:r>
      <w:proofErr w:type="spellEnd"/>
      <w:proofErr w:type="gramEnd"/>
      <w:r w:rsidR="00C00E1F">
        <w:rPr>
          <w:rFonts w:hAnsi="Calibri"/>
          <w:b/>
          <w:i/>
          <w:color w:val="000000"/>
        </w:rPr>
        <w:t xml:space="preserve"> </w:t>
      </w:r>
      <w:r w:rsidR="00C00E1F">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senders of the matching </w:t>
      </w:r>
      <w:proofErr w:type="spellStart"/>
      <w:r>
        <w:rPr>
          <w:rFonts w:hAnsi="Calibri"/>
          <w:color w:val="000000"/>
        </w:rPr>
        <w:t>SecureMessage</w:t>
      </w:r>
      <w:proofErr w:type="spellEnd"/>
      <w:r>
        <w:rPr>
          <w:rFonts w:hAnsi="Calibri"/>
          <w:color w:val="000000"/>
        </w:rPr>
        <w:t xml:space="preserv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w:t>
      </w:r>
      <w:r>
        <w:rPr>
          <w:rFonts w:hAnsi="Calibri"/>
          <w:b/>
          <w:i/>
          <w:color w:val="000000"/>
        </w:rPr>
        <w:t>To</w:t>
      </w:r>
      <w:r w:rsidRPr="003272B2">
        <w:rPr>
          <w:rFonts w:hAnsi="Calibri"/>
          <w:b/>
          <w:i/>
          <w:color w:val="000000"/>
        </w:rPr>
        <w:t>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Bcc: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replyTo</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held in  the </w:t>
      </w:r>
      <w:proofErr w:type="spellStart"/>
      <w:r>
        <w:rPr>
          <w:rFonts w:hAnsi="Calibri"/>
          <w:color w:val="000000"/>
        </w:rPr>
        <w:t>replyTo</w:t>
      </w:r>
      <w:proofErr w:type="spellEnd"/>
      <w:r>
        <w:rPr>
          <w:rFonts w:hAnsi="Calibri"/>
          <w:color w:val="000000"/>
        </w:rPr>
        <w:t xml:space="preserve"> attributes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secureMessageTypeList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SecureMessageTypeList</w:t>
      </w:r>
      <w:proofErr w:type="spellEnd"/>
      <w:r>
        <w:rPr>
          <w:rFonts w:hAnsi="Calibri"/>
          <w:color w:val="000000"/>
        </w:rPr>
        <w:t xml:space="preserve"> object identifying the </w:t>
      </w:r>
      <w:proofErr w:type="spellStart"/>
      <w:r>
        <w:rPr>
          <w:rFonts w:hAnsi="Calibri"/>
          <w:color w:val="000000"/>
        </w:rPr>
        <w:t>SecureMessageType</w:t>
      </w:r>
      <w:proofErr w:type="spellEnd"/>
      <w:r>
        <w:rPr>
          <w:rFonts w:hAnsi="Calibri"/>
          <w:color w:val="000000"/>
        </w:rPr>
        <w:t xml:space="preserv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lastRenderedPageBreak/>
        <w:t>currentStatusList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contained (in the </w:t>
      </w:r>
      <w:proofErr w:type="spellStart"/>
      <w:r>
        <w:rPr>
          <w:rFonts w:hAnsi="Calibri"/>
          <w:color w:val="000000"/>
        </w:rPr>
        <w:t>statusLog</w:t>
      </w:r>
      <w:proofErr w:type="spellEnd"/>
      <w:r>
        <w:rPr>
          <w:rFonts w:hAnsi="Calibri"/>
          <w:color w:val="000000"/>
        </w:rPr>
        <w:t xml:space="preserve"> of each) as the current or past statuses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statusLogBeginDate</w:t>
      </w:r>
      <w:proofErr w:type="spellEnd"/>
      <w:proofErr w:type="gramEnd"/>
      <w:r>
        <w:rPr>
          <w:rFonts w:hAnsi="Calibri"/>
          <w:b/>
          <w:i/>
          <w:color w:val="000000"/>
        </w:rPr>
        <w:t xml:space="preserve"> </w:t>
      </w:r>
      <w:r>
        <w:rPr>
          <w:rFonts w:hAnsi="Calibri"/>
          <w:color w:val="000000"/>
        </w:rPr>
        <w:t xml:space="preserve">– An optional earliest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statusLogEndDate</w:t>
      </w:r>
      <w:proofErr w:type="spellEnd"/>
      <w:proofErr w:type="gramEnd"/>
      <w:r>
        <w:rPr>
          <w:rFonts w:hAnsi="Calibri"/>
          <w:b/>
          <w:i/>
          <w:color w:val="000000"/>
        </w:rPr>
        <w:t xml:space="preserve"> </w:t>
      </w:r>
      <w:r>
        <w:rPr>
          <w:rFonts w:hAnsi="Calibri"/>
          <w:color w:val="000000"/>
        </w:rPr>
        <w:t xml:space="preserve">– An optional latest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bodyContainsList</w:t>
      </w:r>
      <w:proofErr w:type="spellEnd"/>
      <w:proofErr w:type="gramEnd"/>
      <w:r>
        <w:rPr>
          <w:rFonts w:hAnsi="Calibri"/>
          <w:b/>
          <w:i/>
          <w:color w:val="000000"/>
        </w:rPr>
        <w:t xml:space="preserve"> </w:t>
      </w:r>
      <w:r>
        <w:rPr>
          <w:rFonts w:hAnsi="Calibri"/>
          <w:color w:val="000000"/>
        </w:rPr>
        <w:t xml:space="preserve">– A list containing zero or more strings that will be contained in the body attributes of all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returnConversation</w:t>
      </w:r>
      <w:proofErr w:type="spellEnd"/>
      <w:proofErr w:type="gramEnd"/>
      <w:r>
        <w:rPr>
          <w:rFonts w:hAnsi="Calibri"/>
          <w:b/>
          <w:i/>
          <w:color w:val="000000"/>
        </w:rPr>
        <w:t xml:space="preserve">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Pr>
          <w:rFonts w:hAnsi="Calibri"/>
          <w:b/>
          <w:i/>
          <w:color w:val="000000"/>
        </w:rPr>
        <w:t xml:space="preserve"> </w:t>
      </w:r>
      <w:r>
        <w:rPr>
          <w:rFonts w:hAnsi="Calibri"/>
          <w:color w:val="000000"/>
        </w:rPr>
        <w:t xml:space="preserve">– A list containing zero or more </w:t>
      </w:r>
      <w:proofErr w:type="spellStart"/>
      <w:r>
        <w:rPr>
          <w:rFonts w:hAnsi="Calibri"/>
          <w:color w:val="000000"/>
        </w:rPr>
        <w:t>documentId's</w:t>
      </w:r>
      <w:proofErr w:type="spellEnd"/>
      <w:r>
        <w:rPr>
          <w:rFonts w:hAnsi="Calibri"/>
          <w:color w:val="000000"/>
        </w:rPr>
        <w:t xml:space="preserve">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proofErr w:type="spellStart"/>
      <w:r w:rsidR="00BE352F">
        <w:rPr>
          <w:rFonts w:hAnsi="Calibri"/>
          <w:color w:val="000000"/>
        </w:rPr>
        <w:t>SecureMessages</w:t>
      </w:r>
      <w:proofErr w:type="spellEnd"/>
      <w:r w:rsidR="00BE352F">
        <w:rPr>
          <w:rFonts w:hAnsi="Calibri"/>
          <w:color w:val="000000"/>
        </w:rPr>
        <w:t xml:space="preserve">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productServiceRequestId</w:t>
      </w:r>
      <w:r w:rsidR="00BE352F">
        <w:rPr>
          <w:rFonts w:hAnsi="Calibri"/>
          <w:b/>
          <w:i/>
          <w:color w:val="000000"/>
        </w:rPr>
        <w:t>list</w:t>
      </w:r>
      <w:proofErr w:type="spellEnd"/>
      <w:proofErr w:type="gramEnd"/>
      <w:r w:rsidR="00BE352F">
        <w:rPr>
          <w:rFonts w:hAnsi="Calibri"/>
          <w:b/>
          <w:i/>
          <w:color w:val="000000"/>
        </w:rPr>
        <w:t xml:space="preserve"> </w:t>
      </w:r>
      <w:r w:rsidR="00BE352F">
        <w:rPr>
          <w:rFonts w:hAnsi="Calibri"/>
          <w:color w:val="000000"/>
        </w:rPr>
        <w:t xml:space="preserve">– A list containing zero or more </w:t>
      </w:r>
      <w:proofErr w:type="spellStart"/>
      <w:r w:rsidR="00BE352F">
        <w:rPr>
          <w:rFonts w:hAnsi="Calibri"/>
          <w:color w:val="000000"/>
        </w:rPr>
        <w:t>ProductServiceRequest</w:t>
      </w:r>
      <w:proofErr w:type="spellEnd"/>
      <w:r w:rsidR="00BE352F">
        <w:rPr>
          <w:rFonts w:hAnsi="Calibri"/>
          <w:color w:val="000000"/>
        </w:rPr>
        <w:t xml:space="preserve"> identifiers specifying the product service requests related to the </w:t>
      </w:r>
      <w:proofErr w:type="spellStart"/>
      <w:r w:rsidR="00BE352F">
        <w:rPr>
          <w:rFonts w:hAnsi="Calibri"/>
          <w:color w:val="000000"/>
        </w:rPr>
        <w:t>SecureMessages</w:t>
      </w:r>
      <w:proofErr w:type="spellEnd"/>
      <w:r w:rsidR="00BE352F">
        <w:rPr>
          <w:rFonts w:hAnsi="Calibri"/>
          <w:color w:val="000000"/>
        </w:rPr>
        <w:t xml:space="preserve">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21" w:name="_Toc532217545"/>
      <w:r>
        <w:t>SecureMessage Data attributes</w:t>
      </w:r>
      <w:bookmarkEnd w:id="21"/>
    </w:p>
    <w:p w:rsidR="00AC7E87" w:rsidRDefault="009E749B">
      <w:r>
        <w:t xml:space="preserve">All CUFX fields related to a </w:t>
      </w:r>
      <w:proofErr w:type="spellStart"/>
      <w:r>
        <w:t>secureMessage</w:t>
      </w:r>
      <w:proofErr w:type="spellEnd"/>
      <w:r>
        <w:t xml:space="preserve"> are defined in </w:t>
      </w:r>
      <w:r>
        <w:rPr>
          <w:b/>
        </w:rPr>
        <w:t>SecureMessage.xsd</w:t>
      </w:r>
      <w:r>
        <w:t>.</w:t>
      </w:r>
    </w:p>
    <w:p w:rsidR="00AC7E87" w:rsidRDefault="009E749B">
      <w:pPr>
        <w:pStyle w:val="Heading1"/>
      </w:pPr>
      <w:bookmarkStart w:id="22" w:name="_Toc532217546"/>
      <w:r>
        <w:t>Services</w:t>
      </w:r>
      <w:bookmarkEnd w:id="22"/>
    </w:p>
    <w:p w:rsidR="00AC7E87" w:rsidRDefault="009E749B">
      <w:pPr>
        <w:pStyle w:val="Heading2"/>
      </w:pPr>
      <w:bookmarkStart w:id="23" w:name="_Toc532217547"/>
      <w:r>
        <w:t>Overview</w:t>
      </w:r>
      <w:bookmarkEnd w:id="23"/>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 xml:space="preserve">Collection of services to manage a </w:t>
            </w:r>
            <w:proofErr w:type="spellStart"/>
            <w:r>
              <w:t>secureMessage</w:t>
            </w:r>
            <w:proofErr w:type="spellEnd"/>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w:t>
            </w:r>
            <w:proofErr w:type="spellStart"/>
            <w:r>
              <w:t>secureMessage</w:t>
            </w:r>
            <w:proofErr w:type="spellEnd"/>
            <w:r>
              <w:t xml:space="preserve">.  The following scenarios may exist.  The </w:t>
            </w:r>
            <w:proofErr w:type="spellStart"/>
            <w:r>
              <w:t>secureMessage</w:t>
            </w:r>
            <w:proofErr w:type="spellEnd"/>
            <w:r>
              <w:t xml:space="preserv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proofErr w:type="spellStart"/>
            <w:r>
              <w:t>fiUserId</w:t>
            </w:r>
            <w:proofErr w:type="spellEnd"/>
            <w:r>
              <w:t>,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https://api.dataprovider.com/secureMessage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24" w:name="_Toc532217548"/>
      <w:r>
        <w:t>SecureMessage Resource based create, read, update, delete services</w:t>
      </w:r>
      <w:bookmarkEnd w:id="24"/>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514423" w:rsidRDefault="0029205E" w:rsidP="0029205E">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w:t>
            </w:r>
            <w:r w:rsidR="0025565D" w:rsidRPr="00514423">
              <w:rPr>
                <w:rStyle w:val="SubtleReference"/>
                <w:b w:val="0"/>
                <w:color w:val="auto"/>
              </w:rPr>
              <w:t>ecureMessage</w:t>
            </w:r>
            <w:r w:rsidRPr="00514423">
              <w:rPr>
                <w:rStyle w:val="SubtleReference"/>
                <w:b w:val="0"/>
                <w:color w:val="auto"/>
              </w:rPr>
              <w:t>Message</w:t>
            </w:r>
            <w:proofErr w:type="spellEnd"/>
            <w:r w:rsidRPr="00514423">
              <w:rPr>
                <w:rStyle w:val="SubtleReference"/>
                <w:b w:val="0"/>
                <w:color w:val="auto"/>
              </w:rPr>
              <w:t xml:space="preserve"> (which includes)</w:t>
            </w:r>
          </w:p>
          <w:p w:rsidR="00AC7E87" w:rsidRPr="00514423" w:rsidRDefault="00181C56" w:rsidP="0029205E">
            <w:pPr>
              <w:pStyle w:val="ListParagraph"/>
              <w:numPr>
                <w:ilvl w:val="0"/>
                <w:numId w:val="25"/>
              </w:numPr>
              <w:rPr>
                <w:rStyle w:val="SubtleReference"/>
                <w:b w:val="0"/>
                <w:color w:val="auto"/>
              </w:rPr>
            </w:pPr>
            <w:hyperlink r:id="rId8" w:history="1">
              <w:proofErr w:type="spellStart"/>
              <w:r w:rsidR="009E749B" w:rsidRPr="00514423">
                <w:rPr>
                  <w:rStyle w:val="SubtleReference"/>
                  <w:b w:val="0"/>
                  <w:color w:val="auto"/>
                </w:rPr>
                <w:t>cufx:MessageContext</w:t>
              </w:r>
              <w:proofErr w:type="spellEnd"/>
            </w:hyperlink>
          </w:p>
          <w:p w:rsidR="00514423" w:rsidRDefault="009E749B" w:rsidP="00514423">
            <w:pPr>
              <w:pStyle w:val="ListParagraph"/>
              <w:numPr>
                <w:ilvl w:val="0"/>
                <w:numId w:val="25"/>
              </w:numPr>
              <w:rPr>
                <w:rStyle w:val="SubtleReference"/>
                <w:b w:val="0"/>
                <w:color w:val="auto"/>
              </w:rPr>
            </w:pPr>
            <w:proofErr w:type="spellStart"/>
            <w:r w:rsidRPr="00514423">
              <w:rPr>
                <w:rStyle w:val="SubtleReference"/>
                <w:b w:val="0"/>
                <w:color w:val="auto"/>
              </w:rPr>
              <w:t>cufx:secureMessageFilter</w:t>
            </w:r>
            <w:proofErr w:type="spellEnd"/>
            <w:r w:rsidRPr="00514423">
              <w:rPr>
                <w:rStyle w:val="SubtleReference"/>
                <w:b w:val="0"/>
                <w:color w:val="auto"/>
              </w:rPr>
              <w:t xml:space="preserve"> (for read, update, delete)</w:t>
            </w:r>
          </w:p>
          <w:p w:rsidR="00AC7E87" w:rsidRPr="00514423" w:rsidRDefault="009E749B" w:rsidP="00514423">
            <w:pPr>
              <w:pStyle w:val="ListParagraph"/>
              <w:numPr>
                <w:ilvl w:val="0"/>
                <w:numId w:val="25"/>
              </w:numPr>
              <w:rPr>
                <w:rStyle w:val="SubtleReference"/>
                <w:b w:val="0"/>
                <w:color w:val="auto"/>
              </w:rPr>
            </w:pPr>
            <w:proofErr w:type="spellStart"/>
            <w:r w:rsidRPr="00514423">
              <w:rPr>
                <w:rStyle w:val="SubtleReference"/>
                <w:b w:val="0"/>
                <w:color w:val="auto"/>
              </w:rPr>
              <w:t>cufx:secureMessage</w:t>
            </w:r>
            <w:proofErr w:type="spellEnd"/>
            <w:r w:rsidRPr="00514423">
              <w:rPr>
                <w:rStyle w:val="SubtleReference"/>
                <w:b w:val="0"/>
                <w:color w:val="auto"/>
              </w:rPr>
              <w:t xml:space="preserv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secureMessageMessage</w:t>
            </w:r>
            <w:proofErr w:type="spellEnd"/>
            <w:r w:rsidRPr="00514423">
              <w:rPr>
                <w:rStyle w:val="SubtleReference"/>
                <w:b w:val="0"/>
                <w:color w:val="auto"/>
              </w:rPr>
              <w:t xml:space="preserve"> (which includes)</w:t>
            </w:r>
          </w:p>
          <w:p w:rsidR="00514423" w:rsidRDefault="00181C56" w:rsidP="00514423">
            <w:pPr>
              <w:pStyle w:val="ListParagraph"/>
              <w:numPr>
                <w:ilvl w:val="0"/>
                <w:numId w:val="25"/>
              </w:numPr>
              <w:rPr>
                <w:rStyle w:val="SubtleReference"/>
                <w:b w:val="0"/>
                <w:color w:val="auto"/>
              </w:rPr>
            </w:pPr>
            <w:hyperlink r:id="rId9" w:history="1">
              <w:proofErr w:type="spellStart"/>
              <w:r w:rsidR="00514423" w:rsidRPr="00514423">
                <w:rPr>
                  <w:rStyle w:val="SubtleReference"/>
                  <w:b w:val="0"/>
                  <w:color w:val="auto"/>
                </w:rPr>
                <w:t>cufx:MessageContext</w:t>
              </w:r>
              <w:proofErr w:type="spellEnd"/>
            </w:hyperlink>
          </w:p>
          <w:p w:rsidR="00AC7E87" w:rsidRPr="00514423" w:rsidRDefault="00514423" w:rsidP="00514423">
            <w:pPr>
              <w:pStyle w:val="ListParagraph"/>
              <w:numPr>
                <w:ilvl w:val="0"/>
                <w:numId w:val="25"/>
              </w:numPr>
            </w:pPr>
            <w:proofErr w:type="spellStart"/>
            <w:r w:rsidRPr="00514423">
              <w:rPr>
                <w:rStyle w:val="SubtleReference"/>
                <w:b w:val="0"/>
                <w:color w:val="auto"/>
              </w:rPr>
              <w:t>cufx:secureMessage</w:t>
            </w:r>
            <w:proofErr w:type="spellEnd"/>
            <w:r w:rsidRPr="00514423">
              <w:rPr>
                <w:rStyle w:val="SubtleReference"/>
                <w:b w:val="0"/>
                <w:color w:val="auto"/>
              </w:rPr>
              <w:t xml:space="preserve"> </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secureMessageMessage</w:t>
            </w:r>
            <w:proofErr w:type="spellEnd"/>
            <w:r w:rsidRPr="00514423">
              <w:rPr>
                <w:rStyle w:val="SubtleReference"/>
                <w:b w:val="0"/>
                <w:color w:val="auto"/>
              </w:rPr>
              <w:t xml:space="preserve"> (which includes)</w:t>
            </w:r>
          </w:p>
          <w:p w:rsidR="00514423" w:rsidRPr="00514423" w:rsidRDefault="00181C56" w:rsidP="00514423">
            <w:pPr>
              <w:pStyle w:val="ListParagraph"/>
              <w:numPr>
                <w:ilvl w:val="0"/>
                <w:numId w:val="25"/>
              </w:numPr>
              <w:rPr>
                <w:rStyle w:val="SubtleReference"/>
                <w:b w:val="0"/>
                <w:color w:val="auto"/>
              </w:rPr>
            </w:pPr>
            <w:hyperlink r:id="rId10" w:history="1">
              <w:proofErr w:type="spellStart"/>
              <w:r w:rsidR="00514423" w:rsidRPr="00514423">
                <w:rPr>
                  <w:rStyle w:val="SubtleReference"/>
                  <w:b w:val="0"/>
                  <w:color w:val="auto"/>
                </w:rPr>
                <w:t>cufx:MessageContext</w:t>
              </w:r>
              <w:proofErr w:type="spellEnd"/>
            </w:hyperlink>
          </w:p>
          <w:p w:rsidR="00AC7E87" w:rsidRDefault="00514423" w:rsidP="00514423">
            <w:pPr>
              <w:pStyle w:val="ListParagraph"/>
              <w:numPr>
                <w:ilvl w:val="1"/>
                <w:numId w:val="25"/>
              </w:numPr>
            </w:pPr>
            <w:proofErr w:type="spellStart"/>
            <w:r w:rsidRPr="00514423">
              <w:t>statusList</w:t>
            </w:r>
            <w:proofErr w:type="spellEnd"/>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lastRenderedPageBreak/>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 xml:space="preserve">Creation, update or deletion of </w:t>
            </w:r>
            <w:proofErr w:type="spellStart"/>
            <w:r>
              <w:t>secureMessage</w:t>
            </w:r>
            <w:proofErr w:type="spellEnd"/>
            <w:r>
              <w:t>.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Pr="00514423" w:rsidRDefault="009E749B">
            <w:r w:rsidRPr="00514423">
              <w:t>Message Headers : See security services</w:t>
            </w:r>
          </w:p>
          <w:p w:rsidR="00AC7E87" w:rsidRPr="00514423" w:rsidRDefault="009E749B">
            <w:proofErr w:type="spellStart"/>
            <w:r w:rsidRPr="00514423">
              <w:t>messageContext</w:t>
            </w:r>
            <w:proofErr w:type="spellEnd"/>
            <w:r w:rsidRPr="00514423">
              <w:t>: See MessageContext.xsd</w:t>
            </w:r>
          </w:p>
          <w:p w:rsidR="00AC7E87" w:rsidRPr="00514423" w:rsidRDefault="009E749B">
            <w:r w:rsidRPr="00514423">
              <w:t>Filters: See SecureMessageFilter.xsd</w:t>
            </w:r>
          </w:p>
          <w:p w:rsidR="00AC7E87" w:rsidRPr="00514423" w:rsidRDefault="009E749B">
            <w:r w:rsidRPr="00514423">
              <w:t xml:space="preserve">Attributes: </w:t>
            </w:r>
            <w:proofErr w:type="spellStart"/>
            <w:r w:rsidRPr="00514423">
              <w:t>secureMessage</w:t>
            </w:r>
            <w:proofErr w:type="spellEnd"/>
            <w:r w:rsidRPr="00514423">
              <w:t xml:space="preserve"> : See SecureMessage.xsd</w:t>
            </w:r>
          </w:p>
          <w:p w:rsidR="00AC7E87" w:rsidRDefault="009E749B" w:rsidP="00514423">
            <w:pPr>
              <w:rPr>
                <w:b/>
              </w:rPr>
            </w:pPr>
            <w:r w:rsidRPr="00514423">
              <w:t xml:space="preserve">Errors: See </w:t>
            </w:r>
            <w:r w:rsidR="00514423" w:rsidRPr="00514423">
              <w:t>MessageContext</w:t>
            </w:r>
            <w:r w:rsidRPr="00514423">
              <w:t>.xsd</w:t>
            </w:r>
          </w:p>
        </w:tc>
      </w:tr>
    </w:tbl>
    <w:p w:rsidR="00AC7E87" w:rsidRDefault="009E749B">
      <w:pPr>
        <w:pStyle w:val="Heading3"/>
      </w:pPr>
      <w:bookmarkStart w:id="25" w:name="_Toc532217549"/>
      <w:r>
        <w:t xml:space="preserve">REST-JSON READ SECUREMESSSAGE list of available </w:t>
      </w:r>
      <w:proofErr w:type="spellStart"/>
      <w:r>
        <w:t>SecureMessage</w:t>
      </w:r>
      <w:proofErr w:type="spellEnd"/>
      <w:r>
        <w:t xml:space="preserve"> templates</w:t>
      </w:r>
      <w:bookmarkEnd w:id="25"/>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proofErr w:type="spellStart"/>
      <w:proofErr w:type="gramStart"/>
      <w:r>
        <w:rPr>
          <w:rFonts w:eastAsia="Courier New"/>
          <w:b/>
          <w:sz w:val="16"/>
        </w:rPr>
        <w:t>secureMessageFilter</w:t>
      </w:r>
      <w:proofErr w:type="spellEnd"/>
      <w:proofErr w:type="gramEnd"/>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proofErr w:type="spellStart"/>
      <w:proofErr w:type="gramStart"/>
      <w:r w:rsidR="009E749B">
        <w:rPr>
          <w:rFonts w:eastAsia="Courier New"/>
          <w:b/>
          <w:sz w:val="16"/>
        </w:rPr>
        <w:t>secureMessageStatusList</w:t>
      </w:r>
      <w:proofErr w:type="spellEnd"/>
      <w:proofErr w:type="gramEnd"/>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sidRPr="00F005D7">
        <w:rPr>
          <w:rFonts w:eastAsia="Courier New"/>
          <w:sz w:val="16"/>
        </w:rPr>
        <w:t>"</w:t>
      </w:r>
      <w:proofErr w:type="spellStart"/>
      <w:proofErr w:type="gramStart"/>
      <w:r w:rsidR="009E749B">
        <w:rPr>
          <w:rFonts w:eastAsia="Courier New"/>
          <w:sz w:val="16"/>
        </w:rPr>
        <w:t>secureMessageList</w:t>
      </w:r>
      <w:proofErr w:type="spellEnd"/>
      <w:proofErr w:type="gramEnd"/>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subjectLine</w:t>
      </w:r>
      <w:proofErr w:type="spellEnd"/>
      <w:proofErr w:type="gramEnd"/>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messageTo</w:t>
      </w:r>
      <w:r w:rsidR="00BE0283">
        <w:rPr>
          <w:rFonts w:eastAsia="Courier New"/>
          <w:sz w:val="16"/>
        </w:rPr>
        <w:t>List</w:t>
      </w:r>
      <w:proofErr w:type="spellEnd"/>
      <w:proofErr w:type="gramEnd"/>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3E1748">
        <w:rPr>
          <w:rFonts w:eastAsia="Courier New"/>
          <w:sz w:val="16"/>
        </w:rPr>
        <w:t>ServiceUpdate</w:t>
      </w:r>
      <w:proofErr w:type="spellEnd"/>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currentStatus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w:t>
      </w:r>
      <w:proofErr w:type="gramEnd"/>
      <w:r w:rsidR="00F005D7">
        <w:rPr>
          <w:rFonts w:eastAsia="Courier New"/>
          <w:sz w:val="16"/>
        </w:rPr>
        <w:t>"</w:t>
      </w:r>
      <w:r>
        <w:rPr>
          <w:rFonts w:eastAsia="Courier New"/>
          <w:sz w:val="16"/>
        </w:rPr>
        <w:t>:</w:t>
      </w:r>
      <w:r w:rsidR="00F005D7">
        <w:rPr>
          <w:rFonts w:eastAsia="Courier New"/>
          <w:sz w:val="16"/>
        </w:rPr>
        <w:t>"</w:t>
      </w:r>
      <w:r>
        <w:rPr>
          <w:rFonts w:eastAsia="Courier New"/>
          <w:sz w:val="16"/>
        </w:rPr>
        <w:t>Credit</w:t>
      </w:r>
      <w:proofErr w:type="spellEnd"/>
      <w:r>
        <w:rPr>
          <w:rFonts w:eastAsia="Courier New"/>
          <w:sz w:val="16"/>
        </w:rPr>
        <w:t xml:space="preserve"> Card Number&lt;</w:t>
      </w:r>
      <w:proofErr w:type="spellStart"/>
      <w:r>
        <w:rPr>
          <w:rFonts w:eastAsia="Courier New"/>
          <w:sz w:val="16"/>
        </w:rPr>
        <w:t>br</w:t>
      </w:r>
      <w:proofErr w:type="spellEnd"/>
      <w:r w:rsidR="00F13AE0">
        <w:rPr>
          <w:rFonts w:eastAsia="Courier New"/>
          <w:sz w:val="16"/>
        </w:rPr>
        <w:t xml:space="preserve"> /</w:t>
      </w:r>
      <w:r>
        <w:rPr>
          <w:rFonts w:eastAsia="Courier New"/>
          <w:sz w:val="16"/>
        </w:rPr>
        <w:t>&gt;Transaction Description&lt;</w:t>
      </w:r>
      <w:proofErr w:type="spellStart"/>
      <w:r>
        <w:rPr>
          <w:rFonts w:eastAsia="Courier New"/>
          <w:sz w:val="16"/>
        </w:rPr>
        <w:t>br</w:t>
      </w:r>
      <w:proofErr w:type="spellEnd"/>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bodyFormat</w:t>
      </w:r>
      <w:proofErr w:type="spellEnd"/>
      <w:proofErr w:type="gramEnd"/>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w:t>
      </w:r>
      <w:proofErr w:type="gramStart"/>
      <w:r w:rsidRPr="00BE0283">
        <w:rPr>
          <w:rFonts w:eastAsia="Courier New"/>
          <w:i/>
          <w:sz w:val="16"/>
        </w:rPr>
        <w:t>other</w:t>
      </w:r>
      <w:proofErr w:type="gramEnd"/>
      <w:r w:rsidRPr="00BE0283">
        <w:rPr>
          <w:rFonts w:eastAsia="Courier New"/>
          <w:i/>
          <w:sz w:val="16"/>
        </w:rPr>
        <w:t xml:space="preserve">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lastRenderedPageBreak/>
        <w:t xml:space="preserve">    }</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26" w:name="_Toc532217550"/>
      <w:r>
        <w:t>REST-JSON CREATE SECUREMESSSAGE</w:t>
      </w:r>
      <w:bookmarkEnd w:id="26"/>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w:t>
      </w:r>
      <w:proofErr w:type="spellStart"/>
      <w:r>
        <w:t>secureMessage</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proofErr w:type="spellStart"/>
      <w:r w:rsidR="00AB7EA2">
        <w:rPr>
          <w:rFonts w:eastAsia="Courier New"/>
          <w:sz w:val="16"/>
        </w:rPr>
        <w:t>messageToList</w:t>
      </w:r>
      <w:proofErr w:type="spellEnd"/>
      <w:r w:rsidR="00AB7EA2" w:rsidRPr="00F005D7">
        <w:rPr>
          <w:rFonts w:eastAsia="Courier New"/>
          <w:sz w:val="16"/>
        </w:rPr>
        <w:t>"</w:t>
      </w:r>
      <w:proofErr w:type="gramStart"/>
      <w:r w:rsidR="009C1282">
        <w:rPr>
          <w:rFonts w:eastAsia="Courier New"/>
          <w:sz w:val="16"/>
        </w:rPr>
        <w:t>:[</w:t>
      </w:r>
      <w:proofErr w:type="gramEnd"/>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proofErr w:type="spellStart"/>
      <w:proofErr w:type="gramStart"/>
      <w:r w:rsidR="009C1282">
        <w:rPr>
          <w:rFonts w:eastAsia="Courier New"/>
          <w:sz w:val="16"/>
        </w:rPr>
        <w:t>messageToList</w:t>
      </w:r>
      <w:proofErr w:type="spellEnd"/>
      <w:proofErr w:type="gramEnd"/>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gramStart"/>
      <w:r>
        <w:rPr>
          <w:rFonts w:eastAsia="Courier New"/>
          <w:sz w:val="16"/>
        </w:rPr>
        <w:t>type</w:t>
      </w:r>
      <w:proofErr w:type="gramEnd"/>
      <w:r>
        <w:rPr>
          <w:rFonts w:eastAsia="Courier New"/>
          <w:sz w:val="16"/>
        </w:rPr>
        <w:t>":"</w:t>
      </w:r>
      <w:proofErr w:type="spellStart"/>
      <w:r>
        <w:rPr>
          <w:rFonts w:eastAsia="Courier New"/>
          <w:sz w:val="16"/>
        </w:rPr>
        <w:t>GeneralMessage</w:t>
      </w:r>
      <w:proofErr w:type="spellEnd"/>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w:t>
      </w:r>
      <w:proofErr w:type="spellStart"/>
      <w:proofErr w:type="gramStart"/>
      <w:r>
        <w:rPr>
          <w:rFonts w:eastAsia="Courier New"/>
          <w:sz w:val="16"/>
        </w:rPr>
        <w:t>secureMessageStatus</w:t>
      </w:r>
      <w:proofErr w:type="spellEnd"/>
      <w:proofErr w:type="gramEnd"/>
      <w:r>
        <w:rPr>
          <w:rFonts w:eastAsia="Courier New"/>
          <w:sz w:val="16"/>
        </w:rPr>
        <w:t>":"Draft",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lastRenderedPageBreak/>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7" w:name="_Toc532217551"/>
      <w:r>
        <w:t xml:space="preserve">REST-JSON READ SECUREMESSSAGE of a specific </w:t>
      </w:r>
      <w:proofErr w:type="spellStart"/>
      <w:r>
        <w:t>secureMessage</w:t>
      </w:r>
      <w:proofErr w:type="spellEnd"/>
      <w:r>
        <w:t xml:space="preserve"> ID example</w:t>
      </w:r>
      <w:bookmarkEnd w:id="27"/>
    </w:p>
    <w:p w:rsidR="00AC7E87" w:rsidRDefault="009E749B">
      <w:r>
        <w:t xml:space="preserve">This example shows where the </w:t>
      </w:r>
      <w:proofErr w:type="spellStart"/>
      <w:r>
        <w:t>secureMessage</w:t>
      </w:r>
      <w:proofErr w:type="spellEnd"/>
      <w:r>
        <w:t xml:space="preserve"> ID is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514423">
        <w:rPr>
          <w:rFonts w:eastAsia="Courier New"/>
          <w:color w:val="0070C0"/>
          <w:sz w:val="16"/>
          <w:u w:val="single"/>
        </w:rPr>
        <w:t>com/</w:t>
      </w:r>
      <w:r w:rsidR="00FF5302">
        <w:rPr>
          <w:rFonts w:eastAsia="Courier New"/>
          <w:color w:val="0070C0"/>
          <w:sz w:val="16"/>
          <w:u w:val="single"/>
        </w:rPr>
        <w:t>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proofErr w:type="spellStart"/>
      <w:proofErr w:type="gramStart"/>
      <w:r w:rsidR="00AB7EA2">
        <w:rPr>
          <w:rFonts w:eastAsia="Courier New"/>
          <w:sz w:val="16"/>
        </w:rPr>
        <w:t>messageToList</w:t>
      </w:r>
      <w:proofErr w:type="spellEnd"/>
      <w:proofErr w:type="gramEnd"/>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w:t>
      </w:r>
      <w:proofErr w:type="gramStart"/>
      <w:r w:rsidR="00AB7EA2">
        <w:rPr>
          <w:rFonts w:eastAsia="Courier New"/>
          <w:sz w:val="16"/>
        </w:rPr>
        <w:t>type</w:t>
      </w:r>
      <w:proofErr w:type="gramEnd"/>
      <w:r w:rsidR="00AB7EA2">
        <w:rPr>
          <w:rFonts w:eastAsia="Courier New"/>
          <w:sz w:val="16"/>
        </w:rPr>
        <w:t>":"</w:t>
      </w:r>
      <w:proofErr w:type="spellStart"/>
      <w:r w:rsidR="00AB7EA2">
        <w:rPr>
          <w:rFonts w:eastAsia="Courier New"/>
          <w:sz w:val="16"/>
        </w:rPr>
        <w:t>GeneralMessage</w:t>
      </w:r>
      <w:proofErr w:type="spellEnd"/>
      <w:r w:rsidR="00AB7EA2">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8" w:name="_Toc532217552"/>
      <w:r>
        <w:t xml:space="preserve">REST-JSON UPDATE SECUREMESSSAGE for with specific </w:t>
      </w:r>
      <w:proofErr w:type="spellStart"/>
      <w:r>
        <w:t>SecureMessage</w:t>
      </w:r>
      <w:proofErr w:type="spellEnd"/>
      <w:r>
        <w:t xml:space="preserve"> ID.</w:t>
      </w:r>
      <w:bookmarkEnd w:id="28"/>
    </w:p>
    <w:p w:rsidR="00AC7E87" w:rsidRDefault="009E749B">
      <w:r>
        <w:t xml:space="preserve">This example shows where the </w:t>
      </w:r>
      <w:proofErr w:type="spellStart"/>
      <w:r>
        <w:t>secureMessage</w:t>
      </w:r>
      <w:proofErr w:type="spellEnd"/>
      <w:r>
        <w:t xml:space="preserve"> ID</w:t>
      </w:r>
      <w:r>
        <w:t>’</w:t>
      </w:r>
      <w:r>
        <w:t>s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lastRenderedPageBreak/>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proofErr w:type="spellStart"/>
      <w:r w:rsidR="00AB7EA2">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Pr="00514423" w:rsidRDefault="009E749B">
      <w:pPr>
        <w:pStyle w:val="Code"/>
        <w:ind w:firstLine="720"/>
        <w:rPr>
          <w:rFonts w:eastAsia="Courier New"/>
          <w:sz w:val="16"/>
        </w:rPr>
      </w:pPr>
      <w:r>
        <w:rPr>
          <w:rFonts w:eastAsia="Courier New"/>
          <w:sz w:val="16"/>
        </w:rPr>
        <w:t>{</w:t>
      </w:r>
      <w:r w:rsidR="00F005D7">
        <w:rPr>
          <w:rFonts w:eastAsia="Courier New"/>
          <w:sz w:val="16"/>
        </w:rPr>
        <w:t>"</w:t>
      </w:r>
      <w:r w:rsidRPr="00514423">
        <w:rPr>
          <w:rFonts w:eastAsia="Courier New"/>
          <w:sz w:val="16"/>
        </w:rPr>
        <w:t>secureMessageId</w:t>
      </w:r>
      <w:r w:rsidR="00F005D7" w:rsidRPr="00514423">
        <w:rPr>
          <w:rFonts w:eastAsia="Courier New"/>
          <w:sz w:val="16"/>
        </w:rPr>
        <w:t>"</w:t>
      </w:r>
      <w:r w:rsidRPr="00514423">
        <w:rPr>
          <w:rFonts w:eastAsia="Courier New"/>
          <w:sz w:val="16"/>
        </w:rPr>
        <w:t>:</w:t>
      </w:r>
      <w:r w:rsidR="00F005D7" w:rsidRPr="00514423">
        <w:rPr>
          <w:rFonts w:eastAsia="Courier New"/>
          <w:sz w:val="16"/>
        </w:rPr>
        <w:t>"</w:t>
      </w:r>
      <w:r w:rsidRPr="00514423">
        <w:rPr>
          <w:rFonts w:eastAsia="Courier New"/>
          <w:sz w:val="16"/>
        </w:rPr>
        <w:t>7070615644aasdfasdfa535478932sf</w:t>
      </w:r>
      <w:r w:rsidR="00F005D7" w:rsidRPr="00514423">
        <w:rPr>
          <w:rFonts w:eastAsia="Courier New"/>
          <w:sz w:val="16"/>
        </w:rPr>
        <w:t>"</w:t>
      </w:r>
      <w:r w:rsidRPr="00514423">
        <w:rPr>
          <w:rFonts w:eastAsia="Courier New"/>
          <w:sz w:val="16"/>
        </w:rPr>
        <w:t>,</w:t>
      </w:r>
    </w:p>
    <w:p w:rsidR="00AC7E87" w:rsidRDefault="009E749B" w:rsidP="009C1282">
      <w:pPr>
        <w:pStyle w:val="Code"/>
        <w:ind w:firstLine="720"/>
        <w:rPr>
          <w:rFonts w:eastAsia="Courier New"/>
          <w:sz w:val="16"/>
        </w:rPr>
      </w:pPr>
      <w:r w:rsidRPr="00514423">
        <w:rPr>
          <w:rFonts w:eastAsia="Courier New"/>
          <w:sz w:val="16"/>
        </w:rPr>
        <w:t xml:space="preserve"> </w:t>
      </w:r>
      <w:r w:rsidR="00F005D7" w:rsidRPr="00514423">
        <w:rPr>
          <w:rFonts w:eastAsia="Courier New"/>
          <w:sz w:val="16"/>
        </w:rPr>
        <w:t>"</w:t>
      </w:r>
      <w:proofErr w:type="spellStart"/>
      <w:proofErr w:type="gramStart"/>
      <w:r w:rsidR="009C1282" w:rsidRPr="00514423">
        <w:rPr>
          <w:rFonts w:eastAsia="Courier New"/>
          <w:sz w:val="16"/>
        </w:rPr>
        <w:t>messageToList</w:t>
      </w:r>
      <w:proofErr w:type="spellEnd"/>
      <w:proofErr w:type="gramEnd"/>
      <w:r w:rsidR="00F005D7">
        <w:rPr>
          <w:rFonts w:eastAsia="Courier New"/>
          <w:sz w:val="16"/>
        </w:rPr>
        <w:t>"</w:t>
      </w:r>
      <w:r>
        <w:rPr>
          <w:rFonts w:eastAsia="Courier New"/>
          <w:sz w:val="16"/>
        </w:rPr>
        <w:t xml:space="preserve">: [ </w:t>
      </w:r>
      <w:r w:rsidR="009C1282">
        <w:rPr>
          <w:rFonts w:eastAsia="Courier New"/>
          <w:sz w:val="16"/>
        </w:rPr>
        <w:t>{ "</w:t>
      </w:r>
      <w:proofErr w:type="spellStart"/>
      <w:r w:rsidR="009C1282">
        <w:rPr>
          <w:rFonts w:eastAsia="Courier New"/>
          <w:sz w:val="16"/>
        </w:rPr>
        <w:t>partyId</w:t>
      </w:r>
      <w:proofErr w:type="spellEnd"/>
      <w:r w:rsidR="009C1282">
        <w:rPr>
          <w:rFonts w:eastAsia="Courier New"/>
          <w:sz w:val="16"/>
        </w:rPr>
        <w:t xml:space="preserve">":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29" w:name="_Toc532217553"/>
      <w:r>
        <w:t>REST-JSON DELETE SECUREMESSSAGE example.</w:t>
      </w:r>
      <w:bookmarkEnd w:id="29"/>
    </w:p>
    <w:p w:rsidR="00AC7E87" w:rsidRDefault="009E749B">
      <w:r>
        <w:t xml:space="preserve">This example deletes </w:t>
      </w:r>
      <w:r w:rsidRPr="00514423">
        <w:t>all</w:t>
      </w:r>
      <w:r>
        <w:t xml:space="preserve"> </w:t>
      </w:r>
      <w:proofErr w:type="spellStart"/>
      <w:r>
        <w:t>secureMessage</w:t>
      </w:r>
      <w:proofErr w:type="spellEnd"/>
      <w:r>
        <w:t xml:space="preserve"> records from a list of account Id</w:t>
      </w:r>
      <w:r w:rsidR="00E3738E">
        <w:t>’</w:t>
      </w:r>
      <w:r w:rsidR="00E3738E">
        <w:t>s.</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sz w:val="16"/>
        </w:rPr>
        <w:t>accountIdList</w:t>
      </w:r>
      <w:proofErr w:type="spellEnd"/>
      <w:proofErr w:type="gramEnd"/>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514423" w:rsidRDefault="00514423" w:rsidP="00514423">
      <w:pPr>
        <w:rPr>
          <w:rFonts w:eastAsia="Arial"/>
          <w:sz w:val="18"/>
        </w:rPr>
      </w:pPr>
      <w:r>
        <w:rPr>
          <w:rFonts w:eastAsia="Arial"/>
          <w:b/>
          <w:sz w:val="18"/>
        </w:rPr>
        <w:t>RESPONSE</w:t>
      </w:r>
      <w:r>
        <w:rPr>
          <w:rFonts w:eastAsia="Arial"/>
          <w:sz w:val="18"/>
        </w:rPr>
        <w:t>:</w:t>
      </w:r>
    </w:p>
    <w:p w:rsidR="00514423" w:rsidRDefault="00514423" w:rsidP="00514423">
      <w:pPr>
        <w:pStyle w:val="Code"/>
        <w:ind w:left="0"/>
        <w:rPr>
          <w:rFonts w:eastAsia="Courier New"/>
          <w:b/>
          <w:sz w:val="16"/>
        </w:rPr>
      </w:pPr>
      <w:r>
        <w:rPr>
          <w:rFonts w:eastAsia="Courier New"/>
          <w:b/>
          <w:sz w:val="16"/>
        </w:rPr>
        <w:t>Headers:</w:t>
      </w:r>
    </w:p>
    <w:p w:rsidR="00514423" w:rsidRDefault="00514423" w:rsidP="00514423">
      <w:pPr>
        <w:pStyle w:val="Code"/>
        <w:ind w:left="0"/>
        <w:rPr>
          <w:rFonts w:eastAsia="Courier New"/>
          <w:sz w:val="16"/>
        </w:rPr>
      </w:pPr>
      <w:r>
        <w:rPr>
          <w:rFonts w:eastAsia="Courier New"/>
          <w:sz w:val="16"/>
        </w:rPr>
        <w:t>Status Code: 200 Ok</w:t>
      </w:r>
    </w:p>
    <w:p w:rsidR="00514423" w:rsidRDefault="00514423" w:rsidP="00514423">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514423" w:rsidRDefault="00514423" w:rsidP="00514423">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messageContext</w:t>
      </w:r>
      <w:proofErr w:type="spellEnd"/>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cufxVersi</w:t>
      </w:r>
      <w:r>
        <w:rPr>
          <w:rFonts w:eastAsia="Courier New"/>
          <w:sz w:val="16"/>
        </w:rPr>
        <w:t>on</w:t>
      </w:r>
      <w:proofErr w:type="spellEnd"/>
      <w:proofErr w:type="gramEnd"/>
      <w:r>
        <w:rPr>
          <w:rFonts w:eastAsia="Courier New"/>
          <w:sz w:val="16"/>
        </w:rPr>
        <w:t>": "4.0.0</w:t>
      </w:r>
      <w:r w:rsidRPr="00514423">
        <w:rPr>
          <w:rFonts w:eastAsia="Courier New"/>
          <w:sz w:val="16"/>
        </w:rPr>
        <w:t>",</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requestId</w:t>
      </w:r>
      <w:proofErr w:type="spellEnd"/>
      <w:proofErr w:type="gramEnd"/>
      <w:r w:rsidRPr="00514423">
        <w:rPr>
          <w:rFonts w:eastAsia="Courier New"/>
          <w:sz w:val="16"/>
        </w:rPr>
        <w:t>": "requestId1",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vendorId</w:t>
      </w:r>
      <w:proofErr w:type="spellEnd"/>
      <w:proofErr w:type="gramEnd"/>
      <w:r w:rsidRPr="00514423">
        <w:rPr>
          <w:rFonts w:eastAsia="Courier New"/>
          <w:sz w:val="16"/>
        </w:rPr>
        <w:t>": "vendorId1",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appId</w:t>
      </w:r>
      <w:proofErr w:type="spellEnd"/>
      <w:proofErr w:type="gramEnd"/>
      <w:r w:rsidRPr="00514423">
        <w:rPr>
          <w:rFonts w:eastAsia="Courier New"/>
          <w:sz w:val="16"/>
        </w:rPr>
        <w:t>": "appId1",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fiId</w:t>
      </w:r>
      <w:proofErr w:type="spellEnd"/>
      <w:proofErr w:type="gramEnd"/>
      <w:r w:rsidRPr="00514423">
        <w:rPr>
          <w:rFonts w:eastAsia="Courier New"/>
          <w:sz w:val="16"/>
        </w:rPr>
        <w:t>": "fiId1",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dataSourceId</w:t>
      </w:r>
      <w:proofErr w:type="spellEnd"/>
      <w:proofErr w:type="gramEnd"/>
      <w:r w:rsidRPr="00514423">
        <w:rPr>
          <w:rFonts w:eastAsia="Courier New"/>
          <w:sz w:val="16"/>
        </w:rPr>
        <w:t>": "dataSourceId1",</w:t>
      </w:r>
    </w:p>
    <w:p w:rsidR="00514423" w:rsidRPr="00514423" w:rsidRDefault="00514423" w:rsidP="00514423">
      <w:pPr>
        <w:pStyle w:val="Code"/>
        <w:rPr>
          <w:rFonts w:eastAsia="Courier New"/>
          <w:sz w:val="16"/>
        </w:rPr>
      </w:pPr>
      <w:r w:rsidRPr="00514423">
        <w:rPr>
          <w:rFonts w:eastAsia="Courier New"/>
          <w:sz w:val="16"/>
        </w:rPr>
        <w:t xml:space="preserve">      "</w:t>
      </w:r>
      <w:proofErr w:type="gramStart"/>
      <w:r w:rsidRPr="00514423">
        <w:rPr>
          <w:rFonts w:eastAsia="Courier New"/>
          <w:sz w:val="16"/>
        </w:rPr>
        <w:t>environment</w:t>
      </w:r>
      <w:proofErr w:type="gramEnd"/>
      <w:r w:rsidRPr="00514423">
        <w:rPr>
          <w:rFonts w:eastAsia="Courier New"/>
          <w:sz w:val="16"/>
        </w:rPr>
        <w:t>": "Development",</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returnDataFilter</w:t>
      </w:r>
      <w:proofErr w:type="spellEnd"/>
      <w:proofErr w:type="gramEnd"/>
      <w:r w:rsidRPr="00514423">
        <w:rPr>
          <w:rFonts w:eastAsia="Courier New"/>
          <w:sz w:val="16"/>
        </w:rPr>
        <w:t>": "All",</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includeBlankFields</w:t>
      </w:r>
      <w:proofErr w:type="spellEnd"/>
      <w:proofErr w:type="gramEnd"/>
      <w:r w:rsidRPr="00514423">
        <w:rPr>
          <w:rFonts w:eastAsia="Courier New"/>
          <w:sz w:val="16"/>
        </w:rPr>
        <w:t>": "true",</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includeZeroNumerics</w:t>
      </w:r>
      <w:proofErr w:type="spellEnd"/>
      <w:proofErr w:type="gramEnd"/>
      <w:r w:rsidRPr="00514423">
        <w:rPr>
          <w:rFonts w:eastAsia="Courier New"/>
          <w:sz w:val="16"/>
        </w:rPr>
        <w:t>": "true",</w:t>
      </w:r>
    </w:p>
    <w:p w:rsidR="00514423" w:rsidRPr="00514423" w:rsidRDefault="00514423" w:rsidP="00514423">
      <w:pPr>
        <w:pStyle w:val="Code"/>
        <w:rPr>
          <w:rFonts w:eastAsia="Courier New"/>
          <w:sz w:val="16"/>
        </w:rPr>
      </w:pPr>
      <w:r w:rsidRPr="00514423">
        <w:rPr>
          <w:rFonts w:eastAsia="Courier New"/>
          <w:sz w:val="16"/>
        </w:rPr>
        <w:t xml:space="preserve">      "</w:t>
      </w:r>
      <w:proofErr w:type="gramStart"/>
      <w:r w:rsidRPr="00514423">
        <w:rPr>
          <w:rFonts w:eastAsia="Courier New"/>
          <w:sz w:val="16"/>
        </w:rPr>
        <w:t>user</w:t>
      </w:r>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userId</w:t>
      </w:r>
      <w:proofErr w:type="spellEnd"/>
      <w:proofErr w:type="gramEnd"/>
      <w:r w:rsidRPr="00514423">
        <w:rPr>
          <w:rFonts w:eastAsia="Courier New"/>
          <w:sz w:val="16"/>
        </w:rPr>
        <w:t>": "userId1",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processorSessionId</w:t>
      </w:r>
      <w:proofErr w:type="spellEnd"/>
      <w:proofErr w:type="gramEnd"/>
      <w:r w:rsidRPr="00514423">
        <w:rPr>
          <w:rFonts w:eastAsia="Courier New"/>
          <w:sz w:val="16"/>
        </w:rPr>
        <w:t>": "processorSessionId1",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userType</w:t>
      </w:r>
      <w:proofErr w:type="spellEnd"/>
      <w:proofErr w:type="gramEnd"/>
      <w:r w:rsidRPr="00514423">
        <w:rPr>
          <w:rFonts w:eastAsia="Courier New"/>
          <w:sz w:val="16"/>
        </w:rPr>
        <w:t>": "</w:t>
      </w:r>
      <w:proofErr w:type="spellStart"/>
      <w:r w:rsidRPr="00514423">
        <w:rPr>
          <w:rFonts w:eastAsia="Courier New"/>
          <w:sz w:val="16"/>
        </w:rPr>
        <w:t>EmployeeId</w:t>
      </w:r>
      <w:proofErr w:type="spellEnd"/>
      <w:r w:rsidRPr="00514423">
        <w:rPr>
          <w:rFonts w:eastAsia="Courier New"/>
          <w:sz w:val="16"/>
        </w:rPr>
        <w:t>"</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statusList</w:t>
      </w:r>
      <w:proofErr w:type="spellEnd"/>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spellStart"/>
      <w:proofErr w:type="gramStart"/>
      <w:r w:rsidRPr="00514423">
        <w:rPr>
          <w:rFonts w:eastAsia="Courier New"/>
          <w:sz w:val="16"/>
        </w:rPr>
        <w:t>statusList</w:t>
      </w:r>
      <w:proofErr w:type="spellEnd"/>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gramStart"/>
      <w:r w:rsidRPr="00514423">
        <w:rPr>
          <w:rFonts w:eastAsia="Courier New"/>
          <w:sz w:val="16"/>
        </w:rPr>
        <w:t>status</w:t>
      </w:r>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spellStart"/>
      <w:proofErr w:type="gramStart"/>
      <w:r w:rsidRPr="00514423">
        <w:rPr>
          <w:rFonts w:eastAsia="Courier New"/>
          <w:sz w:val="16"/>
        </w:rPr>
        <w:t>statusType</w:t>
      </w:r>
      <w:proofErr w:type="spellEnd"/>
      <w:proofErr w:type="gramEnd"/>
      <w:r w:rsidRPr="00514423">
        <w:rPr>
          <w:rFonts w:eastAsia="Courier New"/>
          <w:sz w:val="16"/>
        </w:rPr>
        <w:t>": "Success"</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Default="00514423" w:rsidP="00514423">
      <w:pPr>
        <w:pStyle w:val="Code"/>
        <w:ind w:left="0"/>
        <w:rPr>
          <w:rFonts w:eastAsia="Courier New"/>
          <w:sz w:val="16"/>
        </w:rPr>
      </w:pPr>
      <w:r>
        <w:rPr>
          <w:rFonts w:eastAsia="Courier New"/>
          <w:sz w:val="16"/>
        </w:rPr>
        <w:t xml:space="preserve">        }</w:t>
      </w:r>
    </w:p>
    <w:p w:rsidR="00514423" w:rsidRDefault="00514423" w:rsidP="00514423">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1"/>
      </w:pPr>
      <w:bookmarkStart w:id="30" w:name="_Toc532217554"/>
      <w:r>
        <w:t>General Error handling For All Services</w:t>
      </w:r>
      <w:bookmarkEnd w:id="30"/>
    </w:p>
    <w:p w:rsidR="00AC7E87" w:rsidRDefault="009E749B">
      <w:r>
        <w:t xml:space="preserve">Refer to latest CUFX documentation </w:t>
      </w:r>
      <w:r>
        <w:rPr>
          <w:i/>
        </w:rPr>
        <w:t>Error Mapping</w:t>
      </w:r>
      <w:r>
        <w:t>.</w:t>
      </w:r>
    </w:p>
    <w:p w:rsidR="00AC7E87" w:rsidRDefault="009E749B">
      <w:pPr>
        <w:pStyle w:val="Heading1"/>
      </w:pPr>
      <w:bookmarkStart w:id="31" w:name="_Toc532217555"/>
      <w:r>
        <w:t>Bibliography</w:t>
      </w:r>
      <w:bookmarkEnd w:id="31"/>
    </w:p>
    <w:p w:rsidR="00AC7E87" w:rsidRDefault="009E749B">
      <w:pPr>
        <w:pStyle w:val="Bibliography"/>
        <w:ind w:left="720" w:hanging="719"/>
      </w:pPr>
      <w:r>
        <w:t>W3C. (</w:t>
      </w:r>
      <w:proofErr w:type="spellStart"/>
      <w:r>
        <w:t>n.d.</w:t>
      </w:r>
      <w:proofErr w:type="spellEnd"/>
      <w:r>
        <w:t xml:space="preserve">). </w:t>
      </w:r>
      <w:r>
        <w:rPr>
          <w:i/>
        </w:rPr>
        <w:t>Key words for use in RFCs to Indicate Requirement Levels [RFC2119].</w:t>
      </w:r>
      <w:r>
        <w:t xml:space="preserve"> Retrieved Sept. 8th, 2011, from W3C.</w:t>
      </w:r>
    </w:p>
    <w:p w:rsidR="00AC7E87" w:rsidRDefault="00AC7E87"/>
    <w:p w:rsidR="00AC7E87" w:rsidRDefault="00AC7E87"/>
    <w:sectPr w:rsidR="00AC7E87">
      <w:footerReference w:type="default" r:id="rId11"/>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C56" w:rsidRDefault="00181C56">
      <w:pPr>
        <w:spacing w:before="0" w:after="0" w:line="240" w:lineRule="auto"/>
      </w:pPr>
      <w:r>
        <w:separator/>
      </w:r>
    </w:p>
  </w:endnote>
  <w:endnote w:type="continuationSeparator" w:id="0">
    <w:p w:rsidR="00181C56" w:rsidRDefault="00181C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EE3D01">
            <w:rPr>
              <w:noProof/>
              <w:sz w:val="22"/>
            </w:rPr>
            <w:t>12</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BD1330">
            <w:rPr>
              <w:noProof/>
            </w:rPr>
            <w:t>CUFXSecureMessageDataandServicesVer4_1.docx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C56" w:rsidRDefault="00181C56">
      <w:pPr>
        <w:spacing w:before="0" w:after="0" w:line="240" w:lineRule="auto"/>
      </w:pPr>
      <w:r>
        <w:separator/>
      </w:r>
    </w:p>
  </w:footnote>
  <w:footnote w:type="continuationSeparator" w:id="0">
    <w:p w:rsidR="00181C56" w:rsidRDefault="00181C5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DF4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A68D6"/>
    <w:rsid w:val="000B3F6E"/>
    <w:rsid w:val="00120F3B"/>
    <w:rsid w:val="00147B64"/>
    <w:rsid w:val="00181124"/>
    <w:rsid w:val="00181C56"/>
    <w:rsid w:val="001E2CFF"/>
    <w:rsid w:val="00206970"/>
    <w:rsid w:val="0025565D"/>
    <w:rsid w:val="0029205E"/>
    <w:rsid w:val="002A0739"/>
    <w:rsid w:val="003272B2"/>
    <w:rsid w:val="0032752A"/>
    <w:rsid w:val="003D46D1"/>
    <w:rsid w:val="003E1748"/>
    <w:rsid w:val="00422F7D"/>
    <w:rsid w:val="00482E0B"/>
    <w:rsid w:val="00514423"/>
    <w:rsid w:val="00590B17"/>
    <w:rsid w:val="005D3FC1"/>
    <w:rsid w:val="005D71BB"/>
    <w:rsid w:val="007137E6"/>
    <w:rsid w:val="00751D69"/>
    <w:rsid w:val="007B06E6"/>
    <w:rsid w:val="00802BBF"/>
    <w:rsid w:val="0093102C"/>
    <w:rsid w:val="009C1282"/>
    <w:rsid w:val="009E749B"/>
    <w:rsid w:val="00A817C1"/>
    <w:rsid w:val="00A9783E"/>
    <w:rsid w:val="00AB7EA2"/>
    <w:rsid w:val="00AC7E87"/>
    <w:rsid w:val="00B57832"/>
    <w:rsid w:val="00B927BA"/>
    <w:rsid w:val="00BD1330"/>
    <w:rsid w:val="00BE0283"/>
    <w:rsid w:val="00BE352F"/>
    <w:rsid w:val="00C00E1F"/>
    <w:rsid w:val="00C50B01"/>
    <w:rsid w:val="00C66C4D"/>
    <w:rsid w:val="00CC0020"/>
    <w:rsid w:val="00D00C35"/>
    <w:rsid w:val="00D54ECD"/>
    <w:rsid w:val="00D729E1"/>
    <w:rsid w:val="00D861BF"/>
    <w:rsid w:val="00DA507A"/>
    <w:rsid w:val="00DE6A4B"/>
    <w:rsid w:val="00DF2D03"/>
    <w:rsid w:val="00E3738E"/>
    <w:rsid w:val="00ED2D6D"/>
    <w:rsid w:val="00EE3D01"/>
    <w:rsid w:val="00F005D7"/>
    <w:rsid w:val="00F13AE0"/>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files2\users\CMarjaniemi\Projects\CUFX\MessageContext.html" TargetMode="External"/><Relationship Id="rId4" Type="http://schemas.openxmlformats.org/officeDocument/2006/relationships/webSettings" Target="web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19</cp:revision>
  <dcterms:created xsi:type="dcterms:W3CDTF">2013-12-19T01:25:00Z</dcterms:created>
  <dcterms:modified xsi:type="dcterms:W3CDTF">2018-12-10T22:03:00Z</dcterms:modified>
</cp:coreProperties>
</file>