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2D" w:rsidRPr="006E1B84" w:rsidRDefault="0066102D" w:rsidP="0066102D">
      <w:pPr>
        <w:jc w:val="center"/>
        <w:rPr>
          <w:rFonts w:ascii="华文行楷" w:eastAsia="华文行楷" w:hint="eastAsia"/>
          <w:sz w:val="36"/>
          <w:szCs w:val="36"/>
        </w:rPr>
      </w:pPr>
    </w:p>
    <w:p w:rsidR="00FF4B5A" w:rsidRDefault="00FF4B5A" w:rsidP="0066102D">
      <w:pPr>
        <w:jc w:val="center"/>
        <w:rPr>
          <w:rFonts w:ascii="华文行楷" w:eastAsia="华文行楷"/>
          <w:b/>
          <w:sz w:val="48"/>
          <w:szCs w:val="48"/>
        </w:rPr>
      </w:pPr>
    </w:p>
    <w:p w:rsidR="0066102D" w:rsidRDefault="0066102D" w:rsidP="0066102D">
      <w:pPr>
        <w:jc w:val="center"/>
        <w:rPr>
          <w:rFonts w:ascii="华文行楷" w:eastAsia="华文行楷" w:hint="eastAsia"/>
          <w:b/>
          <w:sz w:val="48"/>
          <w:szCs w:val="48"/>
        </w:rPr>
      </w:pPr>
      <w:bookmarkStart w:id="0" w:name="_GoBack"/>
      <w:bookmarkEnd w:id="0"/>
      <w:r w:rsidRPr="00C42BB5">
        <w:rPr>
          <w:rFonts w:ascii="华文行楷" w:eastAsia="华文行楷" w:hint="eastAsia"/>
          <w:b/>
          <w:sz w:val="48"/>
          <w:szCs w:val="48"/>
        </w:rPr>
        <w:t>《</w:t>
      </w:r>
      <w:r>
        <w:rPr>
          <w:rFonts w:ascii="华文行楷" w:eastAsia="华文行楷" w:hint="eastAsia"/>
          <w:b/>
          <w:sz w:val="48"/>
          <w:szCs w:val="48"/>
        </w:rPr>
        <w:t>遥感图像</w:t>
      </w:r>
      <w:r>
        <w:rPr>
          <w:rFonts w:ascii="华文行楷" w:eastAsia="华文行楷"/>
          <w:b/>
          <w:sz w:val="48"/>
          <w:szCs w:val="48"/>
        </w:rPr>
        <w:t>处理</w:t>
      </w:r>
      <w:r w:rsidRPr="00C42BB5">
        <w:rPr>
          <w:rFonts w:ascii="华文行楷" w:eastAsia="华文行楷" w:hint="eastAsia"/>
          <w:b/>
          <w:sz w:val="48"/>
          <w:szCs w:val="48"/>
        </w:rPr>
        <w:t>》课程设计报告</w:t>
      </w:r>
    </w:p>
    <w:p w:rsidR="00FF4B5A" w:rsidRDefault="00FF4B5A" w:rsidP="0066102D">
      <w:pPr>
        <w:jc w:val="center"/>
        <w:rPr>
          <w:rFonts w:ascii="华文行楷" w:eastAsia="华文行楷"/>
          <w:b/>
          <w:sz w:val="30"/>
          <w:szCs w:val="30"/>
        </w:rPr>
      </w:pPr>
    </w:p>
    <w:p w:rsidR="00FF4B5A" w:rsidRDefault="00FF4B5A" w:rsidP="0066102D">
      <w:pPr>
        <w:jc w:val="center"/>
        <w:rPr>
          <w:rFonts w:ascii="华文行楷" w:eastAsia="华文行楷"/>
          <w:b/>
          <w:sz w:val="30"/>
          <w:szCs w:val="30"/>
        </w:rPr>
      </w:pPr>
    </w:p>
    <w:p w:rsidR="0066102D" w:rsidRDefault="00FF4B5A" w:rsidP="0066102D">
      <w:pPr>
        <w:jc w:val="center"/>
        <w:rPr>
          <w:rFonts w:ascii="华文行楷" w:eastAsia="华文行楷" w:hint="eastAsia"/>
          <w:b/>
          <w:sz w:val="30"/>
          <w:szCs w:val="30"/>
        </w:rPr>
      </w:pPr>
      <w:r w:rsidRPr="00C42BB5">
        <w:rPr>
          <w:rFonts w:ascii="华文行楷" w:eastAsia="华文行楷" w:hint="eastAsia"/>
          <w:noProof/>
          <w:sz w:val="48"/>
          <w:szCs w:val="48"/>
        </w:rPr>
        <w:drawing>
          <wp:inline distT="0" distB="0" distL="0" distR="0" wp14:anchorId="691F20E4" wp14:editId="6A3DA890">
            <wp:extent cx="1506855" cy="1419225"/>
            <wp:effectExtent l="0" t="0" r="0" b="9525"/>
            <wp:docPr id="1" name="图片 1" descr="c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2D" w:rsidRPr="007F5996" w:rsidRDefault="0066102D" w:rsidP="0066102D">
      <w:pPr>
        <w:jc w:val="center"/>
        <w:rPr>
          <w:rFonts w:ascii="华文行楷" w:eastAsia="华文行楷" w:hint="eastAsia"/>
          <w:b/>
          <w:sz w:val="30"/>
          <w:szCs w:val="30"/>
        </w:rPr>
      </w:pPr>
    </w:p>
    <w:p w:rsidR="0066102D" w:rsidRPr="00C42BB5" w:rsidRDefault="0066102D" w:rsidP="0066102D">
      <w:pPr>
        <w:ind w:left="2100" w:firstLine="420"/>
        <w:rPr>
          <w:rFonts w:ascii="仿宋_GB2312" w:eastAsia="仿宋_GB2312" w:hint="eastAsia"/>
          <w:b/>
          <w:sz w:val="28"/>
          <w:szCs w:val="28"/>
          <w:u w:val="single"/>
        </w:rPr>
      </w:pPr>
      <w:r w:rsidRPr="00C42BB5">
        <w:rPr>
          <w:rFonts w:ascii="仿宋_GB2312" w:eastAsia="仿宋_GB2312" w:hint="eastAsia"/>
          <w:b/>
          <w:sz w:val="28"/>
          <w:szCs w:val="28"/>
        </w:rPr>
        <w:t>学    号：</w:t>
      </w:r>
      <w:r w:rsidRPr="00D7078F">
        <w:rPr>
          <w:rFonts w:ascii="仿宋_GB2312" w:eastAsia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/>
          <w:sz w:val="28"/>
          <w:szCs w:val="28"/>
          <w:u w:val="single"/>
        </w:rPr>
        <w:t xml:space="preserve">       </w:t>
      </w:r>
    </w:p>
    <w:p w:rsidR="0066102D" w:rsidRPr="00C42BB5" w:rsidRDefault="0066102D" w:rsidP="0066102D">
      <w:pPr>
        <w:ind w:left="2100" w:firstLine="420"/>
        <w:rPr>
          <w:rFonts w:ascii="仿宋_GB2312" w:eastAsia="仿宋_GB2312" w:hint="eastAsia"/>
          <w:b/>
          <w:sz w:val="28"/>
          <w:szCs w:val="28"/>
          <w:u w:val="single"/>
        </w:rPr>
      </w:pPr>
      <w:r w:rsidRPr="00C42BB5">
        <w:rPr>
          <w:rFonts w:ascii="仿宋_GB2312" w:eastAsia="仿宋_GB2312" w:hint="eastAsia"/>
          <w:b/>
          <w:sz w:val="28"/>
          <w:szCs w:val="28"/>
        </w:rPr>
        <w:t>班级序号：</w:t>
      </w:r>
      <w:r w:rsidRPr="00D7078F">
        <w:rPr>
          <w:rFonts w:ascii="仿宋_GB2312" w:eastAsia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/>
          <w:sz w:val="28"/>
          <w:szCs w:val="28"/>
          <w:u w:val="single"/>
        </w:rPr>
        <w:t xml:space="preserve">       </w:t>
      </w:r>
    </w:p>
    <w:p w:rsidR="0066102D" w:rsidRDefault="0066102D" w:rsidP="0066102D">
      <w:pPr>
        <w:ind w:left="2100" w:firstLine="420"/>
        <w:rPr>
          <w:rFonts w:ascii="仿宋_GB2312" w:eastAsia="仿宋_GB2312" w:hint="eastAsia"/>
          <w:sz w:val="28"/>
          <w:szCs w:val="28"/>
          <w:u w:val="single"/>
        </w:rPr>
      </w:pPr>
      <w:r w:rsidRPr="00C42BB5">
        <w:rPr>
          <w:rFonts w:ascii="仿宋_GB2312" w:eastAsia="仿宋_GB2312" w:hint="eastAsia"/>
          <w:b/>
          <w:sz w:val="28"/>
          <w:szCs w:val="28"/>
        </w:rPr>
        <w:t>姓    名：</w:t>
      </w:r>
      <w:r w:rsidRPr="00D7078F">
        <w:rPr>
          <w:rFonts w:ascii="仿宋_GB2312" w:eastAsia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/>
          <w:sz w:val="28"/>
          <w:szCs w:val="28"/>
          <w:u w:val="single"/>
        </w:rPr>
        <w:t xml:space="preserve">       </w:t>
      </w:r>
    </w:p>
    <w:p w:rsidR="0066102D" w:rsidRPr="00D7078F" w:rsidRDefault="0066102D" w:rsidP="0066102D">
      <w:pPr>
        <w:ind w:left="2100" w:firstLine="420"/>
        <w:rPr>
          <w:rFonts w:ascii="仿宋_GB2312" w:eastAsia="仿宋_GB2312" w:hint="eastAsia"/>
          <w:b/>
          <w:sz w:val="28"/>
          <w:szCs w:val="28"/>
        </w:rPr>
      </w:pPr>
      <w:r w:rsidRPr="00D7078F">
        <w:rPr>
          <w:rFonts w:ascii="仿宋_GB2312" w:eastAsia="仿宋_GB2312" w:hint="eastAsia"/>
          <w:b/>
          <w:sz w:val="28"/>
          <w:szCs w:val="28"/>
        </w:rPr>
        <w:t>指导老师</w:t>
      </w:r>
      <w:r w:rsidRPr="00C42BB5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  <w:u w:val="single"/>
        </w:rPr>
        <w:t>高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>伟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>田玉刚 王</w:t>
      </w:r>
      <w:r>
        <w:rPr>
          <w:rFonts w:ascii="仿宋_GB2312" w:eastAsia="仿宋_GB2312"/>
          <w:sz w:val="28"/>
          <w:szCs w:val="28"/>
          <w:u w:val="single"/>
        </w:rPr>
        <w:t>红平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</w:p>
    <w:p w:rsidR="0066102D" w:rsidRDefault="0066102D" w:rsidP="0066102D">
      <w:pPr>
        <w:ind w:left="2100" w:firstLine="420"/>
        <w:rPr>
          <w:rFonts w:ascii="仿宋_GB2312" w:eastAsia="仿宋_GB2312" w:hint="eastAsia"/>
          <w:sz w:val="28"/>
          <w:szCs w:val="28"/>
          <w:u w:val="single"/>
        </w:rPr>
      </w:pPr>
      <w:r w:rsidRPr="00C42BB5">
        <w:rPr>
          <w:rFonts w:ascii="仿宋_GB2312" w:eastAsia="仿宋_GB2312" w:hint="eastAsia"/>
          <w:b/>
          <w:sz w:val="28"/>
          <w:szCs w:val="28"/>
        </w:rPr>
        <w:t>成    绩：</w:t>
      </w:r>
      <w:r w:rsidRPr="00D7078F">
        <w:rPr>
          <w:rFonts w:ascii="仿宋_GB2312" w:eastAsia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/>
          <w:sz w:val="28"/>
          <w:szCs w:val="28"/>
          <w:u w:val="single"/>
        </w:rPr>
        <w:t xml:space="preserve">       </w:t>
      </w:r>
    </w:p>
    <w:p w:rsidR="0066102D" w:rsidRDefault="0066102D" w:rsidP="0066102D">
      <w:pPr>
        <w:ind w:left="2100" w:firstLine="420"/>
        <w:rPr>
          <w:rFonts w:ascii="仿宋_GB2312" w:eastAsia="仿宋_GB2312" w:hint="eastAsia"/>
          <w:sz w:val="28"/>
          <w:szCs w:val="28"/>
          <w:u w:val="single"/>
        </w:rPr>
      </w:pPr>
    </w:p>
    <w:p w:rsidR="0066102D" w:rsidRPr="00C42BB5" w:rsidRDefault="0066102D" w:rsidP="0066102D">
      <w:pPr>
        <w:jc w:val="center"/>
        <w:rPr>
          <w:rFonts w:ascii="仿宋_GB2312" w:eastAsia="仿宋_GB2312" w:hint="eastAsia"/>
          <w:b/>
          <w:sz w:val="28"/>
          <w:szCs w:val="28"/>
        </w:rPr>
      </w:pPr>
      <w:r w:rsidRPr="00A23EC9">
        <w:rPr>
          <w:rFonts w:ascii="仿宋_GB2312" w:eastAsia="仿宋_GB2312" w:hint="eastAsia"/>
          <w:b/>
          <w:sz w:val="28"/>
          <w:szCs w:val="28"/>
        </w:rPr>
        <w:t>中国地质大学（武汉）</w:t>
      </w:r>
      <w:r w:rsidRPr="00C42BB5">
        <w:rPr>
          <w:rFonts w:ascii="仿宋_GB2312" w:eastAsia="仿宋_GB2312" w:hint="eastAsia"/>
          <w:b/>
          <w:sz w:val="28"/>
          <w:szCs w:val="28"/>
        </w:rPr>
        <w:t>信息工程学院</w:t>
      </w:r>
      <w:r>
        <w:rPr>
          <w:rFonts w:ascii="仿宋_GB2312" w:eastAsia="仿宋_GB2312" w:hint="eastAsia"/>
          <w:b/>
          <w:sz w:val="28"/>
          <w:szCs w:val="28"/>
        </w:rPr>
        <w:t>遥感</w:t>
      </w:r>
      <w:r w:rsidRPr="00C42BB5">
        <w:rPr>
          <w:rFonts w:ascii="仿宋_GB2312" w:eastAsia="仿宋_GB2312" w:hint="eastAsia"/>
          <w:b/>
          <w:sz w:val="28"/>
          <w:szCs w:val="28"/>
        </w:rPr>
        <w:t>系</w:t>
      </w:r>
    </w:p>
    <w:p w:rsidR="0066102D" w:rsidRPr="000D4DE4" w:rsidRDefault="0066102D" w:rsidP="0066102D">
      <w:pPr>
        <w:jc w:val="center"/>
        <w:rPr>
          <w:rFonts w:ascii="仿宋_GB2312" w:eastAsia="仿宋_GB2312" w:hint="eastAsia"/>
          <w:b/>
          <w:sz w:val="28"/>
          <w:szCs w:val="28"/>
        </w:rPr>
      </w:pPr>
      <w:r w:rsidRPr="000D4DE4">
        <w:rPr>
          <w:rFonts w:ascii="仿宋_GB2312" w:eastAsia="仿宋_GB2312" w:hint="eastAsia"/>
          <w:b/>
          <w:sz w:val="28"/>
          <w:szCs w:val="28"/>
        </w:rPr>
        <w:t>20</w:t>
      </w:r>
      <w:r>
        <w:rPr>
          <w:rFonts w:ascii="仿宋_GB2312" w:eastAsia="仿宋_GB2312" w:hint="eastAsia"/>
          <w:b/>
          <w:sz w:val="28"/>
          <w:szCs w:val="28"/>
        </w:rPr>
        <w:t>1</w:t>
      </w:r>
      <w:r>
        <w:rPr>
          <w:rFonts w:ascii="仿宋_GB2312" w:eastAsia="仿宋_GB2312"/>
          <w:b/>
          <w:sz w:val="28"/>
          <w:szCs w:val="28"/>
        </w:rPr>
        <w:t>8</w:t>
      </w:r>
      <w:r w:rsidRPr="000D4DE4">
        <w:rPr>
          <w:rFonts w:ascii="仿宋_GB2312" w:eastAsia="仿宋_GB2312" w:hint="eastAsia"/>
          <w:b/>
          <w:sz w:val="28"/>
          <w:szCs w:val="28"/>
        </w:rPr>
        <w:t>年</w:t>
      </w:r>
      <w:r>
        <w:rPr>
          <w:rFonts w:ascii="仿宋_GB2312" w:eastAsia="仿宋_GB2312" w:hint="eastAsia"/>
          <w:b/>
          <w:sz w:val="28"/>
          <w:szCs w:val="28"/>
        </w:rPr>
        <w:t>秋</w:t>
      </w:r>
    </w:p>
    <w:p w:rsidR="0066102D" w:rsidRPr="000D4DE4" w:rsidRDefault="0066102D" w:rsidP="0066102D">
      <w:pPr>
        <w:rPr>
          <w:rFonts w:hint="eastAsia"/>
        </w:rPr>
      </w:pPr>
      <w:r>
        <w:br w:type="page"/>
      </w:r>
    </w:p>
    <w:p w:rsidR="0066102D" w:rsidRDefault="0066102D" w:rsidP="0066102D">
      <w:pPr>
        <w:jc w:val="center"/>
        <w:rPr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实习题目</w:t>
      </w:r>
      <w:proofErr w:type="gramStart"/>
      <w:r>
        <w:rPr>
          <w:rFonts w:eastAsia="黑体"/>
          <w:b/>
          <w:sz w:val="36"/>
          <w:szCs w:val="36"/>
        </w:rPr>
        <w:t>一</w:t>
      </w:r>
      <w:proofErr w:type="gramEnd"/>
      <w:r>
        <w:rPr>
          <w:b/>
          <w:szCs w:val="21"/>
        </w:rPr>
        <w:t>（</w:t>
      </w:r>
      <w:r>
        <w:rPr>
          <w:b/>
          <w:szCs w:val="21"/>
        </w:rPr>
        <w:t>&lt;</w:t>
      </w:r>
      <w:r>
        <w:rPr>
          <w:b/>
          <w:szCs w:val="21"/>
        </w:rPr>
        <w:t>小二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黑体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居中</w:t>
      </w:r>
      <w:r>
        <w:rPr>
          <w:b/>
          <w:szCs w:val="21"/>
        </w:rPr>
        <w:t>&gt;</w:t>
      </w:r>
      <w:r>
        <w:rPr>
          <w:b/>
          <w:szCs w:val="21"/>
        </w:rPr>
        <w:t>）</w:t>
      </w:r>
    </w:p>
    <w:p w:rsidR="0066102D" w:rsidRDefault="0066102D" w:rsidP="0066102D">
      <w:pPr>
        <w:rPr>
          <w:rFonts w:eastAsia="黑体"/>
          <w:sz w:val="24"/>
          <w:szCs w:val="21"/>
        </w:rPr>
      </w:pPr>
    </w:p>
    <w:p w:rsidR="0066102D" w:rsidRDefault="0066102D" w:rsidP="0066102D">
      <w:pPr>
        <w:rPr>
          <w:rFonts w:eastAsia="黑体"/>
          <w:sz w:val="24"/>
          <w:szCs w:val="21"/>
        </w:rPr>
      </w:pPr>
      <w:r>
        <w:rPr>
          <w:rFonts w:eastAsia="黑体"/>
          <w:sz w:val="24"/>
          <w:szCs w:val="21"/>
        </w:rPr>
        <w:t>【</w:t>
      </w:r>
      <w:r>
        <w:rPr>
          <w:rFonts w:eastAsia="黑体" w:hint="eastAsia"/>
          <w:sz w:val="24"/>
          <w:szCs w:val="21"/>
        </w:rPr>
        <w:t>题目及其需求</w:t>
      </w:r>
      <w:r>
        <w:rPr>
          <w:rFonts w:eastAsia="黑体"/>
          <w:sz w:val="24"/>
          <w:szCs w:val="21"/>
        </w:rPr>
        <w:t>】</w:t>
      </w:r>
    </w:p>
    <w:p w:rsidR="0066102D" w:rsidRDefault="0066102D" w:rsidP="0066102D">
      <w:pPr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，具体内容：题号及题目、问题描述</w:t>
      </w:r>
      <w:r>
        <w:rPr>
          <w:rFonts w:hint="eastAsia"/>
          <w:szCs w:val="21"/>
        </w:rPr>
        <w:t>、</w:t>
      </w:r>
      <w:r>
        <w:rPr>
          <w:szCs w:val="21"/>
        </w:rPr>
        <w:t>问题分析</w:t>
      </w:r>
      <w:r>
        <w:rPr>
          <w:rFonts w:hint="eastAsia"/>
          <w:szCs w:val="21"/>
        </w:rPr>
        <w:t>。</w:t>
      </w:r>
      <w:r>
        <w:rPr>
          <w:szCs w:val="21"/>
        </w:rPr>
        <w:t>）</w:t>
      </w:r>
    </w:p>
    <w:p w:rsidR="0066102D" w:rsidRDefault="0066102D" w:rsidP="0066102D">
      <w:pPr>
        <w:ind w:firstLine="420"/>
        <w:rPr>
          <w:szCs w:val="21"/>
        </w:rPr>
      </w:pPr>
    </w:p>
    <w:p w:rsidR="0066102D" w:rsidRDefault="0066102D" w:rsidP="0066102D">
      <w:pPr>
        <w:rPr>
          <w:rFonts w:eastAsia="黑体"/>
          <w:sz w:val="24"/>
          <w:szCs w:val="21"/>
        </w:rPr>
      </w:pPr>
      <w:r>
        <w:rPr>
          <w:rFonts w:eastAsia="黑体"/>
          <w:sz w:val="24"/>
          <w:szCs w:val="21"/>
        </w:rPr>
        <w:t>【</w:t>
      </w:r>
      <w:r>
        <w:rPr>
          <w:rFonts w:eastAsia="黑体" w:hint="eastAsia"/>
          <w:sz w:val="24"/>
          <w:szCs w:val="21"/>
        </w:rPr>
        <w:t>实现方法</w:t>
      </w:r>
      <w:r>
        <w:rPr>
          <w:rFonts w:eastAsia="黑体"/>
          <w:sz w:val="24"/>
          <w:szCs w:val="21"/>
        </w:rPr>
        <w:t>及其</w:t>
      </w:r>
      <w:r>
        <w:rPr>
          <w:rFonts w:eastAsia="黑体" w:hint="eastAsia"/>
          <w:sz w:val="24"/>
          <w:szCs w:val="21"/>
        </w:rPr>
        <w:t>过程</w:t>
      </w:r>
      <w:r>
        <w:rPr>
          <w:rFonts w:eastAsia="黑体"/>
          <w:sz w:val="24"/>
          <w:szCs w:val="21"/>
        </w:rPr>
        <w:t>】</w:t>
      </w:r>
    </w:p>
    <w:p w:rsidR="0066102D" w:rsidRDefault="0066102D" w:rsidP="0066102D">
      <w:pPr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eastAsia="黑体"/>
          <w:b/>
          <w:szCs w:val="21"/>
        </w:rPr>
        <w:t>思想</w:t>
      </w:r>
      <w:r>
        <w:rPr>
          <w:szCs w:val="21"/>
        </w:rPr>
        <w:t>：</w:t>
      </w:r>
    </w:p>
    <w:p w:rsidR="0066102D" w:rsidRDefault="0066102D" w:rsidP="0066102D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，具体内容：主要的算法思想。）</w:t>
      </w:r>
    </w:p>
    <w:p w:rsidR="0066102D" w:rsidRDefault="0066102D" w:rsidP="0066102D">
      <w:pPr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eastAsia="黑体" w:hint="eastAsia"/>
          <w:b/>
          <w:szCs w:val="21"/>
        </w:rPr>
        <w:t>实现过程</w:t>
      </w:r>
      <w:r>
        <w:rPr>
          <w:szCs w:val="21"/>
        </w:rPr>
        <w:t>：</w:t>
      </w:r>
    </w:p>
    <w:p w:rsidR="0066102D" w:rsidRDefault="0066102D" w:rsidP="0066102D">
      <w:pPr>
        <w:ind w:firstLine="420"/>
        <w:rPr>
          <w:rFonts w:hint="eastAsia"/>
          <w:szCs w:val="21"/>
        </w:rPr>
      </w:pPr>
      <w:r>
        <w:rPr>
          <w:szCs w:val="21"/>
        </w:rP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，具体内容：子</w:t>
      </w:r>
      <w:r>
        <w:rPr>
          <w:rFonts w:hint="eastAsia"/>
          <w:szCs w:val="21"/>
        </w:rPr>
        <w:t>模块</w:t>
      </w:r>
      <w:r>
        <w:rPr>
          <w:szCs w:val="21"/>
        </w:rPr>
        <w:t>（过程或函数）的规格说明</w:t>
      </w:r>
      <w:r>
        <w:rPr>
          <w:rFonts w:hint="eastAsia"/>
          <w:szCs w:val="21"/>
        </w:rPr>
        <w:t>、</w:t>
      </w:r>
      <w:r>
        <w:rPr>
          <w:szCs w:val="21"/>
        </w:rPr>
        <w:t>关系图</w:t>
      </w:r>
      <w:r>
        <w:rPr>
          <w:rFonts w:hint="eastAsia"/>
          <w:szCs w:val="21"/>
        </w:rPr>
        <w:t>（描述</w:t>
      </w:r>
      <w:r>
        <w:rPr>
          <w:szCs w:val="21"/>
        </w:rPr>
        <w:t>类与类</w:t>
      </w:r>
      <w:r>
        <w:rPr>
          <w:rFonts w:hint="eastAsia"/>
          <w:szCs w:val="21"/>
        </w:rPr>
        <w:t>之</w:t>
      </w:r>
      <w:r>
        <w:rPr>
          <w:szCs w:val="21"/>
        </w:rPr>
        <w:t>间的关系</w:t>
      </w:r>
      <w:r>
        <w:rPr>
          <w:rFonts w:hint="eastAsia"/>
          <w:szCs w:val="21"/>
        </w:rPr>
        <w:t>图、各功能模块之间的关系图等）。）</w:t>
      </w:r>
    </w:p>
    <w:p w:rsidR="0066102D" w:rsidRDefault="0066102D" w:rsidP="0066102D">
      <w:pPr>
        <w:ind w:firstLine="420"/>
        <w:rPr>
          <w:rFonts w:hint="eastAsia"/>
          <w:szCs w:val="21"/>
        </w:rPr>
      </w:pPr>
    </w:p>
    <w:p w:rsidR="0066102D" w:rsidRDefault="0066102D" w:rsidP="0066102D">
      <w:pPr>
        <w:rPr>
          <w:rFonts w:eastAsia="黑体"/>
          <w:sz w:val="24"/>
          <w:szCs w:val="21"/>
        </w:rPr>
      </w:pPr>
      <w:r>
        <w:rPr>
          <w:rFonts w:eastAsia="黑体"/>
          <w:sz w:val="24"/>
          <w:szCs w:val="21"/>
        </w:rPr>
        <w:t>【</w:t>
      </w:r>
      <w:r>
        <w:rPr>
          <w:rFonts w:eastAsia="黑体" w:hint="eastAsia"/>
          <w:sz w:val="24"/>
          <w:szCs w:val="21"/>
        </w:rPr>
        <w:t>遇到</w:t>
      </w:r>
      <w:r>
        <w:rPr>
          <w:rFonts w:eastAsia="黑体"/>
          <w:sz w:val="24"/>
          <w:szCs w:val="21"/>
        </w:rPr>
        <w:t>的问题及其</w:t>
      </w:r>
      <w:r>
        <w:rPr>
          <w:rFonts w:eastAsia="黑体" w:hint="eastAsia"/>
          <w:sz w:val="24"/>
          <w:szCs w:val="21"/>
        </w:rPr>
        <w:t>解决</w:t>
      </w:r>
      <w:r>
        <w:rPr>
          <w:rFonts w:eastAsia="黑体"/>
          <w:sz w:val="24"/>
          <w:szCs w:val="21"/>
        </w:rPr>
        <w:t>后的</w:t>
      </w:r>
      <w:r>
        <w:rPr>
          <w:rFonts w:eastAsia="黑体" w:hint="eastAsia"/>
          <w:sz w:val="24"/>
          <w:szCs w:val="21"/>
        </w:rPr>
        <w:t>感想</w:t>
      </w:r>
      <w:r>
        <w:rPr>
          <w:rFonts w:eastAsia="黑体"/>
          <w:sz w:val="24"/>
          <w:szCs w:val="21"/>
        </w:rPr>
        <w:t>】</w:t>
      </w:r>
    </w:p>
    <w:p w:rsidR="0066102D" w:rsidRDefault="0066102D" w:rsidP="006610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，具体内容：</w:t>
      </w:r>
      <w:r>
        <w:rPr>
          <w:rFonts w:hint="eastAsia"/>
        </w:rPr>
        <w:t>问题是</w:t>
      </w:r>
      <w:r>
        <w:t>如何解决</w:t>
      </w:r>
      <w:r>
        <w:rPr>
          <w:rFonts w:hint="eastAsia"/>
        </w:rPr>
        <w:t>的，</w:t>
      </w:r>
      <w:r>
        <w:t>改进设想。）</w:t>
      </w:r>
    </w:p>
    <w:p w:rsidR="0066102D" w:rsidRDefault="0066102D" w:rsidP="0066102D">
      <w:pPr>
        <w:rPr>
          <w:rFonts w:eastAsia="黑体" w:hint="eastAsia"/>
          <w:sz w:val="24"/>
          <w:szCs w:val="21"/>
        </w:rPr>
      </w:pPr>
    </w:p>
    <w:p w:rsidR="0066102D" w:rsidRDefault="0066102D" w:rsidP="0066102D">
      <w:pPr>
        <w:rPr>
          <w:rFonts w:eastAsia="黑体"/>
          <w:sz w:val="24"/>
          <w:szCs w:val="21"/>
        </w:rPr>
      </w:pPr>
      <w:r>
        <w:rPr>
          <w:rFonts w:eastAsia="黑体"/>
          <w:sz w:val="24"/>
          <w:szCs w:val="21"/>
        </w:rPr>
        <w:t>【附录】</w:t>
      </w:r>
    </w:p>
    <w:p w:rsidR="0066102D" w:rsidRDefault="0066102D" w:rsidP="0066102D">
      <w:pPr>
        <w:ind w:firstLine="420"/>
        <w:rPr>
          <w:rFonts w:hint="eastAsia"/>
        </w:rPr>
      </w:pPr>
      <w: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</w:t>
      </w:r>
      <w:r>
        <w:rPr>
          <w:rFonts w:hint="eastAsia"/>
          <w:szCs w:val="21"/>
        </w:rPr>
        <w:t>：</w:t>
      </w:r>
      <w:r>
        <w:t>源程序清单</w:t>
      </w:r>
      <w:r>
        <w:rPr>
          <w:rFonts w:hint="eastAsia"/>
        </w:rPr>
        <w:t>（</w:t>
      </w:r>
      <w:r>
        <w:t>必须有必要的注释</w:t>
      </w:r>
      <w:r>
        <w:rPr>
          <w:rFonts w:hint="eastAsia"/>
        </w:rPr>
        <w:t>）、</w:t>
      </w:r>
      <w:r>
        <w:t>测试数据</w:t>
      </w:r>
      <w:r>
        <w:rPr>
          <w:rFonts w:hint="eastAsia"/>
        </w:rPr>
        <w:t>及运行</w:t>
      </w:r>
      <w:r>
        <w:t>结果。</w:t>
      </w:r>
      <w:r>
        <w:rPr>
          <w:rFonts w:hint="eastAsia"/>
        </w:rPr>
        <w:t>）</w:t>
      </w:r>
    </w:p>
    <w:p w:rsidR="0066102D" w:rsidRDefault="0066102D" w:rsidP="0066102D">
      <w:pPr>
        <w:ind w:firstLine="420"/>
      </w:pPr>
    </w:p>
    <w:p w:rsidR="0066102D" w:rsidRDefault="0066102D" w:rsidP="0066102D">
      <w:pPr>
        <w:ind w:firstLine="420"/>
      </w:pPr>
    </w:p>
    <w:p w:rsidR="0066102D" w:rsidRDefault="0066102D" w:rsidP="0066102D">
      <w:pPr>
        <w:ind w:firstLine="42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实习题目二</w:t>
      </w:r>
    </w:p>
    <w:p w:rsidR="0066102D" w:rsidRDefault="0066102D" w:rsidP="0066102D">
      <w:pPr>
        <w:jc w:val="center"/>
        <w:rPr>
          <w:rFonts w:eastAsia="黑体"/>
          <w:b/>
          <w:sz w:val="36"/>
          <w:szCs w:val="36"/>
        </w:rPr>
      </w:pPr>
    </w:p>
    <w:p w:rsidR="0066102D" w:rsidRDefault="0066102D" w:rsidP="0066102D">
      <w:pPr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……</w:t>
      </w:r>
    </w:p>
    <w:p w:rsidR="0066102D" w:rsidRDefault="0066102D" w:rsidP="0066102D">
      <w:pPr>
        <w:rPr>
          <w:rFonts w:eastAsia="黑体"/>
          <w:b/>
          <w:sz w:val="36"/>
          <w:szCs w:val="36"/>
        </w:rPr>
      </w:pPr>
    </w:p>
    <w:p w:rsidR="0066102D" w:rsidRDefault="0066102D" w:rsidP="0066102D">
      <w:pPr>
        <w:jc w:val="center"/>
        <w:rPr>
          <w:sz w:val="36"/>
          <w:szCs w:val="36"/>
        </w:rPr>
      </w:pPr>
      <w:r>
        <w:rPr>
          <w:rFonts w:eastAsia="黑体"/>
          <w:b/>
          <w:sz w:val="36"/>
          <w:szCs w:val="36"/>
        </w:rPr>
        <w:t>总</w:t>
      </w:r>
      <w:r>
        <w:rPr>
          <w:rFonts w:eastAsia="黑体"/>
          <w:b/>
          <w:sz w:val="36"/>
          <w:szCs w:val="36"/>
        </w:rPr>
        <w:t xml:space="preserve">  </w:t>
      </w:r>
      <w:r>
        <w:rPr>
          <w:rFonts w:eastAsia="黑体"/>
          <w:b/>
          <w:sz w:val="36"/>
          <w:szCs w:val="36"/>
        </w:rPr>
        <w:t>结</w:t>
      </w:r>
    </w:p>
    <w:p w:rsidR="0066102D" w:rsidRDefault="0066102D" w:rsidP="0066102D"/>
    <w:p w:rsidR="0066102D" w:rsidRDefault="0066102D" w:rsidP="0066102D">
      <w:pPr>
        <w:ind w:firstLineChars="171" w:firstLine="359"/>
      </w:pPr>
      <w:r>
        <w:t>（</w:t>
      </w:r>
      <w:r>
        <w:rPr>
          <w:szCs w:val="21"/>
        </w:rPr>
        <w:t>&lt;</w:t>
      </w:r>
      <w:r>
        <w:rPr>
          <w:szCs w:val="21"/>
        </w:rPr>
        <w:t>五号</w:t>
      </w:r>
      <w:r>
        <w:rPr>
          <w:rFonts w:hint="eastAsia"/>
          <w:szCs w:val="21"/>
        </w:rPr>
        <w:t>，</w:t>
      </w:r>
      <w:r>
        <w:rPr>
          <w:szCs w:val="21"/>
        </w:rPr>
        <w:t>宋体</w:t>
      </w:r>
      <w:r>
        <w:rPr>
          <w:szCs w:val="21"/>
        </w:rPr>
        <w:t>&gt;</w:t>
      </w:r>
      <w:r>
        <w:rPr>
          <w:szCs w:val="21"/>
        </w:rPr>
        <w:t>，具体内容：</w:t>
      </w:r>
      <w:r>
        <w:t>通过</w:t>
      </w:r>
      <w:r>
        <w:rPr>
          <w:rFonts w:hint="eastAsia"/>
        </w:rPr>
        <w:t>本</w:t>
      </w:r>
      <w:r>
        <w:t>次课程设计，谈谈你</w:t>
      </w:r>
      <w:r>
        <w:rPr>
          <w:rFonts w:hint="eastAsia"/>
        </w:rPr>
        <w:t>的</w:t>
      </w:r>
      <w:r>
        <w:t>体会</w:t>
      </w:r>
      <w:r>
        <w:rPr>
          <w:rFonts w:hint="eastAsia"/>
        </w:rPr>
        <w:t>和感想以及对本课程设计的意见和建议</w:t>
      </w:r>
      <w:r>
        <w:t>。）</w:t>
      </w:r>
    </w:p>
    <w:p w:rsidR="0066102D" w:rsidRPr="00A06981" w:rsidRDefault="0066102D" w:rsidP="0066102D"/>
    <w:p w:rsidR="00D35E3E" w:rsidRDefault="00FF4B5A"/>
    <w:sectPr w:rsidR="00D35E3E" w:rsidSect="004C1D4E">
      <w:footerReference w:type="first" r:id="rId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EA2" w:rsidRDefault="00FF4B5A">
    <w:pPr>
      <w:pStyle w:val="a3"/>
      <w:jc w:val="right"/>
    </w:pP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 w:rsidRPr="00FF4B5A">
      <w:rPr>
        <w:noProof/>
        <w:lang w:val="zh-CN"/>
      </w:rPr>
      <w:t>1</w:t>
    </w:r>
    <w:r>
      <w:fldChar w:fldCharType="end"/>
    </w:r>
  </w:p>
  <w:p w:rsidR="00987EA2" w:rsidRDefault="00FF4B5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2D"/>
    <w:rsid w:val="0066102D"/>
    <w:rsid w:val="00A90732"/>
    <w:rsid w:val="00B25672"/>
    <w:rsid w:val="00C649AB"/>
    <w:rsid w:val="00CF33C0"/>
    <w:rsid w:val="00E530B6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3C1A-58B4-4E46-BE10-346BBB2A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02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61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02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unhideWhenUsed/>
    <w:rsid w:val="00661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610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2018-05-31T02:24:00Z</dcterms:created>
  <dcterms:modified xsi:type="dcterms:W3CDTF">2018-05-31T02:27:00Z</dcterms:modified>
</cp:coreProperties>
</file>