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44F9" w:rsidRDefault="002B44F9" w:rsidP="002B44F9">
      <w:pPr>
        <w:pStyle w:val="1"/>
        <w:numPr>
          <w:ilvl w:val="0"/>
          <w:numId w:val="0"/>
        </w:numPr>
        <w:ind w:left="425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关于任务，流程的查询，统计，报表等相关功能查询结果的说明</w:t>
      </w:r>
    </w:p>
    <w:p w:rsidR="002B44F9" w:rsidRDefault="002B44F9" w:rsidP="002B44F9">
      <w:pPr>
        <w:ind w:firstLineChars="200" w:firstLine="420"/>
      </w:pPr>
      <w:r>
        <w:rPr>
          <w:rFonts w:hint="eastAsia"/>
        </w:rPr>
        <w:t>在工作流系统中，有多处关于任务，流程的查询，统计，报表等操作，有的时候会发现几处操作相同条件下的操作结果不尽相同，从而会推论出程序不正确。其实并非如此。这种结果的差异是由于所处模块和程序配置的不同而导致的，下面详细介绍各种情况，为相关操作人员排除混淆，理清思路：</w:t>
      </w:r>
    </w:p>
    <w:p w:rsidR="002B44F9" w:rsidRDefault="002B44F9" w:rsidP="002B44F9">
      <w:pPr>
        <w:pStyle w:val="3"/>
        <w:numPr>
          <w:ilvl w:val="0"/>
          <w:numId w:val="0"/>
        </w:numPr>
        <w:ind w:left="709"/>
        <w:rPr>
          <w:rFonts w:cs="宋体"/>
          <w:b/>
          <w:bCs/>
          <w:i w:val="0"/>
          <w:iCs w:val="0"/>
          <w:lang w:eastAsia="zh-CN"/>
        </w:rPr>
      </w:pPr>
      <w:r>
        <w:rPr>
          <w:rFonts w:cs="宋体" w:hint="eastAsia"/>
          <w:b/>
          <w:bCs/>
          <w:i w:val="0"/>
          <w:iCs w:val="0"/>
          <w:lang w:eastAsia="zh-CN"/>
        </w:rPr>
        <w:t>关于任务的查询，统计，报表的相关功能查询结果的说明</w:t>
      </w:r>
    </w:p>
    <w:p w:rsidR="002B44F9" w:rsidRDefault="002B44F9" w:rsidP="002B44F9">
      <w:pPr>
        <w:ind w:firstLineChars="200" w:firstLine="420"/>
      </w:pPr>
      <w:r>
        <w:rPr>
          <w:rFonts w:hint="eastAsia"/>
        </w:rPr>
        <w:t>在流程管理中，有以下几个地方涉及到任务操作的查询结果：</w:t>
      </w:r>
      <w:r>
        <w:t>1.</w:t>
      </w:r>
      <w:r>
        <w:rPr>
          <w:rFonts w:hint="eastAsia"/>
        </w:rPr>
        <w:t>协同工作区</w:t>
      </w:r>
      <w:r>
        <w:t>-&gt;</w:t>
      </w:r>
      <w:r>
        <w:rPr>
          <w:rFonts w:hint="eastAsia"/>
        </w:rPr>
        <w:t>我的查询</w:t>
      </w:r>
      <w:r>
        <w:t>-&gt;</w:t>
      </w:r>
      <w:r>
        <w:rPr>
          <w:rFonts w:hint="eastAsia"/>
        </w:rPr>
        <w:t>任务查询。</w:t>
      </w:r>
      <w:r>
        <w:t>2</w:t>
      </w:r>
      <w:r>
        <w:rPr>
          <w:rFonts w:hint="eastAsia"/>
        </w:rPr>
        <w:t>流程监控</w:t>
      </w:r>
      <w:r>
        <w:t>-&gt;</w:t>
      </w:r>
      <w:r>
        <w:rPr>
          <w:rFonts w:hint="eastAsia"/>
        </w:rPr>
        <w:t>查询</w:t>
      </w:r>
      <w:r>
        <w:t>-&gt;</w:t>
      </w:r>
      <w:r>
        <w:rPr>
          <w:rFonts w:hint="eastAsia"/>
        </w:rPr>
        <w:t>任务查询。</w:t>
      </w:r>
      <w:r>
        <w:t>3</w:t>
      </w:r>
      <w:r>
        <w:rPr>
          <w:rFonts w:hint="eastAsia"/>
        </w:rPr>
        <w:t>流程监控</w:t>
      </w:r>
      <w:r>
        <w:t>-&gt;</w:t>
      </w:r>
      <w:r>
        <w:rPr>
          <w:rFonts w:hint="eastAsia"/>
        </w:rPr>
        <w:t>统计</w:t>
      </w:r>
      <w:r>
        <w:t>-&gt;</w:t>
      </w:r>
      <w:r>
        <w:rPr>
          <w:rFonts w:hint="eastAsia"/>
        </w:rPr>
        <w:t>任务统计。</w:t>
      </w:r>
      <w:r>
        <w:t>4</w:t>
      </w:r>
      <w:r>
        <w:rPr>
          <w:rFonts w:hint="eastAsia"/>
        </w:rPr>
        <w:t>流程监控</w:t>
      </w:r>
      <w:r>
        <w:t>-&gt;</w:t>
      </w:r>
      <w:r>
        <w:rPr>
          <w:rFonts w:hint="eastAsia"/>
        </w:rPr>
        <w:t>统计</w:t>
      </w:r>
      <w:r>
        <w:t>-&gt;</w:t>
      </w:r>
      <w:r>
        <w:rPr>
          <w:rFonts w:hint="eastAsia"/>
        </w:rPr>
        <w:t>任务统计报表。</w:t>
      </w:r>
    </w:p>
    <w:p w:rsidR="002B44F9" w:rsidRDefault="002B44F9" w:rsidP="002B44F9">
      <w:pPr>
        <w:ind w:firstLineChars="200" w:firstLine="420"/>
      </w:pPr>
    </w:p>
    <w:p w:rsidR="002B44F9" w:rsidRDefault="002B44F9" w:rsidP="002B44F9">
      <w:pPr>
        <w:ind w:firstLineChars="200" w:firstLine="420"/>
      </w:pPr>
      <w:r>
        <w:rPr>
          <w:rFonts w:hint="eastAsia"/>
        </w:rPr>
        <w:t>我们把上述几处分为两种情况</w:t>
      </w:r>
      <w:r>
        <w:t>:</w:t>
      </w:r>
    </w:p>
    <w:p w:rsidR="002B44F9" w:rsidRDefault="002B44F9" w:rsidP="002B44F9">
      <w:pPr>
        <w:ind w:firstLineChars="200" w:firstLine="420"/>
      </w:pPr>
    </w:p>
    <w:p w:rsidR="002B44F9" w:rsidRDefault="002B44F9" w:rsidP="002B44F9">
      <w:pPr>
        <w:ind w:firstLineChars="200" w:firstLine="420"/>
      </w:pPr>
      <w:r>
        <w:rPr>
          <w:rFonts w:hint="eastAsia"/>
        </w:rPr>
        <w:t>情况</w:t>
      </w:r>
      <w:r>
        <w:t>1</w:t>
      </w:r>
      <w:r>
        <w:rPr>
          <w:rFonts w:hint="eastAsia"/>
        </w:rPr>
        <w:t>：该种情况下所得到的查询结果为当前登录用户的个人任务，不涉及其他人员的任务。该种情况对应上述四点中第一点。</w:t>
      </w:r>
    </w:p>
    <w:p w:rsidR="002B44F9" w:rsidRDefault="002B44F9" w:rsidP="002B44F9">
      <w:pPr>
        <w:ind w:firstLineChars="200" w:firstLine="420"/>
      </w:pPr>
    </w:p>
    <w:p w:rsidR="002B44F9" w:rsidRDefault="002B44F9" w:rsidP="002B44F9">
      <w:pPr>
        <w:autoSpaceDE w:val="0"/>
        <w:autoSpaceDN w:val="0"/>
        <w:adjustRightInd w:val="0"/>
        <w:ind w:firstLineChars="200" w:firstLine="42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hint="eastAsia"/>
        </w:rPr>
        <w:t>情况</w:t>
      </w:r>
      <w:r>
        <w:t>2</w:t>
      </w:r>
      <w:r>
        <w:rPr>
          <w:rFonts w:hint="eastAsia"/>
        </w:rPr>
        <w:t>：该种情况下所得到的查询结果和程序的配置相关，查看应用中的配置文件</w:t>
      </w:r>
      <w:r>
        <w:t>choice.properties</w:t>
      </w:r>
      <w:r>
        <w:rPr>
          <w:rFonts w:hint="eastAsia"/>
        </w:rPr>
        <w:t>的属性</w:t>
      </w:r>
      <w:r>
        <w:t xml:space="preserve"> 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monitor.query.showdomainflag 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，该属性的设置代表了显示用户当前部门下的任务还是显示全部任务</w:t>
      </w:r>
      <w:r>
        <w:rPr>
          <w:rFonts w:hint="eastAsia"/>
        </w:rPr>
        <w:t>。（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 true</w:t>
      </w:r>
      <w:r>
        <w:rPr>
          <w:rFonts w:ascii="Courier New" w:hAnsi="Courier New" w:cs="Courier New" w:hint="eastAsia"/>
          <w:color w:val="3F7F5F"/>
          <w:kern w:val="0"/>
          <w:sz w:val="20"/>
          <w:szCs w:val="20"/>
        </w:rPr>
        <w:t>：只显示用户当前部门下的任务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 false</w:t>
      </w:r>
      <w:r>
        <w:rPr>
          <w:rFonts w:ascii="Courier New" w:hAnsi="Courier New" w:cs="Courier New" w:hint="eastAsia"/>
          <w:color w:val="3F7F5F"/>
          <w:kern w:val="0"/>
          <w:sz w:val="20"/>
          <w:szCs w:val="20"/>
        </w:rPr>
        <w:t>：显示全部任务）。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当该种情况对应上述四点中的二，三四点。</w:t>
      </w:r>
    </w:p>
    <w:p w:rsidR="002B44F9" w:rsidRDefault="002B44F9" w:rsidP="002B44F9">
      <w:pPr>
        <w:autoSpaceDE w:val="0"/>
        <w:autoSpaceDN w:val="0"/>
        <w:adjustRightInd w:val="0"/>
        <w:ind w:firstLineChars="200" w:firstLine="40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了解了以上两种情况，就会了解对任务操作为什么最终结果会不同了</w:t>
      </w:r>
    </w:p>
    <w:p w:rsidR="002B44F9" w:rsidRDefault="002B44F9" w:rsidP="002B44F9">
      <w:pPr>
        <w:autoSpaceDE w:val="0"/>
        <w:autoSpaceDN w:val="0"/>
        <w:adjustRightInd w:val="0"/>
        <w:ind w:firstLineChars="200" w:firstLine="40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:rsidR="002B44F9" w:rsidRDefault="002B44F9" w:rsidP="002B44F9">
      <w:pPr>
        <w:autoSpaceDE w:val="0"/>
        <w:autoSpaceDN w:val="0"/>
        <w:adjustRightInd w:val="0"/>
        <w:ind w:firstLineChars="200" w:firstLine="40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:rsidR="002B44F9" w:rsidRDefault="002B44F9" w:rsidP="002B44F9">
      <w:pPr>
        <w:autoSpaceDE w:val="0"/>
        <w:autoSpaceDN w:val="0"/>
        <w:adjustRightInd w:val="0"/>
        <w:ind w:firstLineChars="200" w:firstLine="40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:rsidR="002B44F9" w:rsidRDefault="002B44F9" w:rsidP="002B44F9">
      <w:pPr>
        <w:autoSpaceDE w:val="0"/>
        <w:autoSpaceDN w:val="0"/>
        <w:adjustRightInd w:val="0"/>
        <w:ind w:firstLineChars="200" w:firstLine="40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:rsidR="002B44F9" w:rsidRDefault="002B44F9" w:rsidP="002B44F9">
      <w:pPr>
        <w:pStyle w:val="3"/>
        <w:numPr>
          <w:ilvl w:val="0"/>
          <w:numId w:val="0"/>
        </w:numPr>
        <w:ind w:left="709"/>
        <w:rPr>
          <w:rFonts w:cs="宋体"/>
          <w:b/>
          <w:bCs/>
          <w:i w:val="0"/>
          <w:iCs w:val="0"/>
          <w:lang w:eastAsia="zh-CN"/>
        </w:rPr>
      </w:pPr>
      <w:r>
        <w:rPr>
          <w:rFonts w:cs="宋体" w:hint="eastAsia"/>
          <w:b/>
          <w:bCs/>
          <w:i w:val="0"/>
          <w:iCs w:val="0"/>
          <w:lang w:eastAsia="zh-CN"/>
        </w:rPr>
        <w:t>关于流程的查询，统计的相关功能查询结果的说明</w:t>
      </w:r>
    </w:p>
    <w:p w:rsidR="002B44F9" w:rsidRDefault="002B44F9" w:rsidP="002B44F9">
      <w:pPr>
        <w:ind w:firstLineChars="200" w:firstLine="420"/>
      </w:pPr>
      <w:r>
        <w:rPr>
          <w:rFonts w:hint="eastAsia"/>
        </w:rPr>
        <w:t>在流程管理中，有以下几个地方涉及到流程操作的查询结果：</w:t>
      </w:r>
      <w:r>
        <w:t>1.</w:t>
      </w:r>
      <w:r>
        <w:rPr>
          <w:rFonts w:hint="eastAsia"/>
        </w:rPr>
        <w:t>协同工作区</w:t>
      </w:r>
      <w:r>
        <w:t>-&gt;</w:t>
      </w:r>
      <w:r>
        <w:rPr>
          <w:rFonts w:hint="eastAsia"/>
        </w:rPr>
        <w:t>我的查询</w:t>
      </w:r>
      <w:r>
        <w:t>-&gt;</w:t>
      </w:r>
      <w:r>
        <w:rPr>
          <w:rFonts w:hint="eastAsia"/>
        </w:rPr>
        <w:t>流程查询。</w:t>
      </w:r>
      <w:r>
        <w:t>2</w:t>
      </w:r>
      <w:r>
        <w:rPr>
          <w:rFonts w:hint="eastAsia"/>
        </w:rPr>
        <w:t>流程监控</w:t>
      </w:r>
      <w:r>
        <w:t>-&gt;</w:t>
      </w:r>
      <w:r>
        <w:rPr>
          <w:rFonts w:hint="eastAsia"/>
        </w:rPr>
        <w:t>查询</w:t>
      </w:r>
      <w:r>
        <w:t>-&gt;</w:t>
      </w:r>
      <w:r>
        <w:rPr>
          <w:rFonts w:hint="eastAsia"/>
        </w:rPr>
        <w:t>流程查询。</w:t>
      </w:r>
      <w:r>
        <w:t>3</w:t>
      </w:r>
      <w:r>
        <w:rPr>
          <w:rFonts w:hint="eastAsia"/>
        </w:rPr>
        <w:t>流程监控</w:t>
      </w:r>
      <w:r>
        <w:t>-&gt;</w:t>
      </w:r>
      <w:r>
        <w:rPr>
          <w:rFonts w:hint="eastAsia"/>
        </w:rPr>
        <w:t>统计</w:t>
      </w:r>
      <w:r>
        <w:t>-&gt;</w:t>
      </w:r>
      <w:r>
        <w:rPr>
          <w:rFonts w:hint="eastAsia"/>
        </w:rPr>
        <w:t>流程统计。</w:t>
      </w:r>
    </w:p>
    <w:p w:rsidR="002B44F9" w:rsidRDefault="002B44F9" w:rsidP="002B44F9">
      <w:pPr>
        <w:ind w:firstLineChars="200" w:firstLine="420"/>
      </w:pPr>
    </w:p>
    <w:p w:rsidR="002B44F9" w:rsidRDefault="002B44F9" w:rsidP="002B44F9">
      <w:pPr>
        <w:ind w:firstLineChars="200" w:firstLine="420"/>
      </w:pPr>
      <w:r>
        <w:rPr>
          <w:rFonts w:hint="eastAsia"/>
        </w:rPr>
        <w:t>我们把上述几处分为两种情况</w:t>
      </w:r>
      <w:r>
        <w:t>:</w:t>
      </w:r>
    </w:p>
    <w:p w:rsidR="002B44F9" w:rsidRDefault="002B44F9" w:rsidP="002B44F9">
      <w:pPr>
        <w:ind w:firstLineChars="200" w:firstLine="420"/>
      </w:pPr>
    </w:p>
    <w:p w:rsidR="002B44F9" w:rsidRDefault="002B44F9" w:rsidP="002B44F9">
      <w:pPr>
        <w:ind w:firstLineChars="200" w:firstLine="420"/>
      </w:pPr>
      <w:r>
        <w:rPr>
          <w:rFonts w:hint="eastAsia"/>
        </w:rPr>
        <w:t>情况</w:t>
      </w:r>
      <w:r>
        <w:t>1</w:t>
      </w:r>
      <w:r>
        <w:rPr>
          <w:rFonts w:hint="eastAsia"/>
        </w:rPr>
        <w:t>：该种情况下所得到的查询结果为当前登录用户的个人流程，不涉及其他人员的流程。该种情况对应上述三点中第一点。</w:t>
      </w:r>
    </w:p>
    <w:p w:rsidR="002B44F9" w:rsidRDefault="002B44F9" w:rsidP="002B44F9">
      <w:pPr>
        <w:ind w:firstLineChars="200" w:firstLine="420"/>
      </w:pPr>
    </w:p>
    <w:p w:rsidR="002B44F9" w:rsidRDefault="002B44F9" w:rsidP="002B44F9">
      <w:pPr>
        <w:autoSpaceDE w:val="0"/>
        <w:autoSpaceDN w:val="0"/>
        <w:adjustRightInd w:val="0"/>
        <w:ind w:firstLineChars="200" w:firstLine="42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hint="eastAsia"/>
        </w:rPr>
        <w:t>情况</w:t>
      </w:r>
      <w:r>
        <w:t>2</w:t>
      </w:r>
      <w:r>
        <w:rPr>
          <w:rFonts w:hint="eastAsia"/>
        </w:rPr>
        <w:t>：该种情况下所得到的查询结果和程序的配置相关，查看应用中的配置文件</w:t>
      </w:r>
      <w:r>
        <w:lastRenderedPageBreak/>
        <w:t>choice.properties</w:t>
      </w:r>
      <w:r>
        <w:rPr>
          <w:rFonts w:hint="eastAsia"/>
        </w:rPr>
        <w:t>的属性</w:t>
      </w:r>
      <w:r>
        <w:t xml:space="preserve"> 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monitor.query.showdomainflag 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，该属性的设置代表了显示用户当前部门下的流程还是显示全部流程</w:t>
      </w:r>
      <w:r>
        <w:rPr>
          <w:rFonts w:hint="eastAsia"/>
        </w:rPr>
        <w:t>。（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 true</w:t>
      </w:r>
      <w:r>
        <w:rPr>
          <w:rFonts w:ascii="Courier New" w:hAnsi="Courier New" w:cs="Courier New" w:hint="eastAsia"/>
          <w:color w:val="3F7F5F"/>
          <w:kern w:val="0"/>
          <w:sz w:val="20"/>
          <w:szCs w:val="20"/>
        </w:rPr>
        <w:t>：只显示用户当前部门下的任务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 false</w:t>
      </w:r>
      <w:r>
        <w:rPr>
          <w:rFonts w:ascii="Courier New" w:hAnsi="Courier New" w:cs="Courier New" w:hint="eastAsia"/>
          <w:color w:val="3F7F5F"/>
          <w:kern w:val="0"/>
          <w:sz w:val="20"/>
          <w:szCs w:val="20"/>
        </w:rPr>
        <w:t>：显示全部任务）。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当该种情况对应上述三点中的二，三点。</w:t>
      </w:r>
    </w:p>
    <w:p w:rsidR="002B44F9" w:rsidRDefault="002B44F9" w:rsidP="002B44F9">
      <w:pPr>
        <w:autoSpaceDE w:val="0"/>
        <w:autoSpaceDN w:val="0"/>
        <w:adjustRightInd w:val="0"/>
        <w:ind w:firstLineChars="200" w:firstLine="40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了解了以上两种情况，就会了解对流程操作为什么最终结果会不同了</w:t>
      </w:r>
    </w:p>
    <w:p w:rsidR="002B44F9" w:rsidRDefault="002B44F9" w:rsidP="002B44F9">
      <w:pPr>
        <w:autoSpaceDE w:val="0"/>
        <w:autoSpaceDN w:val="0"/>
        <w:adjustRightInd w:val="0"/>
        <w:ind w:firstLineChars="200" w:firstLine="400"/>
        <w:jc w:val="left"/>
        <w:rPr>
          <w:rFonts w:ascii="Courier New" w:hAnsi="Courier New" w:cs="Courier New"/>
          <w:kern w:val="0"/>
          <w:sz w:val="20"/>
          <w:szCs w:val="20"/>
        </w:rPr>
      </w:pPr>
    </w:p>
    <w:p w:rsidR="002B44F9" w:rsidRDefault="002B44F9" w:rsidP="002B44F9">
      <w:pPr>
        <w:ind w:firstLineChars="200" w:firstLine="420"/>
      </w:pPr>
    </w:p>
    <w:p w:rsidR="00F4038C" w:rsidRPr="002B44F9" w:rsidRDefault="00CB7F33"/>
    <w:sectPr w:rsidR="00F4038C" w:rsidRPr="002B44F9" w:rsidSect="00C737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B7F33" w:rsidRDefault="00CB7F33" w:rsidP="002B44F9">
      <w:r>
        <w:separator/>
      </w:r>
    </w:p>
  </w:endnote>
  <w:endnote w:type="continuationSeparator" w:id="0">
    <w:p w:rsidR="00CB7F33" w:rsidRDefault="00CB7F33" w:rsidP="002B44F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B7F33" w:rsidRDefault="00CB7F33" w:rsidP="002B44F9">
      <w:r>
        <w:separator/>
      </w:r>
    </w:p>
  </w:footnote>
  <w:footnote w:type="continuationSeparator" w:id="0">
    <w:p w:rsidR="00CB7F33" w:rsidRDefault="00CB7F33" w:rsidP="002B44F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A11450"/>
    <w:multiLevelType w:val="multilevel"/>
    <w:tmpl w:val="96EA2608"/>
    <w:lvl w:ilvl="0">
      <w:start w:val="1"/>
      <w:numFmt w:val="decimal"/>
      <w:pStyle w:val="1"/>
      <w:lvlText w:val="%1."/>
      <w:lvlJc w:val="left"/>
      <w:pPr>
        <w:ind w:left="425" w:hanging="425"/>
      </w:pPr>
    </w:lvl>
    <w:lvl w:ilvl="1">
      <w:start w:val="1"/>
      <w:numFmt w:val="decimal"/>
      <w:pStyle w:val="2"/>
      <w:lvlText w:val="%1.%2."/>
      <w:lvlJc w:val="left"/>
      <w:pPr>
        <w:ind w:left="567" w:hanging="567"/>
      </w:pPr>
    </w:lvl>
    <w:lvl w:ilvl="2">
      <w:start w:val="1"/>
      <w:numFmt w:val="decimal"/>
      <w:pStyle w:val="3"/>
      <w:lvlText w:val="%1.%2.%3."/>
      <w:lvlJc w:val="left"/>
      <w:pPr>
        <w:ind w:left="709" w:hanging="709"/>
      </w:pPr>
      <w:rPr>
        <w:rFonts w:ascii="宋体" w:eastAsia="宋体" w:hAnsi="宋体"/>
        <w:i w:val="0"/>
      </w:r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B44F9"/>
    <w:rsid w:val="002B44F9"/>
    <w:rsid w:val="004D2D02"/>
    <w:rsid w:val="004F15CC"/>
    <w:rsid w:val="00C737A2"/>
    <w:rsid w:val="00CB7F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44F9"/>
    <w:pPr>
      <w:widowControl w:val="0"/>
      <w:jc w:val="both"/>
    </w:pPr>
    <w:rPr>
      <w:rFonts w:ascii="Times New Roman" w:eastAsia="宋体" w:hAnsi="Times New Roman" w:cs="Times New Roman"/>
      <w:szCs w:val="21"/>
    </w:rPr>
  </w:style>
  <w:style w:type="paragraph" w:styleId="1">
    <w:name w:val="heading 1"/>
    <w:aliases w:val="ansys标题 1"/>
    <w:basedOn w:val="a"/>
    <w:next w:val="a"/>
    <w:link w:val="1Char"/>
    <w:uiPriority w:val="99"/>
    <w:qFormat/>
    <w:rsid w:val="002B44F9"/>
    <w:pPr>
      <w:keepNext/>
      <w:numPr>
        <w:numId w:val="1"/>
      </w:numPr>
      <w:spacing w:before="360" w:after="360"/>
      <w:jc w:val="left"/>
      <w:outlineLvl w:val="0"/>
    </w:pPr>
    <w:rPr>
      <w:rFonts w:ascii="Arial" w:hAnsi="Arial" w:cs="Arial"/>
      <w:kern w:val="0"/>
      <w:sz w:val="30"/>
      <w:szCs w:val="30"/>
      <w:lang w:eastAsia="en-US"/>
    </w:rPr>
  </w:style>
  <w:style w:type="paragraph" w:styleId="2">
    <w:name w:val="heading 2"/>
    <w:aliases w:val="ansys标题 2"/>
    <w:basedOn w:val="1"/>
    <w:next w:val="a"/>
    <w:link w:val="2Char"/>
    <w:uiPriority w:val="99"/>
    <w:semiHidden/>
    <w:unhideWhenUsed/>
    <w:qFormat/>
    <w:rsid w:val="002B44F9"/>
    <w:pPr>
      <w:numPr>
        <w:ilvl w:val="1"/>
      </w:numPr>
      <w:outlineLvl w:val="1"/>
    </w:pPr>
    <w:rPr>
      <w:sz w:val="28"/>
      <w:szCs w:val="28"/>
    </w:rPr>
  </w:style>
  <w:style w:type="paragraph" w:styleId="3">
    <w:name w:val="heading 3"/>
    <w:aliases w:val="H3,h3,h31,ansys标题 3"/>
    <w:basedOn w:val="1"/>
    <w:next w:val="a"/>
    <w:link w:val="3Char"/>
    <w:uiPriority w:val="99"/>
    <w:semiHidden/>
    <w:unhideWhenUsed/>
    <w:qFormat/>
    <w:rsid w:val="002B44F9"/>
    <w:pPr>
      <w:numPr>
        <w:ilvl w:val="2"/>
      </w:numPr>
      <w:outlineLvl w:val="2"/>
    </w:pPr>
    <w:rPr>
      <w:i/>
      <w:i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2B44F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2B44F9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2B44F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2B44F9"/>
    <w:rPr>
      <w:sz w:val="18"/>
      <w:szCs w:val="18"/>
    </w:rPr>
  </w:style>
  <w:style w:type="character" w:customStyle="1" w:styleId="1Char">
    <w:name w:val="标题 1 Char"/>
    <w:aliases w:val="ansys标题 1 Char"/>
    <w:basedOn w:val="a0"/>
    <w:link w:val="1"/>
    <w:uiPriority w:val="99"/>
    <w:rsid w:val="002B44F9"/>
    <w:rPr>
      <w:rFonts w:ascii="Arial" w:eastAsia="宋体" w:hAnsi="Arial" w:cs="Arial"/>
      <w:kern w:val="0"/>
      <w:sz w:val="30"/>
      <w:szCs w:val="30"/>
      <w:lang w:eastAsia="en-US"/>
    </w:rPr>
  </w:style>
  <w:style w:type="character" w:customStyle="1" w:styleId="2Char">
    <w:name w:val="标题 2 Char"/>
    <w:basedOn w:val="a0"/>
    <w:link w:val="2"/>
    <w:uiPriority w:val="99"/>
    <w:semiHidden/>
    <w:rsid w:val="002B44F9"/>
    <w:rPr>
      <w:rFonts w:ascii="Arial" w:eastAsia="宋体" w:hAnsi="Arial" w:cs="Arial"/>
      <w:kern w:val="0"/>
      <w:sz w:val="28"/>
      <w:szCs w:val="28"/>
      <w:lang w:eastAsia="en-US"/>
    </w:rPr>
  </w:style>
  <w:style w:type="character" w:customStyle="1" w:styleId="3Char">
    <w:name w:val="标题 3 Char"/>
    <w:aliases w:val="H3 Char,h3 Char,h31 Char,ansys标题 3 Char"/>
    <w:basedOn w:val="a0"/>
    <w:link w:val="3"/>
    <w:uiPriority w:val="99"/>
    <w:semiHidden/>
    <w:rsid w:val="002B44F9"/>
    <w:rPr>
      <w:rFonts w:ascii="Arial" w:eastAsia="宋体" w:hAnsi="Arial" w:cs="Arial"/>
      <w:i/>
      <w:iCs/>
      <w:kern w:val="0"/>
      <w:sz w:val="24"/>
      <w:szCs w:val="24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495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142</Words>
  <Characters>810</Characters>
  <Application>Microsoft Office Word</Application>
  <DocSecurity>0</DocSecurity>
  <Lines>6</Lines>
  <Paragraphs>1</Paragraphs>
  <ScaleCrop>false</ScaleCrop>
  <Company>peraglobal</Company>
  <LinksUpToDate>false</LinksUpToDate>
  <CharactersWithSpaces>951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 Liang</dc:creator>
  <cp:keywords/>
  <dc:description/>
  <cp:lastModifiedBy>Yan Liang</cp:lastModifiedBy>
  <cp:revision>2</cp:revision>
  <dcterms:created xsi:type="dcterms:W3CDTF">2010-03-09T07:40:00Z</dcterms:created>
  <dcterms:modified xsi:type="dcterms:W3CDTF">2010-03-09T07:41:00Z</dcterms:modified>
</cp:coreProperties>
</file>