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ADE" w:rsidRPr="00C35F69" w:rsidRDefault="00831D84" w:rsidP="00831D84">
      <w:pPr>
        <w:jc w:val="center"/>
        <w:rPr>
          <w:rFonts w:ascii="黑体" w:eastAsia="黑体" w:hAnsi="黑体"/>
          <w:sz w:val="28"/>
        </w:rPr>
      </w:pPr>
      <w:r w:rsidRPr="00C35F69">
        <w:rPr>
          <w:rFonts w:ascii="黑体" w:eastAsia="黑体" w:hAnsi="黑体" w:hint="eastAsia"/>
          <w:sz w:val="28"/>
        </w:rPr>
        <w:t>对于先进视觉赛规则（2017年版）的说明</w:t>
      </w:r>
    </w:p>
    <w:p w:rsidR="00831D84" w:rsidRDefault="00831D84"/>
    <w:p w:rsidR="00F848BD" w:rsidRDefault="00F848BD">
      <w:r>
        <w:rPr>
          <w:rFonts w:hint="eastAsia"/>
        </w:rPr>
        <w:t>此说明若有与规则不一致处以此说明为准、本说明未描述</w:t>
      </w:r>
      <w:r w:rsidR="00C35F69">
        <w:rPr>
          <w:rFonts w:hint="eastAsia"/>
        </w:rPr>
        <w:t>部分以规则为准。</w:t>
      </w:r>
    </w:p>
    <w:p w:rsidR="00F848BD" w:rsidRDefault="00F848BD"/>
    <w:p w:rsidR="00F848BD" w:rsidRDefault="00F848BD" w:rsidP="00F848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比赛分为</w:t>
      </w:r>
      <w:r>
        <w:rPr>
          <w:rFonts w:hint="eastAsia"/>
        </w:rPr>
        <w:t>3</w:t>
      </w:r>
      <w:r>
        <w:rPr>
          <w:rFonts w:hint="eastAsia"/>
        </w:rPr>
        <w:t>轮进行</w:t>
      </w:r>
    </w:p>
    <w:p w:rsidR="00F848BD" w:rsidRDefault="00F848BD" w:rsidP="00C35F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第一轮：纯色块目标识别；</w:t>
      </w:r>
    </w:p>
    <w:p w:rsidR="00F848BD" w:rsidRDefault="00F848BD" w:rsidP="00C35F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第二轮：纯实物照片识别；</w:t>
      </w:r>
    </w:p>
    <w:p w:rsidR="00F848BD" w:rsidRDefault="00F848BD" w:rsidP="00C35F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第三轮：实物与色块混合识别。</w:t>
      </w:r>
    </w:p>
    <w:p w:rsidR="00B13446" w:rsidRDefault="00B13446" w:rsidP="00B13446">
      <w:pPr>
        <w:ind w:left="420"/>
      </w:pPr>
      <w:r>
        <w:rPr>
          <w:rFonts w:hint="eastAsia"/>
        </w:rPr>
        <w:t>三轮比赛成绩相加进行最终排名。</w:t>
      </w:r>
    </w:p>
    <w:p w:rsidR="00B13446" w:rsidRDefault="00B13446" w:rsidP="00B13446">
      <w:pPr>
        <w:ind w:left="420"/>
      </w:pPr>
    </w:p>
    <w:p w:rsidR="00C35F69" w:rsidRDefault="00C35F69" w:rsidP="00C35F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每轮的评分标准与排名</w:t>
      </w:r>
    </w:p>
    <w:p w:rsidR="00C35F69" w:rsidRDefault="00C35F69" w:rsidP="00C35F69">
      <w:pPr>
        <w:pStyle w:val="a3"/>
        <w:ind w:left="420" w:firstLineChars="0" w:firstLine="0"/>
      </w:pPr>
      <w:r>
        <w:rPr>
          <w:rFonts w:hint="eastAsia"/>
        </w:rPr>
        <w:t>每个色块或实物的识别分数如下</w:t>
      </w:r>
      <w:r w:rsidR="0054729D">
        <w:rPr>
          <w:rFonts w:hint="eastAsia"/>
        </w:rPr>
        <w:t>：</w:t>
      </w:r>
    </w:p>
    <w:p w:rsidR="00C35F69" w:rsidRPr="00C35F69" w:rsidRDefault="00C35F69" w:rsidP="00C35F69">
      <w:pPr>
        <w:pStyle w:val="a3"/>
        <w:numPr>
          <w:ilvl w:val="0"/>
          <w:numId w:val="4"/>
        </w:numPr>
        <w:ind w:firstLineChars="0"/>
      </w:pPr>
      <w:r w:rsidRPr="00C35F69">
        <w:t xml:space="preserve">int </w:t>
      </w:r>
      <w:r w:rsidRPr="00C35F69">
        <w:rPr>
          <w:rFonts w:hint="eastAsia"/>
        </w:rPr>
        <w:t>Goal</w:t>
      </w:r>
      <w:r w:rsidRPr="00C35F69">
        <w:t>_</w:t>
      </w:r>
      <w:r w:rsidRPr="00C35F69">
        <w:rPr>
          <w:rFonts w:hint="eastAsia"/>
        </w:rPr>
        <w:t>ID</w:t>
      </w:r>
      <w:r w:rsidRPr="00C35F69">
        <w:t>= (</w:t>
      </w:r>
      <w:r w:rsidRPr="00C35F69">
        <w:rPr>
          <w:rFonts w:hint="eastAsia"/>
        </w:rPr>
        <w:t>色块目标或实物照片的</w:t>
      </w:r>
      <w:r w:rsidRPr="00C35F69">
        <w:rPr>
          <w:rFonts w:hint="eastAsia"/>
        </w:rPr>
        <w:t>ID</w:t>
      </w:r>
      <w:r w:rsidRPr="00C35F69">
        <w:rPr>
          <w:rFonts w:hint="eastAsia"/>
        </w:rPr>
        <w:t>号</w:t>
      </w:r>
      <w:r w:rsidRPr="00C35F69">
        <w:t>)</w:t>
      </w:r>
      <w:r w:rsidRPr="00C35F69">
        <w:t>；</w:t>
      </w:r>
      <w:r w:rsidRPr="00C35F69">
        <w:rPr>
          <w:rFonts w:hint="eastAsia"/>
        </w:rPr>
        <w:t>//</w:t>
      </w:r>
      <w:r w:rsidRPr="00C35F69">
        <w:t xml:space="preserve"> </w:t>
      </w:r>
      <w:r w:rsidRPr="00C35F69">
        <w:rPr>
          <w:rFonts w:hint="eastAsia"/>
        </w:rPr>
        <w:t>正确为</w:t>
      </w:r>
      <w:r w:rsidRPr="00C35F69">
        <w:rPr>
          <w:rFonts w:hint="eastAsia"/>
        </w:rPr>
        <w:t>3</w:t>
      </w:r>
      <w:r w:rsidRPr="00C35F69">
        <w:rPr>
          <w:rFonts w:hint="eastAsia"/>
        </w:rPr>
        <w:t>分，错误为</w:t>
      </w:r>
      <w:r w:rsidRPr="00C35F69">
        <w:rPr>
          <w:rFonts w:hint="eastAsia"/>
        </w:rPr>
        <w:t>0</w:t>
      </w:r>
      <w:r w:rsidRPr="00C35F69">
        <w:rPr>
          <w:rFonts w:hint="eastAsia"/>
        </w:rPr>
        <w:t>分，后续也不得分；</w:t>
      </w:r>
    </w:p>
    <w:p w:rsidR="00C35F69" w:rsidRPr="00C35F69" w:rsidRDefault="00C35F69" w:rsidP="00C35F69">
      <w:pPr>
        <w:pStyle w:val="a3"/>
        <w:numPr>
          <w:ilvl w:val="0"/>
          <w:numId w:val="4"/>
        </w:numPr>
        <w:ind w:firstLineChars="0"/>
      </w:pPr>
      <w:r w:rsidRPr="00C35F69">
        <w:t xml:space="preserve">int </w:t>
      </w:r>
      <w:r w:rsidRPr="00C35F69">
        <w:rPr>
          <w:rFonts w:hint="eastAsia"/>
        </w:rPr>
        <w:t>Goal</w:t>
      </w:r>
      <w:r w:rsidRPr="00C35F69">
        <w:t>_</w:t>
      </w:r>
      <w:r w:rsidRPr="00C35F69">
        <w:rPr>
          <w:rFonts w:hint="eastAsia"/>
        </w:rPr>
        <w:t>X=</w:t>
      </w:r>
      <w:r w:rsidRPr="00C35F69">
        <w:t>(</w:t>
      </w:r>
      <w:r w:rsidRPr="00C35F69">
        <w:rPr>
          <w:rFonts w:hint="eastAsia"/>
        </w:rPr>
        <w:t>目标中心的</w:t>
      </w:r>
      <w:r w:rsidRPr="00C35F69">
        <w:rPr>
          <w:rFonts w:hint="eastAsia"/>
        </w:rPr>
        <w:t>X</w:t>
      </w:r>
      <w:r w:rsidRPr="00C35F69">
        <w:rPr>
          <w:rFonts w:hint="eastAsia"/>
        </w:rPr>
        <w:t>坐标</w:t>
      </w:r>
      <w:r w:rsidRPr="00C35F69">
        <w:t>)</w:t>
      </w:r>
      <w:r w:rsidRPr="00C35F69">
        <w:t>；</w:t>
      </w:r>
      <w:r w:rsidRPr="00C35F69">
        <w:rPr>
          <w:rFonts w:hint="eastAsia"/>
        </w:rPr>
        <w:t>//</w:t>
      </w:r>
      <w:r w:rsidRPr="00C35F69">
        <w:t xml:space="preserve"> </w:t>
      </w:r>
      <w:r w:rsidRPr="00C35F69">
        <w:rPr>
          <w:rFonts w:hint="eastAsia"/>
        </w:rPr>
        <w:t>离理论值偏离</w:t>
      </w:r>
      <w:r w:rsidRPr="00C35F69">
        <w:t>8cm</w:t>
      </w:r>
      <w:r w:rsidRPr="00C35F69">
        <w:rPr>
          <w:rFonts w:hint="eastAsia"/>
        </w:rPr>
        <w:t>以上为</w:t>
      </w:r>
      <w:r w:rsidRPr="00C35F69">
        <w:rPr>
          <w:rFonts w:hint="eastAsia"/>
        </w:rPr>
        <w:t>0</w:t>
      </w:r>
      <w:r w:rsidRPr="00C35F69">
        <w:rPr>
          <w:rFonts w:hint="eastAsia"/>
        </w:rPr>
        <w:t>分，</w:t>
      </w:r>
      <w:r w:rsidRPr="00C35F69">
        <w:t>6cm</w:t>
      </w:r>
      <w:r w:rsidRPr="00C35F69">
        <w:rPr>
          <w:rFonts w:hint="eastAsia"/>
        </w:rPr>
        <w:t>以上为</w:t>
      </w:r>
      <w:r w:rsidRPr="00C35F69">
        <w:rPr>
          <w:rFonts w:hint="eastAsia"/>
        </w:rPr>
        <w:t>1</w:t>
      </w:r>
      <w:r w:rsidRPr="00C35F69">
        <w:rPr>
          <w:rFonts w:hint="eastAsia"/>
        </w:rPr>
        <w:t>分，</w:t>
      </w:r>
      <w:r w:rsidRPr="00C35F69">
        <w:t>4cm</w:t>
      </w:r>
      <w:r w:rsidRPr="00C35F69">
        <w:rPr>
          <w:rFonts w:hint="eastAsia"/>
        </w:rPr>
        <w:t>以上为</w:t>
      </w:r>
      <w:r w:rsidRPr="00C35F69">
        <w:rPr>
          <w:rFonts w:hint="eastAsia"/>
        </w:rPr>
        <w:t>2</w:t>
      </w:r>
      <w:r w:rsidRPr="00C35F69">
        <w:rPr>
          <w:rFonts w:hint="eastAsia"/>
        </w:rPr>
        <w:t>分，</w:t>
      </w:r>
      <w:r w:rsidRPr="00C35F69">
        <w:t>2cm</w:t>
      </w:r>
      <w:r w:rsidRPr="00C35F69">
        <w:rPr>
          <w:rFonts w:hint="eastAsia"/>
        </w:rPr>
        <w:t>以内为</w:t>
      </w:r>
      <w:r w:rsidRPr="00C35F69">
        <w:t>3</w:t>
      </w:r>
      <w:r w:rsidRPr="00C35F69">
        <w:rPr>
          <w:rFonts w:hint="eastAsia"/>
        </w:rPr>
        <w:t>分；</w:t>
      </w:r>
    </w:p>
    <w:p w:rsidR="00C35F69" w:rsidRPr="00C35F69" w:rsidRDefault="00C35F69" w:rsidP="00C35F69">
      <w:pPr>
        <w:pStyle w:val="a3"/>
        <w:numPr>
          <w:ilvl w:val="0"/>
          <w:numId w:val="4"/>
        </w:numPr>
        <w:ind w:firstLineChars="0"/>
      </w:pPr>
      <w:r w:rsidRPr="00C35F69">
        <w:t xml:space="preserve">int </w:t>
      </w:r>
      <w:r w:rsidRPr="00C35F69">
        <w:rPr>
          <w:rFonts w:hint="eastAsia"/>
        </w:rPr>
        <w:t>Goal</w:t>
      </w:r>
      <w:r w:rsidRPr="00C35F69">
        <w:t>_</w:t>
      </w:r>
      <w:r w:rsidRPr="00C35F69">
        <w:rPr>
          <w:rFonts w:hint="eastAsia"/>
        </w:rPr>
        <w:t>Y=</w:t>
      </w:r>
      <w:r w:rsidRPr="00C35F69">
        <w:t>(</w:t>
      </w:r>
      <w:r w:rsidRPr="00C35F69">
        <w:rPr>
          <w:rFonts w:hint="eastAsia"/>
        </w:rPr>
        <w:t>目标中心的</w:t>
      </w:r>
      <w:r w:rsidRPr="00C35F69">
        <w:rPr>
          <w:rFonts w:hint="eastAsia"/>
        </w:rPr>
        <w:t>Y</w:t>
      </w:r>
      <w:r w:rsidRPr="00C35F69">
        <w:rPr>
          <w:rFonts w:hint="eastAsia"/>
        </w:rPr>
        <w:t>坐标</w:t>
      </w:r>
      <w:r w:rsidRPr="00C35F69">
        <w:t>)</w:t>
      </w:r>
      <w:r w:rsidRPr="00C35F69">
        <w:t>；</w:t>
      </w:r>
      <w:r w:rsidRPr="00C35F69">
        <w:rPr>
          <w:rFonts w:hint="eastAsia"/>
        </w:rPr>
        <w:t>//</w:t>
      </w:r>
      <w:r w:rsidRPr="00C35F69">
        <w:t xml:space="preserve"> </w:t>
      </w:r>
      <w:r w:rsidRPr="00C35F69">
        <w:rPr>
          <w:rFonts w:hint="eastAsia"/>
        </w:rPr>
        <w:t>离理论值偏离</w:t>
      </w:r>
      <w:r w:rsidRPr="00C35F69">
        <w:t>8cm</w:t>
      </w:r>
      <w:r w:rsidRPr="00C35F69">
        <w:rPr>
          <w:rFonts w:hint="eastAsia"/>
        </w:rPr>
        <w:t>以上为</w:t>
      </w:r>
      <w:r w:rsidRPr="00C35F69">
        <w:rPr>
          <w:rFonts w:hint="eastAsia"/>
        </w:rPr>
        <w:t>0</w:t>
      </w:r>
      <w:r w:rsidRPr="00C35F69">
        <w:rPr>
          <w:rFonts w:hint="eastAsia"/>
        </w:rPr>
        <w:t>分，</w:t>
      </w:r>
      <w:r w:rsidRPr="00C35F69">
        <w:t>6cm</w:t>
      </w:r>
      <w:r w:rsidRPr="00C35F69">
        <w:rPr>
          <w:rFonts w:hint="eastAsia"/>
        </w:rPr>
        <w:t>以上为</w:t>
      </w:r>
      <w:r w:rsidRPr="00C35F69">
        <w:rPr>
          <w:rFonts w:hint="eastAsia"/>
        </w:rPr>
        <w:t>1</w:t>
      </w:r>
      <w:r w:rsidRPr="00C35F69">
        <w:rPr>
          <w:rFonts w:hint="eastAsia"/>
        </w:rPr>
        <w:t>分，</w:t>
      </w:r>
      <w:r w:rsidRPr="00C35F69">
        <w:t>4cm</w:t>
      </w:r>
      <w:r w:rsidRPr="00C35F69">
        <w:rPr>
          <w:rFonts w:hint="eastAsia"/>
        </w:rPr>
        <w:t>以上为</w:t>
      </w:r>
      <w:r w:rsidRPr="00C35F69">
        <w:rPr>
          <w:rFonts w:hint="eastAsia"/>
        </w:rPr>
        <w:t>2</w:t>
      </w:r>
      <w:r w:rsidRPr="00C35F69">
        <w:rPr>
          <w:rFonts w:hint="eastAsia"/>
        </w:rPr>
        <w:t>分，</w:t>
      </w:r>
      <w:r w:rsidRPr="00C35F69">
        <w:t>2cm</w:t>
      </w:r>
      <w:r w:rsidRPr="00C35F69">
        <w:rPr>
          <w:rFonts w:hint="eastAsia"/>
        </w:rPr>
        <w:t>以内为</w:t>
      </w:r>
      <w:r w:rsidRPr="00C35F69">
        <w:t>3</w:t>
      </w:r>
      <w:r w:rsidRPr="00C35F69">
        <w:rPr>
          <w:rFonts w:hint="eastAsia"/>
        </w:rPr>
        <w:t>分；</w:t>
      </w:r>
    </w:p>
    <w:p w:rsidR="00C35F69" w:rsidRPr="00C35F69" w:rsidRDefault="00C35F69" w:rsidP="00C35F69">
      <w:pPr>
        <w:pStyle w:val="a3"/>
        <w:numPr>
          <w:ilvl w:val="0"/>
          <w:numId w:val="4"/>
        </w:numPr>
        <w:ind w:firstLineChars="0"/>
      </w:pPr>
      <w:r w:rsidRPr="00C35F69">
        <w:t xml:space="preserve">int </w:t>
      </w:r>
      <w:r w:rsidRPr="00C35F69">
        <w:rPr>
          <w:rFonts w:hint="eastAsia"/>
        </w:rPr>
        <w:t>Goal</w:t>
      </w:r>
      <w:r w:rsidRPr="00C35F69">
        <w:t>_</w:t>
      </w:r>
      <w:r w:rsidRPr="00C35F69">
        <w:rPr>
          <w:rFonts w:hint="eastAsia"/>
        </w:rPr>
        <w:t>Th=</w:t>
      </w:r>
      <w:r w:rsidRPr="00C35F69">
        <w:t>(</w:t>
      </w:r>
      <w:r w:rsidRPr="00C35F69">
        <w:rPr>
          <w:rFonts w:hint="eastAsia"/>
        </w:rPr>
        <w:t>目标绕中心的偏转角度值</w:t>
      </w:r>
      <w:r w:rsidRPr="00C35F69">
        <w:t>)</w:t>
      </w:r>
      <w:r w:rsidRPr="00C35F69">
        <w:t>；</w:t>
      </w:r>
      <w:r w:rsidRPr="00C35F69">
        <w:rPr>
          <w:rFonts w:hint="eastAsia"/>
        </w:rPr>
        <w:t>//</w:t>
      </w:r>
      <w:r w:rsidRPr="00C35F69">
        <w:t xml:space="preserve"> </w:t>
      </w:r>
      <w:r w:rsidRPr="00C35F69">
        <w:rPr>
          <w:rFonts w:hint="eastAsia"/>
        </w:rPr>
        <w:t>离理论值偏离</w:t>
      </w:r>
      <w:r w:rsidRPr="00C35F69">
        <w:rPr>
          <w:rFonts w:hint="eastAsia"/>
        </w:rPr>
        <w:t>8</w:t>
      </w:r>
      <w:r w:rsidRPr="00C35F69">
        <w:rPr>
          <w:rFonts w:hint="eastAsia"/>
        </w:rPr>
        <w:t>度以上为</w:t>
      </w:r>
      <w:r w:rsidRPr="00C35F69">
        <w:rPr>
          <w:rFonts w:hint="eastAsia"/>
        </w:rPr>
        <w:t>0</w:t>
      </w:r>
      <w:r w:rsidRPr="00C35F69">
        <w:rPr>
          <w:rFonts w:hint="eastAsia"/>
        </w:rPr>
        <w:t>分，</w:t>
      </w:r>
      <w:r w:rsidRPr="00C35F69">
        <w:t>6</w:t>
      </w:r>
      <w:r w:rsidRPr="00C35F69">
        <w:rPr>
          <w:rFonts w:hint="eastAsia"/>
        </w:rPr>
        <w:t>度以上为</w:t>
      </w:r>
      <w:r w:rsidRPr="00C35F69">
        <w:rPr>
          <w:rFonts w:hint="eastAsia"/>
        </w:rPr>
        <w:t>1</w:t>
      </w:r>
      <w:r w:rsidRPr="00C35F69">
        <w:rPr>
          <w:rFonts w:hint="eastAsia"/>
        </w:rPr>
        <w:t>分，</w:t>
      </w:r>
      <w:r w:rsidRPr="00C35F69">
        <w:t>4</w:t>
      </w:r>
      <w:r w:rsidRPr="00C35F69">
        <w:rPr>
          <w:rFonts w:hint="eastAsia"/>
        </w:rPr>
        <w:t>度以上为</w:t>
      </w:r>
      <w:r w:rsidRPr="00C35F69">
        <w:rPr>
          <w:rFonts w:hint="eastAsia"/>
        </w:rPr>
        <w:t>2</w:t>
      </w:r>
      <w:r w:rsidRPr="00C35F69">
        <w:rPr>
          <w:rFonts w:hint="eastAsia"/>
        </w:rPr>
        <w:t>分，</w:t>
      </w:r>
      <w:r w:rsidRPr="00C35F69">
        <w:t>2</w:t>
      </w:r>
      <w:r w:rsidRPr="00C35F69">
        <w:rPr>
          <w:rFonts w:hint="eastAsia"/>
        </w:rPr>
        <w:t>度以内为</w:t>
      </w:r>
      <w:r w:rsidRPr="00C35F69">
        <w:t>3</w:t>
      </w:r>
      <w:r w:rsidRPr="00C35F69">
        <w:rPr>
          <w:rFonts w:hint="eastAsia"/>
        </w:rPr>
        <w:t>分；</w:t>
      </w:r>
    </w:p>
    <w:p w:rsidR="00C35F69" w:rsidRDefault="00C35F69" w:rsidP="00C35F69">
      <w:pPr>
        <w:pStyle w:val="a3"/>
        <w:numPr>
          <w:ilvl w:val="0"/>
          <w:numId w:val="4"/>
        </w:numPr>
        <w:ind w:firstLineChars="0"/>
      </w:pPr>
      <w:r w:rsidRPr="00C35F69">
        <w:rPr>
          <w:rFonts w:hint="eastAsia"/>
        </w:rPr>
        <w:t>int Goal</w:t>
      </w:r>
      <w:r w:rsidRPr="00C35F69">
        <w:t xml:space="preserve"> _</w:t>
      </w:r>
      <w:r w:rsidRPr="00C35F69">
        <w:rPr>
          <w:rFonts w:hint="eastAsia"/>
        </w:rPr>
        <w:t>Area</w:t>
      </w:r>
      <w:r w:rsidRPr="00C35F69">
        <w:t xml:space="preserve"> =(</w:t>
      </w:r>
      <w:r w:rsidRPr="00C35F69">
        <w:rPr>
          <w:rFonts w:hint="eastAsia"/>
        </w:rPr>
        <w:t>色块目标或实物照片的大小</w:t>
      </w:r>
      <w:r w:rsidRPr="00C35F69">
        <w:rPr>
          <w:rFonts w:hint="eastAsia"/>
        </w:rPr>
        <w:t>)</w:t>
      </w:r>
      <w:r w:rsidRPr="00C35F69">
        <w:rPr>
          <w:rFonts w:hint="eastAsia"/>
        </w:rPr>
        <w:t>；</w:t>
      </w:r>
      <w:r w:rsidRPr="00C35F69">
        <w:rPr>
          <w:rFonts w:hint="eastAsia"/>
        </w:rPr>
        <w:t>//</w:t>
      </w:r>
      <w:r w:rsidRPr="00C35F69">
        <w:t xml:space="preserve"> </w:t>
      </w:r>
      <w:r w:rsidRPr="00C35F69">
        <w:rPr>
          <w:rFonts w:hint="eastAsia"/>
        </w:rPr>
        <w:t>离理论值偏离</w:t>
      </w:r>
      <w:r w:rsidRPr="00C35F69">
        <w:rPr>
          <w:rFonts w:hint="eastAsia"/>
        </w:rPr>
        <w:t>15%</w:t>
      </w:r>
      <w:r w:rsidRPr="00C35F69">
        <w:rPr>
          <w:rFonts w:hint="eastAsia"/>
        </w:rPr>
        <w:t>为</w:t>
      </w:r>
      <w:r w:rsidRPr="00C35F69">
        <w:rPr>
          <w:rFonts w:hint="eastAsia"/>
        </w:rPr>
        <w:t>0</w:t>
      </w:r>
      <w:r w:rsidRPr="00C35F69">
        <w:rPr>
          <w:rFonts w:hint="eastAsia"/>
        </w:rPr>
        <w:t>分，</w:t>
      </w:r>
      <w:r w:rsidRPr="00C35F69">
        <w:t>10</w:t>
      </w:r>
      <w:r w:rsidRPr="00C35F69">
        <w:rPr>
          <w:rFonts w:hint="eastAsia"/>
        </w:rPr>
        <w:t>%</w:t>
      </w:r>
      <w:r w:rsidRPr="00C35F69">
        <w:rPr>
          <w:rFonts w:hint="eastAsia"/>
        </w:rPr>
        <w:t>以上为</w:t>
      </w:r>
      <w:r w:rsidRPr="00C35F69">
        <w:rPr>
          <w:rFonts w:hint="eastAsia"/>
        </w:rPr>
        <w:t>1</w:t>
      </w:r>
      <w:r w:rsidRPr="00C35F69">
        <w:rPr>
          <w:rFonts w:hint="eastAsia"/>
        </w:rPr>
        <w:t>分，</w:t>
      </w:r>
      <w:r w:rsidRPr="00C35F69">
        <w:t>5</w:t>
      </w:r>
      <w:r w:rsidRPr="00C35F69">
        <w:rPr>
          <w:rFonts w:hint="eastAsia"/>
        </w:rPr>
        <w:t>%</w:t>
      </w:r>
      <w:r w:rsidRPr="00C35F69">
        <w:rPr>
          <w:rFonts w:hint="eastAsia"/>
        </w:rPr>
        <w:t>以上为</w:t>
      </w:r>
      <w:r w:rsidRPr="00C35F69">
        <w:rPr>
          <w:rFonts w:hint="eastAsia"/>
        </w:rPr>
        <w:t>2</w:t>
      </w:r>
      <w:r w:rsidRPr="00C35F69">
        <w:rPr>
          <w:rFonts w:hint="eastAsia"/>
        </w:rPr>
        <w:t>分，</w:t>
      </w:r>
      <w:r w:rsidRPr="00C35F69">
        <w:t>5</w:t>
      </w:r>
      <w:r w:rsidRPr="00C35F69">
        <w:rPr>
          <w:rFonts w:hint="eastAsia"/>
        </w:rPr>
        <w:t>%</w:t>
      </w:r>
      <w:r w:rsidRPr="00C35F69">
        <w:rPr>
          <w:rFonts w:hint="eastAsia"/>
        </w:rPr>
        <w:t>以内为</w:t>
      </w:r>
      <w:r w:rsidRPr="00C35F69">
        <w:t>3</w:t>
      </w:r>
      <w:r w:rsidRPr="00C35F69">
        <w:rPr>
          <w:rFonts w:hint="eastAsia"/>
        </w:rPr>
        <w:t>分；</w:t>
      </w:r>
    </w:p>
    <w:p w:rsidR="0054729D" w:rsidRDefault="0054729D" w:rsidP="0054729D">
      <w:pPr>
        <w:ind w:left="420"/>
      </w:pPr>
      <w:r>
        <w:rPr>
          <w:rFonts w:hint="eastAsia"/>
        </w:rPr>
        <w:t>每轮比赛、每支队伍所有色块或实物的识别分数之和为</w:t>
      </w:r>
      <w:r>
        <w:rPr>
          <w:rFonts w:hint="eastAsia"/>
        </w:rPr>
        <w:t>Sig</w:t>
      </w:r>
      <w:r>
        <w:rPr>
          <w:rFonts w:hint="eastAsia"/>
        </w:rPr>
        <w:t>，此轮色块或实物数量为</w:t>
      </w:r>
      <w:r>
        <w:rPr>
          <w:rFonts w:hint="eastAsia"/>
        </w:rPr>
        <w:t>n</w:t>
      </w:r>
      <w:r>
        <w:rPr>
          <w:rFonts w:hint="eastAsia"/>
        </w:rPr>
        <w:t>，此轮比赛、此支队伍得分为（</w:t>
      </w:r>
      <w:r>
        <w:rPr>
          <w:rFonts w:hint="eastAsia"/>
        </w:rPr>
        <w:t>Sig</w:t>
      </w:r>
      <w:r>
        <w:t>/n</w:t>
      </w:r>
      <w:r>
        <w:rPr>
          <w:rFonts w:hint="eastAsia"/>
        </w:rPr>
        <w:t>）。</w:t>
      </w:r>
    </w:p>
    <w:p w:rsidR="00C35F69" w:rsidRDefault="00C35F69" w:rsidP="00C35F69"/>
    <w:p w:rsidR="00F848BD" w:rsidRDefault="00F848BD" w:rsidP="00C35F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推荐的界面格式如下：</w:t>
      </w:r>
    </w:p>
    <w:p w:rsidR="00F848BD" w:rsidRDefault="00901D32" w:rsidP="00F56E4D">
      <w:pPr>
        <w:jc w:val="center"/>
      </w:pPr>
      <w:r>
        <w:object w:dxaOrig="10816" w:dyaOrig="9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4pt;height:252pt" o:ole="">
            <v:imagedata r:id="rId7" o:title=""/>
          </v:shape>
          <o:OLEObject Type="Embed" ProgID="Visio.Drawing.15" ShapeID="_x0000_i1025" DrawAspect="Content" ObjectID="_1561371638" r:id="rId8"/>
        </w:object>
      </w:r>
    </w:p>
    <w:p w:rsidR="00F56E4D" w:rsidRDefault="00F56E4D" w:rsidP="00F56E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比赛流程</w:t>
      </w:r>
    </w:p>
    <w:p w:rsidR="0032660B" w:rsidRDefault="0032660B" w:rsidP="0032660B">
      <w:pPr>
        <w:pStyle w:val="a3"/>
        <w:ind w:left="420" w:firstLineChars="0" w:firstLine="0"/>
      </w:pPr>
      <w:r>
        <w:rPr>
          <w:rFonts w:hint="eastAsia"/>
        </w:rPr>
        <w:t>一张标定板的识别流程如下：</w:t>
      </w:r>
    </w:p>
    <w:p w:rsidR="00C35F69" w:rsidRDefault="00F56E4D" w:rsidP="00F56E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每回合比赛前，各队上交笔记本电脑；</w:t>
      </w:r>
    </w:p>
    <w:p w:rsidR="00F56E4D" w:rsidRDefault="00F56E4D" w:rsidP="00F56E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裁判调整电子版色块或实物照片并打印；</w:t>
      </w:r>
    </w:p>
    <w:p w:rsidR="00F56E4D" w:rsidRDefault="00F56E4D" w:rsidP="00F56E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裁剪色块或实物照片，确定横竖线，计算实际面积尺寸；</w:t>
      </w:r>
    </w:p>
    <w:p w:rsidR="00F56E4D" w:rsidRDefault="00F56E4D" w:rsidP="00F56E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黏贴色块或实物于标定板，测量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TH</w:t>
      </w:r>
      <w:r>
        <w:rPr>
          <w:rFonts w:hint="eastAsia"/>
        </w:rPr>
        <w:t>等实际尺寸；</w:t>
      </w:r>
    </w:p>
    <w:p w:rsidR="00F56E4D" w:rsidRDefault="00F56E4D" w:rsidP="00F56E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固定相机位置；</w:t>
      </w:r>
    </w:p>
    <w:p w:rsidR="00F56E4D" w:rsidRDefault="00F56E4D" w:rsidP="00F56E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按序取各队电脑，依次进行相机连接、软件启动、标定框标定输入、识别结果记录等；</w:t>
      </w:r>
      <w:r w:rsidR="00E648C6">
        <w:rPr>
          <w:rFonts w:hint="eastAsia"/>
        </w:rPr>
        <w:t>（该过程每支队伍限时</w:t>
      </w:r>
      <w:r w:rsidR="00E648C6">
        <w:rPr>
          <w:rFonts w:hint="eastAsia"/>
        </w:rPr>
        <w:t>10</w:t>
      </w:r>
      <w:r w:rsidR="00E648C6">
        <w:rPr>
          <w:rFonts w:hint="eastAsia"/>
        </w:rPr>
        <w:t>分钟完成，超时者计为</w:t>
      </w:r>
      <w:r w:rsidR="00E648C6">
        <w:rPr>
          <w:rFonts w:hint="eastAsia"/>
        </w:rPr>
        <w:t>0</w:t>
      </w:r>
      <w:r w:rsidR="00E648C6">
        <w:rPr>
          <w:rFonts w:hint="eastAsia"/>
        </w:rPr>
        <w:t>分）</w:t>
      </w:r>
    </w:p>
    <w:p w:rsidR="00F56E4D" w:rsidRDefault="00F56E4D" w:rsidP="00F56E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计算所有队伍分数。</w:t>
      </w:r>
    </w:p>
    <w:p w:rsidR="0032660B" w:rsidRDefault="0032660B" w:rsidP="00F8441A">
      <w:pPr>
        <w:pStyle w:val="a3"/>
        <w:ind w:left="840" w:firstLineChars="0" w:firstLine="0"/>
      </w:pPr>
    </w:p>
    <w:p w:rsidR="00E648C6" w:rsidRDefault="00E648C6" w:rsidP="00E648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组委会有权设置每轮比赛识别标定板上目标的次数，如第一轮识别</w:t>
      </w:r>
      <w:r>
        <w:rPr>
          <w:rFonts w:hint="eastAsia"/>
        </w:rPr>
        <w:t>2</w:t>
      </w:r>
      <w:r>
        <w:rPr>
          <w:rFonts w:hint="eastAsia"/>
        </w:rPr>
        <w:t>张标定板上的色块目标，第二轮识别</w:t>
      </w:r>
      <w:r>
        <w:rPr>
          <w:rFonts w:hint="eastAsia"/>
        </w:rPr>
        <w:t>3</w:t>
      </w:r>
      <w:r>
        <w:rPr>
          <w:rFonts w:hint="eastAsia"/>
        </w:rPr>
        <w:t>张标定板上的实物目标。</w:t>
      </w:r>
    </w:p>
    <w:p w:rsidR="00E52CE2" w:rsidRDefault="00E52CE2" w:rsidP="00E648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每轮比赛、或一轮中的多次比赛标定板与相机位置可做距离、角度等调整</w:t>
      </w:r>
      <w:r w:rsidR="00F8441A">
        <w:rPr>
          <w:rFonts w:hint="eastAsia"/>
        </w:rPr>
        <w:t>；</w:t>
      </w:r>
      <w:r w:rsidR="0032660B">
        <w:rPr>
          <w:rFonts w:hint="eastAsia"/>
        </w:rPr>
        <w:t>但一张标定板识别过程中基本保持不变，除因连接电脑时发生扯动等</w:t>
      </w:r>
      <w:r>
        <w:rPr>
          <w:rFonts w:hint="eastAsia"/>
        </w:rPr>
        <w:t>。</w:t>
      </w:r>
    </w:p>
    <w:p w:rsidR="00E648C6" w:rsidRDefault="00E648C6" w:rsidP="00E648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赛前，组委会提供一批色块与实物照片用于测试，允许参赛队自带色块与实物照片测试，不允许参赛队私自在组委会打印机上打印色块或实物照片。</w:t>
      </w:r>
    </w:p>
    <w:p w:rsidR="00E648C6" w:rsidRDefault="00E648C6" w:rsidP="00E648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比赛的色块与实物照片以组委会打印质量为准（与组委会提供的测试色块、实物照片一致）。</w:t>
      </w:r>
    </w:p>
    <w:p w:rsidR="00831D84" w:rsidRDefault="00C35F69" w:rsidP="005472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识别目标</w:t>
      </w:r>
      <w:r>
        <w:rPr>
          <w:rFonts w:hint="eastAsia"/>
        </w:rPr>
        <w:t>ID</w:t>
      </w:r>
      <w:r>
        <w:rPr>
          <w:rFonts w:hint="eastAsia"/>
        </w:rPr>
        <w:t>：</w:t>
      </w:r>
      <w:r w:rsidR="00831D84" w:rsidRPr="00831D84">
        <w:rPr>
          <w:rFonts w:hint="eastAsia"/>
        </w:rPr>
        <w:t>Goal</w:t>
      </w:r>
      <w:r w:rsidR="00831D84" w:rsidRPr="00831D84">
        <w:t>_</w:t>
      </w:r>
      <w:r w:rsidR="00831D84" w:rsidRPr="00831D84">
        <w:rPr>
          <w:rFonts w:hint="eastAsia"/>
        </w:rPr>
        <w:t>ID</w:t>
      </w:r>
      <w:r w:rsidR="00831D84">
        <w:rPr>
          <w:rFonts w:hint="eastAsia"/>
        </w:rPr>
        <w:t>（</w:t>
      </w:r>
      <w:r w:rsidR="00831D84" w:rsidRPr="00831D84">
        <w:rPr>
          <w:rFonts w:hint="eastAsia"/>
        </w:rPr>
        <w:t>色块目标或实物照片的</w:t>
      </w:r>
      <w:r w:rsidR="00831D84" w:rsidRPr="00831D84">
        <w:rPr>
          <w:rFonts w:hint="eastAsia"/>
        </w:rPr>
        <w:t>ID</w:t>
      </w:r>
      <w:r w:rsidR="00831D84" w:rsidRPr="00831D84">
        <w:rPr>
          <w:rFonts w:hint="eastAsia"/>
        </w:rPr>
        <w:t>号</w:t>
      </w:r>
      <w:r w:rsidR="00831D84">
        <w:t>）</w:t>
      </w:r>
      <w:r w:rsidR="00831D84">
        <w:rPr>
          <w:rFonts w:hint="eastAsia"/>
        </w:rPr>
        <w:t>的说明</w:t>
      </w:r>
    </w:p>
    <w:p w:rsidR="00831D84" w:rsidRDefault="00831D84" w:rsidP="00831D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颜色：只限黑、红、黄、绿、蓝</w:t>
      </w:r>
      <w:r>
        <w:rPr>
          <w:rFonts w:hint="eastAsia"/>
        </w:rPr>
        <w:t>5</w:t>
      </w:r>
      <w:r>
        <w:rPr>
          <w:rFonts w:hint="eastAsia"/>
        </w:rPr>
        <w:t>种（</w:t>
      </w:r>
      <w:r>
        <w:rPr>
          <w:rFonts w:hint="eastAsia"/>
        </w:rPr>
        <w:t>ID</w:t>
      </w:r>
      <w:r>
        <w:rPr>
          <w:rFonts w:hint="eastAsia"/>
        </w:rPr>
        <w:t>依次为</w:t>
      </w:r>
      <w:r>
        <w:rPr>
          <w:rFonts w:hint="eastAsia"/>
        </w:rPr>
        <w:t>1, 2, 3, 4, 5</w:t>
      </w:r>
      <w:r>
        <w:rPr>
          <w:rFonts w:hint="eastAsia"/>
        </w:rPr>
        <w:t>）</w:t>
      </w:r>
      <w:r w:rsidR="002D6E2B">
        <w:rPr>
          <w:rFonts w:hint="eastAsia"/>
        </w:rPr>
        <w:t>；</w:t>
      </w:r>
    </w:p>
    <w:p w:rsidR="008B1784" w:rsidRDefault="008B1784" w:rsidP="008B1784">
      <w:pPr>
        <w:pStyle w:val="a3"/>
        <w:ind w:left="840" w:firstLineChars="0" w:firstLine="0"/>
      </w:pPr>
      <w:r>
        <w:rPr>
          <w:rFonts w:hint="eastAsia"/>
        </w:rPr>
        <w:t>黑色</w:t>
      </w:r>
      <w:r>
        <w:rPr>
          <w:rFonts w:hint="eastAsia"/>
        </w:rPr>
        <w:t>RGB</w:t>
      </w:r>
      <w:r>
        <w:rPr>
          <w:rFonts w:hint="eastAsia"/>
        </w:rPr>
        <w:t>值（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8B1784" w:rsidRDefault="008B1784" w:rsidP="008B1784">
      <w:pPr>
        <w:pStyle w:val="a3"/>
        <w:ind w:left="840" w:firstLineChars="0" w:firstLine="0"/>
      </w:pPr>
      <w:r>
        <w:rPr>
          <w:rFonts w:hint="eastAsia"/>
        </w:rPr>
        <w:t>红色</w:t>
      </w:r>
      <w:r>
        <w:rPr>
          <w:rFonts w:hint="eastAsia"/>
        </w:rPr>
        <w:t>RGB</w:t>
      </w:r>
      <w:r>
        <w:rPr>
          <w:rFonts w:hint="eastAsia"/>
        </w:rPr>
        <w:t>值（</w:t>
      </w:r>
      <w:r>
        <w:rPr>
          <w:rFonts w:hint="eastAsia"/>
        </w:rPr>
        <w:t>255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8B1784" w:rsidRDefault="008B1784" w:rsidP="008B1784">
      <w:pPr>
        <w:pStyle w:val="a3"/>
        <w:ind w:left="840" w:firstLineChars="0" w:firstLine="0"/>
      </w:pPr>
      <w:r>
        <w:rPr>
          <w:rFonts w:hint="eastAsia"/>
        </w:rPr>
        <w:t>黄色</w:t>
      </w:r>
      <w:r>
        <w:rPr>
          <w:rFonts w:hint="eastAsia"/>
        </w:rPr>
        <w:t>RGB</w:t>
      </w:r>
      <w:r>
        <w:rPr>
          <w:rFonts w:hint="eastAsia"/>
        </w:rPr>
        <w:t>值（</w:t>
      </w:r>
      <w:r>
        <w:rPr>
          <w:rFonts w:hint="eastAsia"/>
        </w:rPr>
        <w:t>255</w:t>
      </w:r>
      <w:r>
        <w:rPr>
          <w:rFonts w:hint="eastAsia"/>
        </w:rPr>
        <w:t>，</w:t>
      </w:r>
      <w:r>
        <w:rPr>
          <w:rFonts w:hint="eastAsia"/>
        </w:rPr>
        <w:t>255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8B1784" w:rsidRDefault="008B1784" w:rsidP="008B1784">
      <w:pPr>
        <w:pStyle w:val="a3"/>
        <w:ind w:left="840" w:firstLineChars="0" w:firstLine="0"/>
      </w:pPr>
      <w:r>
        <w:rPr>
          <w:rFonts w:hint="eastAsia"/>
        </w:rPr>
        <w:t>绿色</w:t>
      </w:r>
      <w:r>
        <w:rPr>
          <w:rFonts w:hint="eastAsia"/>
        </w:rPr>
        <w:t>RGB</w:t>
      </w:r>
      <w:r>
        <w:rPr>
          <w:rFonts w:hint="eastAsia"/>
        </w:rPr>
        <w:t>值（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255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8B1784" w:rsidRDefault="008B1784" w:rsidP="008B1784">
      <w:pPr>
        <w:pStyle w:val="a3"/>
        <w:ind w:left="840" w:firstLineChars="0" w:firstLine="0"/>
      </w:pPr>
      <w:r>
        <w:rPr>
          <w:rFonts w:hint="eastAsia"/>
        </w:rPr>
        <w:t>蓝色</w:t>
      </w:r>
      <w:r>
        <w:rPr>
          <w:rFonts w:hint="eastAsia"/>
        </w:rPr>
        <w:t>RGB</w:t>
      </w:r>
      <w:r>
        <w:rPr>
          <w:rFonts w:hint="eastAsia"/>
        </w:rPr>
        <w:t>值（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255</w:t>
      </w:r>
      <w:r>
        <w:rPr>
          <w:rFonts w:hint="eastAsia"/>
        </w:rPr>
        <w:t>）</w:t>
      </w:r>
    </w:p>
    <w:p w:rsidR="008B1784" w:rsidRDefault="008B1784" w:rsidP="008B1784">
      <w:pPr>
        <w:pStyle w:val="a3"/>
        <w:ind w:left="840" w:firstLineChars="0" w:firstLine="0"/>
      </w:pPr>
    </w:p>
    <w:p w:rsidR="00831D84" w:rsidRDefault="00831D84" w:rsidP="00831D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形状：只限圆形、正方形、长方形、椭圆形</w:t>
      </w:r>
      <w:r>
        <w:rPr>
          <w:rFonts w:hint="eastAsia"/>
        </w:rPr>
        <w:t>4</w:t>
      </w:r>
      <w:r>
        <w:rPr>
          <w:rFonts w:hint="eastAsia"/>
        </w:rPr>
        <w:t>种（</w:t>
      </w:r>
      <w:r>
        <w:rPr>
          <w:rFonts w:hint="eastAsia"/>
        </w:rPr>
        <w:t>ID</w:t>
      </w:r>
      <w:r>
        <w:rPr>
          <w:rFonts w:hint="eastAsia"/>
        </w:rPr>
        <w:t>依次为</w:t>
      </w:r>
      <w:r>
        <w:rPr>
          <w:rFonts w:hint="eastAsia"/>
        </w:rPr>
        <w:t>1, 2, 3, 4</w:t>
      </w:r>
      <w:r>
        <w:rPr>
          <w:rFonts w:hint="eastAsia"/>
        </w:rPr>
        <w:t>）</w:t>
      </w:r>
      <w:r w:rsidR="002D6E2B">
        <w:rPr>
          <w:rFonts w:hint="eastAsia"/>
        </w:rPr>
        <w:t>；</w:t>
      </w:r>
    </w:p>
    <w:p w:rsidR="00831D84" w:rsidRDefault="00831D84" w:rsidP="00831D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实物照片：只限可乐罐、口香糖、方便桶面、饼干盒</w:t>
      </w:r>
      <w:r>
        <w:rPr>
          <w:rFonts w:hint="eastAsia"/>
        </w:rPr>
        <w:t>4</w:t>
      </w:r>
      <w:r w:rsidR="002D6E2B">
        <w:rPr>
          <w:rFonts w:hint="eastAsia"/>
        </w:rPr>
        <w:t>种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依次为</w:t>
      </w:r>
      <w:r>
        <w:rPr>
          <w:rFonts w:hint="eastAsia"/>
        </w:rPr>
        <w:t>81, 82, 83, 84</w:t>
      </w:r>
      <w:r>
        <w:rPr>
          <w:rFonts w:hint="eastAsia"/>
        </w:rPr>
        <w:t>）</w:t>
      </w:r>
      <w:r w:rsidR="002D6E2B">
        <w:rPr>
          <w:rFonts w:hint="eastAsia"/>
        </w:rPr>
        <w:t>；</w:t>
      </w:r>
    </w:p>
    <w:p w:rsidR="00831D84" w:rsidRPr="002D6E2B" w:rsidRDefault="00901D32" w:rsidP="00901D32">
      <w:pPr>
        <w:ind w:firstLine="420"/>
      </w:pPr>
      <w:r>
        <w:rPr>
          <w:rFonts w:hint="eastAsia"/>
        </w:rPr>
        <w:t>椭圆、长方形的长短轴、边长度差异在</w:t>
      </w:r>
      <w:r>
        <w:rPr>
          <w:rFonts w:hint="eastAsia"/>
        </w:rPr>
        <w:t>30%</w:t>
      </w:r>
      <w:r>
        <w:rPr>
          <w:rFonts w:hint="eastAsia"/>
        </w:rPr>
        <w:t>以上，如长轴</w:t>
      </w:r>
      <w:r>
        <w:rPr>
          <w:rFonts w:hint="eastAsia"/>
        </w:rPr>
        <w:t>10cm</w:t>
      </w:r>
      <w:r>
        <w:rPr>
          <w:rFonts w:hint="eastAsia"/>
        </w:rPr>
        <w:t>，</w:t>
      </w:r>
      <w:r w:rsidR="00D93E74">
        <w:rPr>
          <w:rFonts w:hint="eastAsia"/>
        </w:rPr>
        <w:t>则</w:t>
      </w:r>
      <w:r>
        <w:rPr>
          <w:rFonts w:hint="eastAsia"/>
        </w:rPr>
        <w:t>短轴</w:t>
      </w:r>
      <w:r>
        <w:rPr>
          <w:rFonts w:hint="eastAsia"/>
        </w:rPr>
        <w:t>&lt;7cm</w:t>
      </w:r>
      <w:r>
        <w:t>；</w:t>
      </w:r>
      <w:bookmarkStart w:id="0" w:name="_GoBack"/>
      <w:bookmarkEnd w:id="0"/>
    </w:p>
    <w:p w:rsidR="00831D84" w:rsidRDefault="00831D84" w:rsidP="00831D84">
      <w:pPr>
        <w:ind w:firstLineChars="200" w:firstLine="420"/>
      </w:pPr>
      <w:r>
        <w:rPr>
          <w:rFonts w:hint="eastAsia"/>
        </w:rPr>
        <w:t>若为</w:t>
      </w:r>
      <w:r w:rsidR="00C35F69">
        <w:rPr>
          <w:rFonts w:hint="eastAsia"/>
        </w:rPr>
        <w:t>有</w:t>
      </w:r>
      <w:r>
        <w:rPr>
          <w:rFonts w:hint="eastAsia"/>
        </w:rPr>
        <w:t>颜色的形状，则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位数组成，十位数表示颜色、个位数表示形状，如红色长方形（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23</w:t>
      </w:r>
      <w:r>
        <w:rPr>
          <w:rFonts w:hint="eastAsia"/>
        </w:rPr>
        <w:t>）、绿色椭圆（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44</w:t>
      </w:r>
      <w:r>
        <w:rPr>
          <w:rFonts w:hint="eastAsia"/>
        </w:rPr>
        <w:t>）</w:t>
      </w:r>
      <w:r>
        <w:rPr>
          <w:rFonts w:hint="eastAsia"/>
        </w:rPr>
        <w:t>......</w:t>
      </w:r>
    </w:p>
    <w:p w:rsidR="00B13446" w:rsidRDefault="00B13446" w:rsidP="00831D84">
      <w:pPr>
        <w:ind w:firstLineChars="200" w:firstLine="420"/>
      </w:pPr>
    </w:p>
    <w:p w:rsidR="002D6E2B" w:rsidRDefault="00B13446" w:rsidP="00831D84">
      <w:pPr>
        <w:ind w:firstLineChars="200" w:firstLine="420"/>
      </w:pPr>
      <w:r>
        <w:rPr>
          <w:rFonts w:hint="eastAsia"/>
        </w:rPr>
        <w:t>口香糖图片更改为：</w:t>
      </w:r>
    </w:p>
    <w:p w:rsidR="00B13446" w:rsidRDefault="006F3F72" w:rsidP="002D6E2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33759" cy="12819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标题-1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79" cy="134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72" w:rsidRDefault="006F3F72" w:rsidP="00831D84">
      <w:pPr>
        <w:ind w:firstLineChars="200" w:firstLine="420"/>
      </w:pPr>
      <w:r>
        <w:rPr>
          <w:rFonts w:hint="eastAsia"/>
        </w:rPr>
        <w:t>其余实物图片不变。</w:t>
      </w:r>
    </w:p>
    <w:p w:rsidR="00831D84" w:rsidRDefault="00831D84" w:rsidP="00831D84"/>
    <w:p w:rsidR="00831D84" w:rsidRDefault="00A35020" w:rsidP="00A350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识别目标的</w:t>
      </w:r>
      <w:r w:rsidR="008B1784" w:rsidRPr="00C35F69">
        <w:rPr>
          <w:rFonts w:hint="eastAsia"/>
        </w:rPr>
        <w:t>Goal</w:t>
      </w:r>
      <w:r w:rsidR="008B1784" w:rsidRPr="00C35F69">
        <w:t xml:space="preserve"> _</w:t>
      </w:r>
      <w:r>
        <w:rPr>
          <w:rFonts w:hint="eastAsia"/>
        </w:rPr>
        <w:t>X</w:t>
      </w:r>
      <w:r>
        <w:t>、</w:t>
      </w:r>
      <w:r w:rsidR="008B1784" w:rsidRPr="00C35F69">
        <w:rPr>
          <w:rFonts w:hint="eastAsia"/>
        </w:rPr>
        <w:t>Goal</w:t>
      </w:r>
      <w:r w:rsidR="008B1784" w:rsidRPr="00C35F69">
        <w:t xml:space="preserve"> _</w:t>
      </w:r>
      <w:r>
        <w:rPr>
          <w:rFonts w:hint="eastAsia"/>
        </w:rPr>
        <w:t>Y</w:t>
      </w:r>
      <w:r>
        <w:rPr>
          <w:rFonts w:hint="eastAsia"/>
        </w:rPr>
        <w:t>、</w:t>
      </w:r>
      <w:r w:rsidR="008B1784" w:rsidRPr="00C35F69">
        <w:rPr>
          <w:rFonts w:hint="eastAsia"/>
        </w:rPr>
        <w:t>Goal</w:t>
      </w:r>
      <w:r w:rsidR="008B1784" w:rsidRPr="00C35F69">
        <w:t xml:space="preserve"> _</w:t>
      </w:r>
      <w:r>
        <w:rPr>
          <w:rFonts w:hint="eastAsia"/>
        </w:rPr>
        <w:t>TH</w:t>
      </w:r>
      <w:r w:rsidR="002955D3">
        <w:rPr>
          <w:rFonts w:hint="eastAsia"/>
        </w:rPr>
        <w:t>、</w:t>
      </w:r>
      <w:r w:rsidR="002955D3" w:rsidRPr="00C35F69">
        <w:rPr>
          <w:rFonts w:hint="eastAsia"/>
        </w:rPr>
        <w:t>Goal</w:t>
      </w:r>
      <w:r w:rsidR="002955D3" w:rsidRPr="00C35F69">
        <w:t xml:space="preserve"> _</w:t>
      </w:r>
      <w:r w:rsidR="002955D3" w:rsidRPr="00C35F69">
        <w:rPr>
          <w:rFonts w:hint="eastAsia"/>
        </w:rPr>
        <w:t>Area</w:t>
      </w:r>
      <w:r w:rsidR="00D87E69">
        <w:rPr>
          <w:rFonts w:hint="eastAsia"/>
        </w:rPr>
        <w:t>说明</w:t>
      </w:r>
    </w:p>
    <w:p w:rsidR="008B1784" w:rsidRDefault="006F3F72" w:rsidP="00DE3632">
      <w:pPr>
        <w:ind w:firstLine="420"/>
      </w:pPr>
      <w:r>
        <w:rPr>
          <w:rFonts w:hint="eastAsia"/>
        </w:rPr>
        <w:lastRenderedPageBreak/>
        <w:t>比赛时，实物或色块均调整尺寸后彩色打印出来，并在实物照片或色块的背后画上横、竖线，横线为最宽宽度线，竖线为中轴线，并将其旋转一定角度后黏贴在标定板上</w:t>
      </w:r>
      <w:r w:rsidR="00E15737">
        <w:rPr>
          <w:rFonts w:hint="eastAsia"/>
        </w:rPr>
        <w:t>，实物照片或色块之间不存在遮挡覆盖</w:t>
      </w:r>
      <w:r>
        <w:rPr>
          <w:rFonts w:hint="eastAsia"/>
        </w:rPr>
        <w:t>，</w:t>
      </w:r>
      <w:r w:rsidR="002955D3">
        <w:rPr>
          <w:rFonts w:hint="eastAsia"/>
        </w:rPr>
        <w:t>如下图所示</w:t>
      </w:r>
      <w:r>
        <w:rPr>
          <w:rFonts w:hint="eastAsia"/>
        </w:rPr>
        <w:t>。</w:t>
      </w:r>
    </w:p>
    <w:p w:rsidR="006F3F72" w:rsidRDefault="002955D3" w:rsidP="002955D3">
      <w:pPr>
        <w:jc w:val="center"/>
      </w:pPr>
      <w:r>
        <w:rPr>
          <w:noProof/>
        </w:rPr>
        <w:drawing>
          <wp:inline distT="0" distB="0" distL="0" distR="0" wp14:anchorId="6901BB44" wp14:editId="696EBA2B">
            <wp:extent cx="4900021" cy="3155576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814" cy="319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D3" w:rsidRDefault="002955D3" w:rsidP="00BE4CE2">
      <w:r w:rsidRPr="00C35F69">
        <w:rPr>
          <w:rFonts w:hint="eastAsia"/>
        </w:rPr>
        <w:t>Goal</w:t>
      </w:r>
      <w:r w:rsidRPr="00C35F69">
        <w:t xml:space="preserve"> _</w:t>
      </w:r>
      <w:r>
        <w:rPr>
          <w:rFonts w:hint="eastAsia"/>
        </w:rPr>
        <w:t>X</w:t>
      </w:r>
      <w:r>
        <w:t>、</w:t>
      </w:r>
      <w:r w:rsidRPr="00C35F69">
        <w:rPr>
          <w:rFonts w:hint="eastAsia"/>
        </w:rPr>
        <w:t>Goal</w:t>
      </w:r>
      <w:r w:rsidRPr="00C35F69">
        <w:t xml:space="preserve"> _</w:t>
      </w:r>
      <w:r>
        <w:rPr>
          <w:rFonts w:hint="eastAsia"/>
        </w:rPr>
        <w:t>Y</w:t>
      </w:r>
      <w:r>
        <w:rPr>
          <w:rFonts w:hint="eastAsia"/>
        </w:rPr>
        <w:t>以色块或实物照片的竖线的</w:t>
      </w:r>
      <w:r w:rsidR="00DE3632">
        <w:rPr>
          <w:rFonts w:hint="eastAsia"/>
        </w:rPr>
        <w:t>中间</w:t>
      </w:r>
      <w:r>
        <w:rPr>
          <w:rFonts w:hint="eastAsia"/>
        </w:rPr>
        <w:t>点</w:t>
      </w:r>
      <w:r w:rsidR="00DE3632">
        <w:rPr>
          <w:rFonts w:hint="eastAsia"/>
        </w:rPr>
        <w:t>（非横竖线的交叉点！）</w:t>
      </w:r>
      <w:r>
        <w:rPr>
          <w:rFonts w:hint="eastAsia"/>
        </w:rPr>
        <w:t>离左上角标定点的距离为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值</w:t>
      </w:r>
      <w:r w:rsidR="00DE3632">
        <w:rPr>
          <w:rFonts w:hint="eastAsia"/>
        </w:rPr>
        <w:t>（无负值）</w:t>
      </w:r>
      <w:r>
        <w:rPr>
          <w:rFonts w:hint="eastAsia"/>
        </w:rPr>
        <w:t>，单位</w:t>
      </w:r>
      <w:r>
        <w:rPr>
          <w:rFonts w:hint="eastAsia"/>
        </w:rPr>
        <w:t>cm</w:t>
      </w:r>
      <w:r w:rsidR="00DE3632">
        <w:rPr>
          <w:rFonts w:hint="eastAsia"/>
        </w:rPr>
        <w:t>，</w:t>
      </w:r>
      <w:r>
        <w:rPr>
          <w:rFonts w:hint="eastAsia"/>
        </w:rPr>
        <w:t>如</w:t>
      </w:r>
      <w:r w:rsidR="00DE3632">
        <w:rPr>
          <w:rFonts w:hint="eastAsia"/>
        </w:rPr>
        <w:t>下图所示：</w:t>
      </w:r>
    </w:p>
    <w:p w:rsidR="00DE3632" w:rsidRDefault="00DE3632" w:rsidP="00DE3632">
      <w:pPr>
        <w:jc w:val="center"/>
      </w:pPr>
      <w:r>
        <w:rPr>
          <w:noProof/>
        </w:rPr>
        <w:drawing>
          <wp:inline distT="0" distB="0" distL="0" distR="0" wp14:anchorId="202F54E0" wp14:editId="60EFC951">
            <wp:extent cx="1834896" cy="149727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861" cy="150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D3" w:rsidRDefault="002955D3" w:rsidP="00BE4CE2">
      <w:pPr>
        <w:ind w:firstLineChars="100" w:firstLine="210"/>
      </w:pPr>
      <w:r w:rsidRPr="00C35F69">
        <w:rPr>
          <w:rFonts w:hint="eastAsia"/>
        </w:rPr>
        <w:t>Goal</w:t>
      </w:r>
      <w:r w:rsidRPr="00C35F69">
        <w:t xml:space="preserve"> _</w:t>
      </w:r>
      <w:r>
        <w:rPr>
          <w:rFonts w:hint="eastAsia"/>
        </w:rPr>
        <w:t>TH</w:t>
      </w:r>
      <w:r>
        <w:rPr>
          <w:rFonts w:hint="eastAsia"/>
        </w:rPr>
        <w:t>，以色块或实物照片的竖线</w:t>
      </w:r>
      <w:r w:rsidR="00DE3632">
        <w:rPr>
          <w:rFonts w:hint="eastAsia"/>
        </w:rPr>
        <w:t>偏离标定框的竖线角度，逆时针为正直，顺时针为负直，单位为°，色块的</w:t>
      </w:r>
      <w:r w:rsidR="00DE3632" w:rsidRPr="00C35F69">
        <w:rPr>
          <w:rFonts w:hint="eastAsia"/>
        </w:rPr>
        <w:t>Goal</w:t>
      </w:r>
      <w:r w:rsidR="00DE3632" w:rsidRPr="00C35F69">
        <w:t xml:space="preserve"> _</w:t>
      </w:r>
      <w:r w:rsidR="00DE3632">
        <w:rPr>
          <w:rFonts w:hint="eastAsia"/>
        </w:rPr>
        <w:t>TH</w:t>
      </w:r>
      <w:r w:rsidR="00DE3632">
        <w:rPr>
          <w:rFonts w:hint="eastAsia"/>
        </w:rPr>
        <w:t>的范围为（</w:t>
      </w:r>
      <w:r w:rsidR="00DE3632">
        <w:rPr>
          <w:rFonts w:hint="eastAsia"/>
        </w:rPr>
        <w:t>-</w:t>
      </w:r>
      <w:r w:rsidR="00BE4CE2">
        <w:rPr>
          <w:rFonts w:hint="eastAsia"/>
        </w:rPr>
        <w:t>89.99</w:t>
      </w:r>
      <w:r w:rsidR="00DE3632">
        <w:rPr>
          <w:rFonts w:hint="eastAsia"/>
        </w:rPr>
        <w:t>°——</w:t>
      </w:r>
      <w:r w:rsidR="00DE3632">
        <w:rPr>
          <w:rFonts w:hint="eastAsia"/>
        </w:rPr>
        <w:t>+90</w:t>
      </w:r>
      <w:r w:rsidR="00DE3632">
        <w:rPr>
          <w:rFonts w:hint="eastAsia"/>
        </w:rPr>
        <w:t>°</w:t>
      </w:r>
      <w:r w:rsidR="00BE4CE2">
        <w:rPr>
          <w:rFonts w:hint="eastAsia"/>
        </w:rPr>
        <w:t>，圆形没有角度值，为圆形时此部分分数不计入内</w:t>
      </w:r>
      <w:r w:rsidR="00DE3632">
        <w:rPr>
          <w:rFonts w:hint="eastAsia"/>
        </w:rPr>
        <w:t>），实物照片的</w:t>
      </w:r>
      <w:r w:rsidR="00DE3632" w:rsidRPr="00C35F69">
        <w:rPr>
          <w:rFonts w:hint="eastAsia"/>
        </w:rPr>
        <w:t>Goal</w:t>
      </w:r>
      <w:r w:rsidR="00DE3632" w:rsidRPr="00C35F69">
        <w:t xml:space="preserve"> _</w:t>
      </w:r>
      <w:r w:rsidR="00DE3632">
        <w:rPr>
          <w:rFonts w:hint="eastAsia"/>
        </w:rPr>
        <w:t>TH</w:t>
      </w:r>
      <w:r w:rsidR="00DE3632">
        <w:rPr>
          <w:rFonts w:hint="eastAsia"/>
        </w:rPr>
        <w:t>的范围为（</w:t>
      </w:r>
      <w:r w:rsidR="00DE3632">
        <w:rPr>
          <w:rFonts w:hint="eastAsia"/>
        </w:rPr>
        <w:t>-179.99</w:t>
      </w:r>
      <w:r w:rsidR="00DE3632">
        <w:rPr>
          <w:rFonts w:hint="eastAsia"/>
        </w:rPr>
        <w:t>°——</w:t>
      </w:r>
      <w:r w:rsidR="00DE3632">
        <w:rPr>
          <w:rFonts w:hint="eastAsia"/>
        </w:rPr>
        <w:t>+180</w:t>
      </w:r>
      <w:r w:rsidR="00DE3632">
        <w:rPr>
          <w:rFonts w:hint="eastAsia"/>
        </w:rPr>
        <w:t>°），以下角度对所有色块或实物照片</w:t>
      </w:r>
      <w:r w:rsidR="00DE3632" w:rsidRPr="00C35F69">
        <w:rPr>
          <w:rFonts w:hint="eastAsia"/>
        </w:rPr>
        <w:t>Goal</w:t>
      </w:r>
      <w:r w:rsidR="00DE3632" w:rsidRPr="00C35F69">
        <w:t xml:space="preserve"> _</w:t>
      </w:r>
      <w:r w:rsidR="00DE3632">
        <w:rPr>
          <w:rFonts w:hint="eastAsia"/>
        </w:rPr>
        <w:t>TH=0</w:t>
      </w:r>
      <w:r w:rsidR="00DE3632">
        <w:rPr>
          <w:rFonts w:hint="eastAsia"/>
        </w:rPr>
        <w:t>°的情景</w:t>
      </w:r>
      <w:r w:rsidR="00E15737">
        <w:rPr>
          <w:rFonts w:hint="eastAsia"/>
        </w:rPr>
        <w:t>，所有色块与实物照片上的竖直黑线为竖线</w:t>
      </w:r>
      <w:r w:rsidR="00DE3632">
        <w:rPr>
          <w:rFonts w:hint="eastAsia"/>
        </w:rPr>
        <w:t>。</w:t>
      </w:r>
    </w:p>
    <w:p w:rsidR="002955D3" w:rsidRDefault="002955D3" w:rsidP="00DE3632">
      <w:pPr>
        <w:jc w:val="center"/>
      </w:pPr>
      <w:r>
        <w:rPr>
          <w:noProof/>
        </w:rPr>
        <w:drawing>
          <wp:inline distT="0" distB="0" distL="0" distR="0" wp14:anchorId="693DA9E7" wp14:editId="4A9352D9">
            <wp:extent cx="2385743" cy="19502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9981" cy="196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2" w:rsidRDefault="00DE3632" w:rsidP="00BE4CE2">
      <w:pPr>
        <w:ind w:firstLineChars="100" w:firstLine="210"/>
      </w:pPr>
      <w:r w:rsidRPr="00C35F69">
        <w:rPr>
          <w:rFonts w:hint="eastAsia"/>
        </w:rPr>
        <w:t>Goal</w:t>
      </w:r>
      <w:r w:rsidRPr="00C35F69">
        <w:t xml:space="preserve"> _</w:t>
      </w:r>
      <w:r>
        <w:rPr>
          <w:rFonts w:hint="eastAsia"/>
        </w:rPr>
        <w:t>Area</w:t>
      </w:r>
      <w:r>
        <w:rPr>
          <w:rFonts w:hint="eastAsia"/>
        </w:rPr>
        <w:t>为色块或实物照片的横、竖线长度的乘积，单位为</w:t>
      </w:r>
      <w:r>
        <w:rPr>
          <w:rFonts w:hint="eastAsia"/>
        </w:rPr>
        <w:t>cm</w:t>
      </w:r>
      <w:r w:rsidRPr="00DE3632">
        <w:rPr>
          <w:rFonts w:hint="eastAsia"/>
          <w:vertAlign w:val="superscript"/>
        </w:rPr>
        <w:t>2</w:t>
      </w:r>
      <w:r>
        <w:t>。</w:t>
      </w:r>
    </w:p>
    <w:sectPr w:rsidR="00DE3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84C" w:rsidRDefault="00C8784C" w:rsidP="00E15737">
      <w:r>
        <w:separator/>
      </w:r>
    </w:p>
  </w:endnote>
  <w:endnote w:type="continuationSeparator" w:id="0">
    <w:p w:rsidR="00C8784C" w:rsidRDefault="00C8784C" w:rsidP="00E15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84C" w:rsidRDefault="00C8784C" w:rsidP="00E15737">
      <w:r>
        <w:separator/>
      </w:r>
    </w:p>
  </w:footnote>
  <w:footnote w:type="continuationSeparator" w:id="0">
    <w:p w:rsidR="00C8784C" w:rsidRDefault="00C8784C" w:rsidP="00E15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B3E05"/>
    <w:multiLevelType w:val="hybridMultilevel"/>
    <w:tmpl w:val="F2AC4B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32F4BDC"/>
    <w:multiLevelType w:val="hybridMultilevel"/>
    <w:tmpl w:val="3866001E"/>
    <w:lvl w:ilvl="0" w:tplc="CA4A28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077A89"/>
    <w:multiLevelType w:val="hybridMultilevel"/>
    <w:tmpl w:val="585E5F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0593D92"/>
    <w:multiLevelType w:val="hybridMultilevel"/>
    <w:tmpl w:val="B7EEB9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023268"/>
    <w:multiLevelType w:val="hybridMultilevel"/>
    <w:tmpl w:val="2028199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41D4318"/>
    <w:multiLevelType w:val="hybridMultilevel"/>
    <w:tmpl w:val="75665BE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84"/>
    <w:rsid w:val="00217219"/>
    <w:rsid w:val="002955D3"/>
    <w:rsid w:val="002D6E2B"/>
    <w:rsid w:val="0032660B"/>
    <w:rsid w:val="0054729D"/>
    <w:rsid w:val="006F3F72"/>
    <w:rsid w:val="00741E05"/>
    <w:rsid w:val="00831D84"/>
    <w:rsid w:val="008B1784"/>
    <w:rsid w:val="00901D32"/>
    <w:rsid w:val="00A35020"/>
    <w:rsid w:val="00B13446"/>
    <w:rsid w:val="00BE4CE2"/>
    <w:rsid w:val="00C35F69"/>
    <w:rsid w:val="00C8784C"/>
    <w:rsid w:val="00D80CFA"/>
    <w:rsid w:val="00D87E69"/>
    <w:rsid w:val="00D93E74"/>
    <w:rsid w:val="00DE3632"/>
    <w:rsid w:val="00E15737"/>
    <w:rsid w:val="00E44FEE"/>
    <w:rsid w:val="00E52CE2"/>
    <w:rsid w:val="00E648C6"/>
    <w:rsid w:val="00F56E4D"/>
    <w:rsid w:val="00F8441A"/>
    <w:rsid w:val="00F8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44E41F-6122-4582-8590-C89142E6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D84"/>
    <w:pPr>
      <w:ind w:firstLineChars="200" w:firstLine="420"/>
    </w:pPr>
  </w:style>
  <w:style w:type="paragraph" w:styleId="a4">
    <w:name w:val="header"/>
    <w:basedOn w:val="a"/>
    <w:link w:val="Char"/>
    <w:rsid w:val="00C35F6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黑体"/>
      <w:sz w:val="18"/>
    </w:rPr>
  </w:style>
  <w:style w:type="character" w:customStyle="1" w:styleId="Char">
    <w:name w:val="页眉 Char"/>
    <w:basedOn w:val="a0"/>
    <w:link w:val="a4"/>
    <w:rsid w:val="00C35F69"/>
    <w:rPr>
      <w:rFonts w:ascii="Times New Roman" w:eastAsia="宋体" w:hAnsi="Times New Roman" w:cs="黑体"/>
      <w:sz w:val="18"/>
    </w:rPr>
  </w:style>
  <w:style w:type="paragraph" w:styleId="a5">
    <w:name w:val="footer"/>
    <w:basedOn w:val="a"/>
    <w:link w:val="Char0"/>
    <w:uiPriority w:val="99"/>
    <w:unhideWhenUsed/>
    <w:rsid w:val="00E15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157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jchwang</dc:creator>
  <cp:keywords/>
  <dc:description/>
  <cp:lastModifiedBy>wang jchwang</cp:lastModifiedBy>
  <cp:revision>17</cp:revision>
  <dcterms:created xsi:type="dcterms:W3CDTF">2017-07-12T01:08:00Z</dcterms:created>
  <dcterms:modified xsi:type="dcterms:W3CDTF">2017-07-12T05:34:00Z</dcterms:modified>
</cp:coreProperties>
</file>