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软件工程与计算 II 课程设计报告</w:t>
      </w:r>
    </w:p>
    <w:p/>
    <w:p>
      <w:pPr>
        <w:jc w:val="center"/>
      </w:pPr>
      <w:r>
        <w:rPr>
          <w:rFonts w:ascii="宋体" w:hAnsi="宋体" w:eastAsia="宋体"/>
          <w:sz w:val="28"/>
        </w:rPr>
        <w:t>题    目    课堂派（ClassPi）</w:t>
      </w:r>
    </w:p>
    <w:p>
      <w:pPr>
        <w:jc w:val="center"/>
      </w:pPr>
      <w:r>
        <w:rPr>
          <w:rFonts w:ascii="宋体" w:hAnsi="宋体" w:eastAsia="宋体"/>
          <w:sz w:val="28"/>
        </w:rPr>
        <w:t>学    院    两江人工智能学院</w:t>
      </w:r>
    </w:p>
    <w:p>
      <w:pPr>
        <w:jc w:val="center"/>
      </w:pPr>
      <w:r>
        <w:rPr>
          <w:rFonts w:ascii="宋体" w:hAnsi="宋体" w:eastAsia="宋体"/>
          <w:sz w:val="28"/>
        </w:rPr>
        <w:t>专    业    软件工程</w:t>
      </w:r>
    </w:p>
    <w:p>
      <w:pPr>
        <w:jc w:val="center"/>
      </w:pPr>
      <w:r>
        <w:rPr>
          <w:rFonts w:ascii="宋体" w:hAnsi="宋体" w:eastAsia="宋体"/>
          <w:sz w:val="28"/>
        </w:rPr>
        <w:t>指导教师    王森、张金荣、龙华、蒋鑫等</w:t>
      </w:r>
    </w:p>
    <w:p>
      <w:pPr>
        <w:jc w:val="center"/>
      </w:pPr>
      <w:r>
        <w:rPr>
          <w:rFonts w:ascii="宋体" w:hAnsi="宋体" w:eastAsia="宋体"/>
          <w:sz w:val="28"/>
        </w:rPr>
        <w:t>完成时间    2026 年 06 月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团队职责分工表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姓名</w:t>
            </w:r>
          </w:p>
        </w:tc>
        <w:tc>
          <w:tcPr>
            <w:tcW w:type="dxa" w:w="2771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2771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工作职责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（填写）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项目经理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开发计划制定、系统设计、课程与互动模块、文档撰写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（填写）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前后端开发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作业、测试、签到考勤功能开发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（填写）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前后端开发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个人设置、通知、备课区、成绩册功能开发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color w:val="000000"/>
        </w:rPr>
        <w:t>团队沟通计划表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沟通场景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沟通方式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沟通频率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沟通责任人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沟通内容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集中上课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当面沟通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每次课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项目经理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设计、实现问题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非集中上课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线上/当面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4 次/天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项目经理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进度同步、Bug 修复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摘  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随着教育信息化的深入发展，传统教学模式正面临数字化转型的迫切需求。本文设计并实现了一个基于 Vue 3 前端框架与 Spring Boot 3 后端技术的互动式教学管理系统——课堂派（ClassPi），旨在通过现代化技术手段提升课堂互动性与教学管理效率。系统集成了实时课堂互动（问答、投票、抢答、随机点名）、在线签到考勤、作业管理与批阅、在线测试测验、教师备课区、消息通知、可配置成绩册等功能模块。采用前后端分离架构，使用 JWT 进行身份认证、WebSocket 实现课堂实时推送，MyBatis 操作 MySQL 数据库完成数据持久化。经实际部署与测试，系统运行稳定，有效提升了师生课堂参与度与教学管理效率。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关键词：Vue.js；Spring Boot；课堂派；互动式教学；前后端分离；WebSocket</w:t>
      </w:r>
    </w:p>
    <w:p/>
    <w:p>
      <w:pPr>
        <w:pStyle w:val="Heading1"/>
      </w:pPr>
      <w:r>
        <w:rPr>
          <w:rFonts w:ascii="宋体" w:hAnsi="宋体" w:eastAsia="宋体"/>
          <w:color w:val="000000"/>
        </w:rPr>
        <w:t>Abstract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This paper presents ClassPi, an interactive teaching management system built with Vue 3 and Spring Boot 3. The platform supports real-time classroom interactions (Q&amp;A, voting, race-to-answer, random pick), attendance check-in, homework management, online tests, teacher prep area, notifications, and configurable grade books. A front-end/back-end separation architecture with JWT authentication and WebSocket live events ensures security and real-time responsiveness. Practical deployment demonstrates improved classroom engagement and teaching efficiency.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Keywords: Vue.js; Spring Boot; ClassPi; Interactive Teaching; WebSocket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1  需求分析</w:t>
      </w:r>
    </w:p>
    <w:p>
      <w:pPr>
        <w:pStyle w:val="Heading2"/>
      </w:pPr>
      <w:r>
        <w:rPr>
          <w:rFonts w:ascii="宋体" w:hAnsi="宋体" w:eastAsia="宋体"/>
          <w:color w:val="000000"/>
        </w:rPr>
        <w:t>1.1  需求概述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课堂派（ClassPi）是一款面向高等院校的在线教学管理平台，支持教师创建与管理课程、学生通过加课码加入课程，并在课程内进行作业、测试、资料、话题、课堂互动等多种教学活动。主要需求包括：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1、用户登录验证：JWT 令牌认证，BCrypt 密码加密，支持教师/学生角色区分。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2、用户信息管理：注册、编辑个人资料（院系、专业、年级、学号等）、修改密码。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3、教师创建课程：设置课程名称、上课时间、关联行政班、生成加课码。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4、学生加入课程：输入加课码加入，查看课程成员与内容。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5、课程管理：置顶、归档、拖拽排序、按学期筛选。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6、作业管理：教师布置作业（含附件），学生提交，教师批阅打分与打回。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7、课堂互动：实时问答、投票、抢答、随机点名，结束签到时自动关闭互动。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8、签到考勤：教师发起签到，学生打卡，统计应到/实到/缺勤。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9、在线测试：选择题与简答题，草稿发布，自动统计交卷人数。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10、教师备课区：预制作业/资料/话题/测试，一键导入到课程。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11、消息通知：作业、话题、签到、测试等事件推送通知。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12、成绩册：可配置权重，汇总作业、测试、互动、考勤成绩。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1.2  总体需求描述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堂派为教育者和学习者提供功能全面、操作便捷的在线平台。教师可管理课程、布置作业、发起签到与课堂互动、发布测试、使用备课区提高效率；学生可加入课程、提交作业、参与互动与讨论、在线签到、查看成绩与通知。系统要求界面简洁、响应迅速、数据安全、支持主流浏览器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1.3  详细业务需求</w:t>
      </w:r>
    </w:p>
    <w:p>
      <w:pPr>
        <w:pStyle w:val="Heading3"/>
      </w:pPr>
      <w:r>
        <w:rPr>
          <w:rFonts w:ascii="宋体" w:hAnsi="宋体" w:eastAsia="宋体"/>
          <w:color w:val="000000"/>
        </w:rPr>
        <w:t>1.3.1  角色权限管理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平台区分教师与学生两种角色。教师拥有创建课程、布置作业、发起签到与互动、批阅作业、管理成绩册、使用备课区等权限；学生拥有加入课程、提交作业、参与互动与话题、签到打卡、查看个人成绩等权限。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1.1  角色权限活动图</w:t>
      </w:r>
    </w:p>
    <w:p>
      <w:pPr>
        <w:pStyle w:val="Heading3"/>
      </w:pPr>
      <w:r>
        <w:rPr>
          <w:rFonts w:ascii="宋体" w:hAnsi="宋体" w:eastAsia="宋体"/>
          <w:color w:val="000000"/>
        </w:rPr>
        <w:t>1.3.2  课程管理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教师创建课程后生成唯一加课码，可将课程置顶或归档，并通过拖拽调整排序。学生通过加课码加入后可查看课程成员、作业、资料、互动等内容。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07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1.2  课程管理活动图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活动者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开始条件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CP-001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教师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创建课程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进入教师主界面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CP-002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学生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加入课程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进入学生主界面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创建课程事件流：1.进入主界面 → 2.点击创建课程 → 3.填写课程信息 → 4.确认创建 → 5.生成加课码。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加入课程事件流：1.点击加入课程 → 2.输入加课码 → 3.验证通过 → 4.进入课程主页。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1.4  非功能性需求</w:t>
      </w:r>
    </w:p>
    <w:p>
      <w:pPr>
        <w:pStyle w:val="Heading3"/>
      </w:pPr>
      <w:r>
        <w:rPr>
          <w:rFonts w:ascii="宋体" w:hAnsi="宋体" w:eastAsia="宋体"/>
          <w:color w:val="000000"/>
        </w:rPr>
        <w:t>1.4.1  环境需求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开发：Java 17、Spring Boot 3.4、Vue 3、Vite、MySQL 8.0、Maven、IntelliJ IDEA。运行：Windows 10+、Chrome/Edge。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1.4.2  性能需求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页面响应时间平均 2 秒以内，WebSocket 推送延迟低于 1 秒。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1.4.3  安全需求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BCrypt 密码加密、JWT 令牌认证、接口权限拦截、防止未授权访问。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1.4.4  兼容需求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支持 Windows 系统与 Chrome、Edge 等主流浏览器。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1.4.5  交互需求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统一 Modal 弹窗、Toast 提示、拖拽排序动画、实时课堂状态同步。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1.4.6  扩展需求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备课区导入、AI 辅助出题/批阅接口预留、成绩权重可配置。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2  系统设计</w:t>
      </w:r>
    </w:p>
    <w:p>
      <w:pPr>
        <w:pStyle w:val="Heading2"/>
      </w:pPr>
      <w:r>
        <w:rPr>
          <w:rFonts w:ascii="宋体" w:hAnsi="宋体" w:eastAsia="宋体"/>
          <w:color w:val="000000"/>
        </w:rPr>
        <w:t>2.1  设计概述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系统设计将需求分析结果转化为技术方案，涵盖功能设计、架构设计与数据库设计三个层面。功能设计明确各模块职责；架构设计采用前后端分离与三层架构；数据库设计基于 E-R 模型映射为 MySQL 表结构。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2.2  总体设计</w:t>
      </w:r>
    </w:p>
    <w:p>
      <w:pPr>
        <w:pStyle w:val="Heading3"/>
      </w:pPr>
      <w:r>
        <w:rPr>
          <w:rFonts w:ascii="宋体" w:hAnsi="宋体" w:eastAsia="宋体"/>
          <w:color w:val="000000"/>
        </w:rPr>
        <w:t>2.2.1  功能架构设计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平台包含用户管理、课程管理、作业管理、课堂互动、签到考勤、在线测试、备课区、成绩册、通知等九大功能模块。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2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2.1  平台功能架构图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2771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771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用户管理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注册/登录/JWT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身份认证与权限控制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课程管理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创建/加入/置顶/归档/排序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课程全生命周期管理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作业管理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发布/提交/批阅/打回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含附件上传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课堂互动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问答/投票/抢答/点名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WebSocket 实时同步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签到考勤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发起/打卡/统计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应到实到缺勤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在线测试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选择/简答/草稿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自动统计交卷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备课区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预制作业/导入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提高备课效率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成绩册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权重配置/汇总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多维度成绩计算</w:t>
            </w:r>
          </w:p>
        </w:tc>
      </w:tr>
    </w:tbl>
    <w:p>
      <w:pPr>
        <w:pStyle w:val="Heading3"/>
      </w:pPr>
      <w:r>
        <w:rPr>
          <w:rFonts w:ascii="宋体" w:hAnsi="宋体" w:eastAsia="宋体"/>
          <w:color w:val="000000"/>
        </w:rPr>
        <w:t>2.2.2  技术架构设计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89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te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2.2  系统技术架构图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展示层通过 Vue 3 构建 SPA 单页应用；交互层使用 Axios 调用 REST API 并通过 WebSocket 接收实时事件；业务层 Spring Boot 处理业务逻辑与 JWT 认证；持久层 MyBatis 访问 MySQL，文件存储于 uploads 目录。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2.2.3  物理模型设计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前端 Vite 开发服务器（5174 端口）通过代理访问后端 Spring Boot 应用（9090 端口，前缀 /editor）。后端连接 MySQL 数据库 t_class，静态文件与上传附件存储于服务器本地 uploads 目录。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2.3  数据库设计</w:t>
      </w:r>
    </w:p>
    <w:p>
      <w:pPr>
        <w:pStyle w:val="Heading3"/>
      </w:pPr>
      <w:r>
        <w:rPr>
          <w:rFonts w:ascii="宋体" w:hAnsi="宋体" w:eastAsia="宋体"/>
          <w:color w:val="000000"/>
        </w:rPr>
        <w:t>2.3.1  概念结构设计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根据业务需求建立 E-R 概念模型，主要实体包括用户、课程、作业、作业提交、课程活动、互动响应、签到会话、通知、备课区、测试题目等。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3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2.3  课堂派核心 E-R 图</w:t>
      </w:r>
    </w:p>
    <w:p>
      <w:pPr>
        <w:pStyle w:val="Heading3"/>
      </w:pPr>
      <w:r>
        <w:rPr>
          <w:rFonts w:ascii="宋体" w:hAnsi="宋体" w:eastAsia="宋体"/>
          <w:color w:val="000000"/>
        </w:rPr>
        <w:t>2.3.2  数据表结构描述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中文名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account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账号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accounts 主键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password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密码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BCrypt 加密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status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角色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ENUM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老师/学生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id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课程ID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BIGINT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courses 主键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class_name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课程名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课程名称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code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加课码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学生加入凭证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homework_id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作业ID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homework 主键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content_id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提交ID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BIGINT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content 主键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activity_id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活动ID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BIGINT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course_activity 主键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type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活动类型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interaction/topic/test等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</w:rPr>
        <w:t>2.4  详细设计</w:t>
      </w:r>
    </w:p>
    <w:p>
      <w:pPr>
        <w:pStyle w:val="Heading3"/>
      </w:pPr>
      <w:r>
        <w:rPr>
          <w:rFonts w:ascii="宋体" w:hAnsi="宋体" w:eastAsia="宋体"/>
          <w:color w:val="000000"/>
        </w:rPr>
        <w:t>2.4.1  用户管理模块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AccountController 提供注册、登录、个人信息更新接口；AuthInterceptor 拦截 /editor 请求校验 JWT；JwtService 负责 Token 生成与解析。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6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2.4  用户登录时序图</w:t>
      </w:r>
    </w:p>
    <w:p>
      <w:pPr>
        <w:pStyle w:val="Heading3"/>
      </w:pPr>
      <w:r>
        <w:rPr>
          <w:rFonts w:ascii="宋体" w:hAnsi="宋体" w:eastAsia="宋体"/>
          <w:color w:val="000000"/>
        </w:rPr>
        <w:t>2.4.2  课程管理模块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CourseController 实现课程 CRUD、加课、置顶、归档、排序；通过 account_course 表维护用户与课程的 N:M 关系。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2.4.3  作业管理模块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HomeworkController 与 HomeworkServiceImpl 处理作业发布、提交、批阅；content 表存储学生提交记录，支持附件与打回。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03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666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2.5  作业提交时序图</w:t>
      </w:r>
    </w:p>
    <w:p>
      <w:pPr>
        <w:pStyle w:val="Heading3"/>
      </w:pPr>
      <w:r>
        <w:rPr>
          <w:rFonts w:ascii="宋体" w:hAnsi="宋体" w:eastAsia="宋体"/>
          <w:color w:val="000000"/>
        </w:rPr>
        <w:t>2.4.4  课堂互动模块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InteractionController 支持开启问答/投票/抢答互动，interaction_options JSON 存储状态与轮次；结束签到时 AttendanceService 自动调用 closeActiveInteractionsForClass 关闭进行中的互动。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03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70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2.6  课堂互动时序图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3  系统实现</w:t>
      </w:r>
    </w:p>
    <w:p>
      <w:pPr>
        <w:pStyle w:val="Heading2"/>
      </w:pPr>
      <w:r>
        <w:rPr>
          <w:rFonts w:ascii="宋体" w:hAnsi="宋体" w:eastAsia="宋体"/>
          <w:color w:val="000000"/>
        </w:rPr>
        <w:t>3.1  系统实现概述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后端基于 Spring Boot 3.4 + MyBatis 3.0，Java 17，端口 9090，API 前缀 /editor。前端基于 Vue 3 + Vite + Pinia + Vue Router，开发端口 5174。认证采用 JWT + BCrypt；实时功能采用 WebSocket（/ws/live）。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3.2  代码结构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481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stru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3.1  前端项目代码结构图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63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3.2  后端项目代码结构图</w:t>
      </w:r>
    </w:p>
    <w:p>
      <w:pPr>
        <w:pStyle w:val="Heading2"/>
      </w:pPr>
      <w:r>
        <w:rPr>
          <w:rFonts w:ascii="宋体" w:hAnsi="宋体" w:eastAsia="宋体"/>
          <w:color w:val="000000"/>
        </w:rPr>
        <w:t>3.3  关键功能实现</w:t>
      </w:r>
    </w:p>
    <w:p>
      <w:pPr>
        <w:pStyle w:val="Heading3"/>
      </w:pPr>
      <w:r>
        <w:rPr>
          <w:rFonts w:ascii="宋体" w:hAnsi="宋体" w:eastAsia="宋体"/>
          <w:color w:val="000000"/>
        </w:rPr>
        <w:t>3.3.1  JWT 认证实现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511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jw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1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3.3  JWT Token 生成关键代码</w:t>
      </w:r>
    </w:p>
    <w:p>
      <w:pPr>
        <w:pStyle w:val="Heading3"/>
      </w:pPr>
      <w:r>
        <w:rPr>
          <w:rFonts w:ascii="宋体" w:hAnsi="宋体" w:eastAsia="宋体"/>
          <w:color w:val="000000"/>
        </w:rPr>
        <w:t>3.3.2  结束签到自动关闭互动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860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lose_intera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6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3.4  结束签到关闭互动关键代码</w:t>
      </w:r>
    </w:p>
    <w:p>
      <w:pPr>
        <w:pStyle w:val="Heading2"/>
      </w:pPr>
      <w:r>
        <w:rPr>
          <w:rFonts w:ascii="宋体" w:hAnsi="宋体" w:eastAsia="宋体"/>
          <w:color w:val="000000"/>
        </w:rPr>
        <w:t>3.4  系统实现界面展示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32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o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3.5  登录界面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759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gis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5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3.6  注册界面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92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ain_teach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3.7  教师主界面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92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ain_stud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3.8  学生主界面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92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our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3.9  课程主页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92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i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3.10  进入课堂/签到界面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924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interac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3.11  课堂互动界面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92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homewor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3.12  作业详情界面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92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re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3.13  教师备课区界面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924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grad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3.14  成绩册界面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759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ett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5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3.15  个人设置界面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4  系统测试</w:t>
      </w:r>
    </w:p>
    <w:p>
      <w:pPr>
        <w:pStyle w:val="Heading2"/>
      </w:pPr>
      <w:r>
        <w:rPr>
          <w:rFonts w:ascii="宋体" w:hAnsi="宋体" w:eastAsia="宋体"/>
          <w:color w:val="000000"/>
        </w:rPr>
        <w:t>4.1  测试概述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对系统各功能模块进行功能测试与非功能测试，确保需求正确实现。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4.2  测试环境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MySQL 8.0 数据库 t_class；Windows 11；Google Chrome 浏览器；后端 9090 / 前端 5174。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4.3  测试方法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采用黑盒功能测试，按用例步骤操作并对比预期结果。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4.4  测试用例设计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CP-T01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账号注册登录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注册成功并可登录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正常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CP-T02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创建/加入课程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课程列表正确显示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正常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CP-T03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发布/提交作业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作业流转完整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正常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CP-T04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课堂互动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问答/投票/抢答正常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正常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CP-T05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签到考勤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应到实到统计正确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正常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CP-T06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结束签到关闭互动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互动状态变为已结束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正常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CP-T07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在线测试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选择/简答提交正常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正常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CP-T08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备课区导入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导入到课程成功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正常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CP-T09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附件上传预览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上传下载一致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正常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CP-T10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成绩册权重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综合成绩计算正确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正常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5  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本次课程设计完成了课堂派（ClassPi）教学管理系统的设计与实现。系统采用 B/S 前后端分离架构，前端 Vue 3 负责界面与交互，后端 Spring Boot 负责业务逻辑与数据持久化。实现了课程管理、作业批阅、课堂互动、签到考勤、在线测试、备课区、成绩册等完整功能链路。在开发过程中，我们深入实践了 JWT 认证、WebSocket 实时通信、MyBatis 数据访问、文件上传、拖拽排序等关键技术。后续可进一步扩展 AI 辅助教学、移动端适配等功能。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[1] 李鸿君. 大话软件工程——需求分析与软件设计[M]. 北京: 清华大学出版社, 2020.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[2] 刘慧娟. 基于 SpringBoot 的民主测评系统的设计与实现[D]. 北京邮电大学, 2022.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[3] 胡强. MySQL 数据库常见问题分析与研究[J]. 电脑编程技巧与维护, 2019.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[4] 郑海燕. 基于 Java Web 的高校英语线上教学平台设计[J]. 自动化与仪器仪表, 2023.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[5] 孙洪盼. 基于 SpringBoot 和 Vue 的友为交流社区的设计与实现[D]. 重庆大学, 2022.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