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44"/>
        </w:rPr>
        <w:t>入党申请书</w:t>
      </w:r>
    </w:p>
    <w:p>
      <w:pPr>
        <w:spacing w:line="360" w:lineRule="auto" w:before="0" w:after="0"/>
      </w:pP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敬爱的党组织：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我郑重地向党组织提出申请：我志愿加入中国共产党，拥护党的纲领，遵守党的章程，履行党员义务，执行党的决定，严守党的纪律，保守党的秘密，对党忠诚，积极工作，为共产主义奋斗终身，随时准备为党和人民牺牲一切，永不叛党。我之所以申请加入中国共产党，源于大学军训期间的一次触动。当时教官是退伍军人党员，在烈日下将军训物资一件件搬到学生宿舍，全程没有一句怨言。这件事让我开始思考：是什么样的信仰能让一个人愿意为他人默默付出？此后我开始阅读《习近平的七年知青岁月》，参加了学院党课学习，逐渐认识到党员不仅是一个身份，更是一份责任与担当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通过对党章的学习，我认识到中国共产党既是中国工人阶级的先锋队，也是中国人民和中华民族的先锋队，是中国特色社会主义事业的领导核心。这种'两个先锋队'的性质决定了党必须始终代表最广大人民的根本利益。从新民主主义革命到社会主义建设，从改革开放到新时代脱贫攻坚，党始终坚持'人民至上'——这是党能赢得人民群众衷心拥护的根本原因。我深刻认识到，党的'人民性'决定了它必须也必然为最广大人民的根本利益而奋斗，党始终走在时代前列，引领中国发展进步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党的根本宗旨是全心全意为人民服务。党除了工人阶级和最广大人民群众的利益，没有自己特殊的利益。新时代以来，我感受最深的是党领导的脱贫攻坚战——8 年时间，近 1 亿农村贫困人口脱贫，832 个贫困县摘帽，这是人类减贫史上的奇迹。这场战役让我深刻理解了'全心全意'四个字的分量：党不是把'为人民服务'挂在嘴上，而是真真切切地解决人民群众的急难愁盼问题。从抗击新冠疫情到乡村振兴，党始终把人民生命安全与幸福生活放在第一位，这种'人民至上'的立场让我深受触动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党的指导思想是马克思列宁主义、毛泽东思想、邓小平理论、'三个代表'重要思想、科学发展观、习近平新时代中国特色社会主义思想。这一思想体系是党在不同历史时期带领人民进行革命、建设、改革的智慧结晶。马克思列宁主义揭示了人类社会发展的普遍规律；毛泽东思想指导党取得了新民主主义革命胜利；邓小平理论开辟了中国特色社会主义道路；'三个代表'重要思想深化了对党的先进性的认识；科学发展观强调了以人为本、全面协调可持续发展。习近平新时代中国特色社会主义思想是当代中国马克思主义、二十一世纪马克思主义，是中华文化和中国精神的时代精华，实现了马克思主义中国化时代化新的飞跃。我深入学习党的二十大和二十届三中全会精神，努力用党的最新理论成果武装头脑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党的百年奋斗历程是一部不懈奋斗史、思想探索史、自身建设史。从 1921 年嘉兴南湖红船上 13 名代表宣告建党，到领导人民完成新民主主义革命、建立新中国；从社会主义改造确立基本制度，到改革开放让中国大踏步赶上时代；再到新时代取得脱贫攻坚全面胜利、全面建成小康社会——党的每一步都印证了'为中国人民谋幸福、为中华民族谋复兴'的初心使命。党能始终赢得人民拥护，根本在于党始终坚持真理、修正错误，始终保持先进性和纯洁性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党的最高理想和最终目标是实现共产主义。我认识到，共产主义不是空想，而是马克思、恩格斯基于对人类社会发展规律的科学分析得出的必然结论。虽然实现共产主义需要一代又一代人的长期奋斗，但作为共产党人，必须坚定这个远大理想。我会把共产主义远大理想与中国特色社会主义共同理想统一起来，立足本职学习工作，为推进中国式现代化贡献青春力量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我的张建国是一名中共党员，XX 县教育局工作。从小父亲就给我讲焦裕禄、谷文昌、张富清等优秀党员的故事。家中书架上摆着《毛泽东选集》《邓小平文选》和一套《中国共产党简史》。这些早期的耳濡目染，让我对党产生了朴素的向往。父亲常说'党员就是要在关键时刻站得出来、危难关头豁得出来'，这句话深深印在我的心里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2015 年 5 月，我在小学加入了中国少年先锋队。那天我戴着红领巾站在国旗下宣誓，老师告诉我们，红领巾是国旗的一角，是革命先烈的鲜血染成的。当时的我虽然不完全理解这句话的含义，但一种庄严感油然而生。2018 年 5 月，我在初中加入了中国共产主义青年团。入团仪式上，团支书带领我们学习团章，让我第一次系统了解到共青团是党的助手和后备军。从此，'听党话、跟党走'成为我的行动准则。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大一军训期间，我的教官是一名退伍军人党员。他每天最早到训练场、最晚离开，将军训物资一件件搬到学生宿舍，全程没有一句怨言。当时我不理解，后来才意识到，这正是党员'吃苦在前、享受在后'的具象化表达。大一下学期，我在思政课'中国近现代史纲要'上系统学习了党的奋斗史，认识到党是历史的选择、人民的选择。同一时期，我阅读了《习近平的七年知青岁月》，书中青年习近平在梁家河打坝淤地、建沼气池的经历让我深受震撼——一名 15 岁的北京知青能扎根陕北农村 7 年，与群众同吃同住同劳动，这种'扎根群众'的精神，正是党能始终与人民血脉相连的根源。大二上学期，我参加了学院分党校第 8 期入党积极分子培训班，系统学习了党章、党史、党的纪律等内容，并顺利结业。通过培训，我从理论上弄清了'为什么入党'这个根本问题：入党不是为了个人利益，而是为了更好地为人民服务、为共产主义事业奋斗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在向党组织靠拢的过程中，我努力以实际行动践行党员标准。担任班长期间，我组织班级'一对一'帮扶活动，服务同学 30 余人次；参与暑期三下乡社会实践 2 次，累计支教 16 课时；志愿服务时长 120 小时。2024 年 10 月，我参加主题党日活动'红色教育基地走访'，赴西柏坡参观学习，撰写调研报告 1 份（约 3000 字）。通过这些实践，我更加深刻地认识到：党员的身份不是光环，而是责任；不是特权，而是奉献。当前，我已具备成为一名入党积极分子的思想基础，恳请党组织在实践中考验我。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一是理论学习系统性不够。虽然通读了党章，但对党史中的某些重要节点（如十一届三中全会前后的历史细节、延安整风运动的来龙去脉）理解不深；对马克思主义经典著作（如《共产党宣言》《资本论》第一卷）只读过简写本，未读全本。今后我将系统学习《中国共产党简史》《中国共产党的一百年》《马克思恩格斯选集》等权威著作，每月撰写 1 篇读书笔记，并向党组织汇报。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二是实践能力仍需加强。参加党课学习较多，但参与党员志愿服务的次数偏少，本学期仅参加 2 次；与群众联系不够紧密，对班级同学的急难愁盼问题了解不够深入。今后我将主动报名学校组织的'党员先锋岗'等活动，每月至少参加 1 次志愿服务；定期走访宿舍，了解同学学习生活情况，及时向辅导员反馈。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三是与同学沟通方式有待改进。在担任班长期间，处理宿舍矛盾时方式较为生硬，曾因直接批评导致同学情绪反弹。今后我将学习更圆融的沟通技巧，多倾听同学意见；遇到矛盾先了解双方诉求，再寻找折中方案；定期参加学校组织的学生干部沟通能力培训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以上是我对自己的不全面剖析，恳请党组织批评指正。无论党组织是否批准我的申请，我都将继续以党员标准严格要求自己，自觉接受党组织考验，争取早日成为一名合格的中国共产党党员。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请党组织在实践中考验我！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此致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敬礼！</w:t>
      </w:r>
    </w:p>
    <w:p>
      <w:pPr>
        <w:spacing w:line="360" w:lineRule="auto" w:before="0" w:after="0"/>
      </w:pPr>
    </w:p>
    <w:p>
      <w:pPr>
        <w:spacing w:line="360" w:lineRule="auto" w:before="0" w:after="0"/>
        <w:jc w:val="right"/>
      </w:pPr>
      <w:r>
        <w:rPr>
          <w:rFonts w:ascii="宋体" w:hAnsi="宋体" w:eastAsia="宋体"/>
          <w:b w:val="0"/>
          <w:sz w:val="24"/>
        </w:rPr>
        <w:t>申请人：张明</w:t>
      </w:r>
    </w:p>
    <w:p>
      <w:pPr>
        <w:spacing w:line="360" w:lineRule="auto" w:before="0" w:after="0"/>
        <w:jc w:val="right"/>
      </w:pPr>
      <w:r>
        <w:rPr>
          <w:rFonts w:ascii="宋体" w:hAnsi="宋体" w:eastAsia="宋体"/>
          <w:b w:val="0"/>
          <w:sz w:val="24"/>
        </w:rPr>
        <w:t>2025 年 6 月 15 日</w:t>
      </w:r>
    </w:p>
    <w:p>
      <w:pPr>
        <w:spacing w:line="360" w:lineRule="auto" w:before="0" w:after="0"/>
        <w:jc w:val="right"/>
      </w:pPr>
      <w:r>
        <w:rPr>
          <w:rFonts w:ascii="宋体" w:hAnsi="宋体" w:eastAsia="宋体"/>
          <w:b w:val="0"/>
          <w:sz w:val="24"/>
        </w:rPr>
        <w:t>递交：计算机科学与技术学院本科生第一党支部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