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0BA1" w:rsidRPr="002D624B" w:rsidRDefault="00477505" w:rsidP="00F50BA1">
      <w:pPr>
        <w:spacing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The </w:t>
      </w:r>
      <w:r w:rsidRPr="002D624B">
        <w:rPr>
          <w:rFonts w:ascii="Times New Roman" w:hAnsi="Times New Roman" w:cs="Times New Roman"/>
          <w:color w:val="FF0000"/>
          <w:sz w:val="24"/>
          <w:szCs w:val="24"/>
        </w:rPr>
        <w:t xml:space="preserve">freezing point depression data </w:t>
      </w:r>
      <w:r>
        <w:rPr>
          <w:rFonts w:ascii="Times New Roman" w:hAnsi="Times New Roman" w:cs="Times New Roman"/>
          <w:color w:val="FF0000"/>
          <w:sz w:val="24"/>
          <w:szCs w:val="24"/>
        </w:rPr>
        <w:t>derived from experiments</w:t>
      </w:r>
      <w:r w:rsidR="00F50BA1" w:rsidRPr="002D624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FF0000"/>
          <w:sz w:val="24"/>
          <w:szCs w:val="24"/>
        </w:rPr>
        <w:t>shows</w:t>
      </w:r>
      <w:r w:rsidR="00F50BA1" w:rsidRPr="002D624B">
        <w:rPr>
          <w:rFonts w:ascii="Times New Roman" w:hAnsi="Times New Roman" w:cs="Times New Roman"/>
          <w:color w:val="FF0000"/>
          <w:sz w:val="24"/>
          <w:szCs w:val="24"/>
        </w:rPr>
        <w:t xml:space="preserve"> biphenyl dissolved i</w:t>
      </w:r>
      <w:r>
        <w:rPr>
          <w:rFonts w:ascii="Times New Roman" w:hAnsi="Times New Roman" w:cs="Times New Roman"/>
          <w:color w:val="FF0000"/>
          <w:sz w:val="24"/>
          <w:szCs w:val="24"/>
        </w:rPr>
        <w:t>n 10.00 g of an unknown solvent.</w:t>
      </w:r>
      <w:r w:rsidR="00F50BA1" w:rsidRPr="002D624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FF0000"/>
          <w:sz w:val="24"/>
          <w:szCs w:val="24"/>
        </w:rPr>
        <w:t>The</w:t>
      </w:r>
      <w:r w:rsidR="00F50BA1" w:rsidRPr="002D624B">
        <w:rPr>
          <w:rFonts w:ascii="Times New Roman" w:hAnsi="Times New Roman" w:cs="Times New Roman"/>
          <w:color w:val="FF0000"/>
          <w:sz w:val="24"/>
          <w:szCs w:val="24"/>
        </w:rPr>
        <w:t xml:space="preserve"> graph </w:t>
      </w:r>
      <w:r>
        <w:rPr>
          <w:rFonts w:ascii="Times New Roman" w:hAnsi="Times New Roman" w:cs="Times New Roman"/>
          <w:color w:val="FF0000"/>
          <w:sz w:val="24"/>
          <w:szCs w:val="24"/>
        </w:rPr>
        <w:t>for</w:t>
      </w:r>
      <w:r w:rsidR="00F50BA1" w:rsidRPr="002D624B">
        <w:rPr>
          <w:rFonts w:ascii="Times New Roman" w:hAnsi="Times New Roman" w:cs="Times New Roman"/>
          <w:color w:val="FF0000"/>
          <w:sz w:val="24"/>
          <w:szCs w:val="24"/>
        </w:rPr>
        <w:t xml:space="preserve"> freezing point </w:t>
      </w:r>
      <w:r>
        <w:rPr>
          <w:rFonts w:ascii="Times New Roman" w:hAnsi="Times New Roman" w:cs="Times New Roman"/>
          <w:color w:val="FF0000"/>
          <w:sz w:val="24"/>
          <w:szCs w:val="24"/>
        </w:rPr>
        <w:t>variation</w:t>
      </w:r>
      <w:r w:rsidR="00F50BA1" w:rsidRPr="002D624B">
        <w:rPr>
          <w:rFonts w:ascii="Times New Roman" w:hAnsi="Times New Roman" w:cs="Times New Roman"/>
          <w:color w:val="FF0000"/>
          <w:sz w:val="24"/>
          <w:szCs w:val="24"/>
        </w:rPr>
        <w:t xml:space="preserve"> (</w:t>
      </w:r>
      <w:proofErr w:type="spellStart"/>
      <w:r w:rsidR="00F50BA1" w:rsidRPr="002D624B">
        <w:rPr>
          <w:rFonts w:ascii="Times New Roman" w:hAnsi="Times New Roman" w:cs="Times New Roman"/>
          <w:color w:val="FF0000"/>
          <w:sz w:val="24"/>
          <w:szCs w:val="24"/>
        </w:rPr>
        <w:t>ΔTf</w:t>
      </w:r>
      <w:proofErr w:type="spellEnd"/>
      <w:r w:rsidR="00F50BA1" w:rsidRPr="002D624B">
        <w:rPr>
          <w:rFonts w:ascii="Times New Roman" w:hAnsi="Times New Roman" w:cs="Times New Roman"/>
          <w:color w:val="FF0000"/>
          <w:sz w:val="24"/>
          <w:szCs w:val="24"/>
        </w:rPr>
        <w:t xml:space="preserve">) versus molality was constructed using 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the </w:t>
      </w:r>
      <w:r w:rsidR="00F50BA1" w:rsidRPr="002D624B">
        <w:rPr>
          <w:rFonts w:ascii="Times New Roman" w:hAnsi="Times New Roman" w:cs="Times New Roman"/>
          <w:color w:val="FF0000"/>
          <w:sz w:val="24"/>
          <w:szCs w:val="24"/>
        </w:rPr>
        <w:t>Excel. Molality (</w:t>
      </w:r>
      <w:proofErr w:type="spellStart"/>
      <w:r w:rsidR="00F50BA1" w:rsidRPr="002D624B">
        <w:rPr>
          <w:rFonts w:ascii="Times New Roman" w:hAnsi="Times New Roman" w:cs="Times New Roman"/>
          <w:color w:val="FF0000"/>
          <w:sz w:val="24"/>
          <w:szCs w:val="24"/>
        </w:rPr>
        <w:t>mol</w:t>
      </w:r>
      <w:proofErr w:type="spellEnd"/>
      <w:r w:rsidR="00F50BA1" w:rsidRPr="002D624B">
        <w:rPr>
          <w:rFonts w:ascii="Times New Roman" w:hAnsi="Times New Roman" w:cs="Times New Roman"/>
          <w:color w:val="FF0000"/>
          <w:sz w:val="24"/>
          <w:szCs w:val="24"/>
        </w:rPr>
        <w:t>/kg) plotted on the X-axis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whereas the</w:t>
      </w:r>
      <w:r w:rsidR="00F50BA1" w:rsidRPr="002D624B">
        <w:rPr>
          <w:rFonts w:ascii="Times New Roman" w:hAnsi="Times New Roman" w:cs="Times New Roman"/>
          <w:color w:val="FF0000"/>
          <w:sz w:val="24"/>
          <w:szCs w:val="24"/>
        </w:rPr>
        <w:t xml:space="preserve"> freezin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g point depression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ΔTf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(°C) </w:t>
      </w:r>
      <w:r w:rsidR="00F50BA1" w:rsidRPr="002D624B">
        <w:rPr>
          <w:rFonts w:ascii="Times New Roman" w:hAnsi="Times New Roman" w:cs="Times New Roman"/>
          <w:color w:val="FF0000"/>
          <w:sz w:val="24"/>
          <w:szCs w:val="24"/>
        </w:rPr>
        <w:t>plotted on the Y-axis.</w:t>
      </w:r>
    </w:p>
    <w:p w:rsidR="00F50BA1" w:rsidRPr="002D624B" w:rsidRDefault="00477505" w:rsidP="00F50BA1">
      <w:pPr>
        <w:spacing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The resultant plot produced a straight line. It indicates</w:t>
      </w:r>
      <w:r w:rsidR="00F50BA1" w:rsidRPr="002D624B">
        <w:rPr>
          <w:rFonts w:ascii="Times New Roman" w:hAnsi="Times New Roman" w:cs="Times New Roman"/>
          <w:color w:val="FF0000"/>
          <w:sz w:val="24"/>
          <w:szCs w:val="24"/>
        </w:rPr>
        <w:t xml:space="preserve"> a linear relationship between molality and freezing point depression, consistent with the freezing point depression equation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which is as under</w:t>
      </w:r>
      <w:r w:rsidR="00F50BA1" w:rsidRPr="002D624B"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:rsidR="00F50BA1" w:rsidRPr="00477505" w:rsidRDefault="00F50BA1" w:rsidP="00477505">
      <w:pPr>
        <w:spacing w:line="240" w:lineRule="auto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2D624B">
        <w:rPr>
          <w:rFonts w:ascii="Times New Roman" w:hAnsi="Times New Roman" w:cs="Times New Roman"/>
          <w:b/>
          <w:color w:val="FF0000"/>
          <w:sz w:val="24"/>
          <w:szCs w:val="24"/>
        </w:rPr>
        <w:t>ΔTf</w:t>
      </w:r>
      <w:proofErr w:type="spellEnd"/>
      <w:r w:rsidRPr="002D624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= </w:t>
      </w:r>
      <w:proofErr w:type="spellStart"/>
      <w:r w:rsidRPr="002D624B">
        <w:rPr>
          <w:rFonts w:ascii="Times New Roman" w:hAnsi="Times New Roman" w:cs="Times New Roman"/>
          <w:b/>
          <w:color w:val="FF0000"/>
          <w:sz w:val="24"/>
          <w:szCs w:val="24"/>
        </w:rPr>
        <w:t>kf</w:t>
      </w:r>
      <w:proofErr w:type="spellEnd"/>
      <w:r w:rsidRPr="002D624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· m · </w:t>
      </w:r>
      <w:proofErr w:type="spellStart"/>
      <w:r w:rsidRPr="002D624B">
        <w:rPr>
          <w:rFonts w:ascii="Times New Roman" w:hAnsi="Times New Roman" w:cs="Times New Roman"/>
          <w:b/>
          <w:color w:val="FF0000"/>
          <w:sz w:val="24"/>
          <w:szCs w:val="24"/>
        </w:rPr>
        <w:t>i</w:t>
      </w:r>
      <w:proofErr w:type="spellEnd"/>
    </w:p>
    <w:p w:rsidR="00F50BA1" w:rsidRPr="002D624B" w:rsidRDefault="00477505" w:rsidP="00F50BA1">
      <w:pPr>
        <w:spacing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Because</w:t>
      </w:r>
      <w:r w:rsidR="00F50BA1" w:rsidRPr="002D624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the </w:t>
      </w:r>
      <w:r w:rsidR="00F50BA1" w:rsidRPr="002D624B">
        <w:rPr>
          <w:rFonts w:ascii="Times New Roman" w:hAnsi="Times New Roman" w:cs="Times New Roman"/>
          <w:color w:val="FF0000"/>
          <w:sz w:val="24"/>
          <w:szCs w:val="24"/>
        </w:rPr>
        <w:t xml:space="preserve">biphenyl is a nonelectrolyte, the </w:t>
      </w:r>
      <w:proofErr w:type="spellStart"/>
      <w:r w:rsidR="00F50BA1" w:rsidRPr="002D624B">
        <w:rPr>
          <w:rFonts w:ascii="Times New Roman" w:hAnsi="Times New Roman" w:cs="Times New Roman"/>
          <w:color w:val="FF0000"/>
          <w:sz w:val="24"/>
          <w:szCs w:val="24"/>
        </w:rPr>
        <w:t>van</w:t>
      </w:r>
      <w:r>
        <w:rPr>
          <w:rFonts w:ascii="Times New Roman" w:hAnsi="Times New Roman" w:cs="Times New Roman"/>
          <w:color w:val="FF0000"/>
          <w:sz w:val="24"/>
          <w:szCs w:val="24"/>
        </w:rPr>
        <w:t>’t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Hoff factor (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>) is “1”</w:t>
      </w:r>
      <w:r w:rsidR="00F50BA1" w:rsidRPr="002D624B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:rsidR="00F50BA1" w:rsidRPr="002D624B" w:rsidRDefault="00F50BA1" w:rsidP="00F50BA1">
      <w:pPr>
        <w:spacing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F50BA1" w:rsidRPr="002D624B" w:rsidRDefault="00662B0A" w:rsidP="00F50BA1">
      <w:pPr>
        <w:spacing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Derived from</w:t>
      </w:r>
      <w:r w:rsidR="00F50BA1" w:rsidRPr="002D624B">
        <w:rPr>
          <w:rFonts w:ascii="Times New Roman" w:hAnsi="Times New Roman" w:cs="Times New Roman"/>
          <w:color w:val="FF0000"/>
          <w:sz w:val="24"/>
          <w:szCs w:val="24"/>
        </w:rPr>
        <w:t xml:space="preserve"> the linear regression analysis of the graph, the slo</w:t>
      </w:r>
      <w:r>
        <w:rPr>
          <w:rFonts w:ascii="Times New Roman" w:hAnsi="Times New Roman" w:cs="Times New Roman"/>
          <w:color w:val="FF0000"/>
          <w:sz w:val="24"/>
          <w:szCs w:val="24"/>
        </w:rPr>
        <w:t>pe of the line was around</w:t>
      </w:r>
      <w:r w:rsidR="00F50BA1" w:rsidRPr="002D624B">
        <w:rPr>
          <w:rFonts w:ascii="Times New Roman" w:hAnsi="Times New Roman" w:cs="Times New Roman"/>
          <w:color w:val="FF0000"/>
          <w:sz w:val="24"/>
          <w:szCs w:val="24"/>
        </w:rPr>
        <w:t xml:space="preserve"> 5.1 °C/m. The equation of the best-fit line is:</w:t>
      </w:r>
    </w:p>
    <w:p w:rsidR="00F50BA1" w:rsidRPr="002D624B" w:rsidRDefault="00F50BA1" w:rsidP="00662B0A">
      <w:pPr>
        <w:spacing w:line="240" w:lineRule="auto"/>
        <w:ind w:left="2880" w:firstLine="7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2D624B">
        <w:rPr>
          <w:rFonts w:ascii="Times New Roman" w:hAnsi="Times New Roman" w:cs="Times New Roman"/>
          <w:color w:val="FF0000"/>
          <w:sz w:val="24"/>
          <w:szCs w:val="24"/>
        </w:rPr>
        <w:t>ΔTf</w:t>
      </w:r>
      <w:proofErr w:type="spellEnd"/>
      <w:r w:rsidRPr="002D624B">
        <w:rPr>
          <w:rFonts w:ascii="Times New Roman" w:hAnsi="Times New Roman" w:cs="Times New Roman"/>
          <w:color w:val="FF0000"/>
          <w:sz w:val="24"/>
          <w:szCs w:val="24"/>
        </w:rPr>
        <w:t xml:space="preserve"> = 5.1m</w:t>
      </w:r>
    </w:p>
    <w:p w:rsidR="00F50BA1" w:rsidRPr="002D624B" w:rsidRDefault="00F50BA1" w:rsidP="00F50BA1">
      <w:pPr>
        <w:spacing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D624B">
        <w:rPr>
          <w:rFonts w:ascii="Times New Roman" w:hAnsi="Times New Roman" w:cs="Times New Roman"/>
          <w:color w:val="FF0000"/>
          <w:sz w:val="24"/>
          <w:szCs w:val="24"/>
        </w:rPr>
        <w:t xml:space="preserve">The slope of the graph </w:t>
      </w:r>
      <w:r w:rsidR="00662B0A">
        <w:rPr>
          <w:rFonts w:ascii="Times New Roman" w:hAnsi="Times New Roman" w:cs="Times New Roman"/>
          <w:color w:val="FF0000"/>
          <w:sz w:val="24"/>
          <w:szCs w:val="24"/>
        </w:rPr>
        <w:t>depicts</w:t>
      </w:r>
      <w:r w:rsidRPr="002D624B">
        <w:rPr>
          <w:rFonts w:ascii="Times New Roman" w:hAnsi="Times New Roman" w:cs="Times New Roman"/>
          <w:color w:val="FF0000"/>
          <w:sz w:val="24"/>
          <w:szCs w:val="24"/>
        </w:rPr>
        <w:t xml:space="preserve"> the freezing point</w:t>
      </w:r>
      <w:r w:rsidR="00662B0A">
        <w:rPr>
          <w:rFonts w:ascii="Times New Roman" w:hAnsi="Times New Roman" w:cs="Times New Roman"/>
          <w:color w:val="FF0000"/>
          <w:sz w:val="24"/>
          <w:szCs w:val="24"/>
        </w:rPr>
        <w:t xml:space="preserve"> depression constant (</w:t>
      </w:r>
      <w:proofErr w:type="spellStart"/>
      <w:r w:rsidR="00662B0A">
        <w:rPr>
          <w:rFonts w:ascii="Times New Roman" w:hAnsi="Times New Roman" w:cs="Times New Roman"/>
          <w:color w:val="FF0000"/>
          <w:sz w:val="24"/>
          <w:szCs w:val="24"/>
        </w:rPr>
        <w:t>kf</w:t>
      </w:r>
      <w:proofErr w:type="spellEnd"/>
      <w:r w:rsidR="00662B0A">
        <w:rPr>
          <w:rFonts w:ascii="Times New Roman" w:hAnsi="Times New Roman" w:cs="Times New Roman"/>
          <w:color w:val="FF0000"/>
          <w:sz w:val="24"/>
          <w:szCs w:val="24"/>
        </w:rPr>
        <w:t>) of</w:t>
      </w:r>
      <w:r w:rsidRPr="002D624B">
        <w:rPr>
          <w:rFonts w:ascii="Times New Roman" w:hAnsi="Times New Roman" w:cs="Times New Roman"/>
          <w:color w:val="FF0000"/>
          <w:sz w:val="24"/>
          <w:szCs w:val="24"/>
        </w:rPr>
        <w:t xml:space="preserve"> unknown solvent. The experimentally </w:t>
      </w:r>
      <w:r w:rsidR="00E5456F">
        <w:rPr>
          <w:rFonts w:ascii="Times New Roman" w:hAnsi="Times New Roman" w:cs="Times New Roman"/>
          <w:color w:val="FF0000"/>
          <w:sz w:val="24"/>
          <w:szCs w:val="24"/>
        </w:rPr>
        <w:t>derived</w:t>
      </w:r>
      <w:r w:rsidRPr="002D624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2D624B">
        <w:rPr>
          <w:rFonts w:ascii="Times New Roman" w:hAnsi="Times New Roman" w:cs="Times New Roman"/>
          <w:color w:val="FF0000"/>
          <w:sz w:val="24"/>
          <w:szCs w:val="24"/>
        </w:rPr>
        <w:t>kf</w:t>
      </w:r>
      <w:proofErr w:type="spellEnd"/>
      <w:r w:rsidRPr="002D624B">
        <w:rPr>
          <w:rFonts w:ascii="Times New Roman" w:hAnsi="Times New Roman" w:cs="Times New Roman"/>
          <w:color w:val="FF0000"/>
          <w:sz w:val="24"/>
          <w:szCs w:val="24"/>
        </w:rPr>
        <w:t xml:space="preserve"> value was compared </w:t>
      </w:r>
      <w:r w:rsidR="00E5456F">
        <w:rPr>
          <w:rFonts w:ascii="Times New Roman" w:hAnsi="Times New Roman" w:cs="Times New Roman"/>
          <w:color w:val="FF0000"/>
          <w:sz w:val="24"/>
          <w:szCs w:val="24"/>
        </w:rPr>
        <w:t xml:space="preserve">to the </w:t>
      </w:r>
      <w:r w:rsidRPr="002D624B">
        <w:rPr>
          <w:rFonts w:ascii="Times New Roman" w:hAnsi="Times New Roman" w:cs="Times New Roman"/>
          <w:color w:val="FF0000"/>
          <w:sz w:val="24"/>
          <w:szCs w:val="24"/>
        </w:rPr>
        <w:t>freezing point depression constants of various solvents</w:t>
      </w:r>
      <w:r w:rsidR="00E5456F">
        <w:rPr>
          <w:rFonts w:ascii="Times New Roman" w:hAnsi="Times New Roman" w:cs="Times New Roman"/>
          <w:color w:val="FF0000"/>
          <w:sz w:val="24"/>
          <w:szCs w:val="24"/>
        </w:rPr>
        <w:t xml:space="preserve"> which were already known</w:t>
      </w:r>
      <w:r w:rsidRPr="002D624B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:rsidR="00F50BA1" w:rsidRPr="002D624B" w:rsidRDefault="00F50BA1" w:rsidP="00F50BA1">
      <w:pPr>
        <w:spacing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D624B">
        <w:rPr>
          <w:rFonts w:ascii="Times New Roman" w:hAnsi="Times New Roman" w:cs="Times New Roman"/>
          <w:color w:val="FF0000"/>
          <w:sz w:val="24"/>
          <w:szCs w:val="24"/>
        </w:rPr>
        <w:t xml:space="preserve">The experimental </w:t>
      </w:r>
      <w:proofErr w:type="spellStart"/>
      <w:r w:rsidRPr="002D624B">
        <w:rPr>
          <w:rFonts w:ascii="Times New Roman" w:hAnsi="Times New Roman" w:cs="Times New Roman"/>
          <w:color w:val="FF0000"/>
          <w:sz w:val="24"/>
          <w:szCs w:val="24"/>
        </w:rPr>
        <w:t>kf</w:t>
      </w:r>
      <w:proofErr w:type="spellEnd"/>
      <w:r w:rsidRPr="002D624B">
        <w:rPr>
          <w:rFonts w:ascii="Times New Roman" w:hAnsi="Times New Roman" w:cs="Times New Roman"/>
          <w:color w:val="FF0000"/>
          <w:sz w:val="24"/>
          <w:szCs w:val="24"/>
        </w:rPr>
        <w:t xml:space="preserve"> value of approx</w:t>
      </w:r>
      <w:r w:rsidR="00E5456F">
        <w:rPr>
          <w:rFonts w:ascii="Times New Roman" w:hAnsi="Times New Roman" w:cs="Times New Roman"/>
          <w:color w:val="FF0000"/>
          <w:sz w:val="24"/>
          <w:szCs w:val="24"/>
        </w:rPr>
        <w:t>imately 5.1 °C/m closely matched the literature value of</w:t>
      </w:r>
      <w:r w:rsidRPr="002D624B">
        <w:rPr>
          <w:rFonts w:ascii="Times New Roman" w:hAnsi="Times New Roman" w:cs="Times New Roman"/>
          <w:color w:val="FF0000"/>
          <w:sz w:val="24"/>
          <w:szCs w:val="24"/>
        </w:rPr>
        <w:t xml:space="preserve"> benzene, which has a </w:t>
      </w:r>
      <w:proofErr w:type="spellStart"/>
      <w:r w:rsidRPr="002D624B">
        <w:rPr>
          <w:rFonts w:ascii="Times New Roman" w:hAnsi="Times New Roman" w:cs="Times New Roman"/>
          <w:color w:val="FF0000"/>
          <w:sz w:val="24"/>
          <w:szCs w:val="24"/>
        </w:rPr>
        <w:t>kf</w:t>
      </w:r>
      <w:proofErr w:type="spellEnd"/>
      <w:r w:rsidRPr="002D624B">
        <w:rPr>
          <w:rFonts w:ascii="Times New Roman" w:hAnsi="Times New Roman" w:cs="Times New Roman"/>
          <w:color w:val="FF0000"/>
          <w:sz w:val="24"/>
          <w:szCs w:val="24"/>
        </w:rPr>
        <w:t xml:space="preserve"> of 5.12 °C/m.</w:t>
      </w:r>
    </w:p>
    <w:p w:rsidR="00F50BA1" w:rsidRDefault="00E5456F" w:rsidP="00835709">
      <w:pPr>
        <w:spacing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Thus, the identity of </w:t>
      </w:r>
      <w:r w:rsidR="00F50BA1" w:rsidRPr="002D624B">
        <w:rPr>
          <w:rFonts w:ascii="Times New Roman" w:hAnsi="Times New Roman" w:cs="Times New Roman"/>
          <w:color w:val="FF0000"/>
          <w:sz w:val="24"/>
          <w:szCs w:val="24"/>
        </w:rPr>
        <w:t>unknown solvent is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matched to B</w:t>
      </w:r>
      <w:r w:rsidR="00F50BA1" w:rsidRPr="002D624B">
        <w:rPr>
          <w:rFonts w:ascii="Times New Roman" w:hAnsi="Times New Roman" w:cs="Times New Roman"/>
          <w:color w:val="FF0000"/>
          <w:sz w:val="24"/>
          <w:szCs w:val="24"/>
        </w:rPr>
        <w:t>enzene (C6H6).</w:t>
      </w:r>
    </w:p>
    <w:p w:rsidR="00D40C6A" w:rsidRPr="009C7218" w:rsidRDefault="00F50BA1" w:rsidP="009C7218">
      <w:pPr>
        <w:spacing w:before="240" w:after="0"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D624B">
        <w:rPr>
          <w:rFonts w:ascii="Times New Roman" w:hAnsi="Times New Roman" w:cs="Times New Roman"/>
          <w:color w:val="FF0000"/>
          <w:sz w:val="24"/>
          <w:szCs w:val="24"/>
        </w:rPr>
        <w:t>A plot of freezing point change (</w:t>
      </w:r>
      <w:proofErr w:type="spellStart"/>
      <w:r w:rsidRPr="002D624B">
        <w:rPr>
          <w:rFonts w:ascii="Times New Roman" w:hAnsi="Times New Roman" w:cs="Times New Roman"/>
          <w:color w:val="FF0000"/>
          <w:sz w:val="24"/>
          <w:szCs w:val="24"/>
        </w:rPr>
        <w:t>ΔTf</w:t>
      </w:r>
      <w:proofErr w:type="spellEnd"/>
      <w:r w:rsidRPr="002D624B">
        <w:rPr>
          <w:rFonts w:ascii="Times New Roman" w:hAnsi="Times New Roman" w:cs="Times New Roman"/>
          <w:color w:val="FF0000"/>
          <w:sz w:val="24"/>
          <w:szCs w:val="24"/>
        </w:rPr>
        <w:t xml:space="preserve">) versus molality </w:t>
      </w:r>
      <w:r w:rsidR="00835709">
        <w:rPr>
          <w:rFonts w:ascii="Times New Roman" w:hAnsi="Times New Roman" w:cs="Times New Roman"/>
          <w:color w:val="FF0000"/>
          <w:sz w:val="24"/>
          <w:szCs w:val="24"/>
        </w:rPr>
        <w:t>gives</w:t>
      </w:r>
      <w:r w:rsidRPr="002D624B">
        <w:rPr>
          <w:rFonts w:ascii="Times New Roman" w:hAnsi="Times New Roman" w:cs="Times New Roman"/>
          <w:color w:val="FF0000"/>
          <w:sz w:val="24"/>
          <w:szCs w:val="24"/>
        </w:rPr>
        <w:t xml:space="preserve"> a straight li</w:t>
      </w:r>
      <w:r w:rsidR="00835709">
        <w:rPr>
          <w:rFonts w:ascii="Times New Roman" w:hAnsi="Times New Roman" w:cs="Times New Roman"/>
          <w:color w:val="FF0000"/>
          <w:sz w:val="24"/>
          <w:szCs w:val="24"/>
        </w:rPr>
        <w:t>ne. The slope of</w:t>
      </w:r>
      <w:r w:rsidR="0016772F">
        <w:rPr>
          <w:rFonts w:ascii="Times New Roman" w:hAnsi="Times New Roman" w:cs="Times New Roman"/>
          <w:color w:val="FF0000"/>
          <w:sz w:val="24"/>
          <w:szCs w:val="24"/>
        </w:rPr>
        <w:t xml:space="preserve"> line shows</w:t>
      </w:r>
      <w:r w:rsidRPr="002D624B">
        <w:rPr>
          <w:rFonts w:ascii="Times New Roman" w:hAnsi="Times New Roman" w:cs="Times New Roman"/>
          <w:color w:val="FF0000"/>
          <w:sz w:val="24"/>
          <w:szCs w:val="24"/>
        </w:rPr>
        <w:t xml:space="preserve"> the freezing point depression constant (</w:t>
      </w:r>
      <w:proofErr w:type="spellStart"/>
      <w:r w:rsidRPr="002D624B">
        <w:rPr>
          <w:rFonts w:ascii="Times New Roman" w:hAnsi="Times New Roman" w:cs="Times New Roman"/>
          <w:color w:val="FF0000"/>
          <w:sz w:val="24"/>
          <w:szCs w:val="24"/>
        </w:rPr>
        <w:t>kf</w:t>
      </w:r>
      <w:proofErr w:type="spellEnd"/>
      <w:r w:rsidRPr="002D624B">
        <w:rPr>
          <w:rFonts w:ascii="Times New Roman" w:hAnsi="Times New Roman" w:cs="Times New Roman"/>
          <w:color w:val="FF0000"/>
          <w:sz w:val="24"/>
          <w:szCs w:val="24"/>
        </w:rPr>
        <w:t>) of the unknown solvent</w:t>
      </w:r>
      <w:r w:rsidR="0016772F">
        <w:rPr>
          <w:rFonts w:ascii="Times New Roman" w:hAnsi="Times New Roman" w:cs="Times New Roman"/>
          <w:color w:val="FF0000"/>
          <w:sz w:val="24"/>
          <w:szCs w:val="24"/>
        </w:rPr>
        <w:t xml:space="preserve"> (Benzene)</w:t>
      </w:r>
      <w:r w:rsidR="00C670D3">
        <w:rPr>
          <w:rFonts w:ascii="Times New Roman" w:hAnsi="Times New Roman" w:cs="Times New Roman"/>
          <w:color w:val="FF0000"/>
          <w:sz w:val="24"/>
          <w:szCs w:val="24"/>
        </w:rPr>
        <w:t>.</w:t>
      </w:r>
      <w:bookmarkStart w:id="0" w:name="_GoBack"/>
      <w:bookmarkEnd w:id="0"/>
    </w:p>
    <w:sectPr w:rsidR="00D40C6A" w:rsidRPr="009C72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593"/>
    <w:rsid w:val="0016772F"/>
    <w:rsid w:val="00477505"/>
    <w:rsid w:val="005E2E31"/>
    <w:rsid w:val="00662B0A"/>
    <w:rsid w:val="00835709"/>
    <w:rsid w:val="009C7218"/>
    <w:rsid w:val="00B20593"/>
    <w:rsid w:val="00C670D3"/>
    <w:rsid w:val="00E5456F"/>
    <w:rsid w:val="00F50BA1"/>
    <w:rsid w:val="00FE3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61600"/>
  <w15:chartTrackingRefBased/>
  <w15:docId w15:val="{401B61CB-E4C4-424E-A281-07A97D312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0BA1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50B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</dc:creator>
  <cp:keywords/>
  <dc:description/>
  <cp:lastModifiedBy>Baseer</cp:lastModifiedBy>
  <cp:revision>9</cp:revision>
  <dcterms:created xsi:type="dcterms:W3CDTF">2026-02-07T17:21:00Z</dcterms:created>
  <dcterms:modified xsi:type="dcterms:W3CDTF">2026-02-07T19:34:00Z</dcterms:modified>
</cp:coreProperties>
</file>