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Isotipo Cuida Tu Agu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CUIDA TU AGUA</w:t>
      </w:r>
    </w:p>
    <w:p>
      <w:pPr>
        <w:spacing w:after="480"/>
        <w:jc w:val="center"/>
      </w:pPr>
      <w:r>
        <w:rPr>
          <w:color w:val="404040"/>
          <w:sz w:val="22"/>
          <w:szCs w:val="22"/>
        </w:rPr>
        <w:t xml:space="preserve">Plataforma de monitoreo de consumo de agua con control remoto de válvula (IoT)</w:t>
      </w:r>
    </w:p>
    <w:p>
      <w:pPr>
        <w:pBdr>
          <w:top w:val="single" w:color="404040" w:sz="8" w:space="12"/>
          <w:bottom w:val="single" w:color="404040" w:sz="8" w:space="12"/>
        </w:pBdr>
        <w:spacing w:after="600"/>
        <w:jc w:val="center"/>
      </w:pPr>
      <w:r>
        <w:rPr>
          <w:b/>
          <w:bCs/>
          <w:sz w:val="36"/>
          <w:szCs w:val="36"/>
        </w:rPr>
        <w:t xml:space="preserve">MANUAL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Esteban Ome Esquivel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Manuel Gómez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Diego Alejandro Alvarado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Ficha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[Número de ficha]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Programa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Tecnólogo en Análisis y Desarrollo de Software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Instructor/a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[Nombre del instructor/a]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Centro de formación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[Centro de formación] – SENA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05/10/2026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Versión del documento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</w:tbl>
    <w:p>
      <w:pPr>
        <w:spacing w:before="600"/>
        <w:jc w:val="center"/>
      </w:pPr>
      <w:r>
        <w:rPr>
          <w:color w:val="404040"/>
          <w:sz w:val="20"/>
          <w:szCs w:val="20"/>
        </w:rPr>
        <w:t xml:space="preserve">Servicio Nacional de Aprendizaje – SENA</w:t>
      </w:r>
    </w:p>
    <w:p>
      <w:pPr>
        <w:jc w:val="center"/>
      </w:pPr>
      <w:r>
        <w:rPr>
          <w:color w:val="404040"/>
          <w:sz w:val="20"/>
          <w:szCs w:val="20"/>
        </w:rPr>
        <w:t xml:space="preserve">Colombia, 2026</w:t>
      </w:r>
    </w:p>
    <w:p>
      <w:r>
        <w:br w:type="page"/>
      </w:r>
    </w:p>
    <w:p>
      <w:pPr>
        <w:pBdr>
          <w:bottom w:val="single" w:color="808080" w:sz="6" w:space="4"/>
        </w:pBdr>
        <w:spacing w:after="200"/>
      </w:pPr>
      <w:r>
        <w:rPr>
          <w:b/>
          <w:bCs/>
          <w:sz w:val="30"/>
          <w:szCs w:val="30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493"/>
        <w:gridCol w:w="2246"/>
      </w:tblGrid>
      <w:tr>
        <w:trPr>
          <w:cantSplit/>
          <w:tblHeader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05/10/2026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Creación inicial del manual.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Equipo desarrollador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20"/>
        <w:jc w:val="both"/>
      </w:pPr>
      <w:r>
        <w:t xml:space="preserve">Cuida Tu Agua es una plataforma que permite medir en tiempo real el consumo de agua de una casa o de un negocio y controlar a distancia el paso del agua. El sistema está compuesto por un </w:t>
      </w:r>
      <w:r>
        <w:rPr>
          <w:b/>
          <w:bCs/>
        </w:rPr>
        <w:t xml:space="preserve">medidor</w:t>
      </w:r>
      <w:r>
        <w:t xml:space="preserve"> (un dispositivo ESP32 con un sensor de flujo y una electroválvula) que se instala en la tubería, y por la </w:t>
      </w:r>
      <w:r>
        <w:rPr>
          <w:b/>
          <w:bCs/>
        </w:rPr>
        <w:t xml:space="preserve">aplicación móvil Cuida Tu Agua</w:t>
      </w:r>
      <w:r>
        <w:t xml:space="preserve">, desde la cual el usuario registra sus lugares, vincula el medidor, consulta cuánta agua consume y abre o cierra la válvula.</w:t>
      </w:r>
    </w:p>
    <w:p>
      <w:pPr>
        <w:spacing w:after="120"/>
        <w:jc w:val="both"/>
      </w:pPr>
      <w:r>
        <w:t xml:space="preserve">Este manual explica, paso a paso y sin términos de programación, cómo usar la aplicación. Cada módulo se describe con el formato recomendado por la guía de documentación: descripción, rol, ruta, pasos, capturas, resultado esperado y observaciones.</w:t>
      </w:r>
    </w:p>
    <w:p>
      <w:pPr>
        <w:pStyle w:val="Heading1"/>
      </w:pPr>
      <w:r>
        <w:t xml:space="preserve">2. Objetivo</w:t>
      </w:r>
    </w:p>
    <w:p>
      <w:pPr>
        <w:spacing w:after="120"/>
        <w:jc w:val="both"/>
      </w:pPr>
      <w:r>
        <w:t xml:space="preserve">Orientar al usuario final para que pueda crear su cuenta, ingresar, registrar sus lugares, conectar y vincular su medidor, consultar el consumo de agua y controlar la válvula de forma segura, sin necesitar ayuda del equipo desarrollador.</w:t>
      </w:r>
    </w:p>
    <w:p>
      <w:pPr>
        <w:pStyle w:val="Heading1"/>
      </w:pPr>
      <w:r>
        <w:t xml:space="preserve">3. Alcance</w:t>
      </w:r>
    </w:p>
    <w:p>
      <w:pPr>
        <w:spacing w:after="120"/>
        <w:jc w:val="both"/>
      </w:pPr>
      <w:r>
        <w:t xml:space="preserve">El manual cubre todas las funciones de la aplicación móvil en su versión 1.0 (entregas E1 a E5 del proyecto):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Cuenta: registro, verificación del correo, inicio de sesión, recuperación de contraseña, perfil, cambio de contraseña, cierre de sesión y eliminación de la cuenta.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Lugares: registrar, consultar, seleccionar, editar y eliminar.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Medidor: conexión al WiFi de la casa, vinculación, estado de conexión y desvinculación.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Consumo: total del día, la semana y el mes, flujo actual y gráfica.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Válvula: estado, cierre con código enviado al correo, apertura e historial de los últimos 30 días.</w:t>
      </w:r>
    </w:p>
    <w:p>
      <w:pPr>
        <w:spacing w:after="120"/>
        <w:jc w:val="both"/>
      </w:pPr>
      <w:r>
        <w:rPr>
          <w:b/>
          <w:bCs/>
        </w:rPr>
        <w:t xml:space="preserve">No cubre:</w:t>
      </w:r>
      <w:r>
        <w:t xml:space="preserve"> la instalación física del medidor en la tubería, la configuración de los servidores (ver </w:t>
      </w:r>
      <w:r>
        <w:rPr>
          <w:i/>
          <w:iCs/>
        </w:rPr>
        <w:t xml:space="preserve">Manual de instalación</w:t>
      </w:r>
      <w:r>
        <w:t xml:space="preserve">), las funciones del panel web de administración (ver </w:t>
      </w:r>
      <w:r>
        <w:rPr>
          <w:i/>
          <w:iCs/>
        </w:rPr>
        <w:t xml:space="preserve">Manual de administrador</w:t>
      </w:r>
      <w:r>
        <w:t xml:space="preserve">) ni el funcionamiento interno del sistema (ver </w:t>
      </w:r>
      <w:r>
        <w:rPr>
          <w:i/>
          <w:iCs/>
        </w:rPr>
        <w:t xml:space="preserve">Manual técnico</w:t>
      </w:r>
      <w:r>
        <w:t xml:space="preserve">). Tampoco incluye funciones planeadas para entregas futuras, como invitados, alertas de fuga o metas de ahorro.</w:t>
      </w:r>
    </w:p>
    <w:p>
      <w:pPr>
        <w:pStyle w:val="Heading1"/>
        <w:pageBreakBefore/>
      </w:pPr>
      <w:r>
        <w:t xml:space="preserve">4. Requisitos para usar el sistema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1. </w:t>
      </w:r>
      <w:r>
        <w:rPr>
          <w:i/>
          <w:iCs/>
          <w:sz w:val="18"/>
          <w:szCs w:val="18"/>
        </w:rPr>
        <w:t xml:space="preserve">Requisitos de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cantSplit/>
          <w:tblHeader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Teléfono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o iPhone con la aplicación Cuida Tu Agua instalada (en la etapa de desarrollo se abre con Expo Go).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Conexión a internet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WiFi o datos móviles para usar la aplicación.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correo propio y activo. Allí llegan los códigos de verificación, de recuperación y de cierre de la válvula.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Medidor Cuida Tu Agua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Necesario solo para vincular, ver consumo y controlar la válvula. Trae una etiqueta con el </w:t>
            </w:r>
            <w:r>
              <w:rPr>
                <w:b/>
                <w:bCs/>
                <w:sz w:val="19"/>
                <w:szCs w:val="19"/>
              </w:rPr>
              <w:t xml:space="preserve">serial</w:t>
            </w:r>
            <w:r>
              <w:rPr>
                <w:sz w:val="19"/>
                <w:szCs w:val="19"/>
              </w:rPr>
              <w:t xml:space="preserve"> y el </w:t>
            </w:r>
            <w:r>
              <w:rPr>
                <w:b/>
                <w:bCs/>
                <w:sz w:val="19"/>
                <w:szCs w:val="19"/>
              </w:rPr>
              <w:t xml:space="preserve">código de emparejamiento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Red WiFi de la casa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Debe ser de </w:t>
            </w:r>
            <w:r>
              <w:rPr>
                <w:b/>
                <w:bCs/>
                <w:sz w:val="19"/>
                <w:szCs w:val="19"/>
              </w:rPr>
              <w:t xml:space="preserve">2.4 GHz</w:t>
            </w:r>
            <w:r>
              <w:rPr>
                <w:sz w:val="19"/>
                <w:szCs w:val="19"/>
              </w:rPr>
              <w:t xml:space="preserve">. El medidor no funciona con redes de 5 GHz.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Energía para el medidor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y la válvula deben estar conectados a la corriente.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Ingreso al sistema</w:t>
      </w:r>
    </w:p>
    <w:p>
      <w:pPr>
        <w:spacing w:after="120"/>
        <w:jc w:val="both"/>
      </w:pPr>
      <w:r>
        <w:t xml:space="preserve">Al abrir la aplicación se muestra la pantalla de carga con el logo de Cuida Tu Agua y el texto </w:t>
      </w:r>
      <w:r>
        <w:rPr>
          <w:i/>
          <w:iCs/>
        </w:rPr>
        <w:t xml:space="preserve">Monitoreo Inteligente</w:t>
      </w:r>
      <w:r>
        <w:t xml:space="preserve">. Si el usuario ya había iniciado sesión, entra directamente a </w:t>
      </w:r>
      <w:r>
        <w:rPr>
          <w:b/>
          <w:bCs/>
        </w:rPr>
        <w:t xml:space="preserve">Mis lugares</w:t>
      </w:r>
      <w:r>
        <w:t xml:space="preserve">; de lo contrario, se muestra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Heading2"/>
      </w:pPr>
      <w:r>
        <w:t xml:space="preserve">5.1 Crear una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usuario (HU-001)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Permite que una persona cree su cuenta en Cuida Tu Agua.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Cualquier persona sin cuenta.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 → enlace </w:t>
            </w:r>
            <w:r>
              <w:rPr>
                <w:b/>
                <w:bCs/>
                <w:sz w:val="19"/>
                <w:szCs w:val="19"/>
              </w:rPr>
              <w:t xml:space="preserve">¿No tienes cuenta?</w:t>
            </w:r>
            <w:r>
              <w:rPr>
                <w:sz w:val="19"/>
                <w:szCs w:val="19"/>
              </w:rPr>
              <w:t xml:space="preserve"> → pantalla </w:t>
            </w:r>
            <w:r>
              <w:rPr>
                <w:i/>
                <w:iCs/>
                <w:sz w:val="19"/>
                <w:szCs w:val="19"/>
              </w:rPr>
              <w:t xml:space="preserve">Crea tu cuenta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En la pantalla </w:t>
      </w:r>
      <w:r>
        <w:rPr>
          <w:b/>
          <w:bCs/>
        </w:rPr>
        <w:t xml:space="preserve">Iniciar sesión</w:t>
      </w:r>
      <w:r>
        <w:t xml:space="preserve">, tocar el enlace </w:t>
      </w:r>
      <w:r>
        <w:rPr>
          <w:b/>
          <w:bCs/>
        </w:rPr>
        <w:t xml:space="preserve">¿No tienes cuenta?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Escribir </w:t>
      </w:r>
      <w:r>
        <w:rPr>
          <w:b/>
          <w:bCs/>
        </w:rPr>
        <w:t xml:space="preserve">Nombres</w:t>
      </w:r>
      <w:r>
        <w:t xml:space="preserve"> y </w:t>
      </w:r>
      <w:r>
        <w:rPr>
          <w:b/>
          <w:bCs/>
        </w:rPr>
        <w:t xml:space="preserve">Apellidos</w:t>
      </w:r>
      <w:r>
        <w:t xml:space="preserve"> (mínimo 2 caracteres cada uno).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Correo</w:t>
      </w:r>
      <w:r>
        <w:t xml:space="preserve">. Será el usuario para iniciar sesión y no se puede cambiar después.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Teléfono (opcional)</w:t>
      </w:r>
      <w:r>
        <w:t xml:space="preserve">. Sirve para recuperar la cuenta si se olvida la contraseña.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Crear una </w:t>
      </w:r>
      <w:r>
        <w:rPr>
          <w:b/>
          <w:bCs/>
        </w:rPr>
        <w:t xml:space="preserve">Contraseña</w:t>
      </w:r>
      <w:r>
        <w:t xml:space="preserve"> y repetirla en </w:t>
      </w:r>
      <w:r>
        <w:rPr>
          <w:b/>
          <w:bCs/>
        </w:rPr>
        <w:t xml:space="preserve">Confirmar contraseña</w:t>
      </w:r>
      <w:r>
        <w:t xml:space="preserve">. El indicador muestra si es </w:t>
      </w:r>
      <w:r>
        <w:rPr>
          <w:i/>
          <w:iCs/>
        </w:rPr>
        <w:t xml:space="preserve">Débil</w:t>
      </w:r>
      <w:r>
        <w:t xml:space="preserve">, </w:t>
      </w:r>
      <w:r>
        <w:rPr>
          <w:i/>
          <w:iCs/>
        </w:rPr>
        <w:t xml:space="preserve">Regular</w:t>
      </w:r>
      <w:r>
        <w:t xml:space="preserve">, </w:t>
      </w:r>
      <w:r>
        <w:rPr>
          <w:i/>
          <w:iCs/>
        </w:rPr>
        <w:t xml:space="preserve">Fuerte</w:t>
      </w:r>
      <w:r>
        <w:t xml:space="preserve"> o </w:t>
      </w:r>
      <w:r>
        <w:rPr>
          <w:i/>
          <w:iCs/>
        </w:rPr>
        <w:t xml:space="preserve">Muy fuerte</w:t>
      </w:r>
      <w:r>
        <w:t xml:space="preserve"> y qué reglas faltan.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Marcar la casilla </w:t>
      </w:r>
      <w:r>
        <w:rPr>
          <w:b/>
          <w:bCs/>
        </w:rPr>
        <w:t xml:space="preserve">Acepto los términos y condiciones y la política de tratamiento de datos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Crear cuenta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«Crea tu cuenta» con el formulario diligenciado y el indicador de seguridad de la contraseña.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1. </w:t>
      </w:r>
      <w:r>
        <w:rPr>
          <w:i/>
          <w:iCs/>
          <w:sz w:val="18"/>
          <w:szCs w:val="18"/>
        </w:rPr>
        <w:t xml:space="preserve">Pantalla «Crea tu cuenta» con el formulario diligenciado y el indicador de seguridad de la contraseña.</w:t>
      </w:r>
    </w:p>
    <w:p>
      <w:pPr>
        <w:spacing w:after="120"/>
        <w:jc w:val="both"/>
      </w:pPr>
      <w:r>
        <w:rPr>
          <w:b/>
          <w:bCs/>
        </w:rPr>
        <w:t xml:space="preserve">Reglas de la contraseña:</w:t>
      </w:r>
      <w:r>
        <w:t xml:space="preserve"> mínimo 8 caracteres, al menos una letra mayúscula, al menos un número y al menos un carácter especial (por ejemplo </w:t>
      </w:r>
      <w:r>
        <w:rPr>
          <w:rFonts w:ascii="Consolas" w:cs="Consolas" w:eastAsia="Consolas" w:hAnsi="Consolas"/>
          <w:sz w:val="20"/>
          <w:szCs w:val="20"/>
        </w:rPr>
        <w:t xml:space="preserve">!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#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*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la aplicación muestra el mensaje </w:t>
      </w:r>
      <w:r>
        <w:rPr>
          <w:i/>
          <w:iCs/>
        </w:rPr>
        <w:t xml:space="preserve">¡Cuenta creada! Solo falta confirmar tu correo</w:t>
      </w:r>
      <w:r>
        <w:t xml:space="preserve"> y abre la pantalla de verificación. Al correo llega un código de 6 dígitos.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si el correo ya está registrado aparece </w:t>
      </w:r>
      <w:r>
        <w:rPr>
          <w:i/>
          <w:iCs/>
        </w:rPr>
        <w:t xml:space="preserve">Ya existe una cuenta con este correo. Inicia sesión o recupera tu contraseña</w:t>
      </w:r>
      <w:r>
        <w:t xml:space="preserve">. Si el teléfono pertenece a otra cuenta aparece </w:t>
      </w:r>
      <w:r>
        <w:rPr>
          <w:i/>
          <w:iCs/>
        </w:rPr>
        <w:t xml:space="preserve">Este teléfono ya está registrado en otra cuenta</w:t>
      </w:r>
      <w:r>
        <w:t xml:space="preserve">.</w:t>
      </w:r>
    </w:p>
    <w:p>
      <w:pPr>
        <w:pStyle w:val="Heading2"/>
      </w:pPr>
      <w:r>
        <w:t xml:space="preserve">5.2 Verificar el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Verificación de correo (HU-002)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Confirma que el correo pertenece a quien creó la cuenta. Sin este paso no se puede iniciar sesión.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recién registrado.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abre automáticamente después de crear la cuenta, o desde Iniciar sesión → </w:t>
            </w:r>
            <w:r>
              <w:rPr>
                <w:i/>
                <w:iCs/>
                <w:sz w:val="19"/>
                <w:szCs w:val="19"/>
              </w:rPr>
              <w:t xml:space="preserve">Falta verificar tu correo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Enviarme el código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Abrir el correo y buscar el mensaje de Cuida Tu Agua (revisar también la carpeta de spam).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Escribir los 6 dígitos en la pantalla </w:t>
      </w:r>
      <w:r>
        <w:rPr>
          <w:b/>
          <w:bCs/>
        </w:rPr>
        <w:t xml:space="preserve">Verifica tu correo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Verificar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Si el código no llegó o venció, tocar </w:t>
      </w:r>
      <w:r>
        <w:rPr>
          <w:b/>
          <w:bCs/>
        </w:rPr>
        <w:t xml:space="preserve">Enviar otro código</w:t>
      </w:r>
      <w:r>
        <w:t xml:space="preserve">. El código anterior deja de servir.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2 ]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«Verifica tu correo» con las 6 casillas del código.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2. </w:t>
      </w:r>
      <w:r>
        <w:rPr>
          <w:i/>
          <w:iCs/>
          <w:sz w:val="18"/>
          <w:szCs w:val="18"/>
        </w:rPr>
        <w:t xml:space="preserve">Pantalla «Verifica tu correo» con las 6 casillas del código.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aparece </w:t>
      </w:r>
      <w:r>
        <w:rPr>
          <w:i/>
          <w:iCs/>
        </w:rPr>
        <w:t xml:space="preserve">¡Correo verificado! Tu cuenta está lista. Inicia sesión para continuar</w:t>
      </w:r>
      <w:r>
        <w:t xml:space="preserve"> y la aplicación vuelve 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el código de verificación vence en 24 horas. Después de 5 intentos con un código incorrecto se debe pedir uno nuevo.</w:t>
      </w:r>
    </w:p>
    <w:p>
      <w:pPr>
        <w:pStyle w:val="Heading2"/>
      </w:pPr>
      <w:r>
        <w:t xml:space="preserve">5.3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Inicio de sesión (HU-003)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Permite ingresar a la aplicación con correo y contraseña.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registrado con el correo verificado.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Pantalla inicial de la aplicación: </w:t>
            </w:r>
            <w:r>
              <w:rPr>
                <w:i/>
                <w:iCs/>
                <w:sz w:val="19"/>
                <w:szCs w:val="19"/>
              </w:rPr>
              <w:t xml:space="preserve">Bienvenido de vuelta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Abrir la aplicación.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Correo</w:t>
      </w:r>
      <w:r>
        <w:t xml:space="preserve"> y la </w:t>
      </w:r>
      <w:r>
        <w:rPr>
          <w:b/>
          <w:bCs/>
        </w:rPr>
        <w:t xml:space="preserve">Contraseña</w:t>
      </w:r>
      <w:r>
        <w:t xml:space="preserve"> (el ícono del ojo muestra u oculta la contraseña).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Iniciar sesión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3 ]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«Bienvenido de vuelta» (Iniciar sesión).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3. </w:t>
      </w:r>
      <w:r>
        <w:rPr>
          <w:i/>
          <w:iCs/>
          <w:sz w:val="18"/>
          <w:szCs w:val="18"/>
        </w:rPr>
        <w:t xml:space="preserve">Pantalla «Bienvenido de vuelta» (Iniciar sesión).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la aplicación muestra la pantalla </w:t>
      </w:r>
      <w:r>
        <w:rPr>
          <w:b/>
          <w:bCs/>
        </w:rPr>
        <w:t xml:space="preserve">Mis lugares</w:t>
      </w:r>
      <w:r>
        <w:t xml:space="preserve"> con el saludo </w:t>
      </w:r>
      <w:r>
        <w:rPr>
          <w:i/>
          <w:iCs/>
        </w:rPr>
        <w:t xml:space="preserve">Hola, [nombre]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Validaciones:</w:t>
      </w:r>
      <w:r>
        <w:t xml:space="preserve"> con una contraseña incorrecta aparece </w:t>
      </w:r>
      <w:r>
        <w:rPr>
          <w:i/>
          <w:iCs/>
        </w:rPr>
        <w:t xml:space="preserve">Contraseña incorrecta</w:t>
      </w:r>
      <w:r>
        <w:t xml:space="preserve"> y la cantidad de intentos que quedan. Tras </w:t>
      </w:r>
      <w:r>
        <w:rPr>
          <w:b/>
          <w:bCs/>
        </w:rPr>
        <w:t xml:space="preserve">5 intentos fallidos seguidos</w:t>
      </w:r>
      <w:r>
        <w:t xml:space="preserve"> la cuenta se bloquea </w:t>
      </w:r>
      <w:r>
        <w:rPr>
          <w:b/>
          <w:bCs/>
        </w:rPr>
        <w:t xml:space="preserve">15 minutos</w:t>
      </w:r>
      <w:r>
        <w:t xml:space="preserve"> y la pantalla muestra </w:t>
      </w:r>
      <w:r>
        <w:rPr>
          <w:i/>
          <w:iCs/>
        </w:rPr>
        <w:t xml:space="preserve">Cuenta bloqueada temporalmente</w:t>
      </w:r>
      <w:r>
        <w:t xml:space="preserve"> con un contador; durante ese tiempo se puede usar </w:t>
      </w:r>
      <w:r>
        <w:rPr>
          <w:b/>
          <w:bCs/>
        </w:rPr>
        <w:t xml:space="preserve">Restablecer contraseña</w:t>
      </w:r>
      <w:r>
        <w:t xml:space="preserve">. La sesión dura 1 hora y se renueva sola mientras se usa la aplicación, hasta por 7 días.</w:t>
      </w:r>
    </w:p>
    <w:p>
      <w:pPr>
        <w:pStyle w:val="Heading2"/>
      </w:pPr>
      <w:r>
        <w:t xml:space="preserve">5.4 Recuperar la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Recuperación de contraseña (HU-005)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Permite crear una contraseña nueva cuando se olvidó la actual.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registrado.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 → </w:t>
            </w:r>
            <w:r>
              <w:rPr>
                <w:b/>
                <w:bCs/>
                <w:sz w:val="19"/>
                <w:szCs w:val="19"/>
              </w:rPr>
              <w:t xml:space="preserve">¿Olvidaste tu contraseña?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i/>
                <w:iCs/>
                <w:sz w:val="19"/>
                <w:szCs w:val="19"/>
              </w:rPr>
              <w:t xml:space="preserve">Recupera tu contraseña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¿Olvidaste tu contraseña?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correo o el teléfono</w:t>
      </w:r>
      <w:r>
        <w:t xml:space="preserve"> de la cuenta y tocar </w:t>
      </w:r>
      <w:r>
        <w:rPr>
          <w:b/>
          <w:bCs/>
        </w:rPr>
        <w:t xml:space="preserve">Enviar código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Revisar el correo: llega un código de 6 dígitos que </w:t>
      </w:r>
      <w:r>
        <w:rPr>
          <w:b/>
          <w:bCs/>
        </w:rPr>
        <w:t xml:space="preserve">vence en 15 minutos</w:t>
      </w:r>
      <w:r>
        <w:t xml:space="preserve"> y solo sirve una vez.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En </w:t>
      </w:r>
      <w:r>
        <w:rPr>
          <w:i/>
          <w:iCs/>
        </w:rPr>
        <w:t xml:space="preserve">Crea una contraseña nueva</w:t>
      </w:r>
      <w:r>
        <w:t xml:space="preserve">, escribir el código, la </w:t>
      </w:r>
      <w:r>
        <w:rPr>
          <w:b/>
          <w:bCs/>
        </w:rPr>
        <w:t xml:space="preserve">Contraseña nueva</w:t>
      </w:r>
      <w:r>
        <w:t xml:space="preserve"> y </w:t>
      </w:r>
      <w:r>
        <w:rPr>
          <w:b/>
          <w:bCs/>
        </w:rPr>
        <w:t xml:space="preserve">Confirmar contraseña nueva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Guardar contraseña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4 ]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Pantallas «Recupera tu contraseña» y «Crea una contraseña nueva».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4. </w:t>
      </w:r>
      <w:r>
        <w:rPr>
          <w:i/>
          <w:iCs/>
          <w:sz w:val="18"/>
          <w:szCs w:val="18"/>
        </w:rPr>
        <w:t xml:space="preserve">Pantallas «Recupera tu contraseña» y «Crea una contraseña nueva».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aparece </w:t>
      </w:r>
      <w:r>
        <w:rPr>
          <w:i/>
          <w:iCs/>
        </w:rPr>
        <w:t xml:space="preserve">Contraseña actualizada. Por seguridad cerramos tus otras sesiones. Inicia sesión con tu nueva contraseña.</w:t>
      </w:r>
    </w:p>
    <w:p>
      <w:pPr>
        <w:pStyle w:val="Heading1"/>
        <w:pageBreakBefore/>
      </w:pPr>
      <w:r>
        <w:t xml:space="preserve">6. Descripción del menú principal</w:t>
      </w:r>
    </w:p>
    <w:p>
      <w:pPr>
        <w:spacing w:after="120"/>
        <w:jc w:val="both"/>
      </w:pPr>
      <w:r>
        <w:t xml:space="preserve">Después de iniciar sesión, la pantalla principal es </w:t>
      </w:r>
      <w:r>
        <w:rPr>
          <w:b/>
          <w:bCs/>
        </w:rPr>
        <w:t xml:space="preserve">Mis lugares</w:t>
      </w:r>
      <w:r>
        <w:t xml:space="preserve">. Desde ella se llega a todas las funciones. La aplicación no usa un menú lateral: cada pantalla tiene sus botones y la flecha </w:t>
      </w:r>
      <w:r>
        <w:rPr>
          <w:b/>
          <w:bCs/>
        </w:rPr>
        <w:t xml:space="preserve">Atrás</w:t>
      </w:r>
      <w:r>
        <w:t xml:space="preserve"> en la parte superior para regresar.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2. </w:t>
      </w:r>
      <w:r>
        <w:rPr>
          <w:i/>
          <w:iCs/>
          <w:sz w:val="18"/>
          <w:szCs w:val="18"/>
        </w:rPr>
        <w:t xml:space="preserve">Elementos de la pantalla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434"/>
        <w:gridCol w:w="4492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Saludo </w:t>
            </w:r>
            <w:r>
              <w:rPr>
                <w:i/>
                <w:iCs/>
                <w:sz w:val="19"/>
                <w:szCs w:val="19"/>
              </w:rPr>
              <w:t xml:space="preserve">Hola, [nombre]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Parte superior de Mis lugares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Confirma con qué cuenta se ingresó.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 o iniciales (ícono de perfil)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Esquina superior derecha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</w:t>
            </w:r>
            <w:r>
              <w:rPr>
                <w:b/>
                <w:bCs/>
                <w:sz w:val="19"/>
                <w:szCs w:val="19"/>
              </w:rPr>
              <w:t xml:space="preserve">Mi perfil</w:t>
            </w:r>
            <w:r>
              <w:rPr>
                <w:sz w:val="19"/>
                <w:szCs w:val="19"/>
              </w:rPr>
              <w:t xml:space="preserve">: datos, foto, contraseña, cerrar sesión y eliminar cuenta.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Tarjeta de cada lugar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central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tocarla, el lugar queda </w:t>
            </w:r>
            <w:r>
              <w:rPr>
                <w:b/>
                <w:bCs/>
                <w:sz w:val="19"/>
                <w:szCs w:val="19"/>
              </w:rPr>
              <w:t xml:space="preserve">seleccionado</w:t>
            </w:r>
            <w:r>
              <w:rPr>
                <w:sz w:val="19"/>
                <w:szCs w:val="19"/>
              </w:rPr>
              <w:t xml:space="preserve"> (marca verde).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Ícono de gráfica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Dentro de cada tarjeta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el </w:t>
            </w:r>
            <w:r>
              <w:rPr>
                <w:b/>
                <w:bCs/>
                <w:sz w:val="19"/>
                <w:szCs w:val="19"/>
              </w:rPr>
              <w:t xml:space="preserve">Panel</w:t>
            </w:r>
            <w:r>
              <w:rPr>
                <w:sz w:val="19"/>
                <w:szCs w:val="19"/>
              </w:rPr>
              <w:t xml:space="preserve"> del lugar: consumo, válvula y estado del medidor.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Ícono de lápiz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Dentro de cada tarjeta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</w:t>
            </w:r>
            <w:r>
              <w:rPr>
                <w:b/>
                <w:bCs/>
                <w:sz w:val="19"/>
                <w:szCs w:val="19"/>
              </w:rPr>
              <w:t xml:space="preserve">Editar lugar</w:t>
            </w:r>
            <w:r>
              <w:rPr>
                <w:sz w:val="19"/>
                <w:szCs w:val="19"/>
              </w:rPr>
              <w:t xml:space="preserve">, desde donde también se llega al medidor.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Registrar otro lugar</w:t>
            </w:r>
          </w:p>
        </w:tc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Debajo de la lista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el formulario para registrar un lugar nuevo.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28975"/>
            <wp:effectExtent t="0" r="0" b="0" l="0"/>
            <wp:docPr id="1" name="d-navegacion-app.png" descr="Mapa de pantallas de la aplicación y cómo se llega a cada una." title="Mapa de pantallas de la aplicación y cómo se llega a cada u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5. </w:t>
      </w:r>
      <w:r>
        <w:rPr>
          <w:i/>
          <w:iCs/>
          <w:sz w:val="18"/>
          <w:szCs w:val="18"/>
        </w:rPr>
        <w:t xml:space="preserve">Mapa de pantallas de la aplicación y cómo se llega a cada una.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5 ]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«Mis lugares» con dos lugares registrados, uno de ellos seleccionado.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6. </w:t>
      </w:r>
      <w:r>
        <w:rPr>
          <w:i/>
          <w:iCs/>
          <w:sz w:val="18"/>
          <w:szCs w:val="18"/>
        </w:rPr>
        <w:t xml:space="preserve">Pantalla «Mis lugares» con dos lugares registrados, uno de ellos seleccionado.</w:t>
      </w:r>
    </w:p>
    <w:p>
      <w:pPr>
        <w:pStyle w:val="Heading1"/>
        <w:pageBreakBefore/>
      </w:pPr>
      <w:r>
        <w:t xml:space="preserve">7. Módulos del sistema</w:t>
      </w:r>
    </w:p>
    <w:p>
      <w:pPr>
        <w:pStyle w:val="Heading2"/>
      </w:pPr>
      <w:r>
        <w:t xml:space="preserve">7.1 Módulo Lugares</w:t>
      </w:r>
    </w:p>
    <w:p>
      <w:pPr>
        <w:spacing w:after="120"/>
        <w:jc w:val="both"/>
      </w:pPr>
      <w:r>
        <w:t xml:space="preserve">Un </w:t>
      </w:r>
      <w:r>
        <w:rPr>
          <w:b/>
          <w:bCs/>
        </w:rPr>
        <w:t xml:space="preserve">lugar</w:t>
      </w:r>
      <w:r>
        <w:t xml:space="preserve"> es cada sitio donde se quiere medir el agua: la casa, un local, una finca o una bodega. Cada lugar puede tener un medidor.</w:t>
      </w:r>
    </w:p>
    <w:p>
      <w:pPr>
        <w:pStyle w:val="Heading3"/>
      </w:pPr>
      <w:r>
        <w:t xml:space="preserve">7.1.1 Registrar un lugar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lugar (HU-009, HU-053, HU-055)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 un lugar con su ubicación y la unidad en la que se mostrará el consumo.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con sesión iniciada (queda como dueño del lugar).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lugares → </w:t>
            </w:r>
            <w:r>
              <w:rPr>
                <w:b/>
                <w:bCs/>
                <w:sz w:val="19"/>
                <w:szCs w:val="19"/>
              </w:rPr>
              <w:t xml:space="preserve">Registrar mi primer lugar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 xml:space="preserve">Registrar otro lugar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Registrar mi primer lugar</w:t>
      </w:r>
      <w:r>
        <w:t xml:space="preserve"> (si no hay lugares) o </w:t>
      </w:r>
      <w:r>
        <w:rPr>
          <w:b/>
          <w:bCs/>
        </w:rPr>
        <w:t xml:space="preserve">Registrar otro lugar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En </w:t>
      </w:r>
      <w:r>
        <w:rPr>
          <w:b/>
          <w:bCs/>
        </w:rPr>
        <w:t xml:space="preserve">Datos del lugar</w:t>
      </w:r>
      <w:r>
        <w:t xml:space="preserve">, escribir el </w:t>
      </w:r>
      <w:r>
        <w:rPr>
          <w:b/>
          <w:bCs/>
        </w:rPr>
        <w:t xml:space="preserve">NOMBRE</w:t>
      </w:r>
      <w:r>
        <w:t xml:space="preserve"> (ejemplo: </w:t>
      </w:r>
      <w:r>
        <w:rPr>
          <w:i/>
          <w:iCs/>
        </w:rPr>
        <w:t xml:space="preserve">Casa</w:t>
      </w:r>
      <w:r>
        <w:t xml:space="preserve">, </w:t>
      </w:r>
      <w:r>
        <w:rPr>
          <w:i/>
          <w:iCs/>
        </w:rPr>
        <w:t xml:space="preserve">Local centro</w:t>
      </w:r>
      <w:r>
        <w:t xml:space="preserve">, </w:t>
      </w:r>
      <w:r>
        <w:rPr>
          <w:i/>
          <w:iCs/>
        </w:rPr>
        <w:t xml:space="preserve">Bodega</w:t>
      </w:r>
      <w:r>
        <w:t xml:space="preserve">) y elegir el </w:t>
      </w:r>
      <w:r>
        <w:rPr>
          <w:b/>
          <w:bCs/>
        </w:rPr>
        <w:t xml:space="preserve">TIPO</w:t>
      </w:r>
      <w:r>
        <w:t xml:space="preserve">: </w:t>
      </w:r>
      <w:r>
        <w:rPr>
          <w:i/>
          <w:iCs/>
        </w:rPr>
        <w:t xml:space="preserve">Residencial</w:t>
      </w:r>
      <w:r>
        <w:t xml:space="preserve"> o </w:t>
      </w:r>
      <w:r>
        <w:rPr>
          <w:i/>
          <w:iCs/>
        </w:rPr>
        <w:t xml:space="preserve">Comercial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En </w:t>
      </w:r>
      <w:r>
        <w:rPr>
          <w:b/>
          <w:bCs/>
        </w:rPr>
        <w:t xml:space="preserve">Ubicación</w:t>
      </w:r>
      <w:r>
        <w:t xml:space="preserve">, elegir el </w:t>
      </w:r>
      <w:r>
        <w:rPr>
          <w:b/>
          <w:bCs/>
        </w:rPr>
        <w:t xml:space="preserve">PAÍS</w:t>
      </w:r>
      <w:r>
        <w:t xml:space="preserve"> (Colombia, Ecuador o Estados Unidos), luego el </w:t>
      </w:r>
      <w:r>
        <w:rPr>
          <w:b/>
          <w:bCs/>
        </w:rPr>
        <w:t xml:space="preserve">Departamento/Provincia</w:t>
      </w:r>
      <w:r>
        <w:t xml:space="preserve"> y el </w:t>
      </w:r>
      <w:r>
        <w:rPr>
          <w:b/>
          <w:bCs/>
        </w:rPr>
        <w:t xml:space="preserve">Municipio/Cantón</w:t>
      </w:r>
      <w:r>
        <w:t xml:space="preserve">, y escribir la </w:t>
      </w:r>
      <w:r>
        <w:rPr>
          <w:b/>
          <w:bCs/>
        </w:rPr>
        <w:t xml:space="preserve">DIRECCIÓN</w:t>
      </w:r>
      <w:r>
        <w:t xml:space="preserve"> (ejemplo: </w:t>
      </w:r>
      <w:r>
        <w:rPr>
          <w:i/>
          <w:iCs/>
        </w:rPr>
        <w:t xml:space="preserve">Cra 7 # 12-34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En </w:t>
      </w:r>
      <w:r>
        <w:rPr>
          <w:b/>
          <w:bCs/>
        </w:rPr>
        <w:t xml:space="preserve">Medición</w:t>
      </w:r>
      <w:r>
        <w:t xml:space="preserve">, elegir la </w:t>
      </w:r>
      <w:r>
        <w:rPr>
          <w:b/>
          <w:bCs/>
        </w:rPr>
        <w:t xml:space="preserve">UNIDAD PARA VER EL CONSUMO</w:t>
      </w:r>
      <w:r>
        <w:t xml:space="preserve">: </w:t>
      </w:r>
      <w:r>
        <w:rPr>
          <w:i/>
          <w:iCs/>
        </w:rPr>
        <w:t xml:space="preserve">Litros</w:t>
      </w:r>
      <w:r>
        <w:t xml:space="preserve">, </w:t>
      </w:r>
      <w:r>
        <w:rPr>
          <w:i/>
          <w:iCs/>
        </w:rPr>
        <w:t xml:space="preserve">m³</w:t>
      </w:r>
      <w:r>
        <w:t xml:space="preserve"> o </w:t>
      </w:r>
      <w:r>
        <w:rPr>
          <w:i/>
          <w:iCs/>
        </w:rPr>
        <w:t xml:space="preserve">Galones</w:t>
      </w:r>
      <w:r>
        <w:t xml:space="preserve">. La moneda la define el país automáticamente (COP o USD).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Registrar lugar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6 ]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Formulario «Registrar lugar» con las secciones Datos del lugar, Ubicación y Medición.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7. </w:t>
      </w:r>
      <w:r>
        <w:rPr>
          <w:i/>
          <w:iCs/>
          <w:sz w:val="18"/>
          <w:szCs w:val="18"/>
        </w:rPr>
        <w:t xml:space="preserve">Formulario «Registrar lugar» con las secciones Datos del lugar, Ubicación y Medición.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el lugar aparece en </w:t>
      </w:r>
      <w:r>
        <w:rPr>
          <w:b/>
          <w:bCs/>
        </w:rPr>
        <w:t xml:space="preserve">Mis lugares</w:t>
      </w:r>
      <w:r>
        <w:t xml:space="preserve">. Si es el primero, queda seleccionado automáticamente.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todos los campos son obligatorios. Si la ciudad elegida ya no existe aparece </w:t>
      </w:r>
      <w:r>
        <w:rPr>
          <w:i/>
          <w:iCs/>
        </w:rPr>
        <w:t xml:space="preserve">La ciudad seleccionada no existe. Vuelve a elegirla</w:t>
      </w:r>
      <w:r>
        <w:t xml:space="preserve">.</w:t>
      </w:r>
    </w:p>
    <w:p>
      <w:pPr>
        <w:pStyle w:val="Heading3"/>
      </w:pPr>
      <w:r>
        <w:t xml:space="preserve">7.1.2 Consultar y seleccionar lugares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lugares y lugar seleccionado (HU-010)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Muestra solo los lugares del usuario. Ningún usuario ve los lugares de otro.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Pantalla principal.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Tocar la tarjeta del lugar para seleccionarlo. Aparece la marca </w:t>
            </w:r>
            <w:r>
              <w:rPr>
                <w:i/>
                <w:iCs/>
                <w:sz w:val="19"/>
                <w:szCs w:val="19"/>
              </w:rPr>
              <w:t xml:space="preserve">Seleccionado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lugar seleccionado queda como lugar principal de la cuenta.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7.1.3 Editar un lugar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 lugar (HU-011)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Cambia el nombre, el tipo, la ubicación, la dirección o la unidad de medida.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lugares → ícono de </w:t>
            </w:r>
            <w:r>
              <w:rPr>
                <w:b/>
                <w:bCs/>
                <w:sz w:val="19"/>
                <w:szCs w:val="19"/>
              </w:rPr>
              <w:t xml:space="preserve">lápiz</w:t>
            </w:r>
            <w:r>
              <w:rPr>
                <w:sz w:val="19"/>
                <w:szCs w:val="19"/>
              </w:rPr>
              <w:t xml:space="preserve"> en la tarjeta del lugar.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Tocar el ícono de lápiz del lugar.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Modificar los campos necesarios. El botón cambia de </w:t>
      </w:r>
      <w:r>
        <w:rPr>
          <w:b/>
          <w:bCs/>
        </w:rPr>
        <w:t xml:space="preserve">Sin cambios</w:t>
      </w:r>
      <w:r>
        <w:t xml:space="preserve"> a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aparece </w:t>
      </w:r>
      <w:r>
        <w:rPr>
          <w:i/>
          <w:iCs/>
        </w:rPr>
        <w:t xml:space="preserve">Los cambios del lugar se guardaron.</w:t>
      </w:r>
      <w:r>
        <w:t xml:space="preserve"> En la misma pantalla, la sección </w:t>
      </w:r>
      <w:r>
        <w:rPr>
          <w:b/>
          <w:bCs/>
        </w:rPr>
        <w:t xml:space="preserve">Medidor</w:t>
      </w:r>
      <w:r>
        <w:t xml:space="preserve"> tiene el botón </w:t>
      </w:r>
      <w:r>
        <w:rPr>
          <w:b/>
          <w:bCs/>
        </w:rPr>
        <w:t xml:space="preserve">Ver medidor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7 ]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«Editar lugar» con las secciones Medidor y Zona de peligro.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8. </w:t>
      </w:r>
      <w:r>
        <w:rPr>
          <w:i/>
          <w:iCs/>
          <w:sz w:val="18"/>
          <w:szCs w:val="18"/>
        </w:rPr>
        <w:t xml:space="preserve">Pantalla «Editar lugar» con las secciones Medidor y Zona de peligro.</w:t>
      </w:r>
    </w:p>
    <w:p>
      <w:pPr>
        <w:pStyle w:val="Heading3"/>
      </w:pPr>
      <w:r>
        <w:t xml:space="preserve">7.1.4 Eliminar un lugar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Eliminar lugar (HU-011)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 lugar → </w:t>
            </w:r>
            <w:r>
              <w:rPr>
                <w:b/>
                <w:bCs/>
                <w:sz w:val="19"/>
                <w:szCs w:val="19"/>
              </w:rPr>
              <w:t xml:space="preserve">Zona de peligro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Eliminar lugar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Tocar </w:t>
            </w:r>
            <w:r>
              <w:rPr>
                <w:b/>
                <w:bCs/>
                <w:sz w:val="19"/>
                <w:szCs w:val="19"/>
              </w:rPr>
              <w:t xml:space="preserve">Eliminar lugar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Leer el mensaje </w:t>
            </w:r>
            <w:r>
              <w:rPr>
                <w:i/>
                <w:iCs/>
                <w:sz w:val="19"/>
                <w:szCs w:val="19"/>
              </w:rPr>
              <w:t xml:space="preserve">¿Eliminar "[nombre]"?</w:t>
            </w:r>
            <w:r>
              <w:rPr>
                <w:sz w:val="19"/>
                <w:szCs w:val="19"/>
              </w:rPr>
              <w:t xml:space="preserve"> y confirmar.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lugar desaparece de la lista. Si era el seleccionado, la aplicación selecciona otro de los lugares.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el lugar tiene un medidor vinculado aparece </w:t>
            </w:r>
            <w:r>
              <w:rPr>
                <w:i/>
                <w:iCs/>
                <w:sz w:val="19"/>
                <w:szCs w:val="19"/>
              </w:rPr>
              <w:t xml:space="preserve">Este lugar tiene un medidor vinculado. Desvincúlalo antes de eliminar el lugar.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Módulo Medidor</w:t>
      </w:r>
    </w:p>
    <w:p>
      <w:pPr>
        <w:spacing w:after="120"/>
        <w:jc w:val="both"/>
      </w:pPr>
      <w:r>
        <w:t xml:space="preserve">El medidor se configura en dos pasos que se hacen </w:t>
      </w:r>
      <w:r>
        <w:rPr>
          <w:b/>
          <w:bCs/>
        </w:rPr>
        <w:t xml:space="preserve">una sola vez</w:t>
      </w:r>
      <w:r>
        <w:t xml:space="preserve">: primero se conecta a la red WiFi de la casa y luego se vincula al lugar con los datos de su etiqueta.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3. </w:t>
      </w:r>
      <w:r>
        <w:rPr>
          <w:i/>
          <w:iCs/>
          <w:sz w:val="18"/>
          <w:szCs w:val="18"/>
        </w:rPr>
        <w:t xml:space="preserve">Datos impresos en la etiqueta del medidor.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808"/>
        <w:gridCol w:w="4118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Dato de la etiqueta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SW-ESP32-000001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 el medidor. Se escribe al vincular.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 emparejamiento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ABCD-EFGH (8 caracteres, no usa 0, O, 1, I ni L)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Demuestra que la persona tiene el medidor en sus manos. </w:t>
            </w:r>
            <w:r>
              <w:rPr>
                <w:b/>
                <w:bCs/>
                <w:sz w:val="19"/>
                <w:szCs w:val="19"/>
              </w:rPr>
              <w:t xml:space="preserve">Sin el guion</w:t>
            </w:r>
            <w:r>
              <w:rPr>
                <w:sz w:val="19"/>
                <w:szCs w:val="19"/>
              </w:rPr>
              <w:t xml:space="preserve"> también es la clave de la red de configuración.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 de configuración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CuidaTuAgua-0001</w:t>
            </w:r>
          </w:p>
        </w:tc>
        <w:tc>
          <w:tcPr>
            <w:tcW w:type="dxa" w:w="4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 WiFi temporal que crea el medidor cuando todavía no conoce el WiFi de la casa.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7.2.1 Conectar el medidor al WiFi de la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WiFi del medidor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Guía de 5 pasos para que el medidor quede conectado a la red de la casa.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Dueño del lugar.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 lugar → </w:t>
            </w:r>
            <w:r>
              <w:rPr>
                <w:b/>
                <w:bCs/>
                <w:sz w:val="19"/>
                <w:szCs w:val="19"/>
              </w:rPr>
              <w:t xml:space="preserve">Ver medidor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Empezar</w:t>
            </w:r>
            <w:r>
              <w:rPr>
                <w:sz w:val="19"/>
                <w:szCs w:val="19"/>
              </w:rPr>
              <w:t xml:space="preserve">, o Medidor → </w:t>
            </w:r>
            <w:r>
              <w:rPr>
                <w:b/>
                <w:bCs/>
                <w:sz w:val="19"/>
                <w:szCs w:val="19"/>
              </w:rPr>
              <w:t xml:space="preserve">Configurar WiFi del medidor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Enchufar el medidor. Si es nuevo, su </w:t>
      </w:r>
      <w:r>
        <w:rPr>
          <w:b/>
          <w:bCs/>
        </w:rPr>
        <w:t xml:space="preserve">luz azul parpadea rápido</w:t>
      </w:r>
      <w:r>
        <w:t xml:space="preserve"> (modo configuración). Si ya tenía otra red, mantener presionado el botón </w:t>
      </w:r>
      <w:r>
        <w:rPr>
          <w:b/>
          <w:bCs/>
        </w:rPr>
        <w:t xml:space="preserve">BOOT</w:t>
      </w:r>
      <w:r>
        <w:t xml:space="preserve"> durante 5 segundos.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En los ajustes WiFi del teléfono, conectarse a la red </w:t>
      </w:r>
      <w:r>
        <w:rPr>
          <w:b/>
          <w:bCs/>
        </w:rPr>
        <w:t xml:space="preserve">CuidaTuAgua-XXXX</w:t>
      </w:r>
      <w:r>
        <w:t xml:space="preserve"> (los últimos 4 dígitos del serial). La clave es el código de la etiqueta </w:t>
      </w:r>
      <w:r>
        <w:rPr>
          <w:b/>
          <w:bCs/>
        </w:rPr>
        <w:t xml:space="preserve">sin el guion</w:t>
      </w:r>
      <w:r>
        <w:t xml:space="preserve"> (ejemplo: </w:t>
      </w:r>
      <w:r>
        <w:rPr>
          <w:rFonts w:ascii="Consolas" w:cs="Consolas" w:eastAsia="Consolas" w:hAnsi="Consolas"/>
          <w:sz w:val="20"/>
          <w:szCs w:val="20"/>
        </w:rPr>
        <w:t xml:space="preserve">ABCDEFGH</w:t>
      </w:r>
      <w:r>
        <w:t xml:space="preserve">). Si el teléfono avisa que la red no tiene internet, elegir </w:t>
      </w:r>
      <w:r>
        <w:rPr>
          <w:i/>
          <w:iCs/>
        </w:rPr>
        <w:t xml:space="preserve">mantener la conexión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Volver a la aplicación y tocar </w:t>
      </w:r>
      <w:r>
        <w:rPr>
          <w:b/>
          <w:bCs/>
        </w:rPr>
        <w:t xml:space="preserve">Abrir configuración del medidor</w:t>
      </w:r>
      <w:r>
        <w:t xml:space="preserve">. Se abre la página </w:t>
      </w:r>
      <w:r>
        <w:rPr>
          <w:rFonts w:ascii="Consolas" w:cs="Consolas" w:eastAsia="Consolas" w:hAnsi="Consolas"/>
          <w:sz w:val="20"/>
          <w:szCs w:val="20"/>
        </w:rPr>
        <w:t xml:space="preserve">http://192.168.4.1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Elegir la red WiFi de la casa (2.4 GHz), escribir su contraseña y tocar </w:t>
      </w:r>
      <w:r>
        <w:rPr>
          <w:b/>
          <w:bCs/>
        </w:rPr>
        <w:t xml:space="preserve">Guardar y conectar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t xml:space="preserve">Volver a conectar el teléfono al WiFi de siempre y regresar a la aplicación.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8 ]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«Conectar el medidor a tu WiFi» con los 5 pasos.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9. </w:t>
      </w:r>
      <w:r>
        <w:rPr>
          <w:i/>
          <w:iCs/>
          <w:sz w:val="18"/>
          <w:szCs w:val="18"/>
        </w:rPr>
        <w:t xml:space="preserve">Pantalla «Conectar el medidor a tu WiFi» con los 5 pasos.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9 ]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Página de configuración del medidor (http://192.168.4.1) con la lista de redes.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del navegador del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10. </w:t>
      </w:r>
      <w:r>
        <w:rPr>
          <w:i/>
          <w:iCs/>
          <w:sz w:val="18"/>
          <w:szCs w:val="18"/>
        </w:rPr>
        <w:t xml:space="preserve">Página de configuración del medidor (http://192.168.4.1) con la lista de redes.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en menos de un minuto la </w:t>
      </w:r>
      <w:r>
        <w:rPr>
          <w:b/>
          <w:bCs/>
        </w:rPr>
        <w:t xml:space="preserve">luz azul del medidor queda fija</w:t>
      </w:r>
      <w:r>
        <w:t xml:space="preserve"> y el medidor aparece </w:t>
      </w:r>
      <w:r>
        <w:rPr>
          <w:i/>
          <w:iCs/>
        </w:rPr>
        <w:t xml:space="preserve">Conectado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si la contraseña del WiFi estaba mal, después de un minuto el medidor vuelve a crear su red </w:t>
      </w:r>
      <w:r>
        <w:rPr>
          <w:i/>
          <w:iCs/>
        </w:rPr>
        <w:t xml:space="preserve">CuidaTuAgua</w:t>
      </w:r>
      <w:r>
        <w:t xml:space="preserve"> para intentarlo de nuevo. Este proceso solo se repite al cambiar de router o de contraseña del WiFi.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4. </w:t>
      </w:r>
      <w:r>
        <w:rPr>
          <w:i/>
          <w:iCs/>
          <w:sz w:val="18"/>
          <w:szCs w:val="18"/>
        </w:rPr>
        <w:t xml:space="preserve">Significado de la luz del medidor.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Luz azul del medidor</w:t>
            </w:r>
          </w:p>
        </w:tc>
        <w:tc>
          <w:tcPr>
            <w:tcW w:type="dxa" w:w="65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Parpadeo rápido</w:t>
            </w:r>
          </w:p>
        </w:tc>
        <w:tc>
          <w:tcPr>
            <w:tcW w:type="dxa" w:w="65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Modo configuración: está esperando que le indiquen el WiFi de la casa.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Apagada</w:t>
            </w:r>
          </w:p>
        </w:tc>
        <w:tc>
          <w:tcPr>
            <w:tcW w:type="dxa" w:w="65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WiFi o sin conexión con el servidor. El medidor sigue contando el agua y guarda hasta 1 hora de lecturas.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Fija</w:t>
            </w:r>
          </w:p>
        </w:tc>
        <w:tc>
          <w:tcPr>
            <w:tcW w:type="dxa" w:w="65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Conectado al servidor. Todo funciona.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7.2.2 Vincular el medidor al lugar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Vincular medidor (HU-012)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Asocia el medidor a un lugar del usuario para empezar a registrar su consumo.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Dueño del lugar.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Medidor → </w:t>
            </w:r>
            <w:r>
              <w:rPr>
                <w:b/>
                <w:bCs/>
                <w:sz w:val="19"/>
                <w:szCs w:val="19"/>
              </w:rPr>
              <w:t xml:space="preserve">Mi medidor ya está en el WiFi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i/>
                <w:iCs/>
                <w:sz w:val="19"/>
                <w:szCs w:val="19"/>
              </w:rPr>
              <w:t xml:space="preserve">Vincular medidor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Verificar que el medidor tenga la luz azul fija.</w:t>
      </w: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Serial del medidor</w:t>
      </w:r>
      <w:r>
        <w:t xml:space="preserve"> tal como aparece en la etiqueta (ejemplo: </w:t>
      </w:r>
      <w:r>
        <w:rPr>
          <w:rFonts w:ascii="Consolas" w:cs="Consolas" w:eastAsia="Consolas" w:hAnsi="Consolas"/>
          <w:sz w:val="20"/>
          <w:szCs w:val="20"/>
        </w:rPr>
        <w:t xml:space="preserve">SW-ESP32-000001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Escribir el </w:t>
      </w:r>
      <w:r>
        <w:rPr>
          <w:b/>
          <w:bCs/>
        </w:rPr>
        <w:t xml:space="preserve">Código de emparejamiento</w:t>
      </w:r>
      <w:r>
        <w:t xml:space="preserve"> (ejemplo: </w:t>
      </w:r>
      <w:r>
        <w:rPr>
          <w:rFonts w:ascii="Consolas" w:cs="Consolas" w:eastAsia="Consolas" w:hAnsi="Consolas"/>
          <w:sz w:val="20"/>
          <w:szCs w:val="20"/>
        </w:rPr>
        <w:t xml:space="preserve">ABCD-EFGH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Vincular medidor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10 ]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«Vincular medidor» con el serial y el código.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11. </w:t>
      </w:r>
      <w:r>
        <w:rPr>
          <w:i/>
          <w:iCs/>
          <w:sz w:val="18"/>
          <w:szCs w:val="18"/>
        </w:rPr>
        <w:t xml:space="preserve">Pantalla «Vincular medidor» con el serial y el código.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aparece </w:t>
      </w:r>
      <w:r>
        <w:rPr>
          <w:i/>
          <w:iCs/>
        </w:rPr>
        <w:t xml:space="preserve">Medidor vinculado. Ya puedes ver su estado.</w:t>
      </w:r>
      <w:r>
        <w:t xml:space="preserve"> y la pantalla </w:t>
      </w:r>
      <w:r>
        <w:rPr>
          <w:b/>
          <w:bCs/>
        </w:rPr>
        <w:t xml:space="preserve">Medidor</w:t>
      </w:r>
      <w:r>
        <w:t xml:space="preserve"> muestra su estado.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5. </w:t>
      </w:r>
      <w:r>
        <w:rPr>
          <w:i/>
          <w:iCs/>
          <w:sz w:val="18"/>
          <w:szCs w:val="18"/>
        </w:rPr>
        <w:t xml:space="preserve">Mensajes al vincular un medidor.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2621"/>
        <w:gridCol w:w="3369"/>
      </w:tblGrid>
      <w:tr>
        <w:trPr>
          <w:cantSplit/>
          <w:tblHeader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Mensaje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serial o el código de emparejamiento no son correctos.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al escribir los datos.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la etiqueta y escribirlos de nuevo.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Demasiados intentos fallidos con este medidor. Inténtalo de nuevo en N min.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códigos incorrectos seguidos.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Esperar 15 minutos o pedir soporte al administrador.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no se ha conectado todavía…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no tiene WiFi o no ha reportado.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Tocar </w:t>
            </w:r>
            <w:r>
              <w:rPr>
                <w:b/>
                <w:bCs/>
                <w:sz w:val="19"/>
                <w:szCs w:val="19"/>
              </w:rPr>
              <w:t xml:space="preserve">Configurar WiFi del medidor</w:t>
            </w:r>
            <w:r>
              <w:rPr>
                <w:sz w:val="19"/>
                <w:szCs w:val="19"/>
              </w:rPr>
              <w:t xml:space="preserve"> y repetir 7.2.1.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medidor ya está vinculado a otro lugar.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sigue en otro lugar.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Desvincularlo primero desde ese lugar.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lugar ya tiene un medidor vinculado.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lugar admite un solo medidor.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Desvincular el medidor actual si se va a reemplazar.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medidor fue dado de baja y no se puede vincular.</w:t>
            </w:r>
          </w:p>
        </w:tc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administrador lo retiró.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Comunicarse con soporte.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7.2.3 Consultar el estado del medidor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del medidor (HU-013)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 lugar → </w:t>
            </w:r>
            <w:r>
              <w:rPr>
                <w:b/>
                <w:bCs/>
                <w:sz w:val="19"/>
                <w:szCs w:val="19"/>
              </w:rPr>
              <w:t xml:space="preserve">Ver medidor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(</w:t>
            </w:r>
            <w:r>
              <w:rPr>
                <w:i/>
                <w:iCs/>
                <w:sz w:val="19"/>
                <w:szCs w:val="19"/>
              </w:rPr>
              <w:t xml:space="preserve">Conectado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Desconectado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 xml:space="preserve">Nunca ha reportado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 xml:space="preserve">Último reporte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Vinculado desde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Se marca desconectado tras</w:t>
            </w:r>
            <w:r>
              <w:rPr>
                <w:sz w:val="19"/>
                <w:szCs w:val="19"/>
              </w:rPr>
              <w:t xml:space="preserve"> (10 min sin reportar) y </w:t>
            </w:r>
            <w:r>
              <w:rPr>
                <w:b/>
                <w:bCs/>
                <w:sz w:val="19"/>
                <w:szCs w:val="19"/>
              </w:rPr>
              <w:t xml:space="preserve">Firmware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Actualización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estado se actualiza solo cada 30 segundos. También se puede tocar </w:t>
            </w:r>
            <w:r>
              <w:rPr>
                <w:b/>
                <w:bCs/>
                <w:sz w:val="19"/>
                <w:szCs w:val="19"/>
              </w:rPr>
              <w:t xml:space="preserve">Actualizar estado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 consumo y válvula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Configurar WiFi del medidor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11 ]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«Medidor» con el estado Conectado y los datos del equipo.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12. </w:t>
      </w:r>
      <w:r>
        <w:rPr>
          <w:i/>
          <w:iCs/>
          <w:sz w:val="18"/>
          <w:szCs w:val="18"/>
        </w:rPr>
        <w:t xml:space="preserve">Pantalla «Medidor» con el estado Conectado y los datos del equipo.</w:t>
      </w:r>
    </w:p>
    <w:p>
      <w:pPr>
        <w:pStyle w:val="Heading3"/>
      </w:pPr>
      <w:r>
        <w:t xml:space="preserve">7.2.4 Desvincular el medidor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Desvincular medidor (HU-014)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Medidor → </w:t>
            </w:r>
            <w:r>
              <w:rPr>
                <w:b/>
                <w:bCs/>
                <w:sz w:val="19"/>
                <w:szCs w:val="19"/>
              </w:rPr>
              <w:t xml:space="preserve">Desvincular medidor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Tocar </w:t>
            </w:r>
            <w:r>
              <w:rPr>
                <w:b/>
                <w:bCs/>
                <w:sz w:val="19"/>
                <w:szCs w:val="19"/>
              </w:rPr>
              <w:t xml:space="preserve">Desvincular medidor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Leer </w:t>
            </w:r>
            <w:r>
              <w:rPr>
                <w:i/>
                <w:iCs/>
                <w:sz w:val="19"/>
                <w:szCs w:val="19"/>
              </w:rPr>
              <w:t xml:space="preserve">¿Desvincular el medidor?</w:t>
            </w:r>
            <w:r>
              <w:rPr>
                <w:sz w:val="19"/>
                <w:szCs w:val="19"/>
              </w:rPr>
              <w:t xml:space="preserve"> y tocar </w:t>
            </w:r>
            <w:r>
              <w:rPr>
                <w:b/>
                <w:bCs/>
                <w:sz w:val="19"/>
                <w:szCs w:val="19"/>
              </w:rPr>
              <w:t xml:space="preserve">Desvincular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</w:t>
            </w:r>
            <w:r>
              <w:rPr>
                <w:i/>
                <w:iCs/>
                <w:sz w:val="19"/>
                <w:szCs w:val="19"/>
              </w:rPr>
              <w:t xml:space="preserve">El medidor se desvinculó del lugar.</w:t>
            </w:r>
            <w:r>
              <w:rPr>
                <w:sz w:val="19"/>
                <w:szCs w:val="19"/>
              </w:rPr>
              <w:t xml:space="preserve"> El historial de consumo se conserva.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cambiar el medidor de lugar, al reemplazarlo o antes de eliminar el lugar.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Módulo Consumo (Panel del lugar)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 consumo (HU-015 a HU-018)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Muestra cuánta agua se ha usado en el lugar, en la unidad elegida (litros, m³ o galones).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Dueño del lugar.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lugares → ícono de </w:t>
            </w:r>
            <w:r>
              <w:rPr>
                <w:b/>
                <w:bCs/>
                <w:sz w:val="19"/>
                <w:szCs w:val="19"/>
              </w:rPr>
              <w:t xml:space="preserve">gráfica</w:t>
            </w:r>
            <w:r>
              <w:rPr>
                <w:sz w:val="19"/>
                <w:szCs w:val="19"/>
              </w:rPr>
              <w:t xml:space="preserve"> del lugar, o Medidor → </w:t>
            </w:r>
            <w:r>
              <w:rPr>
                <w:b/>
                <w:bCs/>
                <w:sz w:val="19"/>
                <w:szCs w:val="19"/>
              </w:rPr>
              <w:t xml:space="preserve">Ver consumo y válvula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Abrir el </w:t>
      </w:r>
      <w:r>
        <w:rPr>
          <w:b/>
          <w:bCs/>
        </w:rPr>
        <w:t xml:space="preserve">Panel</w:t>
      </w:r>
      <w:r>
        <w:t xml:space="preserve"> del lugar.</w:t>
      </w: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Elegir el periodo en el selector: </w:t>
      </w:r>
      <w:r>
        <w:rPr>
          <w:b/>
          <w:bCs/>
        </w:rPr>
        <w:t xml:space="preserve">Hoy</w:t>
      </w:r>
      <w:r>
        <w:t xml:space="preserve">, </w:t>
      </w:r>
      <w:r>
        <w:rPr>
          <w:b/>
          <w:bCs/>
        </w:rPr>
        <w:t xml:space="preserve">Semana</w:t>
      </w:r>
      <w:r>
        <w:t xml:space="preserve"> o </w:t>
      </w:r>
      <w:r>
        <w:rPr>
          <w:b/>
          <w:bCs/>
        </w:rPr>
        <w:t xml:space="preserve">Mes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Leer el </w:t>
      </w:r>
      <w:r>
        <w:rPr>
          <w:b/>
          <w:bCs/>
        </w:rPr>
        <w:t xml:space="preserve">total consumido</w:t>
      </w:r>
      <w:r>
        <w:t xml:space="preserve">, el flujo actual (</w:t>
      </w:r>
      <w:r>
        <w:rPr>
          <w:i/>
          <w:iCs/>
        </w:rPr>
        <w:t xml:space="preserve">Ahora: X L/min</w:t>
      </w:r>
      <w:r>
        <w:t xml:space="preserve">) y la hora de la </w:t>
      </w:r>
      <w:r>
        <w:rPr>
          <w:b/>
          <w:bCs/>
        </w:rPr>
        <w:t xml:space="preserve">última lectura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Revisar la </w:t>
      </w:r>
      <w:r>
        <w:rPr>
          <w:b/>
          <w:bCs/>
        </w:rPr>
        <w:t xml:space="preserve">gráfica de barras</w:t>
      </w:r>
      <w:r>
        <w:t xml:space="preserve">: por horas en </w:t>
      </w:r>
      <w:r>
        <w:rPr>
          <w:i/>
          <w:iCs/>
        </w:rPr>
        <w:t xml:space="preserve">Hoy</w:t>
      </w:r>
      <w:r>
        <w:t xml:space="preserve"> y por días en </w:t>
      </w:r>
      <w:r>
        <w:rPr>
          <w:i/>
          <w:iCs/>
        </w:rPr>
        <w:t xml:space="preserve">Semana</w:t>
      </w:r>
      <w:r>
        <w:t xml:space="preserve"> y </w:t>
      </w:r>
      <w:r>
        <w:rPr>
          <w:i/>
          <w:iCs/>
        </w:rPr>
        <w:t xml:space="preserve">Mes</w:t>
      </w:r>
      <w:r>
        <w:t xml:space="preserve">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12 ]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Panel del lugar: tarjeta de consumo con el selector Hoy / Semana / Mes y la gráfica.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13. </w:t>
      </w:r>
      <w:r>
        <w:rPr>
          <w:i/>
          <w:iCs/>
          <w:sz w:val="18"/>
          <w:szCs w:val="18"/>
        </w:rPr>
        <w:t xml:space="preserve">Panel del lugar: tarjeta de consumo con el selector Hoy / Semana / Mes y la gráfica.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el consumo se actualiza solo cada 60 segundos. El medidor envía una lectura cada 10 segundos.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si el lugar no tiene medidor aparece </w:t>
      </w:r>
      <w:r>
        <w:rPr>
          <w:i/>
          <w:iCs/>
        </w:rPr>
        <w:t xml:space="preserve">Vincula un medidor para ver tu consumo</w:t>
      </w:r>
      <w:r>
        <w:t xml:space="preserve"> con el botón </w:t>
      </w:r>
      <w:r>
        <w:rPr>
          <w:b/>
          <w:bCs/>
        </w:rPr>
        <w:t xml:space="preserve">Vincular medidor</w:t>
      </w:r>
      <w:r>
        <w:t xml:space="preserve">. Si el medidor no está reportando aparece el aviso </w:t>
      </w:r>
      <w:r>
        <w:rPr>
          <w:i/>
          <w:iCs/>
        </w:rPr>
        <w:t xml:space="preserve">El medidor no está reportando: el consumo y la válvula pueden no estar al día</w:t>
      </w:r>
      <w:r>
        <w:t xml:space="preserve"> con el botón </w:t>
      </w:r>
      <w:r>
        <w:rPr>
          <w:b/>
          <w:bCs/>
        </w:rPr>
        <w:t xml:space="preserve">Revisar conexión</w:t>
      </w:r>
      <w:r>
        <w:t xml:space="preserve">. El agua usada antes de vincular el medidor no se registra.</w:t>
      </w:r>
    </w:p>
    <w:p>
      <w:pPr>
        <w:pStyle w:val="Heading2"/>
      </w:pPr>
      <w:r>
        <w:t xml:space="preserve">7.4 Módulo Válvula</w:t>
      </w:r>
    </w:p>
    <w:p>
      <w:pPr>
        <w:spacing w:after="120"/>
        <w:jc w:val="both"/>
      </w:pPr>
      <w:r>
        <w:t xml:space="preserve">La tarjeta </w:t>
      </w:r>
      <w:r>
        <w:rPr>
          <w:b/>
          <w:bCs/>
        </w:rPr>
        <w:t xml:space="preserve">Válvula</w:t>
      </w:r>
      <w:r>
        <w:t xml:space="preserve"> del Panel muestra el estado real que confirmó el medidor: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6. </w:t>
      </w:r>
      <w:r>
        <w:rPr>
          <w:i/>
          <w:iCs/>
          <w:sz w:val="18"/>
          <w:szCs w:val="18"/>
        </w:rPr>
        <w:t xml:space="preserve">Estados de la válvula.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cantSplit/>
          <w:tblHeader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Abierta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agua está pasando.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Cerrada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paso de agua está cerrado.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Desconocido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aún no ha reportado su válvula.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comunicación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hay reportes de la válvula hace más de 3 minutos. No se permite cerrar; sí se permite abrir.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7.4.1 Cerrar el agua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Cerrar la válvula (HU-020)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Corta el paso de agua del lugar a distancia. Por seguridad, exige un código enviado al correo.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 que puede usarlo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Dueño del lugar.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del lugar → tarjeta Válvula → </w:t>
            </w:r>
            <w:r>
              <w:rPr>
                <w:b/>
                <w:bCs/>
                <w:sz w:val="19"/>
                <w:szCs w:val="19"/>
              </w:rPr>
              <w:t xml:space="preserve">Cerrar agua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Cerrar agua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  <w:jc w:val="both"/>
      </w:pPr>
      <w:r>
        <w:t xml:space="preserve">Leer el mensaje </w:t>
      </w:r>
      <w:r>
        <w:rPr>
          <w:i/>
          <w:iCs/>
        </w:rPr>
        <w:t xml:space="preserve">¿Cerrar el agua? Se cortará el paso de agua en "[lugar]". Por seguridad te enviaremos un código a tu correo para confirmar.</w:t>
      </w:r>
      <w:r>
        <w:t xml:space="preserve"> y tocar </w:t>
      </w:r>
      <w:r>
        <w:rPr>
          <w:b/>
          <w:bCs/>
        </w:rPr>
        <w:t xml:space="preserve">Enviarme el código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  <w:jc w:val="both"/>
      </w:pPr>
      <w:r>
        <w:t xml:space="preserve">Abrir el correo y escribir el código de 6 dígitos en </w:t>
      </w:r>
      <w:r>
        <w:rPr>
          <w:i/>
          <w:iCs/>
        </w:rPr>
        <w:t xml:space="preserve">Escribe el código</w:t>
      </w:r>
      <w:r>
        <w:t xml:space="preserve">. El código </w:t>
      </w:r>
      <w:r>
        <w:rPr>
          <w:b/>
          <w:bCs/>
        </w:rPr>
        <w:t xml:space="preserve">vence en 5 minutos</w:t>
      </w:r>
      <w:r>
        <w:t xml:space="preserve">. Si no llega, después del contador se puede tocar </w:t>
      </w:r>
      <w:r>
        <w:rPr>
          <w:b/>
          <w:bCs/>
        </w:rPr>
        <w:t xml:space="preserve">Enviar otro código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  <w:jc w:val="both"/>
      </w:pPr>
      <w:r>
        <w:t xml:space="preserve">Confirmar. La tarjeta muestra </w:t>
      </w:r>
      <w:r>
        <w:rPr>
          <w:i/>
          <w:iCs/>
        </w:rPr>
        <w:t xml:space="preserve">Orden enviada. Esperando que el medidor cierre la válvula.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13 ]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Diálogos «¿Cerrar el agua?» y «Escribe el código».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14. </w:t>
      </w:r>
      <w:r>
        <w:rPr>
          <w:i/>
          <w:iCs/>
          <w:sz w:val="18"/>
          <w:szCs w:val="18"/>
        </w:rPr>
        <w:t xml:space="preserve">Diálogos «¿Cerrar el agua?» y «Escribe el código».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en pocos segundos la tarjeta muestra la válvula </w:t>
      </w:r>
      <w:r>
        <w:rPr>
          <w:b/>
          <w:bCs/>
        </w:rPr>
        <w:t xml:space="preserve">Cerrada</w:t>
      </w:r>
      <w:r>
        <w:t xml:space="preserve"> y la orden queda </w:t>
      </w:r>
      <w:r>
        <w:rPr>
          <w:i/>
          <w:iCs/>
        </w:rPr>
        <w:t xml:space="preserve">Confirmada</w:t>
      </w:r>
      <w:r>
        <w:t xml:space="preserve">. Si el medidor no responde en 30 segundos, la orden queda </w:t>
      </w:r>
      <w:r>
        <w:rPr>
          <w:i/>
          <w:iCs/>
        </w:rPr>
        <w:t xml:space="preserve">Sin respuesta</w:t>
      </w:r>
      <w:r>
        <w:t xml:space="preserve"> y la válvula sigue como estaba.</w:t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  <w:r>
        <w:t xml:space="preserve"> solo puede haber una orden en curso por lugar (</w:t>
      </w:r>
      <w:r>
        <w:rPr>
          <w:i/>
          <w:iCs/>
        </w:rPr>
        <w:t xml:space="preserve">Ya hay una orden en curso. Espera la confirmación del medidor.</w:t>
      </w:r>
      <w:r>
        <w:t xml:space="preserve">). Si el medidor no está conectado aparece </w:t>
      </w:r>
      <w:r>
        <w:rPr>
          <w:i/>
          <w:iCs/>
        </w:rPr>
        <w:t xml:space="preserve">El medidor no está conectado, así que la orden no le llegaría. Revisa su energía y el WiFi.</w:t>
      </w:r>
      <w:r>
        <w:t xml:space="preserve"> Ante un corte de luz, la válvula se cierra sola (válvula normalmente cerrada) y al volver la energía el medidor restaura su último estado.</w:t>
      </w:r>
    </w:p>
    <w:p>
      <w:pPr>
        <w:pStyle w:val="Heading3"/>
      </w:pPr>
      <w:r>
        <w:t xml:space="preserve">7.4.2 Abrir el agua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la válvula (HU-021)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del lugar → tarjeta Válvula → </w:t>
            </w:r>
            <w:r>
              <w:rPr>
                <w:b/>
                <w:bCs/>
                <w:sz w:val="19"/>
                <w:szCs w:val="19"/>
              </w:rPr>
              <w:t xml:space="preserve">Abrir agua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Tocar </w:t>
            </w:r>
            <w:r>
              <w:rPr>
                <w:b/>
                <w:bCs/>
                <w:sz w:val="19"/>
                <w:szCs w:val="19"/>
              </w:rPr>
              <w:t xml:space="preserve">Abrir agua</w:t>
            </w:r>
            <w:r>
              <w:rPr>
                <w:sz w:val="19"/>
                <w:szCs w:val="19"/>
              </w:rPr>
              <w:t xml:space="preserve">. No requiere código.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válvula pasa a </w:t>
            </w:r>
            <w:r>
              <w:rPr>
                <w:b/>
                <w:bCs/>
                <w:sz w:val="19"/>
                <w:szCs w:val="19"/>
              </w:rPr>
              <w:t xml:space="preserve">Abierta</w:t>
            </w:r>
            <w:r>
              <w:rPr>
                <w:sz w:val="19"/>
                <w:szCs w:val="19"/>
              </w:rPr>
              <w:t xml:space="preserve"> cuando el medidor lo confirma.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7.4.3 Historial de la válvula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Historial de la válvula (HU-022)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del lugar → </w:t>
            </w:r>
            <w:r>
              <w:rPr>
                <w:b/>
                <w:bCs/>
                <w:sz w:val="19"/>
                <w:szCs w:val="19"/>
              </w:rPr>
              <w:t xml:space="preserve">Ver historial de la válvula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órdenes de los </w:t>
            </w:r>
            <w:r>
              <w:rPr>
                <w:b/>
                <w:bCs/>
                <w:sz w:val="19"/>
                <w:szCs w:val="19"/>
              </w:rPr>
              <w:t xml:space="preserve">últimos 30 días</w:t>
            </w:r>
            <w:r>
              <w:rPr>
                <w:sz w:val="19"/>
                <w:szCs w:val="19"/>
              </w:rPr>
              <w:t xml:space="preserve">: acción (</w:t>
            </w:r>
            <w:r>
              <w:rPr>
                <w:i/>
                <w:iCs/>
                <w:sz w:val="19"/>
                <w:szCs w:val="19"/>
              </w:rPr>
              <w:t xml:space="preserve">Abrir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 xml:space="preserve">Cerrar</w:t>
            </w:r>
            <w:r>
              <w:rPr>
                <w:sz w:val="19"/>
                <w:szCs w:val="19"/>
              </w:rPr>
              <w:t xml:space="preserve">), quién la dio, cuándo y cómo terminó (</w:t>
            </w:r>
            <w:r>
              <w:rPr>
                <w:i/>
                <w:iCs/>
                <w:sz w:val="19"/>
                <w:szCs w:val="19"/>
              </w:rPr>
              <w:t xml:space="preserve">Esperando al medidor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Confirmada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Sin respuesta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 xml:space="preserve">Falló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Sin datos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</w:t>
            </w:r>
            <w:r>
              <w:rPr>
                <w:i/>
                <w:iCs/>
                <w:sz w:val="19"/>
                <w:szCs w:val="19"/>
              </w:rPr>
              <w:t xml:space="preserve">Todavía no se ha abierto ni cerrado la válvula.</w:t>
            </w:r>
          </w:p>
        </w:tc>
      </w:tr>
    </w:tbl>
    <w:p>
      <w:pPr>
        <w:spacing w:after="120"/>
      </w:pP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14 ]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«Historial de la válvula».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15. </w:t>
      </w:r>
      <w:r>
        <w:rPr>
          <w:i/>
          <w:iCs/>
          <w:sz w:val="18"/>
          <w:szCs w:val="18"/>
        </w:rPr>
        <w:t xml:space="preserve">Pantalla «Historial de la válvula».</w:t>
      </w:r>
    </w:p>
    <w:p>
      <w:pPr>
        <w:pStyle w:val="Heading2"/>
      </w:pPr>
      <w:r>
        <w:t xml:space="preserve">7.5 Módulo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Nombre del módulo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 perfil (HU-007)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lugares → foto o iniciales (esquina superior derecha).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Datos personales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pueden cambiar </w:t>
            </w:r>
            <w:r>
              <w:rPr>
                <w:b/>
                <w:bCs/>
                <w:sz w:val="19"/>
                <w:szCs w:val="19"/>
              </w:rPr>
              <w:t xml:space="preserve">Nombres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Apellidos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Teléfono (opcional)</w:t>
            </w:r>
            <w:r>
              <w:rPr>
                <w:sz w:val="19"/>
                <w:szCs w:val="19"/>
              </w:rPr>
              <w:t xml:space="preserve"> (déjalo vacío para quitarlo). El </w:t>
            </w:r>
            <w:r>
              <w:rPr>
                <w:b/>
                <w:bCs/>
                <w:sz w:val="19"/>
                <w:szCs w:val="19"/>
              </w:rPr>
              <w:t xml:space="preserve">Correo</w:t>
            </w:r>
            <w:r>
              <w:rPr>
                <w:sz w:val="19"/>
                <w:szCs w:val="19"/>
              </w:rPr>
              <w:t xml:space="preserve"> no se puede cambiar. Al guardar aparece </w:t>
            </w:r>
            <w:r>
              <w:rPr>
                <w:i/>
                <w:iCs/>
                <w:sz w:val="19"/>
                <w:szCs w:val="19"/>
              </w:rPr>
              <w:t xml:space="preserve">Guardamos tus cambios.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Foto</w:t>
            </w:r>
          </w:p>
        </w:tc>
        <w:tc>
          <w:tcPr>
            <w:tcW w:type="dxa" w:w="6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Cambiar foto</w:t>
            </w:r>
            <w:r>
              <w:rPr>
                <w:sz w:val="19"/>
                <w:szCs w:val="19"/>
              </w:rPr>
              <w:t xml:space="preserve"> permite elegir una imagen JPG o PNG de máximo 2 MB; </w:t>
            </w:r>
            <w:r>
              <w:rPr>
                <w:b/>
                <w:bCs/>
                <w:sz w:val="19"/>
                <w:szCs w:val="19"/>
              </w:rPr>
              <w:t xml:space="preserve">Quitar</w:t>
            </w:r>
            <w:r>
              <w:rPr>
                <w:sz w:val="19"/>
                <w:szCs w:val="19"/>
              </w:rPr>
              <w:t xml:space="preserve"> la elimina. La primera vez el teléfono pide permiso para ver las fotos.</w:t>
            </w:r>
          </w:p>
        </w:tc>
      </w:tr>
    </w:tbl>
    <w:p>
      <w:pPr>
        <w:spacing w:after="120"/>
      </w:pP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rPr>
          <w:cantSplit/>
          <w:trHeight w:val="3000" w:hRule="atLeast"/>
        </w:trPr>
        <w:tc>
          <w:tcPr>
            <w:tcW w:type="dxa" w:w="420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404040"/>
                <w:sz w:val="22"/>
                <w:szCs w:val="22"/>
              </w:rPr>
              <w:t xml:space="preserve">[ CAPTURA 15 ]</w:t>
            </w:r>
          </w:p>
          <w:p>
            <w:pPr>
              <w:spacing w:after="80"/>
              <w:jc w:val="center"/>
            </w:pPr>
            <w:r>
              <w:rPr>
                <w:color w:val="404040"/>
                <w:sz w:val="19"/>
                <w:szCs w:val="19"/>
              </w:rPr>
              <w:t xml:space="preserve">Pantalla «Mi perfil» con Datos personales y Seguridad.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 xml:space="preserve">Pegar aquí la captura real tomada en el celular.</w:t>
            </w:r>
          </w:p>
        </w:tc>
      </w:tr>
    </w:tbl>
    <w:p>
      <w:pPr>
        <w:spacing w:after="200" w:before="60"/>
        <w:jc w:val="center"/>
      </w:pPr>
      <w:r>
        <w:rPr>
          <w:b/>
          <w:bCs/>
          <w:sz w:val="18"/>
          <w:szCs w:val="18"/>
        </w:rPr>
        <w:t xml:space="preserve">Figura 16. </w:t>
      </w:r>
      <w:r>
        <w:rPr>
          <w:i/>
          <w:iCs/>
          <w:sz w:val="18"/>
          <w:szCs w:val="18"/>
        </w:rPr>
        <w:t xml:space="preserve">Pantalla «Mi perfil» con Datos personales y Seguridad.</w:t>
      </w:r>
    </w:p>
    <w:p>
      <w:pPr>
        <w:pStyle w:val="Heading3"/>
      </w:pPr>
      <w:r>
        <w:t xml:space="preserve">7.5.1 Cambiar la contraseña</w:t>
      </w:r>
    </w:p>
    <w:p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En Mi perfil → </w:t>
      </w:r>
      <w:r>
        <w:rPr>
          <w:b/>
          <w:bCs/>
        </w:rPr>
        <w:t xml:space="preserve">Seguridad</w:t>
      </w:r>
      <w:r>
        <w:t xml:space="preserve">, tocar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Escribir la </w:t>
      </w:r>
      <w:r>
        <w:rPr>
          <w:b/>
          <w:bCs/>
        </w:rPr>
        <w:t xml:space="preserve">Contraseña actual</w:t>
      </w:r>
      <w:r>
        <w:t xml:space="preserve">, la </w:t>
      </w:r>
      <w:r>
        <w:rPr>
          <w:b/>
          <w:bCs/>
        </w:rPr>
        <w:t xml:space="preserve">Contraseña nueva</w:t>
      </w:r>
      <w:r>
        <w:t xml:space="preserve"> y </w:t>
      </w:r>
      <w:r>
        <w:rPr>
          <w:b/>
          <w:bCs/>
        </w:rPr>
        <w:t xml:space="preserve">Confirmar contraseña nueva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aparece </w:t>
      </w:r>
      <w:r>
        <w:rPr>
          <w:i/>
          <w:iCs/>
        </w:rPr>
        <w:t xml:space="preserve">Tu contraseña cambió. Te enviamos un correo de aviso.</w:t>
      </w:r>
      <w:r>
        <w:t xml:space="preserve"> Si la contraseña actual es incorrecta aparece </w:t>
      </w:r>
      <w:r>
        <w:rPr>
          <w:i/>
          <w:iCs/>
        </w:rPr>
        <w:t xml:space="preserve">La contraseña actual no es correcta.</w:t>
      </w:r>
    </w:p>
    <w:p>
      <w:pPr>
        <w:pStyle w:val="Heading3"/>
      </w:pPr>
      <w:r>
        <w:t xml:space="preserve">7.5.2 Eliminar la cuenta (HU-008)</w:t>
      </w:r>
    </w:p>
    <w:p>
      <w:pPr>
        <w:pStyle w:val="ListParagraph"/>
        <w:numPr>
          <w:ilvl w:val="0"/>
          <w:numId w:val="14"/>
        </w:numPr>
        <w:spacing w:after="60"/>
        <w:jc w:val="both"/>
      </w:pPr>
      <w:r>
        <w:t xml:space="preserve">En Mi perfil, tocar </w:t>
      </w:r>
      <w:r>
        <w:rPr>
          <w:b/>
          <w:bCs/>
        </w:rPr>
        <w:t xml:space="preserve">Eliminar mi cuenta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  <w:jc w:val="both"/>
      </w:pPr>
      <w:r>
        <w:t xml:space="preserve">Leer </w:t>
      </w:r>
      <w:r>
        <w:rPr>
          <w:i/>
          <w:iCs/>
        </w:rPr>
        <w:t xml:space="preserve">Vas a eliminar tu cuenta</w:t>
      </w:r>
      <w:r>
        <w:t xml:space="preserve">, escribir </w:t>
      </w:r>
      <w:r>
        <w:rPr>
          <w:b/>
          <w:bCs/>
        </w:rPr>
        <w:t xml:space="preserve">Tu contraseña</w:t>
      </w:r>
      <w:r>
        <w:t xml:space="preserve"> y marcar </w:t>
      </w:r>
      <w:r>
        <w:rPr>
          <w:i/>
          <w:iCs/>
        </w:rPr>
        <w:t xml:space="preserve">Entiendo que esta acción no se puede deshacer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Eliminar mi cuenta</w:t>
      </w:r>
      <w:r>
        <w:t xml:space="preserve">, o </w:t>
      </w:r>
      <w:r>
        <w:rPr>
          <w:b/>
          <w:bCs/>
        </w:rPr>
        <w:t xml:space="preserve">No, volver</w:t>
      </w:r>
      <w:r>
        <w:t xml:space="preserve"> para cancelar.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se cierran todas las sesiones y la aplicación muestra </w:t>
      </w:r>
      <w:r>
        <w:rPr>
          <w:i/>
          <w:iCs/>
        </w:rPr>
        <w:t xml:space="preserve">Cuenta eliminada. Eliminamos tu cuenta y cerramos todas tus sesiones.</w:t>
      </w:r>
    </w:p>
    <w:p>
      <w:pPr>
        <w:pStyle w:val="Heading1"/>
        <w:pageBreakBefore/>
      </w:pPr>
      <w:r>
        <w:t xml:space="preserve">8. Mensajes y validaciones</w:t>
      </w:r>
    </w:p>
    <w:p>
      <w:pPr>
        <w:spacing w:after="120"/>
        <w:jc w:val="both"/>
      </w:pPr>
      <w:r>
        <w:t xml:space="preserve">La aplicación muestra los mensajes en un recuadro de color dentro de la pantalla. Los campos con error se marcan en rojo con el mensaje debajo.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7. </w:t>
      </w:r>
      <w:r>
        <w:rPr>
          <w:i/>
          <w:iCs/>
          <w:sz w:val="18"/>
          <w:szCs w:val="18"/>
        </w:rPr>
        <w:t xml:space="preserve">Mensajes del sistema y acciones recomendadas.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2995"/>
        <w:gridCol w:w="2808"/>
      </w:tblGrid>
      <w:tr>
        <w:trPr>
          <w:cantSplit/>
          <w:tblHeader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Mensaje del sistema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Acción del usuario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los campos marcados en rojo.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Falta un dato obligatorio o tiene un formato no válido.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Corregir los campos marcados.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contraseña no cumple los requisitos. / A la contraseña le falta…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cumple las reglas de seguridad.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Usar 8 caracteres o más, con mayúscula, número y carácter especial.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Este correo ya está registrado.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 existe una cuenta con ese correo.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Iniciar sesión o recuperar la contraseña.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Contraseña incorrecta. Te quedan N intentos.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contraseña no coincide.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Escribirla de nuevo o usar </w:t>
            </w:r>
            <w:r>
              <w:rPr>
                <w:i/>
                <w:iCs/>
                <w:sz w:val="18"/>
                <w:szCs w:val="18"/>
              </w:rPr>
              <w:t xml:space="preserve">¿Olvidaste tu contraseña?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Bloqueamos tu cuenta por seguridad después de varios intentos fallidos.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intentos fallidos seguidos.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Esperar 15 minutos o restablecer la contraseña.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 cuenta aún no está verificada.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Falta confirmar el correo.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Tocar </w:t>
            </w:r>
            <w:r>
              <w:rPr>
                <w:b/>
                <w:bCs/>
                <w:sz w:val="18"/>
                <w:szCs w:val="18"/>
              </w:rPr>
              <w:t xml:space="preserve">Enviarme el código</w:t>
            </w:r>
            <w:r>
              <w:rPr>
                <w:sz w:val="18"/>
                <w:szCs w:val="18"/>
              </w:rPr>
              <w:t xml:space="preserve"> y verificar.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código no es correcto. / El código venció o ya se usó. Pide uno nuevo.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 equivocado o vencido.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Revisar el correo o pedir otro código.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Acabamos de enviarte un código. Espera un momento antes de pedir otro.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pidió un código hace menos de 60 s.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Esperar el contador.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 sesión expiró. Inicia sesión de nuevo.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Pasaron más de 7 días o se cerró la sesión en otro lugar.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Iniciar sesión.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se pudo conectar con el servidor. Revisa tu conexión e inténtalo de nuevo.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teléfono no tiene internet o el servidor no responde.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Revisar la conexión y reintentar.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servicio no está disponible. Inténtalo en unos minutos.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servicio del sistema está detenido.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Intentar más tarde; si continúa, avisar a soporte.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lugar no existe o no te pertenece.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intentó abrir un lugar de otra cuenta o eliminado.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Volver a Mis lugares.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foto debe ser JPG o PNG y pesar máximo 2 MB.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Formato o tamaño no permitido.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Elegir otra foto o recortarla.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válvula ya está en ese estado.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pidió abrir una válvula abierta o cerrar una cerrada.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Ninguna.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Cierre de sesión</w:t>
      </w:r>
    </w:p>
    <w:p>
      <w:pPr>
        <w:pStyle w:val="ListParagraph"/>
        <w:numPr>
          <w:ilvl w:val="0"/>
          <w:numId w:val="15"/>
        </w:numPr>
        <w:spacing w:after="60"/>
        <w:jc w:val="both"/>
      </w:pPr>
      <w:r>
        <w:t xml:space="preserve">Tocar la foto o las iniciales en </w:t>
      </w:r>
      <w:r>
        <w:rPr>
          <w:b/>
          <w:bCs/>
        </w:rPr>
        <w:t xml:space="preserve">Mis lugares</w:t>
      </w:r>
      <w:r>
        <w:t xml:space="preserve"> para abrir </w:t>
      </w:r>
      <w:r>
        <w:rPr>
          <w:b/>
          <w:bCs/>
        </w:rPr>
        <w:t xml:space="preserve">Mi perfil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  <w:jc w:val="both"/>
      </w:pPr>
      <w:r>
        <w:t xml:space="preserve">Tocar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  <w:jc w:val="both"/>
      </w:pPr>
      <w:r>
        <w:t xml:space="preserve">Confirmar en </w:t>
      </w:r>
      <w:r>
        <w:rPr>
          <w:i/>
          <w:iCs/>
        </w:rPr>
        <w:t xml:space="preserve">¿Cerrar sesión? Tendrás que escribir tu correo y contraseña para volver a entrar.</w:t>
      </w:r>
    </w:p>
    <w:p>
      <w:pPr>
        <w:spacing w:after="120"/>
        <w:jc w:val="both"/>
      </w:pPr>
      <w:r>
        <w:rPr>
          <w:b/>
          <w:bCs/>
        </w:rPr>
        <w:t xml:space="preserve">Resultado esperado:</w:t>
      </w:r>
      <w:r>
        <w:t xml:space="preserve"> la aplicación vuelve a </w:t>
      </w:r>
      <w:r>
        <w:rPr>
          <w:b/>
          <w:bCs/>
        </w:rPr>
        <w:t xml:space="preserve">Iniciar sesión</w:t>
      </w:r>
      <w:r>
        <w:t xml:space="preserve">. El servidor invalida la sesión de inmediato, por lo que el acceso anterior ya no puede reutilizarse.</w:t>
      </w:r>
    </w:p>
    <w:p>
      <w:pPr>
        <w:pStyle w:val="Heading1"/>
        <w:pageBreakBefore/>
      </w:pPr>
      <w:r>
        <w:t xml:space="preserve">10. Preguntas frecuentes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8. </w:t>
      </w:r>
      <w:r>
        <w:rPr>
          <w:i/>
          <w:iCs/>
          <w:sz w:val="18"/>
          <w:szCs w:val="18"/>
        </w:rPr>
        <w:t xml:space="preserve">Preguntas frecuentes.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cantSplit/>
          <w:tblHeader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¿Qué hago si olvidé mi contraseña?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Iniciar sesión tocar </w:t>
            </w:r>
            <w:r>
              <w:rPr>
                <w:b/>
                <w:bCs/>
                <w:sz w:val="19"/>
                <w:szCs w:val="19"/>
              </w:rPr>
              <w:t xml:space="preserve">¿Olvidaste tu contraseña?</w:t>
            </w:r>
            <w:r>
              <w:rPr>
                <w:sz w:val="19"/>
                <w:szCs w:val="19"/>
              </w:rPr>
              <w:t xml:space="preserve"> y seguir la sección 5.4.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 me llega el correo con el código.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la carpeta de spam y esperar un minuto. Luego tocar </w:t>
            </w:r>
            <w:r>
              <w:rPr>
                <w:b/>
                <w:bCs/>
                <w:sz w:val="19"/>
                <w:szCs w:val="19"/>
              </w:rPr>
              <w:t xml:space="preserve">Enviar otro código</w:t>
            </w:r>
            <w:r>
              <w:rPr>
                <w:sz w:val="19"/>
                <w:szCs w:val="19"/>
              </w:rPr>
              <w:t xml:space="preserve">; el anterior deja de servir.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¿Puedo cambiar mi correo?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No. El correo es el usuario para iniciar sesión.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 luz del medidor no se queda fija.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que el WiFi sea de 2.4 GHz y que la contraseña sea correcta. Mantener BOOT 5 segundos y repetir la sección 7.2.1.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 teléfono no abre la página 192.168.4.1.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teléfono se cambió a datos móviles. Mantener la conexión a la red CuidaTuAgua aunque no tenga internet y desactivar los datos un momento.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 consumo aparece en 0.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medidor debe estar vinculado y conectado. El agua usada antes de vincularlo no se cuenta.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¿Puedo ver el consumo en galones o metros cúbicos?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Sí. Editar el lugar y cambiar la </w:t>
            </w:r>
            <w:r>
              <w:rPr>
                <w:b/>
                <w:bCs/>
                <w:sz w:val="19"/>
                <w:szCs w:val="19"/>
              </w:rPr>
              <w:t xml:space="preserve">Unidad para ver el consumo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¿Qué pasa si se va la luz?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válvula es normalmente cerrada: sin energía se cierra sola. Al volver la luz el medidor restaura su último estado.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¿Puedo tener varios lugares?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Sí. Cada lugar tiene su propio medidor y su propio panel.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¿Cómo cambio el medidor de un lugar a otro?</w:t>
            </w:r>
          </w:p>
        </w:tc>
        <w:tc>
          <w:tcPr>
            <w:tcW w:type="dxa" w:w="5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Desvincularlo del lugar actual (7.2.4) y vincularlo en el nuevo (7.2.2).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cantSplit/>
          <w:tblHeader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Sitio donde se mide el agua: casa, local, finca o bodega.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Medidor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Dispositivo Cuida Tu Agua (ESP32) que mide el flujo de agua y mueve la válvula.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Electroválvula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Llave eléctrica que abre o cierra el paso de agua. Es normalmente cerrada: sin energía, cierra.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Serial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Identificador único del medidor, por ejemplo SW-ESP32-000001.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 de emparejamiento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 8 caracteres de la etiqueta que demuestra que la persona tiene el medidor.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Vincular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Asociar un medidor a un lugar.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Modo configuración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del medidor en el que crea su propia red WiFi para recibir los datos de la red de la casa.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Red 2.4 GHz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de red WiFi compatible con el medidor; la mayoría de routers la ofrecen junto con la de 5 GHz.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Flujo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Cantidad de agua que pasa en un momento, en litros por minuto (L/min).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 de verificación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de 6 dígitos enviado al correo para confirmar una acción.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Sesión</w:t>
            </w:r>
          </w:p>
        </w:tc>
        <w:tc>
          <w:tcPr>
            <w:tcW w:type="dxa" w:w="6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Periodo durante el cual el usuario permanece autenticado en la aplicación.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Anexos</w:t>
      </w:r>
    </w:p>
    <w:p>
      <w:pPr>
        <w:pStyle w:val="Heading2"/>
      </w:pPr>
      <w:r>
        <w:t xml:space="preserve">Anexo A. Flujo completo recomendado para un usuario nuevo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Crear la cuenta y verificar el correo (5.1 y 5.2).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Iniciar sesión (5.3).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Registrar el lugar (7.1.1).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Conectar el medidor al WiFi de la casa (7.2.1).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Vincular el medidor con el serial y el código de la etiqueta (7.2.2).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Consultar el consumo en el Panel (7.3).</w:t>
      </w:r>
    </w:p>
    <w:p>
      <w:pPr>
        <w:pStyle w:val="ListParagraph"/>
        <w:numPr>
          <w:ilvl w:val="0"/>
          <w:numId w:val="16"/>
        </w:numPr>
        <w:spacing w:after="60"/>
        <w:jc w:val="both"/>
      </w:pPr>
      <w:r>
        <w:t xml:space="preserve">Cerrar o abrir el agua cuando sea necesario (7.4).</w:t>
      </w:r>
    </w:p>
    <w:p>
      <w:pPr>
        <w:pStyle w:val="Heading2"/>
      </w:pPr>
      <w:r>
        <w:t xml:space="preserve">Anexo B. Relación de módulos con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Historias de usuario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Cuenta e ingreso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HU-001 Registro · HU-002 Verificación · HU-003 Inicio de sesión · HU-005 Recuperación · HU-006 Cierre de sesión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HU-007 Gestión de perfil (datos, foto y contraseña) · HU-008 Eliminar cuenta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Lugares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HU-009 Crear · HU-010 Listar y cambiar · HU-011 Editar y eliminar · HU-053 País y moneda · HU-055 Unidad de medida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Medidor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HU-012 Vincular · HU-013 Estado · HU-014 Desvincular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Consumo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HU-015 Consumo en tiempo real · HU-016 Selector de período · HU-017 Gráfica · HU-018 Caudal actual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Válvula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HU-019 Estado · HU-020 Cerrar · HU-021 Abrir · HU-022 Historial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Cuida Tu Agua</w:t>
    </w:r>
    <w:r>
      <w:rPr>
        <w:color w:val="595959"/>
        <w:sz w:val="18"/>
        <w:szCs w:val="18"/>
      </w:rPr>
      <w:t xml:space="preserve">	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4"/>
      </w:pBdr>
      <w:spacing w:after="20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8b4c09026ce1682fddf6b384beadd47dd67a58d.png"/><Relationship Id="rId12" Type="http://schemas.openxmlformats.org/officeDocument/2006/relationships/image" Target="media/4f02e1060efdb665920875803f25f3a5d11c7ca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Cuida Tu Agua</dc:title>
  <dc:creator>Equipo Cuida Tu Agua</dc:creator>
  <dc:description>Manual de usuario</dc:description>
  <cp:lastModifiedBy>Un-named</cp:lastModifiedBy>
  <cp:revision>1</cp:revision>
  <dcterms:created xsi:type="dcterms:W3CDTF">2026-10-05T19:07:33.846Z</dcterms:created>
  <dcterms:modified xsi:type="dcterms:W3CDTF">2026-10-05T19:07:33.846Z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