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699" w:rsidRDefault="00762865" w:rsidP="00762865">
      <w:pPr>
        <w:pStyle w:val="RISH10"/>
      </w:pPr>
      <w:r>
        <w:t>Setup Environment</w:t>
      </w:r>
    </w:p>
    <w:p w:rsidR="00E33BD5" w:rsidRDefault="00FE7EB6" w:rsidP="003F1A0C">
      <w:pPr>
        <w:pStyle w:val="RISNormal10"/>
      </w:pPr>
      <w:r>
        <w:t xml:space="preserve">For Visual Studio 2013, </w:t>
      </w:r>
      <w:r w:rsidR="003F1A0C">
        <w:t>the SQL unit test component is ready and just open [Tools</w:t>
      </w:r>
      <w:r w:rsidR="00437CEB">
        <w:t>] -&gt; [</w:t>
      </w:r>
      <w:r w:rsidR="003F1A0C">
        <w:t>Extensions and Updates] to install the SQL update</w:t>
      </w:r>
      <w:r w:rsidR="00CD47D8">
        <w:t xml:space="preserve"> if the update </w:t>
      </w:r>
      <w:r w:rsidR="00C572EC">
        <w:t>exists</w:t>
      </w:r>
      <w:r w:rsidR="003F1A0C">
        <w:t>.</w:t>
      </w:r>
      <w:r w:rsidR="000270AE">
        <w:t xml:space="preserve"> </w:t>
      </w:r>
    </w:p>
    <w:p w:rsidR="005A7559" w:rsidRDefault="005A7559" w:rsidP="003F1A0C">
      <w:pPr>
        <w:pStyle w:val="RISNormal10"/>
      </w:pPr>
    </w:p>
    <w:p w:rsidR="00C572EC" w:rsidRDefault="00C572EC" w:rsidP="003F1A0C">
      <w:pPr>
        <w:pStyle w:val="RISNormal10"/>
      </w:pPr>
      <w:r>
        <w:rPr>
          <w:noProof/>
        </w:rPr>
        <w:drawing>
          <wp:inline distT="0" distB="0" distL="0" distR="0">
            <wp:extent cx="6329620" cy="43116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6333807" cy="4314502"/>
                    </a:xfrm>
                    <a:prstGeom prst="rect">
                      <a:avLst/>
                    </a:prstGeom>
                    <a:noFill/>
                    <a:ln w="9525">
                      <a:noFill/>
                      <a:miter lim="800000"/>
                      <a:headEnd/>
                      <a:tailEnd/>
                    </a:ln>
                  </pic:spPr>
                </pic:pic>
              </a:graphicData>
            </a:graphic>
          </wp:inline>
        </w:drawing>
      </w:r>
    </w:p>
    <w:p w:rsidR="002602C9" w:rsidRDefault="002602C9" w:rsidP="003F1A0C">
      <w:pPr>
        <w:pStyle w:val="RISNormal10"/>
      </w:pPr>
    </w:p>
    <w:p w:rsidR="00963FF8" w:rsidRDefault="00963FF8" w:rsidP="00963FF8">
      <w:pPr>
        <w:pStyle w:val="RISNormal10"/>
      </w:pPr>
      <w:r>
        <w:t xml:space="preserve">The update also should be checked if ready for Visual Studio 2012. </w:t>
      </w:r>
    </w:p>
    <w:p w:rsidR="00963FF8" w:rsidRDefault="00963FF8" w:rsidP="00963FF8">
      <w:pPr>
        <w:pStyle w:val="RISNormal10"/>
        <w:ind w:left="0"/>
      </w:pPr>
    </w:p>
    <w:p w:rsidR="00F5084F" w:rsidRDefault="00F5084F" w:rsidP="00EE5068">
      <w:pPr>
        <w:pStyle w:val="RISH10"/>
        <w:sectPr w:rsidR="00F5084F" w:rsidSect="00E025B2">
          <w:pgSz w:w="12240" w:h="15840"/>
          <w:pgMar w:top="720" w:right="720" w:bottom="720" w:left="720" w:header="720" w:footer="720" w:gutter="0"/>
          <w:cols w:space="720"/>
          <w:docGrid w:linePitch="360"/>
        </w:sectPr>
      </w:pPr>
    </w:p>
    <w:p w:rsidR="009B2A6D" w:rsidRDefault="00127FD0" w:rsidP="00EE5068">
      <w:pPr>
        <w:pStyle w:val="RISH10"/>
      </w:pPr>
      <w:r>
        <w:lastRenderedPageBreak/>
        <w:t>Connect Database</w:t>
      </w:r>
    </w:p>
    <w:p w:rsidR="009E3BB0" w:rsidRDefault="00923281" w:rsidP="00830747">
      <w:pPr>
        <w:pStyle w:val="RISListText"/>
        <w:numPr>
          <w:ilvl w:val="0"/>
          <w:numId w:val="0"/>
        </w:numPr>
        <w:ind w:left="720"/>
      </w:pPr>
      <w:r>
        <w:t>Add SQL server connection.</w:t>
      </w:r>
    </w:p>
    <w:p w:rsidR="00923281" w:rsidRDefault="00923281" w:rsidP="00923281">
      <w:pPr>
        <w:pStyle w:val="RISNormal10"/>
      </w:pPr>
      <w:r>
        <w:rPr>
          <w:noProof/>
        </w:rPr>
        <w:drawing>
          <wp:inline distT="0" distB="0" distL="0" distR="0">
            <wp:extent cx="5510433" cy="28822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510433" cy="2882252"/>
                    </a:xfrm>
                    <a:prstGeom prst="rect">
                      <a:avLst/>
                    </a:prstGeom>
                    <a:noFill/>
                    <a:ln w="9525">
                      <a:noFill/>
                      <a:miter lim="800000"/>
                      <a:headEnd/>
                      <a:tailEnd/>
                    </a:ln>
                  </pic:spPr>
                </pic:pic>
              </a:graphicData>
            </a:graphic>
          </wp:inline>
        </w:drawing>
      </w:r>
    </w:p>
    <w:p w:rsidR="00AC3AB6" w:rsidRDefault="00AC3AB6" w:rsidP="00923281">
      <w:pPr>
        <w:pStyle w:val="RISNormal10"/>
      </w:pPr>
      <w:r>
        <w:rPr>
          <w:noProof/>
        </w:rPr>
        <w:drawing>
          <wp:inline distT="0" distB="0" distL="0" distR="0">
            <wp:extent cx="2673350" cy="398888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673350" cy="3988883"/>
                    </a:xfrm>
                    <a:prstGeom prst="rect">
                      <a:avLst/>
                    </a:prstGeom>
                    <a:noFill/>
                    <a:ln w="9525">
                      <a:noFill/>
                      <a:miter lim="800000"/>
                      <a:headEnd/>
                      <a:tailEnd/>
                    </a:ln>
                  </pic:spPr>
                </pic:pic>
              </a:graphicData>
            </a:graphic>
          </wp:inline>
        </w:drawing>
      </w:r>
    </w:p>
    <w:p w:rsidR="00E71923" w:rsidRDefault="00511051" w:rsidP="00923281">
      <w:pPr>
        <w:pStyle w:val="RISNormal10"/>
      </w:pPr>
      <w:r>
        <w:rPr>
          <w:noProof/>
        </w:rPr>
        <w:drawing>
          <wp:inline distT="0" distB="0" distL="0" distR="0">
            <wp:extent cx="2210435" cy="135953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2210435" cy="1359535"/>
                    </a:xfrm>
                    <a:prstGeom prst="rect">
                      <a:avLst/>
                    </a:prstGeom>
                    <a:noFill/>
                    <a:ln w="9525">
                      <a:noFill/>
                      <a:miter lim="800000"/>
                      <a:headEnd/>
                      <a:tailEnd/>
                    </a:ln>
                  </pic:spPr>
                </pic:pic>
              </a:graphicData>
            </a:graphic>
          </wp:inline>
        </w:drawing>
      </w:r>
    </w:p>
    <w:p w:rsidR="00E71923" w:rsidRDefault="00E71923" w:rsidP="00923281">
      <w:pPr>
        <w:pStyle w:val="RISNormal10"/>
      </w:pPr>
    </w:p>
    <w:p w:rsidR="00E71923" w:rsidRDefault="00E71923" w:rsidP="00923281">
      <w:pPr>
        <w:pStyle w:val="RISNormal10"/>
      </w:pPr>
    </w:p>
    <w:p w:rsidR="00127FD0" w:rsidRDefault="0066415E" w:rsidP="0066415E">
      <w:pPr>
        <w:pStyle w:val="RISH10"/>
      </w:pPr>
      <w:r>
        <w:t>Create Database Project</w:t>
      </w:r>
    </w:p>
    <w:p w:rsidR="00AD426E" w:rsidRDefault="00AD426E" w:rsidP="00AD426E">
      <w:pPr>
        <w:pStyle w:val="RISListText"/>
      </w:pPr>
      <w:r>
        <w:t xml:space="preserve">Open </w:t>
      </w:r>
      <w:r w:rsidR="0097469A">
        <w:t>SQL db</w:t>
      </w:r>
      <w:r w:rsidR="00392792">
        <w:t xml:space="preserve"> object</w:t>
      </w:r>
    </w:p>
    <w:p w:rsidR="00392792" w:rsidRDefault="00392792" w:rsidP="00392792">
      <w:pPr>
        <w:pStyle w:val="RISNormal10"/>
      </w:pPr>
      <w:r>
        <w:rPr>
          <w:noProof/>
        </w:rPr>
        <w:drawing>
          <wp:inline distT="0" distB="0" distL="0" distR="0">
            <wp:extent cx="3972505" cy="2620757"/>
            <wp:effectExtent l="19050" t="0" r="89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srcRect/>
                    <a:stretch>
                      <a:fillRect/>
                    </a:stretch>
                  </pic:blipFill>
                  <pic:spPr bwMode="auto">
                    <a:xfrm>
                      <a:off x="0" y="0"/>
                      <a:ext cx="3973792" cy="2621606"/>
                    </a:xfrm>
                    <a:prstGeom prst="rect">
                      <a:avLst/>
                    </a:prstGeom>
                    <a:noFill/>
                    <a:ln w="9525">
                      <a:noFill/>
                      <a:miter lim="800000"/>
                      <a:headEnd/>
                      <a:tailEnd/>
                    </a:ln>
                  </pic:spPr>
                </pic:pic>
              </a:graphicData>
            </a:graphic>
          </wp:inline>
        </w:drawing>
      </w:r>
    </w:p>
    <w:p w:rsidR="00257CD0" w:rsidRDefault="00257CD0" w:rsidP="00392792">
      <w:pPr>
        <w:pStyle w:val="RISNormal10"/>
      </w:pPr>
      <w:r>
        <w:rPr>
          <w:noProof/>
        </w:rPr>
        <w:drawing>
          <wp:inline distT="0" distB="0" distL="0" distR="0">
            <wp:extent cx="2716199" cy="2380893"/>
            <wp:effectExtent l="19050" t="0" r="7951"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2718693" cy="2383079"/>
                    </a:xfrm>
                    <a:prstGeom prst="rect">
                      <a:avLst/>
                    </a:prstGeom>
                    <a:noFill/>
                    <a:ln w="9525">
                      <a:noFill/>
                      <a:miter lim="800000"/>
                      <a:headEnd/>
                      <a:tailEnd/>
                    </a:ln>
                  </pic:spPr>
                </pic:pic>
              </a:graphicData>
            </a:graphic>
          </wp:inline>
        </w:drawing>
      </w:r>
    </w:p>
    <w:p w:rsidR="0004714B" w:rsidRDefault="0004714B" w:rsidP="00392792">
      <w:pPr>
        <w:pStyle w:val="RISNormal10"/>
      </w:pPr>
    </w:p>
    <w:p w:rsidR="00317AB0" w:rsidRDefault="000578CC" w:rsidP="00257CD0">
      <w:pPr>
        <w:pStyle w:val="RISListText"/>
      </w:pPr>
      <w:r>
        <w:t>Create a new database project for selected db.</w:t>
      </w:r>
    </w:p>
    <w:p w:rsidR="00FB4E11" w:rsidRDefault="00FB4E11" w:rsidP="00FB4E11">
      <w:pPr>
        <w:pStyle w:val="RISNormal10"/>
      </w:pPr>
      <w:r>
        <w:rPr>
          <w:noProof/>
        </w:rPr>
        <w:drawing>
          <wp:inline distT="0" distB="0" distL="0" distR="0">
            <wp:extent cx="3650099" cy="2051436"/>
            <wp:effectExtent l="19050" t="0" r="7501"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a:stretch>
                      <a:fillRect/>
                    </a:stretch>
                  </pic:blipFill>
                  <pic:spPr bwMode="auto">
                    <a:xfrm>
                      <a:off x="0" y="0"/>
                      <a:ext cx="3660100" cy="2057057"/>
                    </a:xfrm>
                    <a:prstGeom prst="rect">
                      <a:avLst/>
                    </a:prstGeom>
                    <a:noFill/>
                    <a:ln w="9525">
                      <a:noFill/>
                      <a:miter lim="800000"/>
                      <a:headEnd/>
                      <a:tailEnd/>
                    </a:ln>
                  </pic:spPr>
                </pic:pic>
              </a:graphicData>
            </a:graphic>
          </wp:inline>
        </w:drawing>
      </w:r>
    </w:p>
    <w:p w:rsidR="00E54D4B" w:rsidRDefault="00E54D4B" w:rsidP="00FB4E11">
      <w:pPr>
        <w:pStyle w:val="RISNormal10"/>
      </w:pPr>
      <w:r>
        <w:rPr>
          <w:noProof/>
        </w:rPr>
        <w:lastRenderedPageBreak/>
        <w:drawing>
          <wp:inline distT="0" distB="0" distL="0" distR="0">
            <wp:extent cx="5923721" cy="4725235"/>
            <wp:effectExtent l="19050" t="0" r="829"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srcRect/>
                    <a:stretch>
                      <a:fillRect/>
                    </a:stretch>
                  </pic:blipFill>
                  <pic:spPr bwMode="auto">
                    <a:xfrm>
                      <a:off x="0" y="0"/>
                      <a:ext cx="5924720" cy="4726032"/>
                    </a:xfrm>
                    <a:prstGeom prst="rect">
                      <a:avLst/>
                    </a:prstGeom>
                    <a:noFill/>
                    <a:ln w="9525">
                      <a:noFill/>
                      <a:miter lim="800000"/>
                      <a:headEnd/>
                      <a:tailEnd/>
                    </a:ln>
                  </pic:spPr>
                </pic:pic>
              </a:graphicData>
            </a:graphic>
          </wp:inline>
        </w:drawing>
      </w:r>
    </w:p>
    <w:p w:rsidR="002B04D9" w:rsidRDefault="000C54B0" w:rsidP="0066415E">
      <w:pPr>
        <w:pStyle w:val="RISH10"/>
      </w:pPr>
      <w:r>
        <w:t xml:space="preserve">Resolve </w:t>
      </w:r>
      <w:r w:rsidR="003F2E7A">
        <w:t>Database Project Issues</w:t>
      </w:r>
    </w:p>
    <w:p w:rsidR="003F2E7A" w:rsidRDefault="00BF485D" w:rsidP="00A00877">
      <w:pPr>
        <w:pStyle w:val="RISH20"/>
      </w:pPr>
      <w:r>
        <w:t>Security</w:t>
      </w:r>
    </w:p>
    <w:p w:rsidR="00712A62" w:rsidRDefault="00E9608C" w:rsidP="00712A62">
      <w:pPr>
        <w:pStyle w:val="RISListText"/>
        <w:numPr>
          <w:ilvl w:val="0"/>
          <w:numId w:val="0"/>
        </w:numPr>
        <w:ind w:left="720"/>
      </w:pPr>
      <w:r>
        <w:rPr>
          <w:noProof/>
        </w:rPr>
        <w:drawing>
          <wp:inline distT="0" distB="0" distL="0" distR="0">
            <wp:extent cx="2792231" cy="326003"/>
            <wp:effectExtent l="19050" t="0" r="8119"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srcRect/>
                    <a:stretch>
                      <a:fillRect/>
                    </a:stretch>
                  </pic:blipFill>
                  <pic:spPr bwMode="auto">
                    <a:xfrm>
                      <a:off x="0" y="0"/>
                      <a:ext cx="2827990" cy="330178"/>
                    </a:xfrm>
                    <a:prstGeom prst="rect">
                      <a:avLst/>
                    </a:prstGeom>
                    <a:noFill/>
                    <a:ln w="9525">
                      <a:noFill/>
                      <a:miter lim="800000"/>
                      <a:headEnd/>
                      <a:tailEnd/>
                    </a:ln>
                  </pic:spPr>
                </pic:pic>
              </a:graphicData>
            </a:graphic>
          </wp:inline>
        </w:drawing>
      </w:r>
      <w:r w:rsidR="00164A66">
        <w:t xml:space="preserve"> </w:t>
      </w:r>
      <w:r w:rsidR="001A375C">
        <w:t>Or</w:t>
      </w:r>
      <w:r w:rsidR="00164A66">
        <w:t xml:space="preserve"> </w:t>
      </w:r>
      <w:r w:rsidR="00BE13A0">
        <w:rPr>
          <w:noProof/>
        </w:rPr>
        <w:drawing>
          <wp:inline distT="0" distB="0" distL="0" distR="0">
            <wp:extent cx="1749425" cy="325755"/>
            <wp:effectExtent l="1905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cstate="print"/>
                    <a:srcRect/>
                    <a:stretch>
                      <a:fillRect/>
                    </a:stretch>
                  </pic:blipFill>
                  <pic:spPr bwMode="auto">
                    <a:xfrm>
                      <a:off x="0" y="0"/>
                      <a:ext cx="1749425" cy="325755"/>
                    </a:xfrm>
                    <a:prstGeom prst="rect">
                      <a:avLst/>
                    </a:prstGeom>
                    <a:noFill/>
                    <a:ln w="9525">
                      <a:noFill/>
                      <a:miter lim="800000"/>
                      <a:headEnd/>
                      <a:tailEnd/>
                    </a:ln>
                  </pic:spPr>
                </pic:pic>
              </a:graphicData>
            </a:graphic>
          </wp:inline>
        </w:drawing>
      </w:r>
    </w:p>
    <w:p w:rsidR="00E9608C" w:rsidRDefault="003E7372" w:rsidP="00712A62">
      <w:pPr>
        <w:pStyle w:val="RISListText"/>
        <w:numPr>
          <w:ilvl w:val="0"/>
          <w:numId w:val="0"/>
        </w:numPr>
        <w:ind w:left="720"/>
      </w:pPr>
      <w:r>
        <w:t>In</w:t>
      </w:r>
      <w:r w:rsidR="00E9608C">
        <w:t xml:space="preserve"> this </w:t>
      </w:r>
      <w:r>
        <w:t>sample</w:t>
      </w:r>
      <w:r w:rsidR="00E9608C">
        <w:t xml:space="preserve">, the </w:t>
      </w:r>
      <w:r w:rsidR="00E9608C" w:rsidRPr="00E9608C">
        <w:rPr>
          <w:b/>
          <w:color w:val="1F497D" w:themeColor="text2"/>
        </w:rPr>
        <w:t>USER</w:t>
      </w:r>
      <w:r w:rsidR="00E9608C">
        <w:t xml:space="preserve"> devrw need a </w:t>
      </w:r>
      <w:r w:rsidR="00E9608C" w:rsidRPr="00E9608C">
        <w:rPr>
          <w:b/>
          <w:color w:val="1F497D" w:themeColor="text2"/>
        </w:rPr>
        <w:t>LOGIN</w:t>
      </w:r>
      <w:r w:rsidR="00E9608C">
        <w:t xml:space="preserve"> name. So, </w:t>
      </w:r>
      <w:r w:rsidR="00E9608C">
        <w:rPr>
          <w:b/>
          <w:color w:val="1F497D" w:themeColor="text2"/>
        </w:rPr>
        <w:t>LOGIN</w:t>
      </w:r>
      <w:r w:rsidR="00E9608C">
        <w:t xml:space="preserve"> devrw should be </w:t>
      </w:r>
      <w:r w:rsidR="00613E72">
        <w:t>created before</w:t>
      </w:r>
      <w:r w:rsidR="00E9608C">
        <w:t xml:space="preserve"> create user statement.</w:t>
      </w:r>
    </w:p>
    <w:p w:rsidR="00992EF8" w:rsidRDefault="00992EF8" w:rsidP="00712A62">
      <w:pPr>
        <w:pStyle w:val="RISListText"/>
        <w:numPr>
          <w:ilvl w:val="0"/>
          <w:numId w:val="0"/>
        </w:numPr>
        <w:ind w:left="720"/>
      </w:pPr>
      <w:r>
        <w:rPr>
          <w:noProof/>
        </w:rPr>
        <w:drawing>
          <wp:inline distT="0" distB="0" distL="0" distR="0">
            <wp:extent cx="3137618" cy="804749"/>
            <wp:effectExtent l="19050" t="0" r="5632"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srcRect/>
                    <a:stretch>
                      <a:fillRect/>
                    </a:stretch>
                  </pic:blipFill>
                  <pic:spPr bwMode="auto">
                    <a:xfrm>
                      <a:off x="0" y="0"/>
                      <a:ext cx="3142640" cy="806037"/>
                    </a:xfrm>
                    <a:prstGeom prst="rect">
                      <a:avLst/>
                    </a:prstGeom>
                    <a:noFill/>
                    <a:ln w="9525">
                      <a:noFill/>
                      <a:miter lim="800000"/>
                      <a:headEnd/>
                      <a:tailEnd/>
                    </a:ln>
                  </pic:spPr>
                </pic:pic>
              </a:graphicData>
            </a:graphic>
          </wp:inline>
        </w:drawing>
      </w:r>
      <w:r w:rsidR="001A375C">
        <w:t>Or</w:t>
      </w:r>
      <w:r w:rsidR="00381661">
        <w:t xml:space="preserve"> </w:t>
      </w:r>
      <w:r w:rsidR="006A4F7B">
        <w:rPr>
          <w:noProof/>
        </w:rPr>
        <w:drawing>
          <wp:inline distT="0" distB="0" distL="0" distR="0">
            <wp:extent cx="3002445" cy="825966"/>
            <wp:effectExtent l="19050" t="0" r="745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srcRect/>
                    <a:stretch>
                      <a:fillRect/>
                    </a:stretch>
                  </pic:blipFill>
                  <pic:spPr bwMode="auto">
                    <a:xfrm>
                      <a:off x="0" y="0"/>
                      <a:ext cx="3005530" cy="826815"/>
                    </a:xfrm>
                    <a:prstGeom prst="rect">
                      <a:avLst/>
                    </a:prstGeom>
                    <a:noFill/>
                    <a:ln w="9525">
                      <a:noFill/>
                      <a:miter lim="800000"/>
                      <a:headEnd/>
                      <a:tailEnd/>
                    </a:ln>
                  </pic:spPr>
                </pic:pic>
              </a:graphicData>
            </a:graphic>
          </wp:inline>
        </w:drawing>
      </w:r>
    </w:p>
    <w:p w:rsidR="00961515" w:rsidRDefault="00961515" w:rsidP="00A00877">
      <w:pPr>
        <w:pStyle w:val="RISH20"/>
      </w:pPr>
      <w:r>
        <w:t>dbo</w:t>
      </w:r>
    </w:p>
    <w:p w:rsidR="00961515" w:rsidRDefault="00961515" w:rsidP="00961515">
      <w:pPr>
        <w:pStyle w:val="RISNormal10"/>
      </w:pPr>
      <w:r>
        <w:t>For Functions, Stor</w:t>
      </w:r>
      <w:r w:rsidR="00DD6F4B">
        <w:t>e Procedures, and View, just exclude files, which reference non-existing columns, from project.</w:t>
      </w:r>
    </w:p>
    <w:p w:rsidR="00961515" w:rsidRDefault="00211870" w:rsidP="00961515">
      <w:pPr>
        <w:pStyle w:val="RISNormal10"/>
      </w:pPr>
      <w:r>
        <w:t>For example, the function “fn_Control_Report_by_Stop_Reason.sql” reference column “po_policy_location” which doesn’t exist in life db. Just remove that</w:t>
      </w:r>
      <w:r w:rsidR="009005FC">
        <w:t xml:space="preserve"> kind of</w:t>
      </w:r>
      <w:r>
        <w:t xml:space="preserve"> file</w:t>
      </w:r>
      <w:r w:rsidR="00394848">
        <w:t>s</w:t>
      </w:r>
      <w:r>
        <w:t xml:space="preserve"> from project for successful building.</w:t>
      </w:r>
    </w:p>
    <w:p w:rsidR="00211870" w:rsidRDefault="00211870" w:rsidP="00961515">
      <w:pPr>
        <w:pStyle w:val="RISNormal10"/>
      </w:pPr>
      <w:r>
        <w:rPr>
          <w:noProof/>
        </w:rPr>
        <w:lastRenderedPageBreak/>
        <w:drawing>
          <wp:inline distT="0" distB="0" distL="0" distR="0">
            <wp:extent cx="6858000" cy="7130339"/>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cstate="print"/>
                    <a:srcRect/>
                    <a:stretch>
                      <a:fillRect/>
                    </a:stretch>
                  </pic:blipFill>
                  <pic:spPr bwMode="auto">
                    <a:xfrm>
                      <a:off x="0" y="0"/>
                      <a:ext cx="6858000" cy="7130339"/>
                    </a:xfrm>
                    <a:prstGeom prst="rect">
                      <a:avLst/>
                    </a:prstGeom>
                    <a:noFill/>
                    <a:ln w="9525">
                      <a:noFill/>
                      <a:miter lim="800000"/>
                      <a:headEnd/>
                      <a:tailEnd/>
                    </a:ln>
                  </pic:spPr>
                </pic:pic>
              </a:graphicData>
            </a:graphic>
          </wp:inline>
        </w:drawing>
      </w:r>
    </w:p>
    <w:p w:rsidR="00295FD7" w:rsidRDefault="00295FD7" w:rsidP="00B14F1A">
      <w:pPr>
        <w:pStyle w:val="RISH10"/>
        <w:sectPr w:rsidR="00295FD7" w:rsidSect="00E025B2">
          <w:pgSz w:w="12240" w:h="15840"/>
          <w:pgMar w:top="720" w:right="720" w:bottom="720" w:left="720" w:header="720" w:footer="720" w:gutter="0"/>
          <w:cols w:space="720"/>
          <w:docGrid w:linePitch="360"/>
        </w:sectPr>
      </w:pPr>
    </w:p>
    <w:p w:rsidR="00B14F1A" w:rsidRDefault="00B14F1A" w:rsidP="00B14F1A">
      <w:pPr>
        <w:pStyle w:val="RISH10"/>
      </w:pPr>
      <w:r>
        <w:lastRenderedPageBreak/>
        <w:t>Build Project and Create Unit Test</w:t>
      </w:r>
    </w:p>
    <w:p w:rsidR="00BB1CD1" w:rsidRDefault="00EC1EB6" w:rsidP="00BB1CD1">
      <w:pPr>
        <w:pStyle w:val="RISH20"/>
      </w:pPr>
      <w:r>
        <w:t>Build Project</w:t>
      </w:r>
    </w:p>
    <w:p w:rsidR="005D7478" w:rsidRDefault="005D7478" w:rsidP="005D7478">
      <w:pPr>
        <w:pStyle w:val="RISNormal10"/>
      </w:pPr>
    </w:p>
    <w:p w:rsidR="001778BE" w:rsidRDefault="00D47027" w:rsidP="002140DF">
      <w:pPr>
        <w:pStyle w:val="RISNormal10"/>
      </w:pPr>
      <w:r>
        <w:rPr>
          <w:noProof/>
        </w:rPr>
        <w:drawing>
          <wp:inline distT="0" distB="0" distL="0" distR="0">
            <wp:extent cx="6858000" cy="3397453"/>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cstate="print"/>
                    <a:srcRect/>
                    <a:stretch>
                      <a:fillRect/>
                    </a:stretch>
                  </pic:blipFill>
                  <pic:spPr bwMode="auto">
                    <a:xfrm>
                      <a:off x="0" y="0"/>
                      <a:ext cx="6858000" cy="3397453"/>
                    </a:xfrm>
                    <a:prstGeom prst="rect">
                      <a:avLst/>
                    </a:prstGeom>
                    <a:noFill/>
                    <a:ln w="9525">
                      <a:noFill/>
                      <a:miter lim="800000"/>
                      <a:headEnd/>
                      <a:tailEnd/>
                    </a:ln>
                  </pic:spPr>
                </pic:pic>
              </a:graphicData>
            </a:graphic>
          </wp:inline>
        </w:drawing>
      </w:r>
    </w:p>
    <w:p w:rsidR="00EC1EB6" w:rsidRDefault="00434C57" w:rsidP="00BB1CD1">
      <w:pPr>
        <w:pStyle w:val="RISH20"/>
      </w:pPr>
      <w:r>
        <w:t xml:space="preserve">Create </w:t>
      </w:r>
      <w:r w:rsidR="004617EC">
        <w:t>U</w:t>
      </w:r>
      <w:r>
        <w:t xml:space="preserve">nit </w:t>
      </w:r>
      <w:r w:rsidR="004617EC">
        <w:t>T</w:t>
      </w:r>
      <w:r>
        <w:t xml:space="preserve">est </w:t>
      </w:r>
    </w:p>
    <w:p w:rsidR="005D7478" w:rsidRDefault="005D7478" w:rsidP="005D7478">
      <w:pPr>
        <w:pStyle w:val="RISNormal10"/>
      </w:pPr>
    </w:p>
    <w:p w:rsidR="00434C57" w:rsidRDefault="00B664F3" w:rsidP="00434C57">
      <w:pPr>
        <w:pStyle w:val="RISNormal10"/>
      </w:pPr>
      <w:r>
        <w:rPr>
          <w:noProof/>
        </w:rPr>
        <w:drawing>
          <wp:inline distT="0" distB="0" distL="0" distR="0">
            <wp:extent cx="4559795" cy="3716977"/>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cstate="print"/>
                    <a:srcRect/>
                    <a:stretch>
                      <a:fillRect/>
                    </a:stretch>
                  </pic:blipFill>
                  <pic:spPr bwMode="auto">
                    <a:xfrm>
                      <a:off x="0" y="0"/>
                      <a:ext cx="4568813" cy="3724328"/>
                    </a:xfrm>
                    <a:prstGeom prst="rect">
                      <a:avLst/>
                    </a:prstGeom>
                    <a:noFill/>
                    <a:ln w="9525">
                      <a:noFill/>
                      <a:miter lim="800000"/>
                      <a:headEnd/>
                      <a:tailEnd/>
                    </a:ln>
                  </pic:spPr>
                </pic:pic>
              </a:graphicData>
            </a:graphic>
          </wp:inline>
        </w:drawing>
      </w:r>
    </w:p>
    <w:p w:rsidR="00127538" w:rsidRDefault="00127538" w:rsidP="00434C57">
      <w:pPr>
        <w:pStyle w:val="RISNormal10"/>
      </w:pPr>
      <w:r>
        <w:rPr>
          <w:noProof/>
        </w:rPr>
        <w:lastRenderedPageBreak/>
        <w:drawing>
          <wp:inline distT="0" distB="0" distL="0" distR="0">
            <wp:extent cx="3843897" cy="4120738"/>
            <wp:effectExtent l="19050" t="0" r="4203"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3845139" cy="4122070"/>
                    </a:xfrm>
                    <a:prstGeom prst="rect">
                      <a:avLst/>
                    </a:prstGeom>
                    <a:noFill/>
                    <a:ln w="9525">
                      <a:noFill/>
                      <a:miter lim="800000"/>
                      <a:headEnd/>
                      <a:tailEnd/>
                    </a:ln>
                  </pic:spPr>
                </pic:pic>
              </a:graphicData>
            </a:graphic>
          </wp:inline>
        </w:drawing>
      </w:r>
    </w:p>
    <w:p w:rsidR="00D10923" w:rsidRDefault="00D10923" w:rsidP="00434C57">
      <w:pPr>
        <w:pStyle w:val="RISNormal10"/>
      </w:pPr>
      <w:r>
        <w:rPr>
          <w:noProof/>
        </w:rPr>
        <w:drawing>
          <wp:inline distT="0" distB="0" distL="0" distR="0">
            <wp:extent cx="3899361" cy="3455719"/>
            <wp:effectExtent l="19050" t="0" r="5889"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2" cstate="print"/>
                    <a:srcRect/>
                    <a:stretch>
                      <a:fillRect/>
                    </a:stretch>
                  </pic:blipFill>
                  <pic:spPr bwMode="auto">
                    <a:xfrm>
                      <a:off x="0" y="0"/>
                      <a:ext cx="3903649" cy="3459519"/>
                    </a:xfrm>
                    <a:prstGeom prst="rect">
                      <a:avLst/>
                    </a:prstGeom>
                    <a:noFill/>
                    <a:ln w="9525">
                      <a:noFill/>
                      <a:miter lim="800000"/>
                      <a:headEnd/>
                      <a:tailEnd/>
                    </a:ln>
                  </pic:spPr>
                </pic:pic>
              </a:graphicData>
            </a:graphic>
          </wp:inline>
        </w:drawing>
      </w:r>
    </w:p>
    <w:p w:rsidR="00AB45F7" w:rsidRDefault="00AB45F7" w:rsidP="00434C57">
      <w:pPr>
        <w:pStyle w:val="RISNormal10"/>
      </w:pPr>
    </w:p>
    <w:p w:rsidR="00AB45F7" w:rsidRDefault="00AB45F7" w:rsidP="00434C57">
      <w:pPr>
        <w:pStyle w:val="RISNormal10"/>
      </w:pPr>
      <w:r>
        <w:t>Create a SQL server connection for unit test project.</w:t>
      </w:r>
    </w:p>
    <w:p w:rsidR="00AB45F7" w:rsidRDefault="00AB45F7" w:rsidP="00434C57">
      <w:pPr>
        <w:pStyle w:val="RISNormal10"/>
      </w:pPr>
      <w:r>
        <w:rPr>
          <w:noProof/>
        </w:rPr>
        <w:lastRenderedPageBreak/>
        <w:drawing>
          <wp:inline distT="0" distB="0" distL="0" distR="0">
            <wp:extent cx="3636403" cy="3996047"/>
            <wp:effectExtent l="19050" t="0" r="2147"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3" cstate="print"/>
                    <a:srcRect/>
                    <a:stretch>
                      <a:fillRect/>
                    </a:stretch>
                  </pic:blipFill>
                  <pic:spPr bwMode="auto">
                    <a:xfrm>
                      <a:off x="0" y="0"/>
                      <a:ext cx="3637867" cy="3997655"/>
                    </a:xfrm>
                    <a:prstGeom prst="rect">
                      <a:avLst/>
                    </a:prstGeom>
                    <a:noFill/>
                    <a:ln w="9525">
                      <a:noFill/>
                      <a:miter lim="800000"/>
                      <a:headEnd/>
                      <a:tailEnd/>
                    </a:ln>
                  </pic:spPr>
                </pic:pic>
              </a:graphicData>
            </a:graphic>
          </wp:inline>
        </w:drawing>
      </w:r>
    </w:p>
    <w:p w:rsidR="002304BB" w:rsidRDefault="002304BB" w:rsidP="00434C57">
      <w:pPr>
        <w:pStyle w:val="RISNormal10"/>
      </w:pPr>
      <w:r>
        <w:rPr>
          <w:noProof/>
        </w:rPr>
        <w:drawing>
          <wp:inline distT="0" distB="0" distL="0" distR="0">
            <wp:extent cx="3643415" cy="4868883"/>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4" cstate="print"/>
                    <a:srcRect/>
                    <a:stretch>
                      <a:fillRect/>
                    </a:stretch>
                  </pic:blipFill>
                  <pic:spPr bwMode="auto">
                    <a:xfrm>
                      <a:off x="0" y="0"/>
                      <a:ext cx="3643837" cy="4869446"/>
                    </a:xfrm>
                    <a:prstGeom prst="rect">
                      <a:avLst/>
                    </a:prstGeom>
                    <a:noFill/>
                    <a:ln w="9525">
                      <a:noFill/>
                      <a:miter lim="800000"/>
                      <a:headEnd/>
                      <a:tailEnd/>
                    </a:ln>
                  </pic:spPr>
                </pic:pic>
              </a:graphicData>
            </a:graphic>
          </wp:inline>
        </w:drawing>
      </w:r>
    </w:p>
    <w:p w:rsidR="00ED3354" w:rsidRDefault="00ED3354" w:rsidP="00434C57">
      <w:pPr>
        <w:pStyle w:val="RISNormal10"/>
      </w:pPr>
    </w:p>
    <w:p w:rsidR="00ED3354" w:rsidRDefault="00165FCF" w:rsidP="00BB1CD1">
      <w:pPr>
        <w:pStyle w:val="RISH20"/>
      </w:pPr>
      <w:r>
        <w:lastRenderedPageBreak/>
        <w:t xml:space="preserve">Config </w:t>
      </w:r>
      <w:r w:rsidR="00ED3354">
        <w:t xml:space="preserve">SQL Connection </w:t>
      </w:r>
      <w:r w:rsidR="00041E8F">
        <w:t xml:space="preserve">and </w:t>
      </w:r>
      <w:r>
        <w:t xml:space="preserve">Add </w:t>
      </w:r>
      <w:r w:rsidR="00041E8F">
        <w:t>Custom AppSettings</w:t>
      </w:r>
    </w:p>
    <w:p w:rsidR="00E6520C" w:rsidRDefault="00E6520C" w:rsidP="00E6520C">
      <w:pPr>
        <w:pStyle w:val="RISNormal10"/>
      </w:pPr>
    </w:p>
    <w:p w:rsidR="00CC7A5D" w:rsidRDefault="001512C3" w:rsidP="00CC7A5D">
      <w:pPr>
        <w:pStyle w:val="RISNormal10"/>
      </w:pPr>
      <w:r>
        <w:rPr>
          <w:noProof/>
        </w:rPr>
        <w:drawing>
          <wp:inline distT="0" distB="0" distL="0" distR="0">
            <wp:extent cx="6858000" cy="1274138"/>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6858000" cy="1274138"/>
                    </a:xfrm>
                    <a:prstGeom prst="rect">
                      <a:avLst/>
                    </a:prstGeom>
                    <a:noFill/>
                    <a:ln w="9525">
                      <a:noFill/>
                      <a:miter lim="800000"/>
                      <a:headEnd/>
                      <a:tailEnd/>
                    </a:ln>
                  </pic:spPr>
                </pic:pic>
              </a:graphicData>
            </a:graphic>
          </wp:inline>
        </w:drawing>
      </w:r>
    </w:p>
    <w:p w:rsidR="00E6520C" w:rsidRDefault="00E6520C" w:rsidP="00CC7A5D">
      <w:pPr>
        <w:pStyle w:val="RISNormal10"/>
      </w:pPr>
    </w:p>
    <w:p w:rsidR="001512C3" w:rsidRDefault="00710AB4" w:rsidP="001512C3">
      <w:pPr>
        <w:pStyle w:val="RISListText"/>
        <w:numPr>
          <w:ilvl w:val="0"/>
          <w:numId w:val="15"/>
        </w:numPr>
      </w:pPr>
      <w:r>
        <w:t>Edit ExecutionContext.ConnectionString</w:t>
      </w:r>
      <w:r w:rsidR="001512C3">
        <w:t xml:space="preserve"> to execute SQL script on target db.</w:t>
      </w:r>
      <w:r>
        <w:t xml:space="preserve"> </w:t>
      </w:r>
    </w:p>
    <w:p w:rsidR="00710AB4" w:rsidRDefault="00B64182" w:rsidP="001512C3">
      <w:pPr>
        <w:pStyle w:val="RISListText"/>
        <w:numPr>
          <w:ilvl w:val="0"/>
          <w:numId w:val="15"/>
        </w:numPr>
      </w:pPr>
      <w:r>
        <w:t>Add</w:t>
      </w:r>
      <w:r w:rsidR="00710AB4">
        <w:t xml:space="preserve"> appSettings </w:t>
      </w:r>
      <w:r w:rsidR="00B779F8">
        <w:t>if ne</w:t>
      </w:r>
      <w:r w:rsidR="00184C18">
        <w:t>cessary</w:t>
      </w:r>
      <w:r w:rsidR="00E51B29">
        <w:t xml:space="preserve">.  </w:t>
      </w:r>
    </w:p>
    <w:p w:rsidR="00206E95" w:rsidRDefault="00206E95" w:rsidP="003278BB">
      <w:pPr>
        <w:pStyle w:val="RISNormal10"/>
        <w:sectPr w:rsidR="00206E95" w:rsidSect="00E025B2">
          <w:pgSz w:w="12240" w:h="15840"/>
          <w:pgMar w:top="720" w:right="720" w:bottom="720" w:left="720" w:header="720" w:footer="720" w:gutter="0"/>
          <w:cols w:space="720"/>
          <w:docGrid w:linePitch="360"/>
        </w:sectPr>
      </w:pPr>
    </w:p>
    <w:p w:rsidR="00EA0049" w:rsidRDefault="001E2CDF" w:rsidP="001E2CDF">
      <w:pPr>
        <w:pStyle w:val="RISH10"/>
      </w:pPr>
      <w:r>
        <w:lastRenderedPageBreak/>
        <w:t xml:space="preserve">Edit </w:t>
      </w:r>
      <w:r w:rsidR="00EA0049">
        <w:t xml:space="preserve">Test Action </w:t>
      </w:r>
    </w:p>
    <w:p w:rsidR="00902344" w:rsidRDefault="00924F6A" w:rsidP="00EA0049">
      <w:pPr>
        <w:pStyle w:val="RISH30"/>
      </w:pPr>
      <w:r>
        <w:t xml:space="preserve">SQL Script </w:t>
      </w:r>
      <w:r w:rsidR="004B2635">
        <w:t>Editor</w:t>
      </w:r>
    </w:p>
    <w:p w:rsidR="004B2635" w:rsidRDefault="00924F6A" w:rsidP="002E7F9D">
      <w:pPr>
        <w:pStyle w:val="RISNormal10"/>
      </w:pPr>
      <w:r>
        <w:t>Double</w:t>
      </w:r>
      <w:r w:rsidR="0000693D">
        <w:t xml:space="preserve"> click</w:t>
      </w:r>
      <w:r>
        <w:t xml:space="preserve"> SQL unit test file to open</w:t>
      </w:r>
      <w:r w:rsidR="000E73F5">
        <w:t xml:space="preserve"> design window.</w:t>
      </w:r>
      <w:r w:rsidR="0000693D">
        <w:t xml:space="preserve"> </w:t>
      </w:r>
      <w:r w:rsidR="004B2635">
        <w:t xml:space="preserve">Edit SQL script in top editor area to return </w:t>
      </w:r>
      <w:r w:rsidR="00745CAC">
        <w:t xml:space="preserve">what wanted. </w:t>
      </w:r>
    </w:p>
    <w:p w:rsidR="004B2635" w:rsidRDefault="004B2635" w:rsidP="002140DF">
      <w:pPr>
        <w:pStyle w:val="RISNormal10"/>
      </w:pPr>
    </w:p>
    <w:p w:rsidR="00BA0C98" w:rsidRDefault="00BA0C98" w:rsidP="002140DF">
      <w:pPr>
        <w:pStyle w:val="RISNormal10"/>
      </w:pPr>
      <w:r>
        <w:t xml:space="preserve">In this </w:t>
      </w:r>
      <w:r w:rsidR="003278BB">
        <w:t>sample</w:t>
      </w:r>
      <w:r>
        <w:t xml:space="preserve">, the test action return </w:t>
      </w:r>
      <w:r w:rsidR="004434DD">
        <w:t>two</w:t>
      </w:r>
      <w:r>
        <w:t xml:space="preserve"> result set.</w:t>
      </w:r>
    </w:p>
    <w:p w:rsidR="004434DD" w:rsidRDefault="004434DD" w:rsidP="004434DD">
      <w:pPr>
        <w:pStyle w:val="RISNormal10"/>
        <w:numPr>
          <w:ilvl w:val="0"/>
          <w:numId w:val="18"/>
        </w:numPr>
      </w:pPr>
      <w:r>
        <w:t xml:space="preserve">Result 1: </w:t>
      </w:r>
      <w:r>
        <w:rPr>
          <w:noProof/>
        </w:rPr>
        <w:drawing>
          <wp:inline distT="0" distB="0" distL="0" distR="0">
            <wp:extent cx="4896114" cy="124691"/>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cstate="print"/>
                    <a:srcRect/>
                    <a:stretch>
                      <a:fillRect/>
                    </a:stretch>
                  </pic:blipFill>
                  <pic:spPr bwMode="auto">
                    <a:xfrm>
                      <a:off x="0" y="0"/>
                      <a:ext cx="4896114" cy="124691"/>
                    </a:xfrm>
                    <a:prstGeom prst="rect">
                      <a:avLst/>
                    </a:prstGeom>
                    <a:noFill/>
                    <a:ln w="9525">
                      <a:noFill/>
                      <a:miter lim="800000"/>
                      <a:headEnd/>
                      <a:tailEnd/>
                    </a:ln>
                  </pic:spPr>
                </pic:pic>
              </a:graphicData>
            </a:graphic>
          </wp:inline>
        </w:drawing>
      </w:r>
    </w:p>
    <w:p w:rsidR="004434DD" w:rsidRDefault="004434DD" w:rsidP="004434DD">
      <w:pPr>
        <w:pStyle w:val="RISNormal10"/>
        <w:numPr>
          <w:ilvl w:val="0"/>
          <w:numId w:val="18"/>
        </w:numPr>
      </w:pPr>
      <w:r>
        <w:t>Result 2:</w:t>
      </w:r>
      <w:r w:rsidR="00221274">
        <w:t xml:space="preserve"> </w:t>
      </w:r>
      <w:r w:rsidR="00221274">
        <w:rPr>
          <w:noProof/>
        </w:rPr>
        <w:drawing>
          <wp:inline distT="0" distB="0" distL="0" distR="0">
            <wp:extent cx="4273880" cy="13610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cstate="print"/>
                    <a:srcRect/>
                    <a:stretch>
                      <a:fillRect/>
                    </a:stretch>
                  </pic:blipFill>
                  <pic:spPr bwMode="auto">
                    <a:xfrm>
                      <a:off x="0" y="0"/>
                      <a:ext cx="4466695" cy="142240"/>
                    </a:xfrm>
                    <a:prstGeom prst="rect">
                      <a:avLst/>
                    </a:prstGeom>
                    <a:noFill/>
                    <a:ln w="9525">
                      <a:noFill/>
                      <a:miter lim="800000"/>
                      <a:headEnd/>
                      <a:tailEnd/>
                    </a:ln>
                  </pic:spPr>
                </pic:pic>
              </a:graphicData>
            </a:graphic>
          </wp:inline>
        </w:drawing>
      </w:r>
    </w:p>
    <w:p w:rsidR="00973279" w:rsidRDefault="00973279" w:rsidP="004434DD">
      <w:pPr>
        <w:pStyle w:val="RISNormal10"/>
        <w:numPr>
          <w:ilvl w:val="0"/>
          <w:numId w:val="18"/>
        </w:numPr>
      </w:pPr>
    </w:p>
    <w:p w:rsidR="00BD43F1" w:rsidRDefault="004434DD" w:rsidP="002140DF">
      <w:pPr>
        <w:pStyle w:val="RISNormal10"/>
      </w:pPr>
      <w:r>
        <w:rPr>
          <w:noProof/>
        </w:rPr>
        <w:drawing>
          <wp:inline distT="0" distB="0" distL="0" distR="0">
            <wp:extent cx="5640779" cy="283737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cstate="print"/>
                    <a:srcRect/>
                    <a:stretch>
                      <a:fillRect/>
                    </a:stretch>
                  </pic:blipFill>
                  <pic:spPr bwMode="auto">
                    <a:xfrm>
                      <a:off x="0" y="0"/>
                      <a:ext cx="5641797" cy="2837882"/>
                    </a:xfrm>
                    <a:prstGeom prst="rect">
                      <a:avLst/>
                    </a:prstGeom>
                    <a:noFill/>
                    <a:ln w="9525">
                      <a:noFill/>
                      <a:miter lim="800000"/>
                      <a:headEnd/>
                      <a:tailEnd/>
                    </a:ln>
                  </pic:spPr>
                </pic:pic>
              </a:graphicData>
            </a:graphic>
          </wp:inline>
        </w:drawing>
      </w:r>
    </w:p>
    <w:p w:rsidR="00B5775C" w:rsidRDefault="007752FB" w:rsidP="00EA0049">
      <w:pPr>
        <w:pStyle w:val="RISH30"/>
      </w:pPr>
      <w:r>
        <w:t>Test Condition Editor</w:t>
      </w:r>
      <w:r w:rsidR="007F2FA0">
        <w:t>.</w:t>
      </w:r>
    </w:p>
    <w:p w:rsidR="003C6A0E" w:rsidRDefault="003C6A0E" w:rsidP="003C6A0E">
      <w:pPr>
        <w:pStyle w:val="RISNormal10"/>
      </w:pPr>
      <w:r>
        <w:t xml:space="preserve">Please refer </w:t>
      </w:r>
      <w:hyperlink r:id="rId29" w:history="1">
        <w:r w:rsidR="00D800FF" w:rsidRPr="0031636E">
          <w:rPr>
            <w:rStyle w:val="Hyperlink"/>
          </w:rPr>
          <w:t>https://msdn.microsoft.com/en-us/library/jj851223%28v=vs.103%29.aspx</w:t>
        </w:r>
      </w:hyperlink>
    </w:p>
    <w:p w:rsidR="00A83BA6" w:rsidRDefault="00A83BA6" w:rsidP="003C6A0E">
      <w:pPr>
        <w:pStyle w:val="RISNormal10"/>
      </w:pPr>
    </w:p>
    <w:tbl>
      <w:tblPr>
        <w:tblW w:w="9813" w:type="dxa"/>
        <w:tblCellSpacing w:w="15" w:type="dxa"/>
        <w:tblInd w:w="765" w:type="dxa"/>
        <w:tblCellMar>
          <w:top w:w="15" w:type="dxa"/>
          <w:left w:w="15" w:type="dxa"/>
          <w:bottom w:w="15" w:type="dxa"/>
          <w:right w:w="15" w:type="dxa"/>
        </w:tblCellMar>
        <w:tblLook w:val="04A0"/>
      </w:tblPr>
      <w:tblGrid>
        <w:gridCol w:w="1356"/>
        <w:gridCol w:w="8457"/>
      </w:tblGrid>
      <w:tr w:rsidR="0059089A" w:rsidRPr="0059089A" w:rsidTr="008F7381">
        <w:trPr>
          <w:tblCellSpacing w:w="15" w:type="dxa"/>
        </w:trPr>
        <w:tc>
          <w:tcPr>
            <w:tcW w:w="0" w:type="auto"/>
            <w:hideMark/>
          </w:tcPr>
          <w:p w:rsidR="0059089A" w:rsidRPr="0059089A" w:rsidRDefault="0059089A" w:rsidP="008F7381">
            <w:pPr>
              <w:spacing w:before="100" w:beforeAutospacing="1" w:after="100" w:afterAutospacing="1" w:line="240" w:lineRule="auto"/>
              <w:rPr>
                <w:rFonts w:ascii="Times New Roman" w:eastAsia="Times New Roman" w:hAnsi="Times New Roman" w:cs="Times New Roman"/>
                <w:b/>
                <w:sz w:val="24"/>
                <w:szCs w:val="24"/>
              </w:rPr>
            </w:pPr>
            <w:r w:rsidRPr="0059089A">
              <w:rPr>
                <w:rFonts w:ascii="Times New Roman" w:eastAsia="Times New Roman" w:hAnsi="Times New Roman" w:cs="Times New Roman"/>
                <w:b/>
                <w:sz w:val="24"/>
                <w:szCs w:val="24"/>
              </w:rPr>
              <w:t>Inconclusive</w:t>
            </w:r>
          </w:p>
        </w:tc>
        <w:tc>
          <w:tcPr>
            <w:tcW w:w="8466" w:type="dxa"/>
            <w:vAlign w:val="center"/>
            <w:hideMark/>
          </w:tcPr>
          <w:p w:rsidR="0059089A" w:rsidRPr="0059089A" w:rsidRDefault="0059089A" w:rsidP="00E41B5F">
            <w:pPr>
              <w:spacing w:before="100" w:beforeAutospacing="1" w:after="100" w:afterAutospacing="1" w:line="240" w:lineRule="auto"/>
              <w:ind w:left="324"/>
              <w:rPr>
                <w:rFonts w:ascii="Times New Roman" w:eastAsia="Times New Roman" w:hAnsi="Times New Roman" w:cs="Times New Roman"/>
                <w:sz w:val="24"/>
                <w:szCs w:val="24"/>
              </w:rPr>
            </w:pPr>
            <w:r w:rsidRPr="0059089A">
              <w:rPr>
                <w:rFonts w:ascii="Times New Roman" w:eastAsia="Times New Roman" w:hAnsi="Times New Roman" w:cs="Times New Roman"/>
                <w:sz w:val="24"/>
                <w:szCs w:val="24"/>
              </w:rPr>
              <w:t xml:space="preserve">Always produces a test with a result of Inconclusive. This is the default condition added to every test. This test condition is included to indicate that </w:t>
            </w:r>
            <w:r w:rsidRPr="0059089A">
              <w:rPr>
                <w:rFonts w:ascii="Times New Roman" w:eastAsia="Times New Roman" w:hAnsi="Times New Roman" w:cs="Times New Roman"/>
                <w:color w:val="FF0000"/>
                <w:sz w:val="24"/>
                <w:szCs w:val="24"/>
                <w:u w:val="single"/>
              </w:rPr>
              <w:t>test verification has not been implemented</w:t>
            </w:r>
            <w:r w:rsidRPr="0059089A">
              <w:rPr>
                <w:rFonts w:ascii="Times New Roman" w:eastAsia="Times New Roman" w:hAnsi="Times New Roman" w:cs="Times New Roman"/>
                <w:sz w:val="24"/>
                <w:szCs w:val="24"/>
              </w:rPr>
              <w:t xml:space="preserve">. </w:t>
            </w:r>
            <w:r w:rsidRPr="0059089A">
              <w:rPr>
                <w:rFonts w:ascii="Times New Roman" w:eastAsia="Times New Roman" w:hAnsi="Times New Roman" w:cs="Times New Roman"/>
                <w:sz w:val="24"/>
                <w:szCs w:val="24"/>
                <w:u w:val="single"/>
              </w:rPr>
              <w:t>Delete this test condition from your test after you have added other test conditions</w:t>
            </w:r>
            <w:r w:rsidRPr="0059089A">
              <w:rPr>
                <w:rFonts w:ascii="Times New Roman" w:eastAsia="Times New Roman" w:hAnsi="Times New Roman" w:cs="Times New Roman"/>
                <w:sz w:val="24"/>
                <w:szCs w:val="24"/>
              </w:rPr>
              <w:t>.</w:t>
            </w:r>
          </w:p>
        </w:tc>
      </w:tr>
    </w:tbl>
    <w:p w:rsidR="00026B14" w:rsidRDefault="00026B14" w:rsidP="00BA2692">
      <w:pPr>
        <w:pStyle w:val="RISH10"/>
        <w:sectPr w:rsidR="00026B14" w:rsidSect="00E025B2">
          <w:pgSz w:w="12240" w:h="15840"/>
          <w:pgMar w:top="720" w:right="720" w:bottom="720" w:left="720" w:header="720" w:footer="720" w:gutter="0"/>
          <w:cols w:space="720"/>
          <w:docGrid w:linePitch="360"/>
        </w:sectPr>
      </w:pPr>
    </w:p>
    <w:p w:rsidR="008A0029" w:rsidRDefault="00DE212C" w:rsidP="002C68A0">
      <w:pPr>
        <w:pStyle w:val="RISH30"/>
      </w:pPr>
      <w:r>
        <w:lastRenderedPageBreak/>
        <w:t xml:space="preserve">Config </w:t>
      </w:r>
      <w:r w:rsidR="002C44F4">
        <w:t>Test</w:t>
      </w:r>
      <w:r w:rsidR="0057096D">
        <w:t xml:space="preserve"> Action</w:t>
      </w:r>
    </w:p>
    <w:p w:rsidR="002C44F4" w:rsidRDefault="002C44F4" w:rsidP="002C44F4">
      <w:pPr>
        <w:pStyle w:val="RISNormal10"/>
      </w:pPr>
      <w:r>
        <w:t>SQL unit test have three types of test action- Pretest Action, Test Action and Posttest Action.</w:t>
      </w:r>
    </w:p>
    <w:p w:rsidR="0057096D" w:rsidRDefault="00874298" w:rsidP="002C44F4">
      <w:pPr>
        <w:pStyle w:val="RISNormal10"/>
      </w:pPr>
      <w:r>
        <w:t>S</w:t>
      </w:r>
      <w:r w:rsidR="002B75ED">
        <w:t>cript of them could be edited on</w:t>
      </w:r>
      <w:r>
        <w:t xml:space="preserve"> UI.</w:t>
      </w:r>
    </w:p>
    <w:p w:rsidR="00060A41" w:rsidRDefault="00060A41" w:rsidP="002C44F4">
      <w:pPr>
        <w:pStyle w:val="RISNormal10"/>
      </w:pPr>
    </w:p>
    <w:p w:rsidR="009201C2" w:rsidRDefault="00807ACC" w:rsidP="002C44F4">
      <w:pPr>
        <w:pStyle w:val="RISNormal10"/>
      </w:pPr>
      <w:r>
        <w:rPr>
          <w:noProof/>
        </w:rPr>
        <w:drawing>
          <wp:inline distT="0" distB="0" distL="0" distR="0">
            <wp:extent cx="6285273" cy="1373312"/>
            <wp:effectExtent l="19050" t="0" r="122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6294346" cy="1375294"/>
                    </a:xfrm>
                    <a:prstGeom prst="rect">
                      <a:avLst/>
                    </a:prstGeom>
                    <a:noFill/>
                    <a:ln w="9525">
                      <a:noFill/>
                      <a:miter lim="800000"/>
                      <a:headEnd/>
                      <a:tailEnd/>
                    </a:ln>
                  </pic:spPr>
                </pic:pic>
              </a:graphicData>
            </a:graphic>
          </wp:inline>
        </w:drawing>
      </w:r>
    </w:p>
    <w:p w:rsidR="00807ACC" w:rsidRDefault="00807ACC" w:rsidP="002C44F4">
      <w:pPr>
        <w:pStyle w:val="RISNormal10"/>
      </w:pPr>
    </w:p>
    <w:p w:rsidR="00807ACC" w:rsidRDefault="00807ACC" w:rsidP="002C44F4">
      <w:pPr>
        <w:pStyle w:val="RISNormal10"/>
      </w:pPr>
      <w:r>
        <w:rPr>
          <w:noProof/>
        </w:rPr>
        <w:drawing>
          <wp:inline distT="0" distB="0" distL="0" distR="0">
            <wp:extent cx="6393213" cy="2938719"/>
            <wp:effectExtent l="19050" t="0" r="7587"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srcRect/>
                    <a:stretch>
                      <a:fillRect/>
                    </a:stretch>
                  </pic:blipFill>
                  <pic:spPr bwMode="auto">
                    <a:xfrm>
                      <a:off x="0" y="0"/>
                      <a:ext cx="6395078" cy="2939576"/>
                    </a:xfrm>
                    <a:prstGeom prst="rect">
                      <a:avLst/>
                    </a:prstGeom>
                    <a:noFill/>
                    <a:ln w="9525">
                      <a:noFill/>
                      <a:miter lim="800000"/>
                      <a:headEnd/>
                      <a:tailEnd/>
                    </a:ln>
                  </pic:spPr>
                </pic:pic>
              </a:graphicData>
            </a:graphic>
          </wp:inline>
        </w:drawing>
      </w:r>
    </w:p>
    <w:p w:rsidR="00807ACC" w:rsidRDefault="00807ACC" w:rsidP="002C44F4">
      <w:pPr>
        <w:pStyle w:val="RISNormal10"/>
      </w:pPr>
      <w:r>
        <w:rPr>
          <w:noProof/>
        </w:rPr>
        <w:drawing>
          <wp:inline distT="0" distB="0" distL="0" distR="0">
            <wp:extent cx="6367935" cy="199505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srcRect/>
                    <a:stretch>
                      <a:fillRect/>
                    </a:stretch>
                  </pic:blipFill>
                  <pic:spPr bwMode="auto">
                    <a:xfrm>
                      <a:off x="0" y="0"/>
                      <a:ext cx="6370680" cy="1995914"/>
                    </a:xfrm>
                    <a:prstGeom prst="rect">
                      <a:avLst/>
                    </a:prstGeom>
                    <a:noFill/>
                    <a:ln w="9525">
                      <a:noFill/>
                      <a:miter lim="800000"/>
                      <a:headEnd/>
                      <a:tailEnd/>
                    </a:ln>
                  </pic:spPr>
                </pic:pic>
              </a:graphicData>
            </a:graphic>
          </wp:inline>
        </w:drawing>
      </w:r>
    </w:p>
    <w:p w:rsidR="00607FD6" w:rsidRDefault="00607FD6" w:rsidP="004775AC">
      <w:pPr>
        <w:pStyle w:val="RISH10"/>
        <w:sectPr w:rsidR="00607FD6" w:rsidSect="00E025B2">
          <w:pgSz w:w="12240" w:h="15840"/>
          <w:pgMar w:top="720" w:right="720" w:bottom="720" w:left="720" w:header="720" w:footer="720" w:gutter="0"/>
          <w:cols w:space="720"/>
          <w:docGrid w:linePitch="360"/>
        </w:sectPr>
      </w:pPr>
    </w:p>
    <w:p w:rsidR="00FF2B79" w:rsidRDefault="004775AC" w:rsidP="004775AC">
      <w:pPr>
        <w:pStyle w:val="RISH10"/>
      </w:pPr>
      <w:r>
        <w:lastRenderedPageBreak/>
        <w:t xml:space="preserve">Create </w:t>
      </w:r>
      <w:r w:rsidR="006207C2">
        <w:t>Custom Test Condition</w:t>
      </w:r>
    </w:p>
    <w:p w:rsidR="000F2C62" w:rsidRPr="00951135" w:rsidRDefault="00653AE4" w:rsidP="00951135">
      <w:pPr>
        <w:pStyle w:val="RISNormal10"/>
      </w:pPr>
      <w:r w:rsidRPr="00951135">
        <w:t xml:space="preserve">Test condition could be inherited and add additional code </w:t>
      </w:r>
      <w:r w:rsidR="009F2581">
        <w:t>to do more.</w:t>
      </w:r>
      <w:r w:rsidR="006A3DC7" w:rsidRPr="00951135">
        <w:t xml:space="preserve"> </w:t>
      </w:r>
    </w:p>
    <w:p w:rsidR="006A3DC7" w:rsidRPr="00951135" w:rsidRDefault="006A3DC7" w:rsidP="00951135">
      <w:pPr>
        <w:pStyle w:val="RISNormal10"/>
      </w:pPr>
      <w:r w:rsidRPr="00951135">
        <w:t xml:space="preserve">In this </w:t>
      </w:r>
      <w:r w:rsidR="00375260">
        <w:t>sample</w:t>
      </w:r>
      <w:r w:rsidRPr="00951135">
        <w:t xml:space="preserve">, the expected schema condition </w:t>
      </w:r>
      <w:r w:rsidR="0001042F" w:rsidRPr="00951135">
        <w:t>is</w:t>
      </w:r>
      <w:r w:rsidRPr="00951135">
        <w:t xml:space="preserve"> extended to show how to write custom test condition.</w:t>
      </w:r>
    </w:p>
    <w:p w:rsidR="0001042F" w:rsidRPr="00951135" w:rsidRDefault="0001042F" w:rsidP="00951135">
      <w:pPr>
        <w:pStyle w:val="RISNormal10"/>
      </w:pPr>
    </w:p>
    <w:p w:rsidR="0001042F" w:rsidRPr="00951135" w:rsidRDefault="0001042F" w:rsidP="00951135">
      <w:pPr>
        <w:pStyle w:val="RISNormal10"/>
      </w:pPr>
      <w:r w:rsidRPr="00951135">
        <w:t xml:space="preserve">Generally, the failure message of expected schema condition doesn’t </w:t>
      </w:r>
      <w:r w:rsidR="007A6FF3" w:rsidRPr="00951135">
        <w:t>contain</w:t>
      </w:r>
      <w:r w:rsidRPr="00951135">
        <w:t xml:space="preserve"> the column</w:t>
      </w:r>
      <w:r w:rsidR="00951135">
        <w:t xml:space="preserve"> difference details</w:t>
      </w:r>
      <w:r w:rsidRPr="00951135">
        <w:t xml:space="preserve"> between </w:t>
      </w:r>
      <w:r w:rsidR="00AE16C9" w:rsidRPr="00951135">
        <w:t>db schema</w:t>
      </w:r>
      <w:r w:rsidRPr="00951135">
        <w:t xml:space="preserve"> and</w:t>
      </w:r>
      <w:r w:rsidR="0087247D" w:rsidRPr="00951135">
        <w:t xml:space="preserve"> test</w:t>
      </w:r>
      <w:r w:rsidRPr="00951135">
        <w:t xml:space="preserve"> </w:t>
      </w:r>
      <w:r w:rsidR="00AE16C9" w:rsidRPr="00951135">
        <w:t>schema</w:t>
      </w:r>
      <w:r w:rsidRPr="00951135">
        <w:t>.</w:t>
      </w:r>
      <w:r w:rsidR="00951135">
        <w:t xml:space="preserve"> </w:t>
      </w:r>
    </w:p>
    <w:p w:rsidR="006A3DC7" w:rsidRDefault="006A3DC7" w:rsidP="000F2C62">
      <w:pPr>
        <w:pStyle w:val="RISNormal10"/>
      </w:pPr>
    </w:p>
    <w:p w:rsidR="007A6FF3" w:rsidRDefault="00951135" w:rsidP="000F2C62">
      <w:pPr>
        <w:pStyle w:val="RISNormal10"/>
      </w:pPr>
      <w:r>
        <w:rPr>
          <w:noProof/>
        </w:rPr>
        <w:drawing>
          <wp:inline distT="0" distB="0" distL="0" distR="0">
            <wp:extent cx="6131253" cy="2749137"/>
            <wp:effectExtent l="19050" t="0" r="2847"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cstate="print"/>
                    <a:srcRect/>
                    <a:stretch>
                      <a:fillRect/>
                    </a:stretch>
                  </pic:blipFill>
                  <pic:spPr bwMode="auto">
                    <a:xfrm>
                      <a:off x="0" y="0"/>
                      <a:ext cx="6138873" cy="2752554"/>
                    </a:xfrm>
                    <a:prstGeom prst="rect">
                      <a:avLst/>
                    </a:prstGeom>
                    <a:noFill/>
                    <a:ln w="9525">
                      <a:noFill/>
                      <a:miter lim="800000"/>
                      <a:headEnd/>
                      <a:tailEnd/>
                    </a:ln>
                  </pic:spPr>
                </pic:pic>
              </a:graphicData>
            </a:graphic>
          </wp:inline>
        </w:drawing>
      </w:r>
    </w:p>
    <w:p w:rsidR="000A7394" w:rsidRDefault="000A7394" w:rsidP="000F2C62">
      <w:pPr>
        <w:pStyle w:val="RISNormal10"/>
      </w:pPr>
    </w:p>
    <w:p w:rsidR="00E546A6" w:rsidRDefault="00E546A6" w:rsidP="000F2C62">
      <w:pPr>
        <w:pStyle w:val="RISNormal10"/>
      </w:pPr>
      <w:r>
        <w:t>To avoid find the differences between both schema manually, a new class CustomExpectedSchemaCondition is added to compare and find all differences.</w:t>
      </w:r>
    </w:p>
    <w:p w:rsidR="000A7394" w:rsidRDefault="000A7394" w:rsidP="000F2C62">
      <w:pPr>
        <w:pStyle w:val="RISNormal10"/>
      </w:pPr>
    </w:p>
    <w:p w:rsidR="00343033" w:rsidRDefault="00F91D36" w:rsidP="000F2C62">
      <w:pPr>
        <w:pStyle w:val="RISNormal10"/>
      </w:pPr>
      <w:r>
        <w:rPr>
          <w:noProof/>
        </w:rPr>
        <w:lastRenderedPageBreak/>
        <w:drawing>
          <wp:inline distT="0" distB="0" distL="0" distR="0">
            <wp:extent cx="5981699" cy="4708239"/>
            <wp:effectExtent l="19050" t="0" r="1"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cstate="print"/>
                    <a:srcRect/>
                    <a:stretch>
                      <a:fillRect/>
                    </a:stretch>
                  </pic:blipFill>
                  <pic:spPr bwMode="auto">
                    <a:xfrm>
                      <a:off x="0" y="0"/>
                      <a:ext cx="5982778" cy="4709088"/>
                    </a:xfrm>
                    <a:prstGeom prst="rect">
                      <a:avLst/>
                    </a:prstGeom>
                    <a:noFill/>
                    <a:ln w="9525">
                      <a:noFill/>
                      <a:miter lim="800000"/>
                      <a:headEnd/>
                      <a:tailEnd/>
                    </a:ln>
                  </pic:spPr>
                </pic:pic>
              </a:graphicData>
            </a:graphic>
          </wp:inline>
        </w:drawing>
      </w:r>
    </w:p>
    <w:p w:rsidR="00F91D36" w:rsidRDefault="00F91D36" w:rsidP="000F2C62">
      <w:pPr>
        <w:pStyle w:val="RISNormal10"/>
      </w:pPr>
    </w:p>
    <w:p w:rsidR="00F91D36" w:rsidRDefault="00F91D36" w:rsidP="00F91D36">
      <w:pPr>
        <w:pStyle w:val="RISListText"/>
        <w:numPr>
          <w:ilvl w:val="0"/>
          <w:numId w:val="16"/>
        </w:numPr>
      </w:pPr>
      <w:r>
        <w:t>Override the assert method of expectSchemaCondition.</w:t>
      </w:r>
    </w:p>
    <w:p w:rsidR="00F91D36" w:rsidRDefault="00F91D36" w:rsidP="00F91D36">
      <w:pPr>
        <w:pStyle w:val="RISListText"/>
        <w:numPr>
          <w:ilvl w:val="0"/>
          <w:numId w:val="16"/>
        </w:numPr>
      </w:pPr>
      <w:r>
        <w:t>Call the assert method of expectSchemaCondition first, when expectSchemaCondition assert</w:t>
      </w:r>
      <w:r w:rsidR="007B7568">
        <w:t>ing</w:t>
      </w:r>
      <w:r>
        <w:t xml:space="preserve"> failed, get columns from SQL execution result object and </w:t>
      </w:r>
      <w:r w:rsidR="00956A42">
        <w:t>expected schema condition</w:t>
      </w:r>
      <w:r>
        <w:t xml:space="preserve"> object.</w:t>
      </w:r>
    </w:p>
    <w:p w:rsidR="00F91D36" w:rsidRDefault="00E15357" w:rsidP="00F91D36">
      <w:pPr>
        <w:pStyle w:val="RISListText"/>
        <w:numPr>
          <w:ilvl w:val="0"/>
          <w:numId w:val="16"/>
        </w:numPr>
      </w:pPr>
      <w:r>
        <w:t>Find all differences and build new failure message.</w:t>
      </w:r>
      <w:r w:rsidR="00207CD7">
        <w:t xml:space="preserve"> Like output below</w:t>
      </w:r>
      <w:r w:rsidR="00837F63">
        <w:t xml:space="preserve">, a new column ABC have been added to sp_DLE_A1_GLD, but the result set from db doesn’t contain the new column. </w:t>
      </w:r>
      <w:r w:rsidR="009F0F6F">
        <w:t xml:space="preserve">That detail is </w:t>
      </w:r>
      <w:r w:rsidR="00837F63">
        <w:t>report</w:t>
      </w:r>
      <w:r w:rsidR="009F0F6F">
        <w:t>ed</w:t>
      </w:r>
      <w:r w:rsidR="00837F63">
        <w:t xml:space="preserve"> </w:t>
      </w:r>
      <w:r w:rsidR="009F0F6F">
        <w:t>by custom expected schema condition</w:t>
      </w:r>
      <w:r w:rsidR="00837F63">
        <w:t>.</w:t>
      </w:r>
    </w:p>
    <w:p w:rsidR="00651AA7" w:rsidRDefault="00837F63" w:rsidP="00651AA7">
      <w:pPr>
        <w:pStyle w:val="RISNormal10"/>
      </w:pPr>
      <w:r>
        <w:rPr>
          <w:noProof/>
        </w:rPr>
        <w:drawing>
          <wp:inline distT="0" distB="0" distL="0" distR="0">
            <wp:extent cx="6365174" cy="2076503"/>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cstate="print"/>
                    <a:srcRect/>
                    <a:stretch>
                      <a:fillRect/>
                    </a:stretch>
                  </pic:blipFill>
                  <pic:spPr bwMode="auto">
                    <a:xfrm>
                      <a:off x="0" y="0"/>
                      <a:ext cx="6366322" cy="2076878"/>
                    </a:xfrm>
                    <a:prstGeom prst="rect">
                      <a:avLst/>
                    </a:prstGeom>
                    <a:noFill/>
                    <a:ln w="9525">
                      <a:noFill/>
                      <a:miter lim="800000"/>
                      <a:headEnd/>
                      <a:tailEnd/>
                    </a:ln>
                  </pic:spPr>
                </pic:pic>
              </a:graphicData>
            </a:graphic>
          </wp:inline>
        </w:drawing>
      </w:r>
    </w:p>
    <w:p w:rsidR="004A3969" w:rsidRDefault="004A3969" w:rsidP="00651AA7">
      <w:pPr>
        <w:pStyle w:val="RISNormal10"/>
      </w:pPr>
    </w:p>
    <w:p w:rsidR="004A3969" w:rsidRDefault="004A3969" w:rsidP="00651AA7">
      <w:pPr>
        <w:pStyle w:val="RISNormal10"/>
      </w:pPr>
    </w:p>
    <w:p w:rsidR="004A3969" w:rsidRDefault="004A3969" w:rsidP="00651AA7">
      <w:pPr>
        <w:pStyle w:val="RISNormal10"/>
      </w:pPr>
    </w:p>
    <w:p w:rsidR="00957D9A" w:rsidRDefault="00A31A7C" w:rsidP="004775AC">
      <w:pPr>
        <w:pStyle w:val="RISH20"/>
      </w:pPr>
      <w:r>
        <w:lastRenderedPageBreak/>
        <w:t>Creat</w:t>
      </w:r>
      <w:r w:rsidR="00FE71A5">
        <w:t>e General Custom Test Condition</w:t>
      </w:r>
    </w:p>
    <w:p w:rsidR="00427DF3" w:rsidRDefault="00427DF3" w:rsidP="00427DF3">
      <w:pPr>
        <w:pStyle w:val="RISNormal10"/>
      </w:pPr>
    </w:p>
    <w:p w:rsidR="00930C59" w:rsidRDefault="00930C59" w:rsidP="00930C59">
      <w:pPr>
        <w:pStyle w:val="RISNormal10"/>
      </w:pPr>
      <w:r>
        <w:rPr>
          <w:noProof/>
        </w:rPr>
        <w:drawing>
          <wp:inline distT="0" distB="0" distL="0" distR="0">
            <wp:extent cx="6276433" cy="320675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cstate="print"/>
                    <a:srcRect/>
                    <a:stretch>
                      <a:fillRect/>
                    </a:stretch>
                  </pic:blipFill>
                  <pic:spPr bwMode="auto">
                    <a:xfrm>
                      <a:off x="0" y="0"/>
                      <a:ext cx="6277782" cy="3207439"/>
                    </a:xfrm>
                    <a:prstGeom prst="rect">
                      <a:avLst/>
                    </a:prstGeom>
                    <a:noFill/>
                    <a:ln w="9525">
                      <a:noFill/>
                      <a:miter lim="800000"/>
                      <a:headEnd/>
                      <a:tailEnd/>
                    </a:ln>
                  </pic:spPr>
                </pic:pic>
              </a:graphicData>
            </a:graphic>
          </wp:inline>
        </w:drawing>
      </w:r>
      <w:r>
        <w:t xml:space="preserve"> </w:t>
      </w:r>
    </w:p>
    <w:p w:rsidR="001E4451" w:rsidRDefault="001E4451" w:rsidP="00607E59">
      <w:pPr>
        <w:pStyle w:val="RISH10"/>
        <w:sectPr w:rsidR="001E4451" w:rsidSect="00E025B2">
          <w:pgSz w:w="12240" w:h="15840"/>
          <w:pgMar w:top="720" w:right="720" w:bottom="720" w:left="720" w:header="720" w:footer="720" w:gutter="0"/>
          <w:cols w:space="720"/>
          <w:docGrid w:linePitch="360"/>
        </w:sectPr>
      </w:pPr>
    </w:p>
    <w:p w:rsidR="00607E59" w:rsidRDefault="00607E59" w:rsidP="00607E59">
      <w:pPr>
        <w:pStyle w:val="RISH10"/>
      </w:pPr>
      <w:r>
        <w:lastRenderedPageBreak/>
        <w:t xml:space="preserve">Add </w:t>
      </w:r>
      <w:r w:rsidR="00275396">
        <w:t>Method to</w:t>
      </w:r>
      <w:r>
        <w:t xml:space="preserve"> Prepare Test Data</w:t>
      </w:r>
    </w:p>
    <w:p w:rsidR="00607E59" w:rsidRDefault="00607E59" w:rsidP="00607E59">
      <w:pPr>
        <w:pStyle w:val="RISNormal10"/>
      </w:pPr>
      <w:r>
        <w:t xml:space="preserve">The connection object has been initialized before call test method, so the object could be used directly to execute some SQL query to prepare data at the first of test method.  </w:t>
      </w:r>
    </w:p>
    <w:p w:rsidR="00607E59" w:rsidRDefault="00607E59" w:rsidP="00607E59">
      <w:pPr>
        <w:pStyle w:val="RISNormal10"/>
      </w:pPr>
    </w:p>
    <w:p w:rsidR="00607E59" w:rsidRDefault="00607E59" w:rsidP="00930C59">
      <w:pPr>
        <w:pStyle w:val="RISNormal10"/>
      </w:pPr>
      <w:r>
        <w:rPr>
          <w:noProof/>
        </w:rPr>
        <w:drawing>
          <wp:inline distT="0" distB="0" distL="0" distR="0">
            <wp:extent cx="6220172" cy="6019800"/>
            <wp:effectExtent l="19050" t="0" r="9178"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srcRect/>
                    <a:stretch>
                      <a:fillRect/>
                    </a:stretch>
                  </pic:blipFill>
                  <pic:spPr bwMode="auto">
                    <a:xfrm>
                      <a:off x="0" y="0"/>
                      <a:ext cx="6222179" cy="6021742"/>
                    </a:xfrm>
                    <a:prstGeom prst="rect">
                      <a:avLst/>
                    </a:prstGeom>
                    <a:noFill/>
                    <a:ln w="9525">
                      <a:noFill/>
                      <a:miter lim="800000"/>
                      <a:headEnd/>
                      <a:tailEnd/>
                    </a:ln>
                  </pic:spPr>
                </pic:pic>
              </a:graphicData>
            </a:graphic>
          </wp:inline>
        </w:drawing>
      </w:r>
    </w:p>
    <w:p w:rsidR="00B13398" w:rsidRDefault="00B13398" w:rsidP="004775AC">
      <w:pPr>
        <w:pStyle w:val="RISH10"/>
        <w:sectPr w:rsidR="00B13398" w:rsidSect="00E025B2">
          <w:pgSz w:w="12240" w:h="15840"/>
          <w:pgMar w:top="720" w:right="720" w:bottom="720" w:left="720" w:header="720" w:footer="720" w:gutter="0"/>
          <w:cols w:space="720"/>
          <w:docGrid w:linePitch="360"/>
        </w:sectPr>
      </w:pPr>
    </w:p>
    <w:p w:rsidR="00D06DA4" w:rsidRDefault="00E8508A" w:rsidP="004775AC">
      <w:pPr>
        <w:pStyle w:val="RISH10"/>
      </w:pPr>
      <w:r>
        <w:lastRenderedPageBreak/>
        <w:t>Add</w:t>
      </w:r>
      <w:r w:rsidR="004775AC">
        <w:t xml:space="preserve"> </w:t>
      </w:r>
      <w:r w:rsidR="006A301A">
        <w:t xml:space="preserve">Non Test Condition Method </w:t>
      </w:r>
      <w:r w:rsidR="002D64F9">
        <w:t>to</w:t>
      </w:r>
      <w:r w:rsidR="006A301A">
        <w:t xml:space="preserve"> Verification Result</w:t>
      </w:r>
      <w:r w:rsidR="001636A9">
        <w:t xml:space="preserve"> Set</w:t>
      </w:r>
      <w:r w:rsidR="00412AC0">
        <w:t xml:space="preserve"> Further</w:t>
      </w:r>
    </w:p>
    <w:p w:rsidR="00C6697B" w:rsidRDefault="002D64F9" w:rsidP="00D06DA4">
      <w:pPr>
        <w:pStyle w:val="RISNormal10"/>
      </w:pPr>
      <w:r>
        <w:t>For example, verify if all rows are not null or empty.</w:t>
      </w:r>
      <w:r w:rsidR="00C6697B">
        <w:t xml:space="preserve"> After all test conditions are passed, the result would be verified further.</w:t>
      </w:r>
      <w:r w:rsidR="00B121EE">
        <w:t xml:space="preserve"> In this </w:t>
      </w:r>
      <w:r w:rsidR="00375260">
        <w:t>sample</w:t>
      </w:r>
      <w:r w:rsidR="00B121EE">
        <w:t xml:space="preserve">, method validateEmptyCell get result set and check if there </w:t>
      </w:r>
      <w:r w:rsidR="00B8333E">
        <w:t>are null or empty values under a column which is not allowed to be null or empty.</w:t>
      </w:r>
    </w:p>
    <w:p w:rsidR="00C169A0" w:rsidRDefault="00C169A0" w:rsidP="00D06DA4">
      <w:pPr>
        <w:pStyle w:val="RISNormal10"/>
      </w:pPr>
    </w:p>
    <w:p w:rsidR="000F2C62" w:rsidRDefault="00C6697B" w:rsidP="00D06DA4">
      <w:pPr>
        <w:pStyle w:val="RISNormal10"/>
      </w:pPr>
      <w:r>
        <w:rPr>
          <w:noProof/>
        </w:rPr>
        <w:drawing>
          <wp:inline distT="0" distB="0" distL="0" distR="0">
            <wp:extent cx="6693848" cy="460375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cstate="print"/>
                    <a:srcRect/>
                    <a:stretch>
                      <a:fillRect/>
                    </a:stretch>
                  </pic:blipFill>
                  <pic:spPr bwMode="auto">
                    <a:xfrm>
                      <a:off x="0" y="0"/>
                      <a:ext cx="6699120" cy="4607376"/>
                    </a:xfrm>
                    <a:prstGeom prst="rect">
                      <a:avLst/>
                    </a:prstGeom>
                    <a:noFill/>
                    <a:ln w="9525">
                      <a:noFill/>
                      <a:miter lim="800000"/>
                      <a:headEnd/>
                      <a:tailEnd/>
                    </a:ln>
                  </pic:spPr>
                </pic:pic>
              </a:graphicData>
            </a:graphic>
          </wp:inline>
        </w:drawing>
      </w:r>
      <w:r w:rsidR="00930C59">
        <w:t xml:space="preserve"> </w:t>
      </w:r>
    </w:p>
    <w:p w:rsidR="00A24480" w:rsidRPr="009D1CCE" w:rsidRDefault="00A24480" w:rsidP="006956FB">
      <w:pPr>
        <w:pStyle w:val="RISH20"/>
        <w:numPr>
          <w:ilvl w:val="0"/>
          <w:numId w:val="0"/>
        </w:numPr>
        <w:ind w:left="720"/>
      </w:pPr>
    </w:p>
    <w:sectPr w:rsidR="00A24480" w:rsidRPr="009D1CCE" w:rsidSect="00E025B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D107C4"/>
    <w:multiLevelType w:val="hybridMultilevel"/>
    <w:tmpl w:val="9B4C1D5C"/>
    <w:lvl w:ilvl="0" w:tplc="37C6F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FE41DBA"/>
    <w:multiLevelType w:val="hybridMultilevel"/>
    <w:tmpl w:val="9E802048"/>
    <w:lvl w:ilvl="0" w:tplc="D7A44E42">
      <w:start w:val="1"/>
      <w:numFmt w:val="decimal"/>
      <w:pStyle w:val="RISListTex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B43ECE"/>
    <w:multiLevelType w:val="multilevel"/>
    <w:tmpl w:val="4022AEB4"/>
    <w:lvl w:ilvl="0">
      <w:start w:val="1"/>
      <w:numFmt w:val="decimal"/>
      <w:pStyle w:val="RISH10"/>
      <w:lvlText w:val="%1."/>
      <w:lvlJc w:val="left"/>
      <w:pPr>
        <w:ind w:left="360" w:hanging="360"/>
      </w:pPr>
      <w:rPr>
        <w:rFonts w:hint="default"/>
      </w:rPr>
    </w:lvl>
    <w:lvl w:ilvl="1">
      <w:start w:val="1"/>
      <w:numFmt w:val="decimal"/>
      <w:pStyle w:val="RISH20"/>
      <w:isLgl/>
      <w:lvlText w:val="%1.%2"/>
      <w:lvlJc w:val="left"/>
      <w:pPr>
        <w:ind w:left="720" w:hanging="720"/>
      </w:pPr>
      <w:rPr>
        <w:rFonts w:hint="default"/>
      </w:rPr>
    </w:lvl>
    <w:lvl w:ilvl="2">
      <w:start w:val="1"/>
      <w:numFmt w:val="decimal"/>
      <w:pStyle w:val="RISH30"/>
      <w:isLgl/>
      <w:lvlText w:val="%1.%2.%3"/>
      <w:lvlJc w:val="left"/>
      <w:pPr>
        <w:ind w:left="720" w:hanging="720"/>
      </w:pPr>
      <w:rPr>
        <w:rFonts w:hint="default"/>
        <w:color w:val="auto"/>
        <w:sz w:val="22"/>
        <w:szCs w:val="22"/>
      </w:rPr>
    </w:lvl>
    <w:lvl w:ilvl="3">
      <w:start w:val="1"/>
      <w:numFmt w:val="decimal"/>
      <w:pStyle w:val="RISH40"/>
      <w:isLgl/>
      <w:lvlText w:val="%1.%2.%3.%4"/>
      <w:lvlJc w:val="left"/>
      <w:pPr>
        <w:ind w:left="1170" w:hanging="1080"/>
      </w:pPr>
      <w:rPr>
        <w:rFonts w:hint="default"/>
      </w:rPr>
    </w:lvl>
    <w:lvl w:ilvl="4">
      <w:start w:val="1"/>
      <w:numFmt w:val="decimal"/>
      <w:pStyle w:val="RISH50"/>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7B3D2E36"/>
    <w:multiLevelType w:val="hybridMultilevel"/>
    <w:tmpl w:val="DE6A30A2"/>
    <w:lvl w:ilvl="0" w:tplc="364C4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
  </w:num>
  <w:num w:numId="3">
    <w:abstractNumId w:val="2"/>
  </w:num>
  <w:num w:numId="4">
    <w:abstractNumId w:val="2"/>
  </w:num>
  <w:num w:numId="5">
    <w:abstractNumId w:val="2"/>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3"/>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useFELayout/>
  </w:compat>
  <w:rsids>
    <w:rsidRoot w:val="002260ED"/>
    <w:rsid w:val="0000693D"/>
    <w:rsid w:val="00006CD1"/>
    <w:rsid w:val="0001042F"/>
    <w:rsid w:val="00024D8F"/>
    <w:rsid w:val="000268DB"/>
    <w:rsid w:val="00026B14"/>
    <w:rsid w:val="000270AE"/>
    <w:rsid w:val="00035270"/>
    <w:rsid w:val="000416A6"/>
    <w:rsid w:val="00041E8F"/>
    <w:rsid w:val="0004714B"/>
    <w:rsid w:val="000578CC"/>
    <w:rsid w:val="00060A41"/>
    <w:rsid w:val="00064C9A"/>
    <w:rsid w:val="000A7394"/>
    <w:rsid w:val="000B1D9F"/>
    <w:rsid w:val="000C377D"/>
    <w:rsid w:val="000C54B0"/>
    <w:rsid w:val="000D6572"/>
    <w:rsid w:val="000E73F5"/>
    <w:rsid w:val="000F2C62"/>
    <w:rsid w:val="000F64CD"/>
    <w:rsid w:val="0010638E"/>
    <w:rsid w:val="001069B4"/>
    <w:rsid w:val="00116B1C"/>
    <w:rsid w:val="00116E99"/>
    <w:rsid w:val="00124866"/>
    <w:rsid w:val="00127538"/>
    <w:rsid w:val="00127FD0"/>
    <w:rsid w:val="00133FEA"/>
    <w:rsid w:val="001440D8"/>
    <w:rsid w:val="001512C3"/>
    <w:rsid w:val="001521ED"/>
    <w:rsid w:val="001535C1"/>
    <w:rsid w:val="001636A9"/>
    <w:rsid w:val="00164A66"/>
    <w:rsid w:val="00165FCF"/>
    <w:rsid w:val="001778BE"/>
    <w:rsid w:val="00184C18"/>
    <w:rsid w:val="00186406"/>
    <w:rsid w:val="0018656D"/>
    <w:rsid w:val="00191F95"/>
    <w:rsid w:val="00195A35"/>
    <w:rsid w:val="001A375C"/>
    <w:rsid w:val="001B3003"/>
    <w:rsid w:val="001B61AC"/>
    <w:rsid w:val="001D1D09"/>
    <w:rsid w:val="001D3D15"/>
    <w:rsid w:val="001D5C75"/>
    <w:rsid w:val="001E2829"/>
    <w:rsid w:val="001E2CDF"/>
    <w:rsid w:val="001E4451"/>
    <w:rsid w:val="001F4407"/>
    <w:rsid w:val="00200254"/>
    <w:rsid w:val="00202DEC"/>
    <w:rsid w:val="00206E95"/>
    <w:rsid w:val="00207CD7"/>
    <w:rsid w:val="00211870"/>
    <w:rsid w:val="002140DF"/>
    <w:rsid w:val="00221274"/>
    <w:rsid w:val="002260ED"/>
    <w:rsid w:val="002304BB"/>
    <w:rsid w:val="00257CD0"/>
    <w:rsid w:val="002602C9"/>
    <w:rsid w:val="0026038E"/>
    <w:rsid w:val="00275396"/>
    <w:rsid w:val="0029156B"/>
    <w:rsid w:val="002947B9"/>
    <w:rsid w:val="00295FD7"/>
    <w:rsid w:val="002A2A60"/>
    <w:rsid w:val="002A7242"/>
    <w:rsid w:val="002B04D9"/>
    <w:rsid w:val="002B75ED"/>
    <w:rsid w:val="002C44F4"/>
    <w:rsid w:val="002C4B76"/>
    <w:rsid w:val="002C68A0"/>
    <w:rsid w:val="002D1015"/>
    <w:rsid w:val="002D64F9"/>
    <w:rsid w:val="002E7F9D"/>
    <w:rsid w:val="002F707E"/>
    <w:rsid w:val="003001D4"/>
    <w:rsid w:val="00317AB0"/>
    <w:rsid w:val="003278BB"/>
    <w:rsid w:val="00335950"/>
    <w:rsid w:val="00336320"/>
    <w:rsid w:val="00343033"/>
    <w:rsid w:val="003643A5"/>
    <w:rsid w:val="0036549B"/>
    <w:rsid w:val="00375260"/>
    <w:rsid w:val="00381661"/>
    <w:rsid w:val="00386BA6"/>
    <w:rsid w:val="00387A4B"/>
    <w:rsid w:val="00392792"/>
    <w:rsid w:val="00394848"/>
    <w:rsid w:val="003A11DE"/>
    <w:rsid w:val="003A3665"/>
    <w:rsid w:val="003C4BA2"/>
    <w:rsid w:val="003C6A0E"/>
    <w:rsid w:val="003E7372"/>
    <w:rsid w:val="003F1A0C"/>
    <w:rsid w:val="003F2E7A"/>
    <w:rsid w:val="00412AC0"/>
    <w:rsid w:val="004204DE"/>
    <w:rsid w:val="00420FD3"/>
    <w:rsid w:val="00427DF3"/>
    <w:rsid w:val="00434C57"/>
    <w:rsid w:val="00437CEB"/>
    <w:rsid w:val="004434DD"/>
    <w:rsid w:val="004617EC"/>
    <w:rsid w:val="004761F4"/>
    <w:rsid w:val="004775AC"/>
    <w:rsid w:val="00492217"/>
    <w:rsid w:val="00494245"/>
    <w:rsid w:val="004971FC"/>
    <w:rsid w:val="004A3969"/>
    <w:rsid w:val="004A579E"/>
    <w:rsid w:val="004A7AFD"/>
    <w:rsid w:val="004B2635"/>
    <w:rsid w:val="004D2FDD"/>
    <w:rsid w:val="004E60B8"/>
    <w:rsid w:val="004E765F"/>
    <w:rsid w:val="004F4585"/>
    <w:rsid w:val="005000D9"/>
    <w:rsid w:val="00511051"/>
    <w:rsid w:val="005269AE"/>
    <w:rsid w:val="00555FF4"/>
    <w:rsid w:val="0057096D"/>
    <w:rsid w:val="005727FD"/>
    <w:rsid w:val="00583057"/>
    <w:rsid w:val="00583987"/>
    <w:rsid w:val="00587021"/>
    <w:rsid w:val="0059089A"/>
    <w:rsid w:val="005A7559"/>
    <w:rsid w:val="005A7E45"/>
    <w:rsid w:val="005D1737"/>
    <w:rsid w:val="005D7478"/>
    <w:rsid w:val="005F1072"/>
    <w:rsid w:val="00607E59"/>
    <w:rsid w:val="00607FD6"/>
    <w:rsid w:val="00613E72"/>
    <w:rsid w:val="006207C2"/>
    <w:rsid w:val="00632252"/>
    <w:rsid w:val="00632688"/>
    <w:rsid w:val="00635D2F"/>
    <w:rsid w:val="00645591"/>
    <w:rsid w:val="00651AA7"/>
    <w:rsid w:val="00653AE4"/>
    <w:rsid w:val="0066415E"/>
    <w:rsid w:val="006663B0"/>
    <w:rsid w:val="006675DF"/>
    <w:rsid w:val="00676DBF"/>
    <w:rsid w:val="0068796D"/>
    <w:rsid w:val="00691B30"/>
    <w:rsid w:val="0069226E"/>
    <w:rsid w:val="006956FB"/>
    <w:rsid w:val="006A301A"/>
    <w:rsid w:val="006A3DC7"/>
    <w:rsid w:val="006A4F7B"/>
    <w:rsid w:val="006A58B3"/>
    <w:rsid w:val="006E61DE"/>
    <w:rsid w:val="006E6570"/>
    <w:rsid w:val="00710AB4"/>
    <w:rsid w:val="00712A62"/>
    <w:rsid w:val="007254DB"/>
    <w:rsid w:val="00727705"/>
    <w:rsid w:val="007458CF"/>
    <w:rsid w:val="00745CAC"/>
    <w:rsid w:val="00757EA4"/>
    <w:rsid w:val="00762865"/>
    <w:rsid w:val="007752FB"/>
    <w:rsid w:val="00776341"/>
    <w:rsid w:val="00782E1F"/>
    <w:rsid w:val="00794CD3"/>
    <w:rsid w:val="007A6FF3"/>
    <w:rsid w:val="007B093B"/>
    <w:rsid w:val="007B3148"/>
    <w:rsid w:val="007B7568"/>
    <w:rsid w:val="007C6673"/>
    <w:rsid w:val="007E1B58"/>
    <w:rsid w:val="007F2FA0"/>
    <w:rsid w:val="007F303F"/>
    <w:rsid w:val="00805035"/>
    <w:rsid w:val="00807ACC"/>
    <w:rsid w:val="00830747"/>
    <w:rsid w:val="00837F63"/>
    <w:rsid w:val="00851618"/>
    <w:rsid w:val="0087247D"/>
    <w:rsid w:val="00874233"/>
    <w:rsid w:val="00874298"/>
    <w:rsid w:val="008A0029"/>
    <w:rsid w:val="008C68A0"/>
    <w:rsid w:val="008F726D"/>
    <w:rsid w:val="008F7381"/>
    <w:rsid w:val="009005FC"/>
    <w:rsid w:val="00900FFA"/>
    <w:rsid w:val="00902344"/>
    <w:rsid w:val="00914F24"/>
    <w:rsid w:val="009201C2"/>
    <w:rsid w:val="00923281"/>
    <w:rsid w:val="00924F6A"/>
    <w:rsid w:val="009272F2"/>
    <w:rsid w:val="00930C59"/>
    <w:rsid w:val="0093104C"/>
    <w:rsid w:val="00951135"/>
    <w:rsid w:val="00956A42"/>
    <w:rsid w:val="00957D9A"/>
    <w:rsid w:val="00961515"/>
    <w:rsid w:val="00963FF8"/>
    <w:rsid w:val="00973279"/>
    <w:rsid w:val="0097469A"/>
    <w:rsid w:val="009748E5"/>
    <w:rsid w:val="00977E78"/>
    <w:rsid w:val="00992EF8"/>
    <w:rsid w:val="0099650A"/>
    <w:rsid w:val="009A0DDB"/>
    <w:rsid w:val="009A147C"/>
    <w:rsid w:val="009A4BBF"/>
    <w:rsid w:val="009B2A6D"/>
    <w:rsid w:val="009B6421"/>
    <w:rsid w:val="009D1CCE"/>
    <w:rsid w:val="009E3BB0"/>
    <w:rsid w:val="009E6C16"/>
    <w:rsid w:val="009F0F6F"/>
    <w:rsid w:val="009F2581"/>
    <w:rsid w:val="009F6D1C"/>
    <w:rsid w:val="009F76F2"/>
    <w:rsid w:val="00A00877"/>
    <w:rsid w:val="00A06E74"/>
    <w:rsid w:val="00A12CBE"/>
    <w:rsid w:val="00A13006"/>
    <w:rsid w:val="00A24480"/>
    <w:rsid w:val="00A30008"/>
    <w:rsid w:val="00A31A7C"/>
    <w:rsid w:val="00A32565"/>
    <w:rsid w:val="00A56BF6"/>
    <w:rsid w:val="00A71D73"/>
    <w:rsid w:val="00A83BA6"/>
    <w:rsid w:val="00A90BE3"/>
    <w:rsid w:val="00A95B68"/>
    <w:rsid w:val="00AB45F7"/>
    <w:rsid w:val="00AC3352"/>
    <w:rsid w:val="00AC3AB6"/>
    <w:rsid w:val="00AD1AC3"/>
    <w:rsid w:val="00AD426E"/>
    <w:rsid w:val="00AE16C9"/>
    <w:rsid w:val="00AF0B41"/>
    <w:rsid w:val="00B121EE"/>
    <w:rsid w:val="00B13398"/>
    <w:rsid w:val="00B13957"/>
    <w:rsid w:val="00B14F1A"/>
    <w:rsid w:val="00B40E08"/>
    <w:rsid w:val="00B528C8"/>
    <w:rsid w:val="00B5775C"/>
    <w:rsid w:val="00B64182"/>
    <w:rsid w:val="00B664F3"/>
    <w:rsid w:val="00B71662"/>
    <w:rsid w:val="00B779F8"/>
    <w:rsid w:val="00B823A5"/>
    <w:rsid w:val="00B8333E"/>
    <w:rsid w:val="00B963BF"/>
    <w:rsid w:val="00BA0C98"/>
    <w:rsid w:val="00BA2692"/>
    <w:rsid w:val="00BB1CD1"/>
    <w:rsid w:val="00BC3000"/>
    <w:rsid w:val="00BD43F1"/>
    <w:rsid w:val="00BE13A0"/>
    <w:rsid w:val="00BE6EB7"/>
    <w:rsid w:val="00BF485D"/>
    <w:rsid w:val="00C071FF"/>
    <w:rsid w:val="00C169A0"/>
    <w:rsid w:val="00C5580D"/>
    <w:rsid w:val="00C572EC"/>
    <w:rsid w:val="00C6697B"/>
    <w:rsid w:val="00C82BB0"/>
    <w:rsid w:val="00C94995"/>
    <w:rsid w:val="00CC7A5D"/>
    <w:rsid w:val="00CC7A64"/>
    <w:rsid w:val="00CD47D8"/>
    <w:rsid w:val="00D06DA4"/>
    <w:rsid w:val="00D10923"/>
    <w:rsid w:val="00D22039"/>
    <w:rsid w:val="00D23BC1"/>
    <w:rsid w:val="00D47027"/>
    <w:rsid w:val="00D678C8"/>
    <w:rsid w:val="00D76699"/>
    <w:rsid w:val="00D800FF"/>
    <w:rsid w:val="00DA16E2"/>
    <w:rsid w:val="00DA3687"/>
    <w:rsid w:val="00DD6F4B"/>
    <w:rsid w:val="00DE212C"/>
    <w:rsid w:val="00DE2797"/>
    <w:rsid w:val="00DF4932"/>
    <w:rsid w:val="00E025B2"/>
    <w:rsid w:val="00E06EBD"/>
    <w:rsid w:val="00E15357"/>
    <w:rsid w:val="00E16851"/>
    <w:rsid w:val="00E33BD5"/>
    <w:rsid w:val="00E41B5F"/>
    <w:rsid w:val="00E46458"/>
    <w:rsid w:val="00E51B29"/>
    <w:rsid w:val="00E546A6"/>
    <w:rsid w:val="00E54D4B"/>
    <w:rsid w:val="00E56C16"/>
    <w:rsid w:val="00E64129"/>
    <w:rsid w:val="00E6520C"/>
    <w:rsid w:val="00E71923"/>
    <w:rsid w:val="00E8508A"/>
    <w:rsid w:val="00E9608C"/>
    <w:rsid w:val="00EA0049"/>
    <w:rsid w:val="00EC1EB6"/>
    <w:rsid w:val="00EC7ADC"/>
    <w:rsid w:val="00ED3354"/>
    <w:rsid w:val="00ED49A1"/>
    <w:rsid w:val="00EE5068"/>
    <w:rsid w:val="00EF2B16"/>
    <w:rsid w:val="00EF315C"/>
    <w:rsid w:val="00F3164B"/>
    <w:rsid w:val="00F31945"/>
    <w:rsid w:val="00F45DF6"/>
    <w:rsid w:val="00F50009"/>
    <w:rsid w:val="00F5084F"/>
    <w:rsid w:val="00F60B77"/>
    <w:rsid w:val="00F7411C"/>
    <w:rsid w:val="00F77312"/>
    <w:rsid w:val="00F820F1"/>
    <w:rsid w:val="00F91D36"/>
    <w:rsid w:val="00FB4E11"/>
    <w:rsid w:val="00FE1913"/>
    <w:rsid w:val="00FE1F15"/>
    <w:rsid w:val="00FE71A5"/>
    <w:rsid w:val="00FE7EB6"/>
    <w:rsid w:val="00FF2B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B41"/>
  </w:style>
  <w:style w:type="paragraph" w:styleId="Heading1">
    <w:name w:val="heading 1"/>
    <w:basedOn w:val="Normal"/>
    <w:next w:val="Normal"/>
    <w:link w:val="Heading1Char"/>
    <w:uiPriority w:val="9"/>
    <w:qFormat/>
    <w:rsid w:val="002260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260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ISAHL00">
    <w:name w:val="_RIS AHL 0.0"/>
    <w:basedOn w:val="Normal"/>
    <w:qFormat/>
    <w:rsid w:val="002260ED"/>
    <w:pPr>
      <w:jc w:val="center"/>
    </w:pPr>
    <w:rPr>
      <w:b/>
      <w:sz w:val="72"/>
      <w:szCs w:val="72"/>
    </w:rPr>
  </w:style>
  <w:style w:type="paragraph" w:customStyle="1" w:styleId="RISAHLSub00">
    <w:name w:val="_RIS AHLSub 0.0"/>
    <w:basedOn w:val="Normal"/>
    <w:qFormat/>
    <w:rsid w:val="002260ED"/>
    <w:pPr>
      <w:jc w:val="center"/>
    </w:pPr>
    <w:rPr>
      <w:b/>
      <w:sz w:val="28"/>
      <w:szCs w:val="28"/>
    </w:rPr>
  </w:style>
  <w:style w:type="paragraph" w:customStyle="1" w:styleId="RISH10">
    <w:name w:val="_RIS H 1.0"/>
    <w:basedOn w:val="Heading1"/>
    <w:qFormat/>
    <w:rsid w:val="002260ED"/>
    <w:pPr>
      <w:numPr>
        <w:numId w:val="5"/>
      </w:numPr>
    </w:pPr>
  </w:style>
  <w:style w:type="character" w:customStyle="1" w:styleId="Heading1Char">
    <w:name w:val="Heading 1 Char"/>
    <w:basedOn w:val="DefaultParagraphFont"/>
    <w:link w:val="Heading1"/>
    <w:uiPriority w:val="9"/>
    <w:rsid w:val="002260ED"/>
    <w:rPr>
      <w:rFonts w:asciiTheme="majorHAnsi" w:eastAsiaTheme="majorEastAsia" w:hAnsiTheme="majorHAnsi" w:cstheme="majorBidi"/>
      <w:b/>
      <w:bCs/>
      <w:color w:val="365F91" w:themeColor="accent1" w:themeShade="BF"/>
      <w:sz w:val="28"/>
      <w:szCs w:val="28"/>
    </w:rPr>
  </w:style>
  <w:style w:type="paragraph" w:customStyle="1" w:styleId="RISH20">
    <w:name w:val="_RIS H 2.0"/>
    <w:basedOn w:val="Heading2"/>
    <w:qFormat/>
    <w:rsid w:val="00D23BC1"/>
    <w:pPr>
      <w:numPr>
        <w:ilvl w:val="1"/>
        <w:numId w:val="5"/>
      </w:numPr>
    </w:pPr>
    <w:rPr>
      <w:color w:val="000000" w:themeColor="text1"/>
    </w:rPr>
  </w:style>
  <w:style w:type="character" w:customStyle="1" w:styleId="Heading2Char">
    <w:name w:val="Heading 2 Char"/>
    <w:basedOn w:val="DefaultParagraphFont"/>
    <w:link w:val="Heading2"/>
    <w:uiPriority w:val="9"/>
    <w:semiHidden/>
    <w:rsid w:val="002260ED"/>
    <w:rPr>
      <w:rFonts w:asciiTheme="majorHAnsi" w:eastAsiaTheme="majorEastAsia" w:hAnsiTheme="majorHAnsi" w:cstheme="majorBidi"/>
      <w:b/>
      <w:bCs/>
      <w:color w:val="4F81BD" w:themeColor="accent1"/>
      <w:sz w:val="26"/>
      <w:szCs w:val="26"/>
    </w:rPr>
  </w:style>
  <w:style w:type="paragraph" w:customStyle="1" w:styleId="RISH30">
    <w:name w:val="_RIS H 3.0"/>
    <w:basedOn w:val="RISH20"/>
    <w:qFormat/>
    <w:rsid w:val="002260ED"/>
    <w:pPr>
      <w:numPr>
        <w:ilvl w:val="2"/>
      </w:numPr>
      <w:outlineLvl w:val="2"/>
    </w:pPr>
  </w:style>
  <w:style w:type="paragraph" w:customStyle="1" w:styleId="RISH30Body">
    <w:name w:val="_RIS H 3.0 Body"/>
    <w:basedOn w:val="RISH30"/>
    <w:qFormat/>
    <w:rsid w:val="00492217"/>
    <w:pPr>
      <w:numPr>
        <w:ilvl w:val="0"/>
        <w:numId w:val="0"/>
      </w:numPr>
      <w:spacing w:before="240" w:after="120" w:line="240" w:lineRule="auto"/>
      <w:outlineLvl w:val="9"/>
    </w:pPr>
    <w:rPr>
      <w:b w:val="0"/>
      <w:color w:val="auto"/>
    </w:rPr>
  </w:style>
  <w:style w:type="paragraph" w:customStyle="1" w:styleId="RISH40">
    <w:name w:val="_RIS H 4.0"/>
    <w:basedOn w:val="RISH30"/>
    <w:qFormat/>
    <w:rsid w:val="002260ED"/>
    <w:pPr>
      <w:numPr>
        <w:ilvl w:val="3"/>
      </w:numPr>
      <w:outlineLvl w:val="3"/>
    </w:pPr>
    <w:rPr>
      <w:rFonts w:ascii="Arial" w:hAnsi="Arial" w:cs="Arial"/>
      <w:b w:val="0"/>
      <w:color w:val="auto"/>
      <w:sz w:val="24"/>
    </w:rPr>
  </w:style>
  <w:style w:type="paragraph" w:customStyle="1" w:styleId="RISH50">
    <w:name w:val="_RIS H 5.0"/>
    <w:basedOn w:val="RISH40"/>
    <w:qFormat/>
    <w:rsid w:val="002260ED"/>
    <w:pPr>
      <w:numPr>
        <w:ilvl w:val="4"/>
      </w:numPr>
      <w:outlineLvl w:val="4"/>
    </w:pPr>
  </w:style>
  <w:style w:type="paragraph" w:customStyle="1" w:styleId="RISListText">
    <w:name w:val="_RIS List Text"/>
    <w:basedOn w:val="ListParagraph"/>
    <w:qFormat/>
    <w:rsid w:val="002260ED"/>
    <w:pPr>
      <w:numPr>
        <w:numId w:val="11"/>
      </w:numPr>
    </w:pPr>
  </w:style>
  <w:style w:type="paragraph" w:styleId="ListParagraph">
    <w:name w:val="List Paragraph"/>
    <w:basedOn w:val="Normal"/>
    <w:uiPriority w:val="34"/>
    <w:qFormat/>
    <w:rsid w:val="002260ED"/>
    <w:pPr>
      <w:ind w:left="720"/>
      <w:contextualSpacing/>
    </w:pPr>
  </w:style>
  <w:style w:type="paragraph" w:customStyle="1" w:styleId="RISNormal10">
    <w:name w:val="_RIS Normal_1.0"/>
    <w:basedOn w:val="Normal"/>
    <w:qFormat/>
    <w:rsid w:val="002260ED"/>
    <w:pPr>
      <w:adjustRightInd w:val="0"/>
      <w:spacing w:after="0" w:line="240" w:lineRule="auto"/>
      <w:ind w:left="720"/>
    </w:pPr>
    <w:rPr>
      <w:rFonts w:ascii="Arial" w:hAnsi="Arial"/>
    </w:rPr>
  </w:style>
  <w:style w:type="paragraph" w:customStyle="1" w:styleId="RISNormal12">
    <w:name w:val="_RIS Normal_1.2"/>
    <w:basedOn w:val="Normal"/>
    <w:qFormat/>
    <w:rsid w:val="002260ED"/>
  </w:style>
  <w:style w:type="paragraph" w:styleId="DocumentMap">
    <w:name w:val="Document Map"/>
    <w:basedOn w:val="Normal"/>
    <w:link w:val="DocumentMapChar"/>
    <w:uiPriority w:val="99"/>
    <w:semiHidden/>
    <w:unhideWhenUsed/>
    <w:rsid w:val="002260E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260ED"/>
    <w:rPr>
      <w:rFonts w:ascii="Tahoma" w:hAnsi="Tahoma" w:cs="Tahoma"/>
      <w:sz w:val="16"/>
      <w:szCs w:val="16"/>
    </w:rPr>
  </w:style>
  <w:style w:type="paragraph" w:styleId="BalloonText">
    <w:name w:val="Balloon Text"/>
    <w:basedOn w:val="Normal"/>
    <w:link w:val="BalloonTextChar"/>
    <w:uiPriority w:val="99"/>
    <w:semiHidden/>
    <w:unhideWhenUsed/>
    <w:rsid w:val="002A2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A60"/>
    <w:rPr>
      <w:rFonts w:ascii="Tahoma" w:hAnsi="Tahoma" w:cs="Tahoma"/>
      <w:sz w:val="16"/>
      <w:szCs w:val="16"/>
    </w:rPr>
  </w:style>
  <w:style w:type="character" w:styleId="Hyperlink">
    <w:name w:val="Hyperlink"/>
    <w:basedOn w:val="DefaultParagraphFont"/>
    <w:uiPriority w:val="99"/>
    <w:unhideWhenUsed/>
    <w:rsid w:val="00D800FF"/>
    <w:rPr>
      <w:color w:val="0000FF" w:themeColor="hyperlink"/>
      <w:u w:val="single"/>
    </w:rPr>
  </w:style>
  <w:style w:type="paragraph" w:styleId="NormalWeb">
    <w:name w:val="Normal (Web)"/>
    <w:basedOn w:val="Normal"/>
    <w:uiPriority w:val="99"/>
    <w:unhideWhenUsed/>
    <w:rsid w:val="005908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5148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msdn.microsoft.com/en-us/library/jj851223%28v=vs.103%29.asp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D4D56-BF9A-40AC-9D65-734D5E895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16</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taotaocui</dc:creator>
  <cp:keywords/>
  <dc:description/>
  <cp:lastModifiedBy>taotaocui</cp:lastModifiedBy>
  <cp:revision>345</cp:revision>
  <cp:lastPrinted>2016-07-29T06:37:00Z</cp:lastPrinted>
  <dcterms:created xsi:type="dcterms:W3CDTF">2016-05-24T03:30:00Z</dcterms:created>
  <dcterms:modified xsi:type="dcterms:W3CDTF">2016-08-10T10:57:00Z</dcterms:modified>
</cp:coreProperties>
</file>