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27" w:rsidRDefault="003D2BC8">
      <w:pPr>
        <w:rPr>
          <w:rFonts w:hint="eastAsia"/>
        </w:rPr>
      </w:pPr>
      <w:r>
        <w:rPr>
          <w:rFonts w:hint="eastAsia"/>
        </w:rPr>
        <w:t xml:space="preserve">gd-001 </w:t>
      </w:r>
      <w:r>
        <w:rPr>
          <w:rFonts w:hint="eastAsia"/>
        </w:rPr>
        <w:t>长安信托</w:t>
      </w:r>
    </w:p>
    <w:p w:rsidR="003D2BC8" w:rsidRDefault="003D2BC8">
      <w:pPr>
        <w:rPr>
          <w:rFonts w:hint="eastAsia"/>
        </w:rPr>
      </w:pPr>
      <w:r>
        <w:rPr>
          <w:rFonts w:hint="eastAsia"/>
        </w:rPr>
        <w:t xml:space="preserve">gd-002 </w:t>
      </w:r>
      <w:r>
        <w:rPr>
          <w:rFonts w:hint="eastAsia"/>
        </w:rPr>
        <w:t>财通资产</w:t>
      </w:r>
    </w:p>
    <w:p w:rsidR="003D2BC8" w:rsidRDefault="003D2BC8">
      <w:pPr>
        <w:rPr>
          <w:rFonts w:hint="eastAsia"/>
        </w:rPr>
      </w:pPr>
      <w:r>
        <w:rPr>
          <w:rFonts w:hint="eastAsia"/>
        </w:rPr>
        <w:t xml:space="preserve">gd-003 </w:t>
      </w:r>
      <w:r>
        <w:rPr>
          <w:rFonts w:hint="eastAsia"/>
        </w:rPr>
        <w:t>长江财富</w:t>
      </w:r>
    </w:p>
    <w:p w:rsidR="003D2BC8" w:rsidRDefault="003D2BC8">
      <w:pPr>
        <w:rPr>
          <w:rFonts w:hint="eastAsia"/>
        </w:rPr>
      </w:pPr>
      <w:r>
        <w:rPr>
          <w:rFonts w:hint="eastAsia"/>
        </w:rPr>
        <w:t xml:space="preserve">gd-004 </w:t>
      </w:r>
      <w:r>
        <w:rPr>
          <w:rFonts w:hint="eastAsia"/>
        </w:rPr>
        <w:t>东方汇智</w:t>
      </w:r>
    </w:p>
    <w:p w:rsidR="003D2BC8" w:rsidRDefault="003D2BC8">
      <w:pPr>
        <w:rPr>
          <w:rFonts w:hint="eastAsia"/>
        </w:rPr>
      </w:pPr>
      <w:r>
        <w:rPr>
          <w:rFonts w:hint="eastAsia"/>
        </w:rPr>
        <w:t xml:space="preserve">gd-005 </w:t>
      </w:r>
      <w:r>
        <w:rPr>
          <w:rFonts w:hint="eastAsia"/>
        </w:rPr>
        <w:t>国泰元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资产</w:t>
      </w:r>
    </w:p>
    <w:p w:rsidR="003D2BC8" w:rsidRDefault="003D2BC8">
      <w:pPr>
        <w:rPr>
          <w:rFonts w:hint="eastAsia"/>
        </w:rPr>
      </w:pPr>
      <w:r>
        <w:rPr>
          <w:rFonts w:hint="eastAsia"/>
        </w:rPr>
        <w:t xml:space="preserve">gd-006 </w:t>
      </w:r>
      <w:r>
        <w:rPr>
          <w:rFonts w:hint="eastAsia"/>
        </w:rPr>
        <w:t>华</w:t>
      </w:r>
      <w:proofErr w:type="gramStart"/>
      <w:r>
        <w:rPr>
          <w:rFonts w:hint="eastAsia"/>
        </w:rPr>
        <w:t>富资管</w:t>
      </w:r>
      <w:proofErr w:type="gramEnd"/>
    </w:p>
    <w:p w:rsidR="003D2BC8" w:rsidRDefault="003D2BC8">
      <w:pPr>
        <w:rPr>
          <w:rFonts w:hint="eastAsia"/>
        </w:rPr>
      </w:pPr>
      <w:r>
        <w:rPr>
          <w:rFonts w:hint="eastAsia"/>
        </w:rPr>
        <w:t xml:space="preserve">gd-007 </w:t>
      </w:r>
      <w:r>
        <w:rPr>
          <w:rFonts w:hint="eastAsia"/>
        </w:rPr>
        <w:t>红塔资产</w:t>
      </w:r>
    </w:p>
    <w:p w:rsidR="003D2BC8" w:rsidRPr="003D2BC8" w:rsidRDefault="003D2BC8">
      <w:r>
        <w:rPr>
          <w:rFonts w:hint="eastAsia"/>
        </w:rPr>
        <w:t xml:space="preserve">gd-008 </w:t>
      </w:r>
      <w:r>
        <w:rPr>
          <w:rFonts w:hint="eastAsia"/>
        </w:rPr>
        <w:t>金鹰资产</w:t>
      </w:r>
    </w:p>
    <w:sectPr w:rsidR="003D2BC8" w:rsidRPr="003D2BC8" w:rsidSect="008A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2BC8"/>
    <w:rsid w:val="003D2BC8"/>
    <w:rsid w:val="008A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2014-11-05T08:23:00Z</dcterms:created>
  <dcterms:modified xsi:type="dcterms:W3CDTF">2014-11-05T08:28:00Z</dcterms:modified>
</cp:coreProperties>
</file>