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微软雅黑" w:hAnsi="微软雅黑" w:eastAsia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color w:val="FF0000"/>
          <w:sz w:val="28"/>
          <w:szCs w:val="28"/>
        </w:rPr>
        <w:t xml:space="preserve">主控制板程序 </w:t>
      </w:r>
      <w:r>
        <w:rPr>
          <w:rFonts w:ascii="微软雅黑" w:hAnsi="微软雅黑" w:eastAsia="微软雅黑"/>
          <w:color w:val="FF000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FF0000"/>
          <w:sz w:val="28"/>
          <w:szCs w:val="28"/>
        </w:rPr>
        <w:t>0</w:t>
      </w:r>
      <w:r>
        <w:rPr>
          <w:rFonts w:ascii="微软雅黑" w:hAnsi="微软雅黑" w:eastAsia="微软雅黑"/>
          <w:color w:val="FF0000"/>
          <w:sz w:val="28"/>
          <w:szCs w:val="28"/>
        </w:rPr>
        <w:t>811</w:t>
      </w:r>
    </w:p>
    <w:p>
      <w:pPr>
        <w:ind w:firstLine="480" w:firstLineChars="200"/>
        <w:rPr>
          <w:sz w:val="24"/>
          <w:szCs w:val="24"/>
        </w:rPr>
      </w:pPr>
    </w:p>
    <w:p>
      <w:pPr>
        <w:spacing w:line="360" w:lineRule="exact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程序实现功能：（</w:t>
      </w: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型号S</w:t>
      </w:r>
      <w:r>
        <w:rPr>
          <w:sz w:val="24"/>
          <w:szCs w:val="24"/>
        </w:rPr>
        <w:t xml:space="preserve">TM8L151K4T6    </w:t>
      </w:r>
      <w:r>
        <w:rPr>
          <w:rFonts w:hint="eastAsia"/>
          <w:sz w:val="24"/>
          <w:szCs w:val="24"/>
        </w:rPr>
        <w:t xml:space="preserve">无线模块型号 </w:t>
      </w:r>
      <w:r>
        <w:rPr>
          <w:sz w:val="24"/>
          <w:szCs w:val="24"/>
        </w:rPr>
        <w:t>SI24R1）</w:t>
      </w:r>
    </w:p>
    <w:p>
      <w:pPr>
        <w:spacing w:line="360" w:lineRule="exact"/>
        <w:ind w:firstLine="482" w:firstLineChars="200"/>
        <w:rPr>
          <w:b/>
          <w:sz w:val="24"/>
          <w:szCs w:val="24"/>
        </w:rPr>
      </w:pP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本地控制。</w:t>
      </w: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2、无线模块通信。</w:t>
      </w:r>
    </w:p>
    <w:p>
      <w:pPr>
        <w:pStyle w:val="7"/>
        <w:numPr>
          <w:ilvl w:val="0"/>
          <w:numId w:val="1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3、38KHZ红外输出及两路测距传感信号返回处理。</w:t>
      </w:r>
    </w:p>
    <w:p>
      <w:pPr>
        <w:spacing w:line="360" w:lineRule="exact"/>
        <w:rPr>
          <w:sz w:val="24"/>
          <w:szCs w:val="24"/>
        </w:rPr>
      </w:pPr>
    </w:p>
    <w:p>
      <w:pPr>
        <w:pStyle w:val="7"/>
        <w:numPr>
          <w:ilvl w:val="0"/>
          <w:numId w:val="2"/>
        </w:numPr>
        <w:spacing w:line="360" w:lineRule="exact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程序要点说明：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初始化后2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检测电池电压后，系统进入低功耗休眠，此后每次被唤醒执行操作任务后空闲时检测电池电压，。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先按下D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键，再打开电源（即系统上电时D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端口为高电平），系统开始测量马达正反转最大行程：马达先正转至38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出现高电平，再反转至38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出现高电平，记录从38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到38B</w:t>
      </w:r>
      <w:r>
        <w:rPr>
          <w:color w:val="00B050"/>
          <w:sz w:val="24"/>
          <w:szCs w:val="24"/>
        </w:rPr>
        <w:t>C2</w:t>
      </w:r>
      <w:r>
        <w:rPr>
          <w:rFonts w:hint="eastAsia"/>
          <w:color w:val="00B050"/>
          <w:sz w:val="24"/>
          <w:szCs w:val="24"/>
        </w:rPr>
        <w:t>马达转动需要的时间，作为马达100%的行程行程时间。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控制无线模块轮询工作，轮询后最大延时接收时间不超过1.8秒</w:t>
      </w:r>
      <w:r>
        <w:rPr>
          <w:sz w:val="24"/>
          <w:szCs w:val="24"/>
        </w:rPr>
        <w:t>。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每次MCU被唤醒时检测一次电池电压，平时3小时检测一次，当电池电压低于7.4</w:t>
      </w:r>
      <w:r>
        <w:rPr>
          <w:color w:val="00B050"/>
          <w:sz w:val="24"/>
          <w:szCs w:val="24"/>
        </w:rPr>
        <w:t>V</w:t>
      </w:r>
      <w:r>
        <w:rPr>
          <w:rFonts w:hint="eastAsia"/>
          <w:color w:val="00B050"/>
          <w:sz w:val="24"/>
          <w:szCs w:val="24"/>
        </w:rPr>
        <w:t>时改为实时检测。.</w:t>
      </w:r>
    </w:p>
    <w:p>
      <w:pPr>
        <w:pStyle w:val="7"/>
        <w:numPr>
          <w:ilvl w:val="1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休眠状态下，系统可被以下信号唤醒：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（1）S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超过设定电压值</w:t>
      </w:r>
      <w:r>
        <w:rPr>
          <w:sz w:val="24"/>
          <w:szCs w:val="24"/>
        </w:rPr>
        <w:t>、FL</w:t>
      </w:r>
      <w:r>
        <w:rPr>
          <w:rFonts w:hint="eastAsia"/>
          <w:sz w:val="24"/>
          <w:szCs w:val="24"/>
        </w:rPr>
        <w:t>信号持续保持4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以上（阈值可调）。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（2）无线模块接收到唤醒信号。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（3）来自触摸板的&lt;</w:t>
      </w:r>
      <w:r>
        <w:rPr>
          <w:sz w:val="24"/>
          <w:szCs w:val="24"/>
        </w:rPr>
        <w:t>Z、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&gt;、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M、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Y</w:t>
      </w:r>
      <w:r>
        <w:rPr>
          <w:rFonts w:ascii="微软雅黑" w:hAnsi="微软雅黑" w:eastAsia="微软雅黑"/>
          <w:color w:val="FF0000"/>
          <w:sz w:val="24"/>
          <w:szCs w:val="24"/>
        </w:rPr>
        <w:t>30</w:t>
      </w:r>
      <w:r>
        <w:rPr>
          <w:rFonts w:hint="eastAsia" w:ascii="微软雅黑" w:hAnsi="微软雅黑" w:eastAsia="微软雅黑"/>
          <w:color w:val="FF0000"/>
          <w:sz w:val="24"/>
          <w:szCs w:val="24"/>
        </w:rPr>
        <w:t>信号</w:t>
      </w:r>
      <w:r>
        <w:rPr>
          <w:rFonts w:hint="eastAsia"/>
          <w:sz w:val="24"/>
          <w:szCs w:val="24"/>
        </w:rPr>
        <w:t>。</w:t>
      </w:r>
    </w:p>
    <w:p>
      <w:pPr>
        <w:pStyle w:val="7"/>
        <w:spacing w:line="360" w:lineRule="exact"/>
        <w:ind w:left="709" w:firstLine="0" w:firstLineChars="0"/>
        <w:rPr>
          <w:sz w:val="24"/>
          <w:szCs w:val="24"/>
        </w:rPr>
      </w:pPr>
      <w:r>
        <w:rPr>
          <w:sz w:val="24"/>
          <w:szCs w:val="24"/>
        </w:rPr>
        <w:t>（4）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按键。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</w:pP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红外传感电路只在系统被唤醒状态下启动工作。系统空闲时间超过5秒停止工作，以降低功耗。每次系统被唤醒，优先给红外电路供电，脚22输出38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KHZ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红外信号，使红外传感电路工作，向MCU返回当前传感状态（3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8BC1、38BC2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电平状态）。当38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BC1（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W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Z1）、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3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8BC2（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W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Z2）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电平出现变化时，系统将状态信号发送给WIFI控制端并显示在用户终端A</w:t>
      </w:r>
      <w:r>
        <w:rPr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PP</w:t>
      </w:r>
      <w:r>
        <w:rPr>
          <w:rFonts w:hint="eastAsia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上。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每次马达正转或反转时，开始60秒倒计时，以限定马达最长连续工作时间。中间停转或者换向则重新计时。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信号输入端，使用电压触发唤醒，超过设定值为1，小于设定值为0</w:t>
      </w:r>
      <w:r>
        <w:rPr>
          <w:color w:val="00B050"/>
          <w:sz w:val="24"/>
          <w:szCs w:val="24"/>
        </w:rPr>
        <w:t>。</w:t>
      </w:r>
    </w:p>
    <w:p>
      <w:pPr>
        <w:pStyle w:val="7"/>
        <w:numPr>
          <w:ilvl w:val="1"/>
          <w:numId w:val="2"/>
        </w:numPr>
        <w:spacing w:line="360" w:lineRule="exact"/>
        <w:ind w:left="709" w:leftChars="204" w:hanging="281" w:hangingChars="117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所有情况下</w:t>
      </w:r>
      <w:r>
        <w:rPr>
          <w:rFonts w:hint="eastAsia"/>
          <w:color w:val="00B050"/>
          <w:sz w:val="24"/>
          <w:szCs w:val="24"/>
          <w:lang w:eastAsia="zh-CN"/>
        </w:rPr>
        <w:t>：</w:t>
      </w:r>
    </w:p>
    <w:p>
      <w:pPr>
        <w:pStyle w:val="7"/>
        <w:numPr>
          <w:ilvl w:val="0"/>
          <w:numId w:val="0"/>
        </w:numPr>
        <w:spacing w:line="360" w:lineRule="exact"/>
        <w:ind w:leftChars="87" w:firstLine="836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马达正转至3</w:t>
      </w:r>
      <w:r>
        <w:rPr>
          <w:color w:val="00B050"/>
          <w:sz w:val="24"/>
          <w:szCs w:val="24"/>
        </w:rPr>
        <w:t>8</w:t>
      </w:r>
      <w:r>
        <w:rPr>
          <w:rFonts w:hint="eastAsia"/>
          <w:color w:val="00B050"/>
          <w:sz w:val="24"/>
          <w:szCs w:val="24"/>
        </w:rPr>
        <w:t>B</w:t>
      </w:r>
      <w:r>
        <w:rPr>
          <w:color w:val="00B050"/>
          <w:sz w:val="24"/>
          <w:szCs w:val="24"/>
        </w:rPr>
        <w:t>C1</w:t>
      </w:r>
      <w:r>
        <w:rPr>
          <w:rFonts w:hint="eastAsia"/>
          <w:color w:val="00B050"/>
          <w:sz w:val="24"/>
          <w:szCs w:val="24"/>
        </w:rPr>
        <w:t>高电平，延时1秒（可调）后</w:t>
      </w:r>
      <w:r>
        <w:rPr>
          <w:rFonts w:hint="eastAsia"/>
          <w:color w:val="00B050"/>
          <w:sz w:val="24"/>
          <w:szCs w:val="24"/>
          <w:lang w:eastAsia="zh-CN"/>
        </w:rPr>
        <w:t>，</w:t>
      </w:r>
      <w:r>
        <w:rPr>
          <w:rFonts w:hint="eastAsia"/>
          <w:color w:val="00B050"/>
          <w:sz w:val="24"/>
          <w:szCs w:val="24"/>
        </w:rPr>
        <w:t>反转1.5秒（可调）停转；</w:t>
      </w:r>
    </w:p>
    <w:p>
      <w:pPr>
        <w:pStyle w:val="7"/>
        <w:numPr>
          <w:ilvl w:val="0"/>
          <w:numId w:val="0"/>
        </w:numPr>
        <w:spacing w:line="360" w:lineRule="exact"/>
        <w:ind w:leftChars="87" w:firstLine="836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马达反转至38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高电平，延时1秒（可调）后</w:t>
      </w:r>
      <w:r>
        <w:rPr>
          <w:rFonts w:hint="eastAsia"/>
          <w:color w:val="00B050"/>
          <w:sz w:val="24"/>
          <w:szCs w:val="24"/>
          <w:lang w:eastAsia="zh-CN"/>
        </w:rPr>
        <w:t>，</w:t>
      </w:r>
      <w:r>
        <w:rPr>
          <w:rFonts w:hint="eastAsia"/>
          <w:color w:val="00B050"/>
          <w:sz w:val="24"/>
          <w:szCs w:val="24"/>
        </w:rPr>
        <w:t>正转1.5秒停转。</w:t>
      </w:r>
    </w:p>
    <w:p>
      <w:pPr>
        <w:pStyle w:val="7"/>
        <w:numPr>
          <w:ilvl w:val="1"/>
          <w:numId w:val="2"/>
        </w:numPr>
        <w:spacing w:line="360" w:lineRule="exact"/>
        <w:ind w:left="428" w:leftChars="204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程序文件中单列下列参数值，以方便修改：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SY、FL采样端口工作/停止工作。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无线模块使用/不使用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不安装模块硬件，关闭模块轮询</w:t>
      </w:r>
      <w:r>
        <w:rPr>
          <w:sz w:val="24"/>
          <w:szCs w:val="24"/>
        </w:rPr>
        <w:t>）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SY、F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阈值；F</w:t>
      </w: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持续时间。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延时时长（默认30分钟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可通过触摸板及遥控器设置时长）。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马达正、反转连续单向工作最长时间（默认60秒）。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马达正、反装至3</w:t>
      </w:r>
      <w:r>
        <w:rPr>
          <w:color w:val="00B050"/>
          <w:sz w:val="24"/>
          <w:szCs w:val="24"/>
        </w:rPr>
        <w:t>8BC1、</w:t>
      </w:r>
      <w:r>
        <w:rPr>
          <w:rFonts w:hint="eastAsia"/>
          <w:color w:val="00B050"/>
          <w:sz w:val="24"/>
          <w:szCs w:val="24"/>
        </w:rPr>
        <w:t>3</w:t>
      </w:r>
      <w:r>
        <w:rPr>
          <w:color w:val="00B050"/>
          <w:sz w:val="24"/>
          <w:szCs w:val="24"/>
        </w:rPr>
        <w:t>8BC2</w:t>
      </w:r>
      <w:r>
        <w:rPr>
          <w:rFonts w:hint="eastAsia"/>
          <w:color w:val="00B050"/>
          <w:sz w:val="24"/>
          <w:szCs w:val="24"/>
        </w:rPr>
        <w:t>高电平出现后，延时、反转、再正转时间（详见M</w:t>
      </w:r>
      <w:r>
        <w:rPr>
          <w:color w:val="00B050"/>
          <w:sz w:val="24"/>
          <w:szCs w:val="24"/>
        </w:rPr>
        <w:t>CU</w:t>
      </w:r>
      <w:r>
        <w:rPr>
          <w:rFonts w:hint="eastAsia"/>
          <w:color w:val="00B050"/>
          <w:sz w:val="24"/>
          <w:szCs w:val="24"/>
        </w:rPr>
        <w:t>端口说明）。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无BH方波信号，系统响应时间（默认5秒）。</w:t>
      </w:r>
    </w:p>
    <w:p>
      <w:pPr>
        <w:pStyle w:val="7"/>
        <w:numPr>
          <w:ilvl w:val="0"/>
          <w:numId w:val="3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电源管理各电压值。如红、蓝L</w:t>
      </w:r>
      <w:r>
        <w:rPr>
          <w:color w:val="00B050"/>
          <w:sz w:val="24"/>
          <w:szCs w:val="24"/>
        </w:rPr>
        <w:t>ED</w:t>
      </w:r>
      <w:r>
        <w:rPr>
          <w:rFonts w:hint="eastAsia"/>
          <w:color w:val="00B050"/>
          <w:sz w:val="24"/>
          <w:szCs w:val="24"/>
        </w:rPr>
        <w:t>点亮时长；各电压阈值。</w:t>
      </w:r>
    </w:p>
    <w:p>
      <w:pPr>
        <w:spacing w:line="360" w:lineRule="exact"/>
        <w:ind w:left="480"/>
        <w:rPr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一、</w:t>
      </w:r>
      <w:r>
        <w:rPr>
          <w:rFonts w:ascii="微软雅黑" w:hAnsi="微软雅黑" w:eastAsia="微软雅黑"/>
          <w:sz w:val="24"/>
          <w:szCs w:val="24"/>
        </w:rPr>
        <w:t>MCU</w:t>
      </w:r>
      <w:r>
        <w:rPr>
          <w:rFonts w:hint="eastAsia" w:ascii="微软雅黑" w:hAnsi="微软雅黑" w:eastAsia="微软雅黑"/>
          <w:sz w:val="24"/>
          <w:szCs w:val="24"/>
        </w:rPr>
        <w:t>端口功能说明：</w:t>
      </w:r>
    </w:p>
    <w:p>
      <w:pPr>
        <w:tabs>
          <w:tab w:val="left" w:pos="5950"/>
        </w:tabs>
      </w:pPr>
      <w:r>
        <w:tab/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脚1（</w:t>
      </w:r>
      <w:r>
        <w:rPr>
          <w:color w:val="00B050"/>
          <w:sz w:val="24"/>
          <w:szCs w:val="24"/>
        </w:rPr>
        <w:t>RST</w:t>
      </w:r>
      <w:r>
        <w:rPr>
          <w:rFonts w:hint="eastAsia"/>
          <w:color w:val="00B050"/>
          <w:sz w:val="24"/>
          <w:szCs w:val="24"/>
        </w:rPr>
        <w:t>）复位。脚2（M</w:t>
      </w:r>
      <w:r>
        <w:rPr>
          <w:color w:val="00B050"/>
          <w:sz w:val="24"/>
          <w:szCs w:val="24"/>
        </w:rPr>
        <w:t>ISO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rFonts w:ascii="Tahoma" w:hAnsi="Tahoma" w:cs="Tahoma"/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数据输出；脚3（M</w:t>
      </w:r>
      <w:r>
        <w:rPr>
          <w:color w:val="00B050"/>
          <w:sz w:val="24"/>
          <w:szCs w:val="24"/>
        </w:rPr>
        <w:t>OSI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rFonts w:ascii="Tahoma" w:hAnsi="Tahoma" w:cs="Tahoma"/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数据输入。</w:t>
      </w:r>
    </w:p>
    <w:p>
      <w:pPr>
        <w:pStyle w:val="7"/>
        <w:spacing w:line="360" w:lineRule="exact"/>
        <w:ind w:left="1865" w:leftChars="135" w:hanging="1582" w:hangingChars="6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脚4（Y</w:t>
      </w:r>
      <w:r>
        <w:rPr>
          <w:color w:val="00B050"/>
          <w:sz w:val="24"/>
          <w:szCs w:val="24"/>
        </w:rPr>
        <w:t>S-D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color w:val="00B050"/>
          <w:sz w:val="24"/>
          <w:szCs w:val="24"/>
        </w:rPr>
        <w:t xml:space="preserve"> YS</w:t>
      </w:r>
      <w:r>
        <w:rPr>
          <w:rFonts w:hint="eastAsia"/>
          <w:color w:val="00B050"/>
          <w:sz w:val="24"/>
          <w:szCs w:val="24"/>
        </w:rPr>
        <w:t>信号供电端。当20脚（3</w:t>
      </w:r>
      <w:r>
        <w:rPr>
          <w:color w:val="00B050"/>
          <w:sz w:val="24"/>
          <w:szCs w:val="24"/>
        </w:rPr>
        <w:t>8BC1）</w:t>
      </w:r>
      <w:r>
        <w:rPr>
          <w:rFonts w:hint="eastAsia"/>
          <w:color w:val="00B050"/>
          <w:sz w:val="24"/>
          <w:szCs w:val="24"/>
        </w:rPr>
        <w:t>高电平，或</w:t>
      </w:r>
      <w:r>
        <w:rPr>
          <w:color w:val="00B050"/>
          <w:sz w:val="24"/>
          <w:szCs w:val="24"/>
        </w:rPr>
        <w:t>Y30</w:t>
      </w:r>
      <w:r>
        <w:rPr>
          <w:rFonts w:hint="eastAsia"/>
          <w:color w:val="00B050"/>
          <w:sz w:val="24"/>
          <w:szCs w:val="24"/>
        </w:rPr>
        <w:t>设置为有效时，停止给Y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供电（即输出低电平）。</w:t>
      </w:r>
    </w:p>
    <w:p>
      <w:pPr>
        <w:pStyle w:val="7"/>
        <w:spacing w:line="360" w:lineRule="exact"/>
        <w:ind w:left="1625" w:leftChars="135" w:hanging="1342" w:hangingChars="5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脚5（P</w:t>
      </w:r>
      <w:r>
        <w:rPr>
          <w:color w:val="00B050"/>
          <w:sz w:val="24"/>
          <w:szCs w:val="24"/>
        </w:rPr>
        <w:t>B7</w:t>
      </w:r>
      <w:r>
        <w:rPr>
          <w:rFonts w:hint="eastAsia"/>
          <w:color w:val="00B050"/>
          <w:sz w:val="24"/>
          <w:szCs w:val="24"/>
        </w:rPr>
        <w:t>）：电池电压取样端口，为降低功耗仅当系统被唤醒时检测电池电压，待机时每3小时检测一次电压，但当电压低于7.4V时改为实时检测（详见电源管理）。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脚6（F</w:t>
      </w:r>
      <w:r>
        <w:rPr>
          <w:color w:val="00B050"/>
          <w:sz w:val="24"/>
          <w:szCs w:val="24"/>
        </w:rPr>
        <w:t>L-U</w:t>
      </w:r>
      <w:r>
        <w:rPr>
          <w:rFonts w:hint="eastAsia"/>
          <w:color w:val="00B050"/>
          <w:sz w:val="24"/>
          <w:szCs w:val="24"/>
        </w:rPr>
        <w:t>）：F</w:t>
      </w:r>
      <w:r>
        <w:rPr>
          <w:color w:val="00B050"/>
          <w:sz w:val="24"/>
          <w:szCs w:val="24"/>
        </w:rPr>
        <w:t>L</w:t>
      </w:r>
      <w:r>
        <w:rPr>
          <w:rFonts w:hint="eastAsia"/>
          <w:color w:val="00B050"/>
          <w:sz w:val="24"/>
          <w:szCs w:val="24"/>
        </w:rPr>
        <w:t>信号输入端，信号连续4秒（可调）超过设定值有效。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脚7（G</w:t>
      </w:r>
      <w:r>
        <w:rPr>
          <w:color w:val="00B050"/>
          <w:sz w:val="24"/>
          <w:szCs w:val="24"/>
        </w:rPr>
        <w:t>ND</w:t>
      </w:r>
      <w:r>
        <w:rPr>
          <w:rFonts w:hint="eastAsia"/>
          <w:color w:val="00B050"/>
          <w:sz w:val="24"/>
          <w:szCs w:val="24"/>
        </w:rPr>
        <w:t>）：脚8（V</w:t>
      </w:r>
      <w:r>
        <w:rPr>
          <w:color w:val="00B050"/>
          <w:sz w:val="24"/>
          <w:szCs w:val="24"/>
        </w:rPr>
        <w:t>CC</w:t>
      </w:r>
      <w:r>
        <w:rPr>
          <w:rFonts w:hint="eastAsia"/>
          <w:color w:val="00B050"/>
          <w:sz w:val="24"/>
          <w:szCs w:val="24"/>
        </w:rPr>
        <w:t>）：3.3V</w:t>
      </w:r>
    </w:p>
    <w:p>
      <w:pPr>
        <w:pStyle w:val="7"/>
        <w:spacing w:line="360" w:lineRule="exact"/>
        <w:ind w:left="425" w:leftChars="135" w:hanging="142" w:hangingChars="59"/>
        <w:jc w:val="left"/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脚9（</w:t>
      </w:r>
      <w:r>
        <w:rPr>
          <w:color w:val="00B050"/>
          <w:sz w:val="24"/>
          <w:szCs w:val="24"/>
        </w:rPr>
        <w:t>R19</w:t>
      </w:r>
      <w:r>
        <w:rPr>
          <w:rFonts w:hint="eastAsia"/>
          <w:color w:val="00B050"/>
          <w:sz w:val="24"/>
          <w:szCs w:val="24"/>
        </w:rPr>
        <w:t>）：充电电压取样，充电时该端口高电平（默认低），充电期间禁止马达转动。</w:t>
      </w:r>
    </w:p>
    <w:p>
      <w:pPr>
        <w:spacing w:line="360" w:lineRule="exact"/>
        <w:ind w:left="1625" w:leftChars="135" w:hanging="1342" w:hangingChars="559"/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脚10（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L-R-D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）：红色L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ED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，用于：电池欠压、无线模块数据交换、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Y30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功能有效时（高电平）和充电指示（电压&gt;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8.35V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熄灭）。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脚11（</w:t>
      </w:r>
      <w:r>
        <w:rPr>
          <w:color w:val="00B050"/>
          <w:sz w:val="24"/>
          <w:szCs w:val="24"/>
        </w:rPr>
        <w:t>IRQ</w:t>
      </w:r>
      <w:r>
        <w:rPr>
          <w:rFonts w:hint="eastAsia"/>
          <w:color w:val="00B050"/>
          <w:sz w:val="24"/>
          <w:szCs w:val="24"/>
        </w:rPr>
        <w:t>）：无线模块中断输出。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脚12（C</w:t>
      </w:r>
      <w:r>
        <w:rPr>
          <w:color w:val="00B050"/>
          <w:sz w:val="24"/>
          <w:szCs w:val="24"/>
        </w:rPr>
        <w:t>E</w:t>
      </w:r>
      <w:r>
        <w:rPr>
          <w:rFonts w:hint="eastAsia"/>
          <w:color w:val="00B050"/>
          <w:sz w:val="24"/>
          <w:szCs w:val="24"/>
        </w:rPr>
        <w:t>）：无线模块使能控制。</w:t>
      </w:r>
    </w:p>
    <w:p>
      <w:pPr>
        <w:spacing w:line="360" w:lineRule="exact"/>
        <w:ind w:left="905" w:leftChars="135" w:hanging="622" w:hangingChars="2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脚13（&lt;</w:t>
      </w:r>
      <w:r>
        <w:rPr>
          <w:color w:val="00B050"/>
          <w:sz w:val="24"/>
          <w:szCs w:val="24"/>
        </w:rPr>
        <w:t>Z</w:t>
      </w:r>
      <w:r>
        <w:rPr>
          <w:rFonts w:hint="eastAsia"/>
          <w:color w:val="00B050"/>
          <w:sz w:val="24"/>
          <w:szCs w:val="24"/>
        </w:rPr>
        <w:t>）马达正转控制输入端，信号来自触摸板接口。</w:t>
      </w:r>
    </w:p>
    <w:p>
      <w:pPr>
        <w:spacing w:line="360" w:lineRule="exact"/>
        <w:ind w:left="1333" w:leftChars="635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触摸板&lt;</w:t>
      </w:r>
      <w:r>
        <w:rPr>
          <w:color w:val="00B050"/>
          <w:sz w:val="24"/>
          <w:szCs w:val="24"/>
        </w:rPr>
        <w:t>Z</w:t>
      </w:r>
      <w:r>
        <w:rPr>
          <w:rFonts w:hint="eastAsia"/>
          <w:color w:val="00B050"/>
          <w:sz w:val="24"/>
          <w:szCs w:val="24"/>
        </w:rPr>
        <w:t>键操作：单击（一个方波）——马达正转，再单击马达停止，重复循环。双击马达正转总行程的30%；叁击马达行走总行程的60%。如果单击后不操作，则马达正转至</w:t>
      </w:r>
      <w:r>
        <w:rPr>
          <w:color w:val="00B050"/>
          <w:sz w:val="24"/>
          <w:szCs w:val="24"/>
        </w:rPr>
        <w:t>38BC1</w:t>
      </w:r>
      <w:r>
        <w:rPr>
          <w:rFonts w:hint="eastAsia"/>
          <w:color w:val="00B050"/>
          <w:sz w:val="24"/>
          <w:szCs w:val="24"/>
        </w:rPr>
        <w:t>出现高电平为止（见程序要点说明9）。</w:t>
      </w:r>
    </w:p>
    <w:p>
      <w:pPr>
        <w:spacing w:line="360" w:lineRule="exact"/>
        <w:ind w:left="905" w:leftChars="135" w:hanging="622" w:hangingChars="2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脚14（Y</w:t>
      </w:r>
      <w:r>
        <w:rPr>
          <w:color w:val="00B050"/>
          <w:sz w:val="24"/>
          <w:szCs w:val="24"/>
        </w:rPr>
        <w:t>&gt;</w:t>
      </w:r>
      <w:r>
        <w:rPr>
          <w:rFonts w:hint="eastAsia"/>
          <w:color w:val="00B050"/>
          <w:sz w:val="24"/>
          <w:szCs w:val="24"/>
        </w:rPr>
        <w:t>）：马达反转控制输入端，信号来自触摸板接口。</w:t>
      </w:r>
    </w:p>
    <w:p>
      <w:pPr>
        <w:spacing w:line="360" w:lineRule="exact"/>
        <w:ind w:left="1333" w:leftChars="635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触摸板</w:t>
      </w:r>
      <w:r>
        <w:rPr>
          <w:color w:val="00B050"/>
          <w:sz w:val="24"/>
          <w:szCs w:val="24"/>
        </w:rPr>
        <w:t>Y</w:t>
      </w:r>
      <w:r>
        <w:rPr>
          <w:rFonts w:hint="eastAsia"/>
          <w:color w:val="00B050"/>
          <w:sz w:val="24"/>
          <w:szCs w:val="24"/>
        </w:rPr>
        <w:t>&gt;键操作：单击（一个方波）——马达反转，再单击马达停止，重复循环。双击马达反转总行程的30%；叁击马达行走总行程的60%。如单击后不操作，则马达持续反转至</w:t>
      </w:r>
      <w:r>
        <w:rPr>
          <w:color w:val="00B050"/>
          <w:sz w:val="24"/>
          <w:szCs w:val="24"/>
        </w:rPr>
        <w:t>38BC2</w:t>
      </w:r>
      <w:r>
        <w:rPr>
          <w:rFonts w:hint="eastAsia"/>
          <w:color w:val="00B050"/>
          <w:sz w:val="24"/>
          <w:szCs w:val="24"/>
        </w:rPr>
        <w:t>出现高电平为止（见程序要点说明9）。</w:t>
      </w:r>
    </w:p>
    <w:p>
      <w:pPr>
        <w:spacing w:line="360" w:lineRule="exact"/>
        <w:ind w:left="1625" w:leftChars="135" w:hanging="1342" w:hangingChars="559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脚15（A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）：马达自动反转使能端口，高电平有效。</w:t>
      </w:r>
    </w:p>
    <w:p>
      <w:pPr>
        <w:spacing w:line="360" w:lineRule="exact"/>
        <w:ind w:left="1625" w:leftChars="135" w:firstLine="1251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马达自动反转条件是：</w:t>
      </w:r>
    </w:p>
    <w:p>
      <w:pPr>
        <w:spacing w:line="360" w:lineRule="exact"/>
        <w:ind w:left="1625" w:leftChars="135" w:firstLine="1251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（1）</w:t>
      </w:r>
      <w:r>
        <w:rPr>
          <w:color w:val="00B050"/>
          <w:sz w:val="24"/>
          <w:szCs w:val="24"/>
        </w:rPr>
        <w:t>YS</w:t>
      </w:r>
      <w:r>
        <w:rPr>
          <w:rFonts w:hint="eastAsia"/>
          <w:color w:val="00B050"/>
          <w:sz w:val="24"/>
          <w:szCs w:val="24"/>
        </w:rPr>
        <w:t>信号从无到有，再变为无。</w:t>
      </w:r>
    </w:p>
    <w:p>
      <w:pPr>
        <w:numPr>
          <w:ilvl w:val="0"/>
          <w:numId w:val="4"/>
        </w:numPr>
        <w:spacing w:line="360" w:lineRule="exact"/>
        <w:ind w:left="1625" w:leftChars="135" w:firstLine="1251" w:firstLineChars="0"/>
        <w:rPr>
          <w:rFonts w:hint="eastAsia"/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设置为有效。</w:t>
      </w:r>
    </w:p>
    <w:p>
      <w:pPr>
        <w:numPr>
          <w:ilvl w:val="0"/>
          <w:numId w:val="0"/>
        </w:numPr>
        <w:spacing w:line="360" w:lineRule="exact"/>
        <w:ind w:leftChars="135" w:firstLine="1251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（3）系统记录了有Y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信号时马达正转的时间长度。</w:t>
      </w:r>
    </w:p>
    <w:p>
      <w:pPr>
        <w:spacing w:line="360" w:lineRule="exact"/>
        <w:ind w:left="1543" w:leftChars="735"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马达自动反转的时长为系统记录的上次正转的时间长度。A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设置为有效时，对应的L</w:t>
      </w:r>
      <w:r>
        <w:rPr>
          <w:color w:val="00B050"/>
          <w:sz w:val="24"/>
          <w:szCs w:val="24"/>
        </w:rPr>
        <w:t>ED</w:t>
      </w:r>
      <w:r>
        <w:rPr>
          <w:rFonts w:hint="eastAsia"/>
          <w:color w:val="00B050"/>
          <w:sz w:val="24"/>
          <w:szCs w:val="24"/>
        </w:rPr>
        <w:t>指示点亮30秒后熄灭（不影响功能设置）。设置的状态保持到下一次重新设置为止。无效时（低电平）指示灯只点亮0.5</w:t>
      </w:r>
      <w:r>
        <w:rPr>
          <w:color w:val="00B050"/>
          <w:sz w:val="24"/>
          <w:szCs w:val="24"/>
        </w:rPr>
        <w:t>S。</w:t>
      </w:r>
      <w:r>
        <w:rPr>
          <w:rFonts w:hint="eastAsia"/>
          <w:color w:val="00B050"/>
          <w:sz w:val="24"/>
          <w:szCs w:val="24"/>
        </w:rPr>
        <w:t>设置信号来自触摸板接口，或者</w:t>
      </w:r>
      <w:r>
        <w:rPr>
          <w:color w:val="00B050"/>
          <w:sz w:val="24"/>
          <w:szCs w:val="24"/>
        </w:rPr>
        <w:t>MCU</w:t>
      </w:r>
      <w:r>
        <w:rPr>
          <w:rFonts w:hint="eastAsia"/>
          <w:color w:val="00B050"/>
          <w:sz w:val="24"/>
          <w:szCs w:val="24"/>
        </w:rPr>
        <w:t>脚19（用遥控器设置）。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脚16</w:t>
      </w:r>
      <w:r>
        <w:rPr>
          <w:color w:val="00B050"/>
          <w:sz w:val="24"/>
          <w:szCs w:val="24"/>
        </w:rPr>
        <w:t>（</w:t>
      </w:r>
      <w:r>
        <w:rPr>
          <w:rFonts w:hint="eastAsia"/>
          <w:color w:val="00B050"/>
          <w:sz w:val="24"/>
          <w:szCs w:val="24"/>
        </w:rPr>
        <w:t xml:space="preserve"> Y</w:t>
      </w:r>
      <w:r>
        <w:rPr>
          <w:color w:val="00B050"/>
          <w:sz w:val="24"/>
          <w:szCs w:val="24"/>
        </w:rPr>
        <w:t>30）</w:t>
      </w:r>
      <w:r>
        <w:rPr>
          <w:rFonts w:hint="eastAsia"/>
          <w:color w:val="00B050"/>
          <w:sz w:val="24"/>
          <w:szCs w:val="24"/>
        </w:rPr>
        <w:t>有YS信号时系统延时响应设置端口，高电平有效。当设置为有效（高电平）时，系统30分钟（可调）内不响应Y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信号（可通过</w:t>
      </w:r>
      <w:r>
        <w:rPr>
          <w:color w:val="00B050"/>
          <w:sz w:val="24"/>
          <w:szCs w:val="24"/>
        </w:rPr>
        <w:t>YS-D</w:t>
      </w:r>
      <w:r>
        <w:rPr>
          <w:rFonts w:hint="eastAsia"/>
          <w:color w:val="00B050"/>
          <w:sz w:val="24"/>
          <w:szCs w:val="24"/>
        </w:rPr>
        <w:t>停止供电实现）。对应的L</w:t>
      </w:r>
      <w:r>
        <w:rPr>
          <w:color w:val="00B050"/>
          <w:sz w:val="24"/>
          <w:szCs w:val="24"/>
        </w:rPr>
        <w:t>ED</w:t>
      </w:r>
      <w:r>
        <w:rPr>
          <w:rFonts w:hint="eastAsia"/>
          <w:color w:val="00B050"/>
          <w:sz w:val="24"/>
          <w:szCs w:val="24"/>
        </w:rPr>
        <w:t>点亮30秒后熄灭（不影响30分延时）。无效时（低电平）指示灯只点亮0.5</w:t>
      </w:r>
      <w:r>
        <w:rPr>
          <w:color w:val="00B050"/>
          <w:sz w:val="24"/>
          <w:szCs w:val="24"/>
        </w:rPr>
        <w:t>S。</w:t>
      </w:r>
      <w:r>
        <w:rPr>
          <w:rFonts w:hint="eastAsia"/>
          <w:color w:val="00B050"/>
          <w:sz w:val="24"/>
          <w:szCs w:val="24"/>
        </w:rPr>
        <w:t>30分钟后状态自动撤销。设置信号来自触摸板接口，或者</w:t>
      </w:r>
      <w:r>
        <w:rPr>
          <w:color w:val="00B050"/>
          <w:sz w:val="24"/>
          <w:szCs w:val="24"/>
        </w:rPr>
        <w:t>MCU</w:t>
      </w:r>
      <w:r>
        <w:rPr>
          <w:rFonts w:hint="eastAsia"/>
          <w:color w:val="00B050"/>
          <w:sz w:val="24"/>
          <w:szCs w:val="24"/>
        </w:rPr>
        <w:t>脚17（用遥控器设置）。收到按键单击信号30分钟不响应YS信号，双击1小时，三击3小时。长按超过3秒取消。</w:t>
      </w:r>
    </w:p>
    <w:p>
      <w:pPr>
        <w:spacing w:line="360" w:lineRule="exact"/>
        <w:ind w:left="1560" w:leftChars="135" w:hanging="1277" w:hangingChars="53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脚17（H</w:t>
      </w:r>
      <w:r>
        <w:rPr>
          <w:color w:val="00B050"/>
          <w:sz w:val="24"/>
          <w:szCs w:val="24"/>
        </w:rPr>
        <w:t>WKZ</w:t>
      </w:r>
      <w:r>
        <w:rPr>
          <w:rFonts w:hint="eastAsia"/>
          <w:color w:val="00B050"/>
          <w:sz w:val="24"/>
          <w:szCs w:val="24"/>
        </w:rPr>
        <w:t>）：红外发射电源控制端，高电平有效。每次系统被唤醒时，该脚输出高电平，打开模拟开关</w:t>
      </w:r>
      <w:r>
        <w:rPr>
          <w:color w:val="00B050"/>
          <w:sz w:val="24"/>
          <w:szCs w:val="24"/>
        </w:rPr>
        <w:t>（</w:t>
      </w:r>
      <w:r>
        <w:rPr>
          <w:rFonts w:hint="eastAsia"/>
          <w:color w:val="00B050"/>
          <w:sz w:val="24"/>
          <w:szCs w:val="24"/>
        </w:rPr>
        <w:t>B</w:t>
      </w:r>
      <w:r>
        <w:rPr>
          <w:color w:val="00B050"/>
          <w:sz w:val="24"/>
          <w:szCs w:val="24"/>
        </w:rPr>
        <w:t>L1551）</w:t>
      </w:r>
      <w:r>
        <w:rPr>
          <w:rFonts w:hint="eastAsia"/>
          <w:color w:val="00B050"/>
          <w:sz w:val="24"/>
          <w:szCs w:val="24"/>
        </w:rPr>
        <w:t>给红外发射电路供电，马达停转、或无操作6秒停止给红外电路供电。</w:t>
      </w:r>
    </w:p>
    <w:p>
      <w:pPr>
        <w:spacing w:line="360" w:lineRule="exact"/>
        <w:ind w:left="1560" w:leftChars="135" w:hanging="1277" w:hangingChars="532"/>
        <w:rPr>
          <w:sz w:val="24"/>
          <w:szCs w:val="24"/>
        </w:rPr>
      </w:pPr>
      <w:r>
        <w:rPr>
          <w:rFonts w:hint="eastAsia"/>
          <w:sz w:val="24"/>
          <w:szCs w:val="24"/>
        </w:rPr>
        <w:t>脚18（L</w:t>
      </w:r>
      <w:r>
        <w:rPr>
          <w:sz w:val="24"/>
          <w:szCs w:val="24"/>
        </w:rPr>
        <w:t>-G-D</w:t>
      </w:r>
      <w:r>
        <w:rPr>
          <w:rFonts w:hint="eastAsia"/>
          <w:sz w:val="24"/>
          <w:szCs w:val="24"/>
        </w:rPr>
        <w:t>）：蓝色L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，用于：电池电量、A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功能有效时、对码成功闪烁，马达工作指示。当Y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设置为有效时（高电平），延时1分钟后熄灭。</w:t>
      </w:r>
    </w:p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脚19（A</w:t>
      </w:r>
      <w:r>
        <w:rPr>
          <w:color w:val="00B050"/>
          <w:sz w:val="24"/>
          <w:szCs w:val="24"/>
        </w:rPr>
        <w:t>M-D</w:t>
      </w:r>
      <w:r>
        <w:rPr>
          <w:rFonts w:hint="eastAsia"/>
          <w:color w:val="00B050"/>
          <w:sz w:val="24"/>
          <w:szCs w:val="24"/>
        </w:rPr>
        <w:t>）：A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信号M</w:t>
      </w:r>
      <w:r>
        <w:rPr>
          <w:color w:val="00B050"/>
          <w:sz w:val="24"/>
          <w:szCs w:val="24"/>
        </w:rPr>
        <w:t>CU</w:t>
      </w:r>
      <w:r>
        <w:rPr>
          <w:rFonts w:hint="eastAsia"/>
          <w:color w:val="00B050"/>
          <w:sz w:val="24"/>
          <w:szCs w:val="24"/>
        </w:rPr>
        <w:t>输出端（等同于触摸板输出的</w:t>
      </w:r>
      <w:r>
        <w:rPr>
          <w:color w:val="00B050"/>
          <w:sz w:val="24"/>
          <w:szCs w:val="24"/>
        </w:rPr>
        <w:t>AM</w:t>
      </w:r>
      <w:r>
        <w:rPr>
          <w:rFonts w:hint="eastAsia"/>
          <w:color w:val="00B050"/>
          <w:sz w:val="24"/>
          <w:szCs w:val="24"/>
        </w:rPr>
        <w:t>信号），是使用遥控器设置A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功能时，产生的A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电平信号。输出到脚1</w:t>
      </w:r>
      <w:r>
        <w:rPr>
          <w:color w:val="00B050"/>
          <w:sz w:val="24"/>
          <w:szCs w:val="24"/>
        </w:rPr>
        <w:t>5</w:t>
      </w:r>
      <w:r>
        <w:rPr>
          <w:rFonts w:hint="eastAsia"/>
          <w:color w:val="00B050"/>
          <w:sz w:val="24"/>
          <w:szCs w:val="24"/>
        </w:rPr>
        <w:t>。</w:t>
      </w:r>
    </w:p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脚20（3</w:t>
      </w:r>
      <w:r>
        <w:rPr>
          <w:color w:val="00B050"/>
          <w:sz w:val="24"/>
          <w:szCs w:val="24"/>
        </w:rPr>
        <w:t>8BC1</w:t>
      </w:r>
      <w:r>
        <w:rPr>
          <w:rFonts w:hint="eastAsia"/>
          <w:color w:val="00B050"/>
          <w:sz w:val="24"/>
          <w:szCs w:val="24"/>
        </w:rPr>
        <w:t>）：第一路红外传感信号输入端，该传感开关是马达正转行程的限位终点。高电平有效。</w:t>
      </w:r>
    </w:p>
    <w:p>
      <w:pPr>
        <w:pStyle w:val="7"/>
        <w:numPr>
          <w:ilvl w:val="0"/>
          <w:numId w:val="5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每次系统被唤醒时，先检测该端口电平状态，如为高电平，则不再响应正转指令，只响应马达正转指令。</w:t>
      </w:r>
    </w:p>
    <w:p>
      <w:pPr>
        <w:pStyle w:val="7"/>
        <w:numPr>
          <w:ilvl w:val="0"/>
          <w:numId w:val="5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如马达反转过程该端口出现高电平，则马达延时1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停转，再正转1.5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后停转</w:t>
      </w:r>
      <w:r>
        <w:rPr>
          <w:color w:val="00B050"/>
          <w:sz w:val="24"/>
          <w:szCs w:val="24"/>
        </w:rPr>
        <w:t>。</w:t>
      </w:r>
    </w:p>
    <w:p>
      <w:pPr>
        <w:spacing w:line="360" w:lineRule="exact"/>
        <w:ind w:left="1543" w:leftChars="735" w:firstLine="480" w:firstLineChars="20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或38</w:t>
      </w:r>
      <w:r>
        <w:rPr>
          <w:color w:val="00B050"/>
          <w:sz w:val="24"/>
          <w:szCs w:val="24"/>
        </w:rPr>
        <w:t>BC2</w:t>
      </w:r>
      <w:r>
        <w:rPr>
          <w:rFonts w:hint="eastAsia"/>
          <w:color w:val="00B050"/>
          <w:sz w:val="24"/>
          <w:szCs w:val="24"/>
        </w:rPr>
        <w:t>的电平状态除用于本地控制外，还经由无线模块S</w:t>
      </w:r>
      <w:r>
        <w:rPr>
          <w:color w:val="00B050"/>
          <w:sz w:val="24"/>
          <w:szCs w:val="24"/>
        </w:rPr>
        <w:t>I24R1</w:t>
      </w:r>
      <w:r>
        <w:rPr>
          <w:rFonts w:hint="eastAsia"/>
          <w:color w:val="00B050"/>
          <w:sz w:val="24"/>
          <w:szCs w:val="24"/>
        </w:rPr>
        <w:t>发送给WIFI控制盒，显示在APP控制端上。</w:t>
      </w:r>
    </w:p>
    <w:p>
      <w:pPr>
        <w:spacing w:line="360" w:lineRule="exact"/>
        <w:ind w:left="1416" w:leftChars="135" w:hanging="1133" w:hangingChars="472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脚21（3</w:t>
      </w:r>
      <w:r>
        <w:rPr>
          <w:color w:val="00B050"/>
          <w:sz w:val="24"/>
          <w:szCs w:val="24"/>
        </w:rPr>
        <w:t>8BC2</w:t>
      </w:r>
      <w:r>
        <w:rPr>
          <w:rFonts w:hint="eastAsia"/>
          <w:color w:val="00B050"/>
          <w:sz w:val="24"/>
          <w:szCs w:val="24"/>
        </w:rPr>
        <w:t>）：第二路红外传感信号（WZ磁感开关传感）输入端，高电平有效。该传感开关是马达反转的限位终点。</w:t>
      </w:r>
    </w:p>
    <w:p>
      <w:pPr>
        <w:pStyle w:val="7"/>
        <w:numPr>
          <w:ilvl w:val="0"/>
          <w:numId w:val="6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每次系统被唤醒时，先检测该端口电平状态，如为高电平，则不再响应反转指令，只响应马达正转指令。</w:t>
      </w:r>
    </w:p>
    <w:p>
      <w:pPr>
        <w:pStyle w:val="7"/>
        <w:numPr>
          <w:ilvl w:val="0"/>
          <w:numId w:val="6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如马达正转过程该端口出现高电平，则马达延时1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停转，再反转1.5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后停转</w:t>
      </w:r>
      <w:r>
        <w:rPr>
          <w:color w:val="00B050"/>
          <w:sz w:val="24"/>
          <w:szCs w:val="24"/>
        </w:rPr>
        <w:t>。</w:t>
      </w:r>
    </w:p>
    <w:p>
      <w:pPr>
        <w:pStyle w:val="7"/>
        <w:spacing w:line="360" w:lineRule="exact"/>
        <w:ind w:left="156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每次38</w:t>
      </w:r>
      <w:r>
        <w:rPr>
          <w:color w:val="00B050"/>
          <w:sz w:val="24"/>
          <w:szCs w:val="24"/>
        </w:rPr>
        <w:t>BC1、38BC2</w:t>
      </w:r>
      <w:r>
        <w:rPr>
          <w:rFonts w:hint="eastAsia"/>
          <w:color w:val="00B050"/>
          <w:sz w:val="24"/>
          <w:szCs w:val="24"/>
        </w:rPr>
        <w:t>出现高电平，做为马达行程百分比新的起点。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脚22（3</w:t>
      </w:r>
      <w:r>
        <w:rPr>
          <w:color w:val="00B050"/>
          <w:sz w:val="24"/>
          <w:szCs w:val="24"/>
        </w:rPr>
        <w:t>8OUT</w:t>
      </w:r>
      <w:r>
        <w:rPr>
          <w:rFonts w:hint="eastAsia"/>
          <w:color w:val="00B050"/>
          <w:sz w:val="24"/>
          <w:szCs w:val="24"/>
        </w:rPr>
        <w:t>）：38KHZ红外信号输出端，每次系统被唤醒时，该端口输出38KHZ红外信号到发射电路。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脚23（Y</w:t>
      </w:r>
      <w:r>
        <w:rPr>
          <w:color w:val="00B050"/>
          <w:sz w:val="24"/>
          <w:szCs w:val="24"/>
        </w:rPr>
        <w:t>30-D</w:t>
      </w:r>
      <w:r>
        <w:rPr>
          <w:rFonts w:hint="eastAsia"/>
          <w:color w:val="00B050"/>
          <w:sz w:val="24"/>
          <w:szCs w:val="24"/>
        </w:rPr>
        <w:t>）：Y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信号输出端（等同于触摸板输出的Y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信号），是使用遥控器设置</w:t>
      </w:r>
      <w:r>
        <w:rPr>
          <w:color w:val="00B050"/>
          <w:sz w:val="24"/>
          <w:szCs w:val="24"/>
        </w:rPr>
        <w:t>Y30</w:t>
      </w:r>
      <w:r>
        <w:rPr>
          <w:rFonts w:hint="eastAsia"/>
          <w:color w:val="00B050"/>
          <w:sz w:val="24"/>
          <w:szCs w:val="24"/>
        </w:rPr>
        <w:t>功能时产生的Y</w:t>
      </w:r>
      <w:r>
        <w:rPr>
          <w:color w:val="00B050"/>
          <w:sz w:val="24"/>
          <w:szCs w:val="24"/>
        </w:rPr>
        <w:t>30</w:t>
      </w:r>
      <w:r>
        <w:rPr>
          <w:rFonts w:hint="eastAsia"/>
          <w:color w:val="00B050"/>
          <w:sz w:val="24"/>
          <w:szCs w:val="24"/>
        </w:rPr>
        <w:t>电平信号。输出到脚1</w:t>
      </w:r>
      <w:r>
        <w:rPr>
          <w:color w:val="00B050"/>
          <w:sz w:val="24"/>
          <w:szCs w:val="24"/>
        </w:rPr>
        <w:t>6</w:t>
      </w:r>
      <w:r>
        <w:rPr>
          <w:rFonts w:hint="eastAsia"/>
          <w:color w:val="00B050"/>
          <w:sz w:val="24"/>
          <w:szCs w:val="24"/>
        </w:rPr>
        <w:t>。</w:t>
      </w:r>
    </w:p>
    <w:p>
      <w:pPr>
        <w:spacing w:line="360" w:lineRule="exact"/>
        <w:ind w:left="1625" w:leftChars="135" w:hanging="1342" w:hangingChars="559"/>
        <w:rPr>
          <w:sz w:val="24"/>
          <w:szCs w:val="24"/>
        </w:rPr>
      </w:pPr>
      <w:r>
        <w:rPr>
          <w:rFonts w:hint="eastAsia"/>
          <w:sz w:val="24"/>
          <w:szCs w:val="24"/>
        </w:rPr>
        <w:t>脚24（D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）：对码/清除/设置复用键端口，通过物理键连接到3.3</w:t>
      </w:r>
      <w:r>
        <w:rPr>
          <w:sz w:val="24"/>
          <w:szCs w:val="24"/>
        </w:rPr>
        <w:t>V。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按下此键，短按2秒内，无线模块进入对码（接收）状态，蓝色指示灯L</w:t>
      </w:r>
      <w:r>
        <w:rPr>
          <w:sz w:val="24"/>
          <w:szCs w:val="24"/>
        </w:rPr>
        <w:t>-G-D</w:t>
      </w:r>
      <w:r>
        <w:rPr>
          <w:rFonts w:hint="eastAsia"/>
          <w:sz w:val="24"/>
          <w:szCs w:val="24"/>
        </w:rPr>
        <w:t>闪亮；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长按6-10秒清除之前对码信息（红色指示灯L-R-D快闪）。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连续按</w:t>
      </w:r>
      <w:bookmarkStart w:id="0" w:name="_GoBack"/>
      <w:r>
        <w:rPr>
          <w:rFonts w:hint="eastAsia"/>
          <w:sz w:val="24"/>
          <w:szCs w:val="24"/>
        </w:rPr>
        <w:t>6-10次，</w:t>
      </w:r>
      <w:bookmarkEnd w:id="0"/>
      <w:r>
        <w:rPr>
          <w:rFonts w:hint="eastAsia"/>
          <w:sz w:val="24"/>
          <w:szCs w:val="24"/>
        </w:rPr>
        <w:t>马达驱动输出脚位互换，重复按6次恢复原脚位。</w:t>
      </w:r>
    </w:p>
    <w:p>
      <w:pPr>
        <w:pStyle w:val="7"/>
        <w:numPr>
          <w:ilvl w:val="2"/>
          <w:numId w:val="2"/>
        </w:numPr>
        <w:spacing w:line="36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先按D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键再打开电源，系统检测到D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脚高电平（默认低电平），则开始测量马达正反转最大行程，完毕休眠。</w:t>
      </w:r>
    </w:p>
    <w:p>
      <w:pPr>
        <w:pStyle w:val="7"/>
        <w:spacing w:line="360" w:lineRule="exact"/>
        <w:ind w:left="15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所有操作结束或中断5秒后无操作，系统休眠。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脚25（B</w:t>
      </w:r>
      <w:r>
        <w:rPr>
          <w:color w:val="00B050"/>
          <w:sz w:val="24"/>
          <w:szCs w:val="24"/>
        </w:rPr>
        <w:t>H</w:t>
      </w:r>
      <w:r>
        <w:rPr>
          <w:rFonts w:hint="eastAsia"/>
          <w:color w:val="00B050"/>
          <w:sz w:val="24"/>
          <w:szCs w:val="24"/>
        </w:rPr>
        <w:t>）：方波信号输入端。马达在正、反转时产生频率约为2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方波，当超过5S检测不到该信号时，按马达当前转向，反向旋转4</w:t>
      </w:r>
      <w:r>
        <w:rPr>
          <w:color w:val="00B050"/>
          <w:sz w:val="24"/>
          <w:szCs w:val="24"/>
        </w:rPr>
        <w:t>S，</w:t>
      </w:r>
      <w:r>
        <w:rPr>
          <w:rFonts w:hint="eastAsia"/>
          <w:color w:val="00B050"/>
          <w:sz w:val="24"/>
          <w:szCs w:val="24"/>
        </w:rPr>
        <w:t>再继续原来转向，如再次出现5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无方波信号，则马达停转，30分钟内不响应Y</w:t>
      </w:r>
      <w:r>
        <w:rPr>
          <w:rFonts w:hint="eastAsia"/>
          <w:color w:val="00B050"/>
          <w:sz w:val="24"/>
          <w:szCs w:val="24"/>
          <w:lang w:val="en-US" w:eastAsia="zh-CN"/>
        </w:rPr>
        <w:t>S</w:t>
      </w:r>
      <w:r>
        <w:rPr>
          <w:rFonts w:hint="eastAsia"/>
          <w:color w:val="00B050"/>
          <w:sz w:val="24"/>
          <w:szCs w:val="24"/>
        </w:rPr>
        <w:t>信号。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脚26（</w:t>
      </w:r>
      <w:r>
        <w:rPr>
          <w:color w:val="00B050"/>
          <w:sz w:val="24"/>
          <w:szCs w:val="24"/>
        </w:rPr>
        <w:t>TEMP</w:t>
      </w:r>
      <w:r>
        <w:rPr>
          <w:rFonts w:hint="eastAsia"/>
          <w:color w:val="00B050"/>
          <w:sz w:val="24"/>
          <w:szCs w:val="24"/>
        </w:rPr>
        <w:t>）：过温保护信号输入端，当端口电压大于2.8V时停止马达驱动。该端口仅在马达旋转时启动检测，以降低功耗。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脚27（F</w:t>
      </w:r>
      <w:r>
        <w:rPr>
          <w:color w:val="00B050"/>
          <w:sz w:val="24"/>
          <w:szCs w:val="24"/>
        </w:rPr>
        <w:t>I-R</w:t>
      </w:r>
      <w:r>
        <w:rPr>
          <w:rFonts w:hint="eastAsia"/>
          <w:color w:val="00B050"/>
          <w:sz w:val="24"/>
          <w:szCs w:val="24"/>
        </w:rPr>
        <w:t>）：马达正转信号输出端，高电平有效。当通过D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键（连续按6-8次）设置后，变换为反转信号输出端。</w:t>
      </w:r>
    </w:p>
    <w:p>
      <w:pPr>
        <w:tabs>
          <w:tab w:val="left" w:pos="6946"/>
        </w:tabs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脚28（B</w:t>
      </w:r>
      <w:r>
        <w:rPr>
          <w:color w:val="00B050"/>
          <w:sz w:val="24"/>
          <w:szCs w:val="24"/>
        </w:rPr>
        <w:t>I-R</w:t>
      </w:r>
      <w:r>
        <w:rPr>
          <w:rFonts w:hint="eastAsia"/>
          <w:color w:val="00B050"/>
          <w:sz w:val="24"/>
          <w:szCs w:val="24"/>
        </w:rPr>
        <w:t>）：马达反转信号输出端，高电平有效。当通过D</w:t>
      </w:r>
      <w:r>
        <w:rPr>
          <w:color w:val="00B050"/>
          <w:sz w:val="24"/>
          <w:szCs w:val="24"/>
        </w:rPr>
        <w:t>M</w:t>
      </w:r>
      <w:r>
        <w:rPr>
          <w:rFonts w:hint="eastAsia"/>
          <w:color w:val="00B050"/>
          <w:sz w:val="24"/>
          <w:szCs w:val="24"/>
        </w:rPr>
        <w:t>键（连续按6-8次）设置后，变换为正转信号输出端。</w:t>
      </w:r>
    </w:p>
    <w:p>
      <w:pPr>
        <w:spacing w:line="360" w:lineRule="exact"/>
        <w:ind w:left="1625" w:leftChars="135" w:hanging="1342" w:hangingChars="5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脚29（Y</w:t>
      </w:r>
      <w:r>
        <w:rPr>
          <w:color w:val="00B050"/>
          <w:sz w:val="24"/>
          <w:szCs w:val="24"/>
        </w:rPr>
        <w:t>S-U</w:t>
      </w:r>
      <w:r>
        <w:rPr>
          <w:rFonts w:hint="eastAsia"/>
          <w:color w:val="00B050"/>
          <w:sz w:val="24"/>
          <w:szCs w:val="24"/>
        </w:rPr>
        <w:t>）：Y</w:t>
      </w:r>
      <w:r>
        <w:rPr>
          <w:color w:val="00B050"/>
          <w:sz w:val="24"/>
          <w:szCs w:val="24"/>
        </w:rPr>
        <w:t>S</w:t>
      </w:r>
      <w:r>
        <w:rPr>
          <w:rFonts w:hint="eastAsia"/>
          <w:color w:val="00B050"/>
          <w:sz w:val="24"/>
          <w:szCs w:val="24"/>
        </w:rPr>
        <w:t>信号输入端，使用电压触发唤醒，为降低功耗可每2秒读取一次信号。</w:t>
      </w:r>
    </w:p>
    <w:p>
      <w:pPr>
        <w:spacing w:line="360" w:lineRule="exact"/>
        <w:ind w:left="425" w:leftChars="135" w:hanging="142" w:hangingChars="59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脚30（C</w:t>
      </w:r>
      <w:r>
        <w:rPr>
          <w:color w:val="00B050"/>
          <w:sz w:val="24"/>
          <w:szCs w:val="24"/>
        </w:rPr>
        <w:t>SN</w:t>
      </w:r>
      <w:r>
        <w:rPr>
          <w:rFonts w:hint="eastAsia"/>
          <w:color w:val="00B050"/>
          <w:sz w:val="24"/>
          <w:szCs w:val="24"/>
        </w:rPr>
        <w:t>）：无线模块片选脚。脚31（S</w:t>
      </w:r>
      <w:r>
        <w:rPr>
          <w:color w:val="00B050"/>
          <w:sz w:val="24"/>
          <w:szCs w:val="24"/>
        </w:rPr>
        <w:t>CK</w:t>
      </w:r>
      <w:r>
        <w:rPr>
          <w:rFonts w:hint="eastAsia"/>
          <w:color w:val="00B050"/>
          <w:sz w:val="24"/>
          <w:szCs w:val="24"/>
        </w:rPr>
        <w:t>）：</w:t>
      </w:r>
      <w:r>
        <w:rPr>
          <w:color w:val="00B050"/>
          <w:sz w:val="24"/>
          <w:szCs w:val="24"/>
        </w:rPr>
        <w:t xml:space="preserve"> SPI</w:t>
      </w:r>
      <w:r>
        <w:rPr>
          <w:rFonts w:hint="eastAsia"/>
          <w:color w:val="00B050"/>
          <w:sz w:val="24"/>
          <w:szCs w:val="24"/>
        </w:rPr>
        <w:t>时钟；脚32（S</w:t>
      </w:r>
      <w:r>
        <w:rPr>
          <w:color w:val="00B050"/>
          <w:sz w:val="24"/>
          <w:szCs w:val="24"/>
        </w:rPr>
        <w:t>WIM</w:t>
      </w:r>
      <w:r>
        <w:rPr>
          <w:rFonts w:hint="eastAsia"/>
          <w:color w:val="00B050"/>
          <w:sz w:val="24"/>
          <w:szCs w:val="24"/>
        </w:rPr>
        <w:t>）。</w:t>
      </w:r>
    </w:p>
    <w:p>
      <w:pPr>
        <w:spacing w:line="360" w:lineRule="exact"/>
        <w:ind w:left="425" w:leftChars="135" w:hanging="142" w:hangingChars="59"/>
        <w:rPr>
          <w:sz w:val="24"/>
          <w:szCs w:val="24"/>
        </w:rPr>
      </w:pP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三、部分元件连线及功能说明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1、</w:t>
      </w:r>
      <w:r>
        <w:rPr>
          <w:rFonts w:hint="eastAsia" w:asciiTheme="minorEastAsia" w:hAnsiTheme="minorEastAsia"/>
          <w:sz w:val="24"/>
          <w:szCs w:val="24"/>
        </w:rPr>
        <w:t>U3、U4为3.3V稳压IC，分别给单片机和无线模块供电，如只用U3供电满足使用，则跨接J</w:t>
      </w:r>
      <w:r>
        <w:rPr>
          <w:rFonts w:asciiTheme="minorEastAsia" w:hAnsiTheme="minorEastAsia"/>
          <w:sz w:val="24"/>
          <w:szCs w:val="24"/>
        </w:rPr>
        <w:t>X1,</w:t>
      </w:r>
      <w:r>
        <w:rPr>
          <w:rFonts w:hint="eastAsia" w:asciiTheme="minorEastAsia" w:hAnsiTheme="minorEastAsia"/>
          <w:sz w:val="24"/>
          <w:szCs w:val="24"/>
        </w:rPr>
        <w:t>省去U4、C</w:t>
      </w:r>
      <w:r>
        <w:rPr>
          <w:rFonts w:asciiTheme="minorEastAsia" w:hAnsiTheme="minorEastAsia"/>
          <w:sz w:val="24"/>
          <w:szCs w:val="24"/>
        </w:rPr>
        <w:t>6、</w:t>
      </w:r>
      <w:r>
        <w:rPr>
          <w:rFonts w:hint="eastAsia" w:asciiTheme="minorEastAsia" w:hAnsiTheme="minor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7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2、U5</w:t>
      </w:r>
      <w:r>
        <w:rPr>
          <w:rFonts w:hint="eastAsia" w:asciiTheme="minorEastAsia" w:hAnsiTheme="minorEastAsia"/>
          <w:sz w:val="24"/>
          <w:szCs w:val="24"/>
        </w:rPr>
        <w:t>是一个模拟开关，用于给红外发射电路供电。通过M</w:t>
      </w:r>
      <w:r>
        <w:rPr>
          <w:rFonts w:asciiTheme="minorEastAsia" w:hAnsiTheme="minorEastAsia"/>
          <w:sz w:val="24"/>
          <w:szCs w:val="24"/>
        </w:rPr>
        <w:t>CU</w:t>
      </w:r>
      <w:r>
        <w:rPr>
          <w:rFonts w:hint="eastAsia" w:asciiTheme="minorEastAsia" w:hAnsiTheme="minorEastAsia"/>
          <w:sz w:val="24"/>
          <w:szCs w:val="24"/>
        </w:rPr>
        <w:t>脚21控制其开关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3、</w:t>
      </w:r>
      <w:r>
        <w:rPr>
          <w:rFonts w:hint="eastAsia" w:asciiTheme="minorEastAsia" w:hAnsiTheme="minorEastAsia"/>
          <w:sz w:val="24"/>
          <w:szCs w:val="24"/>
        </w:rPr>
        <w:t>为降低功耗电池取样电阻R</w:t>
      </w:r>
      <w:r>
        <w:rPr>
          <w:rFonts w:asciiTheme="minorEastAsia" w:hAnsiTheme="minorEastAsia"/>
          <w:sz w:val="24"/>
          <w:szCs w:val="24"/>
        </w:rPr>
        <w:t>11、</w:t>
      </w:r>
      <w:r>
        <w:rPr>
          <w:rFonts w:hint="eastAsia" w:asciiTheme="minorEastAsia" w:hAnsiTheme="minorEastAsia"/>
          <w:sz w:val="24"/>
          <w:szCs w:val="24"/>
        </w:rPr>
        <w:t>R</w:t>
      </w:r>
      <w:r>
        <w:rPr>
          <w:rFonts w:asciiTheme="minorEastAsia" w:hAnsiTheme="minorEastAsia"/>
          <w:sz w:val="24"/>
          <w:szCs w:val="24"/>
        </w:rPr>
        <w:t>12</w:t>
      </w:r>
      <w:r>
        <w:rPr>
          <w:rFonts w:hint="eastAsia" w:asciiTheme="minorEastAsia" w:hAnsiTheme="minorEastAsia"/>
          <w:sz w:val="24"/>
          <w:szCs w:val="24"/>
        </w:rPr>
        <w:t>取值较大，加有防抖电容C</w:t>
      </w:r>
      <w:r>
        <w:rPr>
          <w:rFonts w:asciiTheme="minorEastAsia" w:hAnsiTheme="minorEastAsia"/>
          <w:sz w:val="24"/>
          <w:szCs w:val="24"/>
        </w:rPr>
        <w:t>10。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4、</w:t>
      </w:r>
      <w:r>
        <w:rPr>
          <w:rFonts w:hint="eastAsia" w:asciiTheme="minorEastAsia" w:hAnsiTheme="minorEastAsia"/>
          <w:sz w:val="24"/>
          <w:szCs w:val="24"/>
        </w:rPr>
        <w:t>为了减少Y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传感电极氧化，当3</w:t>
      </w:r>
      <w:r>
        <w:rPr>
          <w:rFonts w:asciiTheme="minorEastAsia" w:hAnsiTheme="minorEastAsia"/>
          <w:sz w:val="24"/>
          <w:szCs w:val="24"/>
        </w:rPr>
        <w:t>8BC1</w:t>
      </w:r>
      <w:r>
        <w:rPr>
          <w:rFonts w:hint="eastAsia" w:asciiTheme="minorEastAsia" w:hAnsiTheme="minorEastAsia"/>
          <w:sz w:val="24"/>
          <w:szCs w:val="24"/>
        </w:rPr>
        <w:t>为高电平时，M</w:t>
      </w:r>
      <w:r>
        <w:rPr>
          <w:rFonts w:asciiTheme="minorEastAsia" w:hAnsiTheme="minorEastAsia"/>
          <w:sz w:val="24"/>
          <w:szCs w:val="24"/>
        </w:rPr>
        <w:t xml:space="preserve">CU </w:t>
      </w:r>
      <w:r>
        <w:rPr>
          <w:rFonts w:hint="eastAsia" w:asciiTheme="minorEastAsia" w:hAnsiTheme="minorEastAsia"/>
          <w:sz w:val="24"/>
          <w:szCs w:val="24"/>
        </w:rPr>
        <w:t>脚4（Y</w:t>
      </w:r>
      <w:r>
        <w:rPr>
          <w:rFonts w:asciiTheme="minorEastAsia" w:hAnsiTheme="minorEastAsia"/>
          <w:sz w:val="24"/>
          <w:szCs w:val="24"/>
        </w:rPr>
        <w:t>S-D</w:t>
      </w:r>
      <w:r>
        <w:rPr>
          <w:rFonts w:hint="eastAsia" w:asciiTheme="minorEastAsia" w:hAnsiTheme="minorEastAsia"/>
          <w:sz w:val="24"/>
          <w:szCs w:val="24"/>
        </w:rPr>
        <w:t>）输出低电平，停止给Y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探头供电。当3</w:t>
      </w:r>
      <w:r>
        <w:rPr>
          <w:rFonts w:asciiTheme="minorEastAsia" w:hAnsiTheme="minorEastAsia"/>
          <w:sz w:val="24"/>
          <w:szCs w:val="24"/>
        </w:rPr>
        <w:t>8BC1</w:t>
      </w:r>
      <w:r>
        <w:rPr>
          <w:rFonts w:hint="eastAsia" w:asciiTheme="minorEastAsia" w:hAnsiTheme="minorEastAsia"/>
          <w:sz w:val="24"/>
          <w:szCs w:val="24"/>
        </w:rPr>
        <w:t>为低电平时恢复供电。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5、</w:t>
      </w:r>
      <w:r>
        <w:rPr>
          <w:rFonts w:hint="eastAsia" w:asciiTheme="minorEastAsia" w:hAnsiTheme="minorEastAsia"/>
          <w:sz w:val="24"/>
          <w:szCs w:val="24"/>
        </w:rPr>
        <w:t>当通过5V充电口充电时，MCU脚９变为高电平，停止马达驱动输出。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hint="eastAsia" w:asciiTheme="minorEastAsia" w:hAnsiTheme="minorEastAsia"/>
          <w:sz w:val="24"/>
          <w:szCs w:val="24"/>
        </w:rPr>
        <w:t>无线模块端口设计为双口用于兼顾S</w:t>
      </w:r>
      <w:r>
        <w:rPr>
          <w:rFonts w:asciiTheme="minorEastAsia" w:hAnsiTheme="minorEastAsia"/>
          <w:sz w:val="24"/>
          <w:szCs w:val="24"/>
        </w:rPr>
        <w:t>I24R1</w:t>
      </w:r>
      <w:r>
        <w:rPr>
          <w:rFonts w:hint="eastAsia" w:asciiTheme="minorEastAsia" w:hAnsiTheme="minor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NRF24L01</w:t>
      </w:r>
      <w:r>
        <w:rPr>
          <w:rFonts w:hint="eastAsia" w:asciiTheme="minorEastAsia" w:hAnsiTheme="minorEastAsia"/>
          <w:sz w:val="24"/>
          <w:szCs w:val="24"/>
        </w:rPr>
        <w:t>等模块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spacing w:line="360" w:lineRule="exact"/>
        <w:ind w:left="665" w:leftChars="135" w:hanging="382" w:hangingChars="159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7、</w:t>
      </w:r>
      <w:r>
        <w:rPr>
          <w:rFonts w:hint="eastAsia" w:asciiTheme="minorEastAsia" w:hAnsiTheme="minorEastAsia"/>
          <w:sz w:val="24"/>
          <w:szCs w:val="24"/>
        </w:rPr>
        <w:t>J</w:t>
      </w:r>
      <w:r>
        <w:rPr>
          <w:rFonts w:asciiTheme="minorEastAsia" w:hAnsiTheme="minorEastAsia"/>
          <w:sz w:val="24"/>
          <w:szCs w:val="24"/>
        </w:rPr>
        <w:t>X2:</w:t>
      </w:r>
      <w:r>
        <w:rPr>
          <w:rFonts w:hint="eastAsia" w:asciiTheme="minorEastAsia" w:hAnsiTheme="minorEastAsia"/>
          <w:sz w:val="24"/>
          <w:szCs w:val="24"/>
        </w:rPr>
        <w:t>用于测量无线模功耗；J</w:t>
      </w:r>
      <w:r>
        <w:rPr>
          <w:rFonts w:asciiTheme="minorEastAsia" w:hAnsiTheme="minorEastAsia"/>
          <w:sz w:val="24"/>
          <w:szCs w:val="24"/>
        </w:rPr>
        <w:t>X3</w:t>
      </w:r>
      <w:r>
        <w:rPr>
          <w:rFonts w:hint="eastAsia" w:asciiTheme="minorEastAsia" w:hAnsiTheme="minorEastAsia"/>
          <w:sz w:val="24"/>
          <w:szCs w:val="24"/>
        </w:rPr>
        <w:t>用于测量M</w:t>
      </w:r>
      <w:r>
        <w:rPr>
          <w:rFonts w:asciiTheme="minorEastAsia" w:hAnsiTheme="minorEastAsia"/>
          <w:sz w:val="24"/>
          <w:szCs w:val="24"/>
        </w:rPr>
        <w:t>CU</w:t>
      </w:r>
      <w:r>
        <w:rPr>
          <w:rFonts w:hint="eastAsia" w:asciiTheme="minorEastAsia" w:hAnsiTheme="minorEastAsia"/>
          <w:sz w:val="24"/>
          <w:szCs w:val="24"/>
        </w:rPr>
        <w:t>功耗；J</w:t>
      </w:r>
      <w:r>
        <w:rPr>
          <w:rFonts w:asciiTheme="minorEastAsia" w:hAnsiTheme="minorEastAsia"/>
          <w:sz w:val="24"/>
          <w:szCs w:val="24"/>
        </w:rPr>
        <w:t>X4</w:t>
      </w:r>
      <w:r>
        <w:rPr>
          <w:rFonts w:hint="eastAsia" w:asciiTheme="minorEastAsia" w:hAnsiTheme="minorEastAsia"/>
          <w:sz w:val="24"/>
          <w:szCs w:val="24"/>
        </w:rPr>
        <w:t>用于测量红外传感功耗。</w:t>
      </w: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</w:p>
    <w:p>
      <w:pPr>
        <w:spacing w:line="360" w:lineRule="exact"/>
        <w:ind w:left="728" w:leftChars="135" w:hanging="445" w:hangingChars="159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四、降低静态功耗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为降低功耗，采用尽可能地的时钟频率和</w:t>
      </w:r>
      <w:r>
        <w:rPr>
          <w:sz w:val="24"/>
          <w:szCs w:val="24"/>
        </w:rPr>
        <w:t>ADC</w:t>
      </w:r>
      <w:r>
        <w:rPr>
          <w:rFonts w:hint="eastAsia"/>
          <w:sz w:val="24"/>
          <w:szCs w:val="24"/>
        </w:rPr>
        <w:t>采样频率。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FL信号在未达到设定值时（有信号但低于设定值），会使系统产生几个毫安的电流消耗，需要优化处理。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 xml:space="preserve">I24R1 </w:t>
      </w:r>
      <w:r>
        <w:rPr>
          <w:rFonts w:hint="eastAsia" w:asciiTheme="minorEastAsia" w:hAnsiTheme="minorEastAsia"/>
          <w:sz w:val="24"/>
          <w:szCs w:val="24"/>
        </w:rPr>
        <w:t>接收13ma（休眠</w:t>
      </w:r>
      <w:r>
        <w:rPr>
          <w:rFonts w:asciiTheme="minorEastAsia" w:hAnsiTheme="minorEastAsia"/>
          <w:sz w:val="24"/>
          <w:szCs w:val="24"/>
        </w:rPr>
        <w:t xml:space="preserve">15ua </w:t>
      </w:r>
      <w:r>
        <w:rPr>
          <w:rFonts w:hint="eastAsia" w:asciiTheme="minorEastAsia" w:hAnsiTheme="minorEastAsia"/>
          <w:sz w:val="24"/>
          <w:szCs w:val="24"/>
        </w:rPr>
        <w:t>掉电700na），使轮询工作在最佳延时／功耗比状态下，以降低平均功耗。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马达驱动7</w:t>
      </w:r>
      <w:r>
        <w:rPr>
          <w:rFonts w:asciiTheme="minorEastAsia" w:hAnsiTheme="minorEastAsia"/>
          <w:sz w:val="24"/>
          <w:szCs w:val="24"/>
        </w:rPr>
        <w:t>ua，3.3V</w:t>
      </w:r>
      <w:r>
        <w:rPr>
          <w:rFonts w:hint="eastAsia" w:asciiTheme="minorEastAsia" w:hAnsiTheme="minorEastAsia"/>
          <w:sz w:val="24"/>
          <w:szCs w:val="24"/>
        </w:rPr>
        <w:t>稳压6</w:t>
      </w:r>
      <w:r>
        <w:rPr>
          <w:rFonts w:asciiTheme="minorEastAsia" w:hAnsiTheme="minorEastAsia"/>
          <w:sz w:val="24"/>
          <w:szCs w:val="24"/>
        </w:rPr>
        <w:t>ua，</w:t>
      </w:r>
      <w:r>
        <w:rPr>
          <w:rFonts w:hint="eastAsia" w:asciiTheme="minorEastAsia" w:hAnsiTheme="minorEastAsia"/>
          <w:sz w:val="24"/>
          <w:szCs w:val="24"/>
        </w:rPr>
        <w:t>模拟开关3</w:t>
      </w:r>
      <w:r>
        <w:rPr>
          <w:rFonts w:asciiTheme="minorEastAsia" w:hAnsiTheme="minorEastAsia"/>
          <w:sz w:val="24"/>
          <w:szCs w:val="24"/>
        </w:rPr>
        <w:t>ua，</w:t>
      </w:r>
      <w:r>
        <w:rPr>
          <w:rFonts w:hint="eastAsia" w:asciiTheme="minorEastAsia" w:hAnsiTheme="minorEastAsia"/>
          <w:sz w:val="24"/>
          <w:szCs w:val="24"/>
        </w:rPr>
        <w:t>电池电压采样</w:t>
      </w:r>
      <w:r>
        <w:rPr>
          <w:rFonts w:asciiTheme="minorEastAsia" w:hAnsiTheme="minorEastAsia"/>
          <w:sz w:val="24"/>
          <w:szCs w:val="24"/>
        </w:rPr>
        <w:t>15ua。</w:t>
      </w:r>
    </w:p>
    <w:p>
      <w:pPr>
        <w:pStyle w:val="7"/>
        <w:numPr>
          <w:ilvl w:val="0"/>
          <w:numId w:val="7"/>
        </w:numPr>
        <w:spacing w:line="380" w:lineRule="exact"/>
        <w:ind w:firstLineChars="0"/>
        <w:rPr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注意初始化后优化端口状态，降低功耗。</w:t>
      </w:r>
    </w:p>
    <w:p>
      <w:pPr>
        <w:spacing w:line="360" w:lineRule="exact"/>
        <w:ind w:left="493" w:leftChars="235" w:firstLine="480" w:firstLineChars="200"/>
        <w:rPr>
          <w:rFonts w:asciiTheme="minorEastAsia" w:hAnsiTheme="minorEastAsia"/>
          <w:sz w:val="24"/>
          <w:szCs w:val="24"/>
        </w:rPr>
      </w:pP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待机状态下，无线模块轮询工作延时极限时长</w:t>
      </w:r>
      <w:r>
        <w:rPr>
          <w:rFonts w:asciiTheme="minorEastAsia" w:hAnsiTheme="minorEastAsia"/>
          <w:sz w:val="24"/>
          <w:szCs w:val="24"/>
        </w:rPr>
        <w:t>1.8S，</w:t>
      </w:r>
      <w:r>
        <w:rPr>
          <w:rFonts w:hint="eastAsia" w:asciiTheme="minorEastAsia" w:hAnsiTheme="minorEastAsia"/>
          <w:sz w:val="24"/>
          <w:szCs w:val="24"/>
        </w:rPr>
        <w:t>以降低模块平均功耗。一旦系统被唤醒，接收则处于全速工作状态（接收15m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hint="eastAsia" w:asciiTheme="minorEastAsia" w:hAnsiTheme="minorEastAsia"/>
          <w:sz w:val="24"/>
          <w:szCs w:val="24"/>
        </w:rPr>
        <w:t>），超过5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无操作即进入休眠状态。</w:t>
      </w: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接收端系统的唤醒：（1）无线传感器</w:t>
      </w:r>
      <w:r>
        <w:rPr>
          <w:rFonts w:asciiTheme="minorEastAsia" w:hAnsiTheme="minorEastAsia"/>
          <w:sz w:val="24"/>
          <w:szCs w:val="24"/>
        </w:rPr>
        <w:t>。（2）</w:t>
      </w:r>
      <w:r>
        <w:rPr>
          <w:rFonts w:hint="eastAsia" w:asciiTheme="minorEastAsia" w:hAnsiTheme="minorEastAsia"/>
          <w:sz w:val="24"/>
          <w:szCs w:val="24"/>
        </w:rPr>
        <w:t>遥控器。（3）W</w:t>
      </w:r>
      <w:r>
        <w:rPr>
          <w:rFonts w:asciiTheme="minorEastAsia" w:hAnsiTheme="minorEastAsia"/>
          <w:sz w:val="24"/>
          <w:szCs w:val="24"/>
        </w:rPr>
        <w:t>IFI</w:t>
      </w:r>
      <w:r>
        <w:rPr>
          <w:rFonts w:hint="eastAsia" w:asciiTheme="minorEastAsia" w:hAnsiTheme="minorEastAsia"/>
          <w:sz w:val="24"/>
          <w:szCs w:val="24"/>
        </w:rPr>
        <w:t>控制端，三者发送的唤醒信号相同。</w:t>
      </w: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使用遥控器时，为了消除因接收端低功耗设计给用户带来的操作延时感。遥控器设计为拿起触碰即时发出唤醒信号功能，这样从拿起遥控器到操作按键一般会有1-2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hint="eastAsia" w:asciiTheme="minorEastAsia" w:hAnsiTheme="minorEastAsia"/>
          <w:sz w:val="24"/>
          <w:szCs w:val="24"/>
        </w:rPr>
        <w:t>延时，以消除延时感觉。5秒无操作，则无线模块重新进入轮询工作，以降低平均功耗。</w:t>
      </w:r>
    </w:p>
    <w:p>
      <w:pPr>
        <w:pStyle w:val="7"/>
        <w:spacing w:line="360" w:lineRule="exact"/>
        <w:ind w:left="643" w:firstLine="480" w:firstLineChars="0"/>
        <w:rPr>
          <w:rFonts w:asciiTheme="minorEastAsia" w:hAnsiTheme="minorEastAsia"/>
          <w:sz w:val="24"/>
          <w:szCs w:val="24"/>
        </w:rPr>
      </w:pPr>
    </w:p>
    <w:p>
      <w:pPr>
        <w:pStyle w:val="7"/>
        <w:numPr>
          <w:ilvl w:val="0"/>
          <w:numId w:val="8"/>
        </w:numPr>
        <w:spacing w:line="360" w:lineRule="exact"/>
        <w:ind w:firstLineChars="0"/>
        <w:rPr>
          <w:color w:val="00B050"/>
          <w:sz w:val="24"/>
          <w:szCs w:val="24"/>
        </w:rPr>
      </w:pPr>
      <w:r>
        <w:rPr>
          <w:rFonts w:hint="eastAsia" w:asciiTheme="minorEastAsia" w:hAnsiTheme="minorEastAsia"/>
          <w:b/>
          <w:color w:val="00B050"/>
          <w:sz w:val="24"/>
          <w:szCs w:val="24"/>
        </w:rPr>
        <w:t>电源管理：</w:t>
      </w:r>
      <w:r>
        <w:rPr>
          <w:rFonts w:hint="eastAsia"/>
          <w:b/>
          <w:color w:val="00B050"/>
          <w:sz w:val="24"/>
          <w:szCs w:val="24"/>
        </w:rPr>
        <w:t xml:space="preserve"> </w:t>
      </w:r>
    </w:p>
    <w:p>
      <w:pPr>
        <w:pStyle w:val="7"/>
        <w:ind w:left="120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加电时检测：初始化完成2秒后检测电池电压，每次MCU被唤醒检测一次，休眠状态下每６小时检测一次。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＞</w:t>
      </w:r>
      <w:r>
        <w:rPr>
          <w:color w:val="00B050"/>
          <w:sz w:val="24"/>
          <w:szCs w:val="24"/>
        </w:rPr>
        <w:t>8.4</w:t>
      </w:r>
      <w:r>
        <w:rPr>
          <w:rFonts w:hint="eastAsia"/>
          <w:color w:val="00B050"/>
          <w:sz w:val="24"/>
          <w:szCs w:val="24"/>
        </w:rPr>
        <w:t>V时绿灯常亮。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＜</w:t>
      </w:r>
      <w:r>
        <w:rPr>
          <w:color w:val="00B050"/>
          <w:sz w:val="24"/>
          <w:szCs w:val="24"/>
        </w:rPr>
        <w:t>8.4</w:t>
      </w:r>
      <w:r>
        <w:rPr>
          <w:rFonts w:hint="eastAsia"/>
          <w:color w:val="00B050"/>
          <w:sz w:val="24"/>
          <w:szCs w:val="24"/>
        </w:rPr>
        <w:t>V</w:t>
      </w:r>
      <w:r>
        <w:rPr>
          <w:color w:val="00B050"/>
          <w:sz w:val="24"/>
          <w:szCs w:val="24"/>
        </w:rPr>
        <w:t>＞7.4V</w:t>
      </w:r>
      <w:r>
        <w:rPr>
          <w:rFonts w:hint="eastAsia"/>
          <w:color w:val="00B050"/>
          <w:sz w:val="24"/>
          <w:szCs w:val="24"/>
        </w:rPr>
        <w:t>绿灯闪亮3次；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＜7.</w:t>
      </w:r>
      <w:r>
        <w:rPr>
          <w:rFonts w:hint="eastAsia"/>
          <w:color w:val="00B050"/>
          <w:sz w:val="24"/>
          <w:szCs w:val="24"/>
        </w:rPr>
        <w:t>4</w:t>
      </w:r>
      <w:r>
        <w:rPr>
          <w:color w:val="00B050"/>
          <w:sz w:val="24"/>
          <w:szCs w:val="24"/>
        </w:rPr>
        <w:t>V</w:t>
      </w:r>
      <w:r>
        <w:rPr>
          <w:rFonts w:hint="eastAsia"/>
          <w:color w:val="00B050"/>
          <w:sz w:val="24"/>
          <w:szCs w:val="24"/>
        </w:rPr>
        <w:t>红灯闪亮3次。后转为每3秒闪亮一次红灯欠压指示。同时将报警信息发送至WIFIAPP客户端。</w:t>
      </w:r>
    </w:p>
    <w:p>
      <w:pPr>
        <w:pStyle w:val="7"/>
        <w:numPr>
          <w:ilvl w:val="0"/>
          <w:numId w:val="9"/>
        </w:numPr>
        <w:ind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＜</w:t>
      </w:r>
      <w:r>
        <w:rPr>
          <w:color w:val="00B050"/>
          <w:sz w:val="24"/>
          <w:szCs w:val="24"/>
        </w:rPr>
        <w:t>7.2V</w:t>
      </w:r>
      <w:r>
        <w:rPr>
          <w:rFonts w:hint="eastAsia"/>
          <w:color w:val="00B050"/>
          <w:sz w:val="24"/>
          <w:szCs w:val="24"/>
        </w:rPr>
        <w:t>马达无条件正转至3</w:t>
      </w:r>
      <w:r>
        <w:rPr>
          <w:color w:val="00B050"/>
          <w:sz w:val="24"/>
          <w:szCs w:val="24"/>
        </w:rPr>
        <w:t>8BC1</w:t>
      </w:r>
      <w:r>
        <w:rPr>
          <w:rFonts w:hint="eastAsia"/>
          <w:color w:val="00B050"/>
          <w:sz w:val="24"/>
          <w:szCs w:val="24"/>
        </w:rPr>
        <w:t>高电平（见程序要点说明9），如38</w:t>
      </w:r>
      <w:r>
        <w:rPr>
          <w:color w:val="00B050"/>
          <w:sz w:val="24"/>
          <w:szCs w:val="24"/>
        </w:rPr>
        <w:t>BC1</w:t>
      </w:r>
      <w:r>
        <w:rPr>
          <w:rFonts w:hint="eastAsia"/>
          <w:color w:val="00B050"/>
          <w:sz w:val="24"/>
          <w:szCs w:val="24"/>
        </w:rPr>
        <w:t>超过60秒（马达单向旋转最长时限），无高电平则马达停转。红色LED每秒1次闪亮报警30秒，后转为每5秒一次欠压报警。</w:t>
      </w:r>
    </w:p>
    <w:p>
      <w:pPr>
        <w:pStyle w:val="7"/>
        <w:ind w:left="1200" w:firstLine="0" w:firstLineChars="0"/>
        <w:rPr>
          <w:color w:val="00B050"/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>待机状态下，不检测电池电压，仅当系统被唤醒时检测，仅当电压＜7</w:t>
      </w:r>
      <w:r>
        <w:rPr>
          <w:color w:val="00B050"/>
          <w:sz w:val="24"/>
          <w:szCs w:val="24"/>
        </w:rPr>
        <w:t>.4V</w:t>
      </w:r>
      <w:r>
        <w:rPr>
          <w:rFonts w:hint="eastAsia"/>
          <w:color w:val="00B050"/>
          <w:sz w:val="24"/>
          <w:szCs w:val="24"/>
        </w:rPr>
        <w:t>时改为实时检测。</w:t>
      </w:r>
    </w:p>
    <w:p>
      <w:pPr>
        <w:rPr>
          <w:sz w:val="24"/>
          <w:szCs w:val="24"/>
        </w:rPr>
      </w:pPr>
      <w:r>
        <w:rPr>
          <w:rFonts w:hint="eastAsia"/>
          <w:color w:val="00B050"/>
          <w:sz w:val="24"/>
          <w:szCs w:val="24"/>
        </w:rPr>
        <w:t xml:space="preserve"> </w:t>
      </w:r>
      <w:r>
        <w:rPr>
          <w:color w:val="00B050"/>
          <w:sz w:val="24"/>
          <w:szCs w:val="24"/>
        </w:rPr>
        <w:t xml:space="preserve">   （5）</w:t>
      </w:r>
      <w:r>
        <w:rPr>
          <w:rFonts w:hint="eastAsia"/>
          <w:color w:val="00B050"/>
          <w:sz w:val="24"/>
          <w:szCs w:val="24"/>
        </w:rPr>
        <w:t>当电压＜6.9</w:t>
      </w:r>
      <w:r>
        <w:rPr>
          <w:color w:val="00B050"/>
          <w:sz w:val="24"/>
          <w:szCs w:val="24"/>
        </w:rPr>
        <w:t>V</w:t>
      </w:r>
      <w:r>
        <w:rPr>
          <w:rFonts w:hint="eastAsia"/>
          <w:color w:val="00B050"/>
          <w:sz w:val="24"/>
          <w:szCs w:val="24"/>
        </w:rPr>
        <w:t>时系统不再响应反转信号，红色LED每秒1次闪亮报警30秒。</w:t>
      </w:r>
    </w:p>
    <w:p>
      <w:pPr>
        <w:spacing w:line="360" w:lineRule="exact"/>
        <w:rPr>
          <w:sz w:val="24"/>
          <w:szCs w:val="24"/>
        </w:rPr>
      </w:pPr>
    </w:p>
    <w:p>
      <w:pPr>
        <w:spacing w:line="360" w:lineRule="exac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五、红外传感器与马达转向关系图示</w:t>
      </w:r>
    </w:p>
    <w:p>
      <w:pPr>
        <w:ind w:firstLine="240" w:firstLineChars="1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5969000" cy="30638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487" cy="30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134" w:right="1133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903071"/>
    </w:sdtPr>
    <w:sdtContent>
      <w:sdt>
        <w:sdtPr>
          <w:id w:val="1212072590"/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  <w:tabs>
        <w:tab w:val="left" w:pos="2260"/>
        <w:tab w:val="clear" w:pos="4153"/>
        <w:tab w:val="clear" w:pos="8306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3132177">
    <w:nsid w:val="5AC92711"/>
    <w:multiLevelType w:val="multilevel"/>
    <w:tmpl w:val="5AC92711"/>
    <w:lvl w:ilvl="0" w:tentative="1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96593478">
    <w:nsid w:val="238F4B46"/>
    <w:multiLevelType w:val="multilevel"/>
    <w:tmpl w:val="238F4B46"/>
    <w:lvl w:ilvl="0" w:tentative="1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780" w:hanging="360"/>
      </w:pPr>
      <w:rPr>
        <w:rFonts w:hint="default" w:asciiTheme="minorEastAsia" w:hAnsiTheme="minorEastAsia" w:eastAsiaTheme="minorEastAsia"/>
      </w:rPr>
    </w:lvl>
    <w:lvl w:ilvl="2" w:tentative="1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828758">
    <w:nsid w:val="0BE92516"/>
    <w:multiLevelType w:val="multilevel"/>
    <w:tmpl w:val="0BE92516"/>
    <w:lvl w:ilvl="0" w:tentative="1">
      <w:start w:val="1"/>
      <w:numFmt w:val="decimal"/>
      <w:lvlText w:val="%1、"/>
      <w:lvlJc w:val="left"/>
      <w:pPr>
        <w:ind w:left="1336" w:hanging="372"/>
      </w:pPr>
      <w:rPr>
        <w:rFonts w:hint="default"/>
        <w:b/>
      </w:rPr>
    </w:lvl>
    <w:lvl w:ilvl="1" w:tentative="1">
      <w:start w:val="4"/>
      <w:numFmt w:val="decimalFullWidth"/>
      <w:lvlText w:val="%2、"/>
      <w:lvlJc w:val="left"/>
      <w:pPr>
        <w:ind w:left="1864" w:hanging="4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224" w:hanging="420"/>
      </w:pPr>
    </w:lvl>
    <w:lvl w:ilvl="3" w:tentative="1">
      <w:start w:val="1"/>
      <w:numFmt w:val="decimal"/>
      <w:lvlText w:val="%4."/>
      <w:lvlJc w:val="left"/>
      <w:pPr>
        <w:ind w:left="2644" w:hanging="420"/>
      </w:pPr>
    </w:lvl>
    <w:lvl w:ilvl="4" w:tentative="1">
      <w:start w:val="1"/>
      <w:numFmt w:val="lowerLetter"/>
      <w:lvlText w:val="%5)"/>
      <w:lvlJc w:val="left"/>
      <w:pPr>
        <w:ind w:left="3064" w:hanging="420"/>
      </w:pPr>
    </w:lvl>
    <w:lvl w:ilvl="5" w:tentative="1">
      <w:start w:val="1"/>
      <w:numFmt w:val="lowerRoman"/>
      <w:lvlText w:val="%6."/>
      <w:lvlJc w:val="right"/>
      <w:pPr>
        <w:ind w:left="3484" w:hanging="420"/>
      </w:pPr>
    </w:lvl>
    <w:lvl w:ilvl="6" w:tentative="1">
      <w:start w:val="1"/>
      <w:numFmt w:val="decimal"/>
      <w:lvlText w:val="%7."/>
      <w:lvlJc w:val="left"/>
      <w:pPr>
        <w:ind w:left="3904" w:hanging="420"/>
      </w:pPr>
    </w:lvl>
    <w:lvl w:ilvl="7" w:tentative="1">
      <w:start w:val="1"/>
      <w:numFmt w:val="lowerLetter"/>
      <w:lvlText w:val="%8)"/>
      <w:lvlJc w:val="left"/>
      <w:pPr>
        <w:ind w:left="4324" w:hanging="420"/>
      </w:pPr>
    </w:lvl>
    <w:lvl w:ilvl="8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1566981936">
    <w:nsid w:val="5D663F30"/>
    <w:multiLevelType w:val="singleLevel"/>
    <w:tmpl w:val="5D663F30"/>
    <w:lvl w:ilvl="0" w:tentative="1">
      <w:start w:val="2"/>
      <w:numFmt w:val="decimal"/>
      <w:suff w:val="nothing"/>
      <w:lvlText w:val="（%1）"/>
      <w:lvlJc w:val="left"/>
    </w:lvl>
  </w:abstractNum>
  <w:abstractNum w:abstractNumId="982930686">
    <w:nsid w:val="3A9654FE"/>
    <w:multiLevelType w:val="multilevel"/>
    <w:tmpl w:val="3A9654FE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168715">
    <w:nsid w:val="0237264B"/>
    <w:multiLevelType w:val="multilevel"/>
    <w:tmpl w:val="0237264B"/>
    <w:lvl w:ilvl="0" w:tentative="1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67729700">
    <w:nsid w:val="5D71A824"/>
    <w:multiLevelType w:val="multilevel"/>
    <w:tmpl w:val="5D71A824"/>
    <w:lvl w:ilvl="0" w:tentative="1">
      <w:start w:val="1"/>
      <w:numFmt w:val="decimal"/>
      <w:lvlText w:val="%1、"/>
      <w:lvlJc w:val="left"/>
      <w:pPr>
        <w:ind w:left="1316" w:hanging="384"/>
      </w:pPr>
      <w:rPr>
        <w:rFonts w:hint="eastAsia" w:ascii="微软雅黑" w:hAnsi="微软雅黑" w:eastAsia="微软雅黑"/>
      </w:rPr>
    </w:lvl>
    <w:lvl w:ilvl="1" w:tentative="1">
      <w:start w:val="1"/>
      <w:numFmt w:val="lowerLetter"/>
      <w:lvlText w:val="%2)"/>
      <w:lvlJc w:val="left"/>
      <w:pPr>
        <w:ind w:left="1772" w:hanging="420"/>
      </w:pPr>
    </w:lvl>
    <w:lvl w:ilvl="2" w:tentative="1">
      <w:start w:val="1"/>
      <w:numFmt w:val="lowerRoman"/>
      <w:lvlText w:val="%3."/>
      <w:lvlJc w:val="right"/>
      <w:pPr>
        <w:ind w:left="2192" w:hanging="420"/>
      </w:pPr>
    </w:lvl>
    <w:lvl w:ilvl="3" w:tentative="1">
      <w:start w:val="1"/>
      <w:numFmt w:val="decimal"/>
      <w:lvlText w:val="%4."/>
      <w:lvlJc w:val="left"/>
      <w:pPr>
        <w:ind w:left="2612" w:hanging="420"/>
      </w:pPr>
    </w:lvl>
    <w:lvl w:ilvl="4" w:tentative="1">
      <w:start w:val="1"/>
      <w:numFmt w:val="lowerLetter"/>
      <w:lvlText w:val="%5)"/>
      <w:lvlJc w:val="left"/>
      <w:pPr>
        <w:ind w:left="3032" w:hanging="420"/>
      </w:pPr>
    </w:lvl>
    <w:lvl w:ilvl="5" w:tentative="1">
      <w:start w:val="1"/>
      <w:numFmt w:val="lowerRoman"/>
      <w:lvlText w:val="%6."/>
      <w:lvlJc w:val="right"/>
      <w:pPr>
        <w:ind w:left="3452" w:hanging="420"/>
      </w:pPr>
    </w:lvl>
    <w:lvl w:ilvl="6" w:tentative="1">
      <w:start w:val="1"/>
      <w:numFmt w:val="decimal"/>
      <w:lvlText w:val="%7."/>
      <w:lvlJc w:val="left"/>
      <w:pPr>
        <w:ind w:left="3872" w:hanging="420"/>
      </w:pPr>
    </w:lvl>
    <w:lvl w:ilvl="7" w:tentative="1">
      <w:start w:val="1"/>
      <w:numFmt w:val="lowerLetter"/>
      <w:lvlText w:val="%8)"/>
      <w:lvlJc w:val="left"/>
      <w:pPr>
        <w:ind w:left="4292" w:hanging="420"/>
      </w:pPr>
    </w:lvl>
    <w:lvl w:ilvl="8" w:tentative="1">
      <w:start w:val="1"/>
      <w:numFmt w:val="lowerRoman"/>
      <w:lvlText w:val="%9."/>
      <w:lvlJc w:val="right"/>
      <w:pPr>
        <w:ind w:left="4712" w:hanging="420"/>
      </w:pPr>
    </w:lvl>
  </w:abstractNum>
  <w:abstractNum w:abstractNumId="94248117">
    <w:nsid w:val="059E1CB5"/>
    <w:multiLevelType w:val="multilevel"/>
    <w:tmpl w:val="059E1CB5"/>
    <w:lvl w:ilvl="0" w:tentative="1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3" w:hanging="420"/>
      </w:pPr>
    </w:lvl>
    <w:lvl w:ilvl="2" w:tentative="1">
      <w:start w:val="1"/>
      <w:numFmt w:val="lowerRoman"/>
      <w:lvlText w:val="%3."/>
      <w:lvlJc w:val="right"/>
      <w:pPr>
        <w:ind w:left="1543" w:hanging="420"/>
      </w:pPr>
    </w:lvl>
    <w:lvl w:ilvl="3" w:tentative="1">
      <w:start w:val="1"/>
      <w:numFmt w:val="decimal"/>
      <w:lvlText w:val="%4."/>
      <w:lvlJc w:val="left"/>
      <w:pPr>
        <w:ind w:left="1963" w:hanging="420"/>
      </w:pPr>
    </w:lvl>
    <w:lvl w:ilvl="4" w:tentative="1">
      <w:start w:val="1"/>
      <w:numFmt w:val="lowerLetter"/>
      <w:lvlText w:val="%5)"/>
      <w:lvlJc w:val="left"/>
      <w:pPr>
        <w:ind w:left="2383" w:hanging="420"/>
      </w:pPr>
    </w:lvl>
    <w:lvl w:ilvl="5" w:tentative="1">
      <w:start w:val="1"/>
      <w:numFmt w:val="lowerRoman"/>
      <w:lvlText w:val="%6."/>
      <w:lvlJc w:val="right"/>
      <w:pPr>
        <w:ind w:left="2803" w:hanging="420"/>
      </w:pPr>
    </w:lvl>
    <w:lvl w:ilvl="6" w:tentative="1">
      <w:start w:val="1"/>
      <w:numFmt w:val="decimal"/>
      <w:lvlText w:val="%7."/>
      <w:lvlJc w:val="left"/>
      <w:pPr>
        <w:ind w:left="3223" w:hanging="420"/>
      </w:pPr>
    </w:lvl>
    <w:lvl w:ilvl="7" w:tentative="1">
      <w:start w:val="1"/>
      <w:numFmt w:val="lowerLetter"/>
      <w:lvlText w:val="%8)"/>
      <w:lvlJc w:val="left"/>
      <w:pPr>
        <w:ind w:left="3643" w:hanging="420"/>
      </w:pPr>
    </w:lvl>
    <w:lvl w:ilvl="8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698848862">
    <w:nsid w:val="6542605E"/>
    <w:multiLevelType w:val="multilevel"/>
    <w:tmpl w:val="6542605E"/>
    <w:lvl w:ilvl="0" w:tentative="1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99828758"/>
  </w:num>
  <w:num w:numId="2">
    <w:abstractNumId w:val="596593478"/>
  </w:num>
  <w:num w:numId="3">
    <w:abstractNumId w:val="1523132177"/>
  </w:num>
  <w:num w:numId="4">
    <w:abstractNumId w:val="1566981936"/>
  </w:num>
  <w:num w:numId="5">
    <w:abstractNumId w:val="982930686"/>
  </w:num>
  <w:num w:numId="6">
    <w:abstractNumId w:val="37168715"/>
  </w:num>
  <w:num w:numId="7">
    <w:abstractNumId w:val="1567729700"/>
    <w:lvlOverride w:ilvl="0">
      <w:startOverride w:val="1"/>
    </w:lvlOverride>
  </w:num>
  <w:num w:numId="8">
    <w:abstractNumId w:val="94248117"/>
  </w:num>
  <w:num w:numId="9">
    <w:abstractNumId w:val="16988488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E5"/>
    <w:rsid w:val="00014A69"/>
    <w:rsid w:val="00017925"/>
    <w:rsid w:val="000214F2"/>
    <w:rsid w:val="00021BD7"/>
    <w:rsid w:val="000379B0"/>
    <w:rsid w:val="000606BE"/>
    <w:rsid w:val="0007029C"/>
    <w:rsid w:val="000707DB"/>
    <w:rsid w:val="0008454F"/>
    <w:rsid w:val="000B39BA"/>
    <w:rsid w:val="000C63B7"/>
    <w:rsid w:val="000D28EF"/>
    <w:rsid w:val="000E7D5C"/>
    <w:rsid w:val="00102034"/>
    <w:rsid w:val="00106E96"/>
    <w:rsid w:val="0013310A"/>
    <w:rsid w:val="00145302"/>
    <w:rsid w:val="0016159C"/>
    <w:rsid w:val="00182127"/>
    <w:rsid w:val="0018298F"/>
    <w:rsid w:val="00197227"/>
    <w:rsid w:val="001A3D9A"/>
    <w:rsid w:val="001D536C"/>
    <w:rsid w:val="001D7D0E"/>
    <w:rsid w:val="001F0115"/>
    <w:rsid w:val="001F045B"/>
    <w:rsid w:val="001F16A0"/>
    <w:rsid w:val="002074F2"/>
    <w:rsid w:val="00235F79"/>
    <w:rsid w:val="00236FA4"/>
    <w:rsid w:val="002376C2"/>
    <w:rsid w:val="002536D3"/>
    <w:rsid w:val="00256EC9"/>
    <w:rsid w:val="00264B6F"/>
    <w:rsid w:val="002700C1"/>
    <w:rsid w:val="00277724"/>
    <w:rsid w:val="0028336B"/>
    <w:rsid w:val="002A114A"/>
    <w:rsid w:val="002B553E"/>
    <w:rsid w:val="002B616D"/>
    <w:rsid w:val="002C3375"/>
    <w:rsid w:val="002C3C10"/>
    <w:rsid w:val="002C67AC"/>
    <w:rsid w:val="002E007B"/>
    <w:rsid w:val="002E0A7C"/>
    <w:rsid w:val="002E6CA8"/>
    <w:rsid w:val="00315295"/>
    <w:rsid w:val="00333AA7"/>
    <w:rsid w:val="00335513"/>
    <w:rsid w:val="00355F01"/>
    <w:rsid w:val="003564E3"/>
    <w:rsid w:val="0037660A"/>
    <w:rsid w:val="00380765"/>
    <w:rsid w:val="00391650"/>
    <w:rsid w:val="003B2B41"/>
    <w:rsid w:val="003D6E47"/>
    <w:rsid w:val="003D768C"/>
    <w:rsid w:val="003E6EC7"/>
    <w:rsid w:val="003F3634"/>
    <w:rsid w:val="003F5EC8"/>
    <w:rsid w:val="00403DBC"/>
    <w:rsid w:val="004135FB"/>
    <w:rsid w:val="00426C8B"/>
    <w:rsid w:val="00467024"/>
    <w:rsid w:val="00480617"/>
    <w:rsid w:val="004914CC"/>
    <w:rsid w:val="004945A1"/>
    <w:rsid w:val="004A47A9"/>
    <w:rsid w:val="004B15BB"/>
    <w:rsid w:val="004B425C"/>
    <w:rsid w:val="004C2F06"/>
    <w:rsid w:val="0050345B"/>
    <w:rsid w:val="00555397"/>
    <w:rsid w:val="00556F33"/>
    <w:rsid w:val="00563270"/>
    <w:rsid w:val="005914D9"/>
    <w:rsid w:val="005A3E78"/>
    <w:rsid w:val="005C6A1F"/>
    <w:rsid w:val="005F1AC8"/>
    <w:rsid w:val="005F3543"/>
    <w:rsid w:val="005F6354"/>
    <w:rsid w:val="00603A6B"/>
    <w:rsid w:val="00617AA1"/>
    <w:rsid w:val="00620C39"/>
    <w:rsid w:val="00632B5E"/>
    <w:rsid w:val="00637CD8"/>
    <w:rsid w:val="00650463"/>
    <w:rsid w:val="00667830"/>
    <w:rsid w:val="00687881"/>
    <w:rsid w:val="00693D34"/>
    <w:rsid w:val="006C07A5"/>
    <w:rsid w:val="006E26A5"/>
    <w:rsid w:val="006F6D30"/>
    <w:rsid w:val="00700BB7"/>
    <w:rsid w:val="0071694A"/>
    <w:rsid w:val="007274AD"/>
    <w:rsid w:val="00744437"/>
    <w:rsid w:val="00764BE5"/>
    <w:rsid w:val="00766575"/>
    <w:rsid w:val="007716DA"/>
    <w:rsid w:val="00773212"/>
    <w:rsid w:val="00775FC0"/>
    <w:rsid w:val="007763D2"/>
    <w:rsid w:val="0078224D"/>
    <w:rsid w:val="007A603B"/>
    <w:rsid w:val="007B36DF"/>
    <w:rsid w:val="007B6A3F"/>
    <w:rsid w:val="007D2E1D"/>
    <w:rsid w:val="007F008A"/>
    <w:rsid w:val="007F334A"/>
    <w:rsid w:val="00817EEF"/>
    <w:rsid w:val="008459E6"/>
    <w:rsid w:val="00852B97"/>
    <w:rsid w:val="008559FD"/>
    <w:rsid w:val="008577FE"/>
    <w:rsid w:val="00877EF1"/>
    <w:rsid w:val="0088018B"/>
    <w:rsid w:val="008809DD"/>
    <w:rsid w:val="0089302A"/>
    <w:rsid w:val="008B27E6"/>
    <w:rsid w:val="008B73A3"/>
    <w:rsid w:val="008D11FC"/>
    <w:rsid w:val="008F5E11"/>
    <w:rsid w:val="008F77AA"/>
    <w:rsid w:val="009042E3"/>
    <w:rsid w:val="00925ACF"/>
    <w:rsid w:val="00965705"/>
    <w:rsid w:val="00967C41"/>
    <w:rsid w:val="00974FD8"/>
    <w:rsid w:val="009857F5"/>
    <w:rsid w:val="0099166C"/>
    <w:rsid w:val="009A06EF"/>
    <w:rsid w:val="009B5828"/>
    <w:rsid w:val="00A13971"/>
    <w:rsid w:val="00A22EB9"/>
    <w:rsid w:val="00A43D72"/>
    <w:rsid w:val="00A44D96"/>
    <w:rsid w:val="00A6403D"/>
    <w:rsid w:val="00A748D6"/>
    <w:rsid w:val="00A827E8"/>
    <w:rsid w:val="00A82CB4"/>
    <w:rsid w:val="00A8327D"/>
    <w:rsid w:val="00A86D83"/>
    <w:rsid w:val="00A95912"/>
    <w:rsid w:val="00AA76C1"/>
    <w:rsid w:val="00AC230E"/>
    <w:rsid w:val="00AF625E"/>
    <w:rsid w:val="00B02939"/>
    <w:rsid w:val="00B21205"/>
    <w:rsid w:val="00B44051"/>
    <w:rsid w:val="00B57217"/>
    <w:rsid w:val="00B63C78"/>
    <w:rsid w:val="00B65DA4"/>
    <w:rsid w:val="00B87F0C"/>
    <w:rsid w:val="00BA09C7"/>
    <w:rsid w:val="00BA3104"/>
    <w:rsid w:val="00BB7C2C"/>
    <w:rsid w:val="00BC0BD3"/>
    <w:rsid w:val="00BD558B"/>
    <w:rsid w:val="00BE1C52"/>
    <w:rsid w:val="00C14398"/>
    <w:rsid w:val="00C7701C"/>
    <w:rsid w:val="00C8021D"/>
    <w:rsid w:val="00C87234"/>
    <w:rsid w:val="00C9030D"/>
    <w:rsid w:val="00C97A2C"/>
    <w:rsid w:val="00CA41BB"/>
    <w:rsid w:val="00CB7A65"/>
    <w:rsid w:val="00CC1E6A"/>
    <w:rsid w:val="00CC32B5"/>
    <w:rsid w:val="00CC3C7D"/>
    <w:rsid w:val="00CD7E3F"/>
    <w:rsid w:val="00CE08F2"/>
    <w:rsid w:val="00CE0910"/>
    <w:rsid w:val="00CF24CE"/>
    <w:rsid w:val="00CF2B84"/>
    <w:rsid w:val="00CF4EAA"/>
    <w:rsid w:val="00D030D6"/>
    <w:rsid w:val="00D202F8"/>
    <w:rsid w:val="00D3387A"/>
    <w:rsid w:val="00D56D39"/>
    <w:rsid w:val="00D57101"/>
    <w:rsid w:val="00D6347F"/>
    <w:rsid w:val="00D90D26"/>
    <w:rsid w:val="00D96C1F"/>
    <w:rsid w:val="00DA7993"/>
    <w:rsid w:val="00DB1F80"/>
    <w:rsid w:val="00DB2D0F"/>
    <w:rsid w:val="00DC0038"/>
    <w:rsid w:val="00DC3B80"/>
    <w:rsid w:val="00DC5415"/>
    <w:rsid w:val="00DD4796"/>
    <w:rsid w:val="00E02BD0"/>
    <w:rsid w:val="00E25619"/>
    <w:rsid w:val="00E473C7"/>
    <w:rsid w:val="00E551D1"/>
    <w:rsid w:val="00E55D54"/>
    <w:rsid w:val="00E56D42"/>
    <w:rsid w:val="00E64756"/>
    <w:rsid w:val="00E650A2"/>
    <w:rsid w:val="00E95614"/>
    <w:rsid w:val="00ED2B96"/>
    <w:rsid w:val="00EE726A"/>
    <w:rsid w:val="00EF0F2C"/>
    <w:rsid w:val="00F10C9B"/>
    <w:rsid w:val="00F17C38"/>
    <w:rsid w:val="00F32CDB"/>
    <w:rsid w:val="00F37BFA"/>
    <w:rsid w:val="00F636A0"/>
    <w:rsid w:val="00F65C17"/>
    <w:rsid w:val="00F6613F"/>
    <w:rsid w:val="00F77159"/>
    <w:rsid w:val="00F86422"/>
    <w:rsid w:val="00F87727"/>
    <w:rsid w:val="00FA19AF"/>
    <w:rsid w:val="00FA627A"/>
    <w:rsid w:val="00FB33E8"/>
    <w:rsid w:val="00FB47C9"/>
    <w:rsid w:val="00FC2DEE"/>
    <w:rsid w:val="00FC6279"/>
    <w:rsid w:val="00FC6A5E"/>
    <w:rsid w:val="00FE10B9"/>
    <w:rsid w:val="00FF268D"/>
    <w:rsid w:val="09D22E9F"/>
    <w:rsid w:val="0C5E6209"/>
    <w:rsid w:val="2505752D"/>
    <w:rsid w:val="2E7E6786"/>
    <w:rsid w:val="2F0B2D64"/>
    <w:rsid w:val="2FE80073"/>
    <w:rsid w:val="569307E3"/>
    <w:rsid w:val="5EE00F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D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5A88C8-1EC7-4676-A9CB-308DC07EBD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678</Words>
  <Characters>3867</Characters>
  <Lines>32</Lines>
  <Paragraphs>9</Paragraphs>
  <ScaleCrop>false</ScaleCrop>
  <LinksUpToDate>false</LinksUpToDate>
  <CharactersWithSpaces>4536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2019-07-19T10:56:00Z</dcterms:created>
  <dc:creator>2816971818@qq.com</dc:creator>
  <cp:lastModifiedBy>Cui</cp:lastModifiedBy>
  <dcterms:modified xsi:type="dcterms:W3CDTF">2019-09-06T03:39:56Z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