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999E" w14:textId="77777777" w:rsidR="00F76125" w:rsidRPr="008A2E2D" w:rsidRDefault="00F76125" w:rsidP="00A7428B">
      <w:pPr>
        <w:widowControl/>
        <w:spacing w:line="276" w:lineRule="auto"/>
        <w:jc w:val="center"/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</w:pPr>
      <w:r w:rsidRPr="008A2E2D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Project Report: Part I</w:t>
      </w:r>
    </w:p>
    <w:p w14:paraId="3AEBFB6B" w14:textId="7383DF7E" w:rsidR="00F76125" w:rsidRPr="008A2E2D" w:rsidRDefault="00F76125" w:rsidP="00A7428B">
      <w:pPr>
        <w:pStyle w:val="a5"/>
        <w:widowControl/>
        <w:numPr>
          <w:ilvl w:val="0"/>
          <w:numId w:val="16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8A2E2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Introduction</w:t>
      </w:r>
    </w:p>
    <w:p w14:paraId="485EAF9C" w14:textId="77777777" w:rsidR="00E01F69" w:rsidRPr="008A2E2D" w:rsidRDefault="00E01F69" w:rsidP="00A7428B">
      <w:pPr>
        <w:pStyle w:val="a5"/>
        <w:widowControl/>
        <w:spacing w:line="276" w:lineRule="auto"/>
        <w:ind w:left="360" w:firstLineChars="0" w:firstLine="0"/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0A191A7B" w14:textId="7CA91CC7" w:rsidR="00F76125" w:rsidRPr="008063F7" w:rsidRDefault="00F76125" w:rsidP="00120146">
      <w:pPr>
        <w:pStyle w:val="a5"/>
        <w:widowControl/>
        <w:numPr>
          <w:ilvl w:val="1"/>
          <w:numId w:val="21"/>
        </w:numPr>
        <w:spacing w:line="276" w:lineRule="auto"/>
        <w:ind w:firstLineChars="0"/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8063F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Project Overview</w:t>
      </w:r>
    </w:p>
    <w:p w14:paraId="73409D9E" w14:textId="77777777" w:rsidR="008A2E2D" w:rsidRPr="008A2E2D" w:rsidRDefault="008A2E2D" w:rsidP="008A2E2D">
      <w:pPr>
        <w:pStyle w:val="a5"/>
        <w:widowControl/>
        <w:spacing w:line="276" w:lineRule="auto"/>
        <w:ind w:left="720" w:firstLineChars="0" w:firstLine="0"/>
        <w:rPr>
          <w:rFonts w:ascii="Times New Roman" w:eastAsia="宋体" w:hAnsi="Times New Roman" w:cs="Times New Roman"/>
          <w:b/>
          <w:bCs/>
          <w:kern w:val="0"/>
          <w:sz w:val="27"/>
          <w:szCs w:val="27"/>
        </w:rPr>
      </w:pPr>
    </w:p>
    <w:p w14:paraId="001995AA" w14:textId="77777777" w:rsidR="00F76125" w:rsidRPr="00671BD9" w:rsidRDefault="00F76125" w:rsidP="008A2E2D">
      <w:pPr>
        <w:widowControl/>
        <w:spacing w:line="276" w:lineRule="auto"/>
        <w:rPr>
          <w:rFonts w:ascii="Times New Roman" w:eastAsia="宋体" w:hAnsi="Times New Roman" w:cs="Times New Roman"/>
          <w:kern w:val="0"/>
          <w:sz w:val="24"/>
        </w:rPr>
      </w:pPr>
      <w:r w:rsidRPr="00671BD9">
        <w:rPr>
          <w:rFonts w:ascii="Times New Roman" w:eastAsia="宋体" w:hAnsi="Times New Roman" w:cs="Times New Roman"/>
          <w:kern w:val="0"/>
          <w:sz w:val="24"/>
        </w:rPr>
        <w:t>This project aims to build a Go language-based blockchain prototype that focuses on simulating the basic functions of a cryptocurrency network. This includes not only the processing of transactions and blocks, but also inter-node communication and mining mechanisms. The core of the project is to demonstrate the potential of blockchain technology and explore its possibilities for real-world applications.</w:t>
      </w:r>
    </w:p>
    <w:p w14:paraId="1526E953" w14:textId="77777777" w:rsidR="00281053" w:rsidRPr="008A2E2D" w:rsidRDefault="00281053" w:rsidP="00A7428B">
      <w:pPr>
        <w:widowControl/>
        <w:spacing w:line="276" w:lineRule="auto"/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708F37FA" w14:textId="462BE21C" w:rsidR="00F76125" w:rsidRPr="008063F7" w:rsidRDefault="00281053" w:rsidP="00A7428B">
      <w:pPr>
        <w:widowControl/>
        <w:spacing w:line="276" w:lineRule="auto"/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8063F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1.2 </w:t>
      </w:r>
      <w:r w:rsidR="00F76125" w:rsidRPr="008063F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Main objective</w:t>
      </w:r>
    </w:p>
    <w:p w14:paraId="4803004B" w14:textId="77777777" w:rsidR="00E01F69" w:rsidRPr="008A2E2D" w:rsidRDefault="00E01F69" w:rsidP="00A7428B">
      <w:pPr>
        <w:widowControl/>
        <w:spacing w:line="276" w:lineRule="auto"/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098546FC" w14:textId="41636BE1" w:rsidR="007D07D7" w:rsidRPr="00671BD9" w:rsidRDefault="00F76125" w:rsidP="008A2E2D">
      <w:pPr>
        <w:widowControl/>
        <w:spacing w:line="276" w:lineRule="auto"/>
        <w:rPr>
          <w:rFonts w:ascii="Times New Roman" w:eastAsia="宋体" w:hAnsi="Times New Roman" w:cs="Times New Roman"/>
          <w:kern w:val="0"/>
          <w:sz w:val="24"/>
        </w:rPr>
      </w:pPr>
      <w:r w:rsidRPr="00671BD9">
        <w:rPr>
          <w:rFonts w:ascii="Times New Roman" w:eastAsia="宋体" w:hAnsi="Times New Roman" w:cs="Times New Roman"/>
          <w:kern w:val="0"/>
          <w:sz w:val="24"/>
        </w:rPr>
        <w:t>The main goal of the project is to develop a blockchain system that can process transactions securely and efficiently and add new blocks through a consensus mechanism. In addition, we aim to enable efficient communication between nodes, as well as create a simple user interface to simulate wallet and transaction functions.</w:t>
      </w:r>
    </w:p>
    <w:p w14:paraId="436758FF" w14:textId="77777777" w:rsidR="008A2E2D" w:rsidRPr="008A2E2D" w:rsidRDefault="008A2E2D" w:rsidP="00A7428B">
      <w:pPr>
        <w:widowControl/>
        <w:spacing w:line="276" w:lineRule="auto"/>
        <w:rPr>
          <w:rFonts w:ascii="Times New Roman" w:eastAsia="宋体" w:hAnsi="Times New Roman" w:cs="Times New Roman"/>
          <w:kern w:val="0"/>
          <w:sz w:val="24"/>
        </w:rPr>
      </w:pPr>
    </w:p>
    <w:p w14:paraId="7B12D46A" w14:textId="3F2675E1" w:rsidR="00120146" w:rsidRPr="008D2DC3" w:rsidRDefault="008A2E2D" w:rsidP="00E729A3">
      <w:pPr>
        <w:pStyle w:val="a5"/>
        <w:widowControl/>
        <w:numPr>
          <w:ilvl w:val="0"/>
          <w:numId w:val="16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8D2DC3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System design</w:t>
      </w:r>
    </w:p>
    <w:p w14:paraId="2A5CFB79" w14:textId="77777777" w:rsidR="00E729A3" w:rsidRPr="00E729A3" w:rsidRDefault="00E729A3" w:rsidP="00E729A3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14:paraId="250AACD3" w14:textId="603F6502" w:rsidR="008A2E2D" w:rsidRPr="008063F7" w:rsidRDefault="008A2E2D" w:rsidP="00120146">
      <w:pPr>
        <w:pStyle w:val="a5"/>
        <w:widowControl/>
        <w:numPr>
          <w:ilvl w:val="1"/>
          <w:numId w:val="20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8063F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Architecture Overview</w:t>
      </w:r>
    </w:p>
    <w:p w14:paraId="1C36F71B" w14:textId="77777777" w:rsidR="008A2E2D" w:rsidRPr="008A2E2D" w:rsidRDefault="008A2E2D" w:rsidP="008A2E2D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594E31C" w14:textId="77777777" w:rsidR="008A2E2D" w:rsidRPr="00671BD9" w:rsidRDefault="008A2E2D" w:rsidP="008A2E2D">
      <w:pPr>
        <w:widowControl/>
        <w:rPr>
          <w:rFonts w:ascii="Times New Roman" w:eastAsia="宋体" w:hAnsi="Times New Roman" w:cs="Times New Roman"/>
          <w:kern w:val="0"/>
          <w:sz w:val="24"/>
        </w:rPr>
      </w:pPr>
      <w:r w:rsidRPr="00671BD9">
        <w:rPr>
          <w:rFonts w:ascii="Times New Roman" w:eastAsia="宋体" w:hAnsi="Times New Roman" w:cs="Times New Roman"/>
          <w:kern w:val="0"/>
          <w:sz w:val="24"/>
        </w:rPr>
        <w:t>The blockchain system adopts a modular and hierarchical design concept, which mainly includes the following documents and its main responsibilities:</w:t>
      </w:r>
    </w:p>
    <w:p w14:paraId="75D29D18" w14:textId="77777777" w:rsidR="008A2E2D" w:rsidRPr="00671BD9" w:rsidRDefault="008A2E2D" w:rsidP="008A2E2D">
      <w:pPr>
        <w:widowControl/>
        <w:rPr>
          <w:rFonts w:ascii="Times New Roman" w:eastAsia="宋体" w:hAnsi="Times New Roman" w:cs="Times New Roman"/>
          <w:kern w:val="0"/>
          <w:sz w:val="24"/>
        </w:rPr>
      </w:pPr>
    </w:p>
    <w:p w14:paraId="5BD97573" w14:textId="7160CBEA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671BD9">
        <w:rPr>
          <w:rFonts w:ascii="Times New Roman" w:eastAsia="宋体" w:hAnsi="Times New Roman" w:cs="Times New Roman"/>
          <w:kern w:val="0"/>
          <w:sz w:val="24"/>
        </w:rPr>
        <w:t>Block.go</w:t>
      </w:r>
      <w:proofErr w:type="spellEnd"/>
      <w:r w:rsidRPr="00671BD9">
        <w:rPr>
          <w:rFonts w:ascii="Times New Roman" w:eastAsia="宋体" w:hAnsi="Times New Roman" w:cs="Times New Roman"/>
          <w:kern w:val="0"/>
          <w:sz w:val="24"/>
        </w:rPr>
        <w:t>: Defines block structure and related methods, including block creation, hash calculation and mining logic.</w:t>
      </w:r>
    </w:p>
    <w:p w14:paraId="407B932C" w14:textId="3B628324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671BD9">
        <w:rPr>
          <w:rFonts w:ascii="Times New Roman" w:eastAsia="宋体" w:hAnsi="Times New Roman" w:cs="Times New Roman"/>
          <w:kern w:val="0"/>
          <w:sz w:val="24"/>
        </w:rPr>
        <w:t>Blockchain.go</w:t>
      </w:r>
      <w:proofErr w:type="spellEnd"/>
      <w:r w:rsidRPr="00671BD9">
        <w:rPr>
          <w:rFonts w:ascii="Times New Roman" w:eastAsia="宋体" w:hAnsi="Times New Roman" w:cs="Times New Roman"/>
          <w:kern w:val="0"/>
          <w:sz w:val="24"/>
        </w:rPr>
        <w:t>: Implements the core functions of blockchain, such as chain initialization, block addition and chain verification.</w:t>
      </w:r>
    </w:p>
    <w:p w14:paraId="5FC9C305" w14:textId="7EC89442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71BD9">
        <w:rPr>
          <w:rFonts w:ascii="Times New Roman" w:eastAsia="宋体" w:hAnsi="Times New Roman" w:cs="Times New Roman"/>
          <w:kern w:val="0"/>
          <w:sz w:val="24"/>
        </w:rPr>
        <w:t>Network-go: Responsible for network-level operations, including creation of nodes, network communication and synchronization of blockchain data.</w:t>
      </w:r>
    </w:p>
    <w:p w14:paraId="5A4B6DF5" w14:textId="4ADE50F1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671BD9">
        <w:rPr>
          <w:rFonts w:ascii="Times New Roman" w:eastAsia="宋体" w:hAnsi="Times New Roman" w:cs="Times New Roman"/>
          <w:kern w:val="0"/>
          <w:sz w:val="24"/>
        </w:rPr>
        <w:t>transaction.go</w:t>
      </w:r>
      <w:proofErr w:type="spellEnd"/>
      <w:r w:rsidRPr="00671BD9">
        <w:rPr>
          <w:rFonts w:ascii="Times New Roman" w:eastAsia="宋体" w:hAnsi="Times New Roman" w:cs="Times New Roman"/>
          <w:kern w:val="0"/>
          <w:sz w:val="24"/>
        </w:rPr>
        <w:t>: Defines the structure of transactions and the methods for creating, serializing, and verifying transactions.</w:t>
      </w:r>
    </w:p>
    <w:p w14:paraId="1AC6335D" w14:textId="254119B5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71BD9">
        <w:rPr>
          <w:rFonts w:ascii="Times New Roman" w:eastAsia="宋体" w:hAnsi="Times New Roman" w:cs="Times New Roman"/>
          <w:kern w:val="0"/>
          <w:sz w:val="24"/>
        </w:rPr>
        <w:t>Wallet. go: implements the functions of wallet, including key generation and address calculation.</w:t>
      </w:r>
    </w:p>
    <w:p w14:paraId="40AD24B7" w14:textId="5C5B40FF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671BD9">
        <w:rPr>
          <w:rFonts w:ascii="Times New Roman" w:eastAsia="宋体" w:hAnsi="Times New Roman" w:cs="Times New Roman"/>
          <w:kern w:val="0"/>
          <w:sz w:val="24"/>
        </w:rPr>
        <w:t>mempool.go</w:t>
      </w:r>
      <w:proofErr w:type="spellEnd"/>
      <w:r w:rsidRPr="00671BD9">
        <w:rPr>
          <w:rFonts w:ascii="Times New Roman" w:eastAsia="宋体" w:hAnsi="Times New Roman" w:cs="Times New Roman"/>
          <w:kern w:val="0"/>
          <w:sz w:val="24"/>
        </w:rPr>
        <w:t>: Manages transactions in the memory pool, processes new transactions and clears processed transactions.</w:t>
      </w:r>
    </w:p>
    <w:p w14:paraId="4D666795" w14:textId="3B21C80A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671BD9">
        <w:rPr>
          <w:rFonts w:ascii="Times New Roman" w:eastAsia="宋体" w:hAnsi="Times New Roman" w:cs="Times New Roman"/>
          <w:kern w:val="0"/>
          <w:sz w:val="24"/>
        </w:rPr>
        <w:lastRenderedPageBreak/>
        <w:t>main.</w:t>
      </w:r>
      <w:proofErr w:type="gramStart"/>
      <w:r w:rsidRPr="00671BD9">
        <w:rPr>
          <w:rFonts w:ascii="Times New Roman" w:eastAsia="宋体" w:hAnsi="Times New Roman" w:cs="Times New Roman"/>
          <w:kern w:val="0"/>
          <w:sz w:val="24"/>
        </w:rPr>
        <w:t>go</w:t>
      </w:r>
      <w:proofErr w:type="spellEnd"/>
      <w:r w:rsidRPr="00671BD9">
        <w:rPr>
          <w:rFonts w:ascii="Times New Roman" w:eastAsia="宋体" w:hAnsi="Times New Roman" w:cs="Times New Roman"/>
          <w:kern w:val="0"/>
          <w:sz w:val="24"/>
        </w:rPr>
        <w:t>:</w:t>
      </w:r>
      <w:proofErr w:type="gramEnd"/>
      <w:r w:rsidRPr="00671BD9">
        <w:rPr>
          <w:rFonts w:ascii="Times New Roman" w:eastAsia="宋体" w:hAnsi="Times New Roman" w:cs="Times New Roman"/>
          <w:kern w:val="0"/>
          <w:sz w:val="24"/>
        </w:rPr>
        <w:t xml:space="preserve"> is the entry point of the system, responsible for launching the wallet application or blockchain node.</w:t>
      </w:r>
    </w:p>
    <w:p w14:paraId="6CA09691" w14:textId="4D21F798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71BD9">
        <w:rPr>
          <w:rFonts w:ascii="Times New Roman" w:eastAsia="宋体" w:hAnsi="Times New Roman" w:cs="Times New Roman"/>
          <w:kern w:val="0"/>
          <w:sz w:val="24"/>
        </w:rPr>
        <w:t>Wallet-</w:t>
      </w:r>
      <w:proofErr w:type="spellStart"/>
      <w:r w:rsidRPr="00671BD9">
        <w:rPr>
          <w:rFonts w:ascii="Times New Roman" w:eastAsia="宋体" w:hAnsi="Times New Roman" w:cs="Times New Roman"/>
          <w:kern w:val="0"/>
          <w:sz w:val="24"/>
        </w:rPr>
        <w:t>server.go</w:t>
      </w:r>
      <w:proofErr w:type="spellEnd"/>
      <w:r w:rsidRPr="00671BD9">
        <w:rPr>
          <w:rFonts w:ascii="Times New Roman" w:eastAsia="宋体" w:hAnsi="Times New Roman" w:cs="Times New Roman"/>
          <w:kern w:val="0"/>
          <w:sz w:val="24"/>
        </w:rPr>
        <w:t>: Provides a web-based user interface for wallet management and transaction operations.</w:t>
      </w:r>
    </w:p>
    <w:p w14:paraId="67BD37E7" w14:textId="1AE01040" w:rsidR="008A2E2D" w:rsidRPr="00671BD9" w:rsidRDefault="008A2E2D" w:rsidP="008A2E2D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671BD9">
        <w:rPr>
          <w:rFonts w:ascii="Times New Roman" w:eastAsia="宋体" w:hAnsi="Times New Roman" w:cs="Times New Roman"/>
          <w:kern w:val="0"/>
          <w:sz w:val="24"/>
        </w:rPr>
        <w:t>Consensus.go</w:t>
      </w:r>
      <w:proofErr w:type="spellEnd"/>
      <w:r w:rsidRPr="00671BD9">
        <w:rPr>
          <w:rFonts w:ascii="Times New Roman" w:eastAsia="宋体" w:hAnsi="Times New Roman" w:cs="Times New Roman"/>
          <w:kern w:val="0"/>
          <w:sz w:val="24"/>
        </w:rPr>
        <w:t>: Manages the consensus mechanism to ensure that the nodes in the network maintain a consistent blockchain state.</w:t>
      </w:r>
    </w:p>
    <w:p w14:paraId="7339130E" w14:textId="77777777" w:rsidR="00CB7EEE" w:rsidRPr="008A2E2D" w:rsidRDefault="00CB7EEE" w:rsidP="00CB7EEE">
      <w:pPr>
        <w:pStyle w:val="a5"/>
        <w:widowControl/>
        <w:ind w:left="840" w:firstLineChars="0" w:firstLine="0"/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6116833D" w14:textId="6411AD1A" w:rsidR="008A2E2D" w:rsidRPr="008063F7" w:rsidRDefault="008A2E2D" w:rsidP="008D2DC3">
      <w:pPr>
        <w:pStyle w:val="a5"/>
        <w:widowControl/>
        <w:numPr>
          <w:ilvl w:val="1"/>
          <w:numId w:val="20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8063F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Core components and method invocation process</w:t>
      </w:r>
    </w:p>
    <w:p w14:paraId="6A4B4136" w14:textId="77777777" w:rsidR="008D2DC3" w:rsidRPr="00F3470D" w:rsidRDefault="008D2DC3" w:rsidP="008D2DC3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 w:val="24"/>
        </w:rPr>
      </w:pPr>
    </w:p>
    <w:p w14:paraId="37B5B1B3" w14:textId="75098435" w:rsidR="008A2E2D" w:rsidRPr="00F3470D" w:rsidRDefault="008A2E2D" w:rsidP="008D2DC3">
      <w:pPr>
        <w:pStyle w:val="a5"/>
        <w:widowControl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Block:</w:t>
      </w:r>
    </w:p>
    <w:p w14:paraId="506EE124" w14:textId="2458A678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NewBlock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Create a new block, including mining.</w:t>
      </w:r>
    </w:p>
    <w:p w14:paraId="48BFF5FF" w14:textId="48741E44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SetHash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 xml:space="preserve"> &amp; </w:t>
      </w: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ComputeHash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Calculates and sets the hash of the block.</w:t>
      </w:r>
    </w:p>
    <w:p w14:paraId="074D2243" w14:textId="09AD1326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MineBlock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Implement the mining process of the block and find the appropriate Nonce value.</w:t>
      </w:r>
    </w:p>
    <w:p w14:paraId="35282A06" w14:textId="288072F7" w:rsidR="008A2E2D" w:rsidRPr="00F3470D" w:rsidRDefault="008A2E2D" w:rsidP="008D2DC3">
      <w:pPr>
        <w:pStyle w:val="a5"/>
        <w:widowControl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Blockchain:</w:t>
      </w:r>
    </w:p>
    <w:p w14:paraId="60E0FF2B" w14:textId="63191354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NewBlockchain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Initializes a new blockchain, including the Genesis block.</w:t>
      </w:r>
    </w:p>
    <w:p w14:paraId="32AA1067" w14:textId="531EF3B3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AddBlock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Adds a new block to the chain.</w:t>
      </w:r>
    </w:p>
    <w:p w14:paraId="41441BF4" w14:textId="1E6C40B7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ValidateChain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Verifies the integrity and validity of the blockchain.</w:t>
      </w:r>
    </w:p>
    <w:p w14:paraId="6CF145FE" w14:textId="4FAE71DC" w:rsidR="008A2E2D" w:rsidRPr="00F3470D" w:rsidRDefault="008A2E2D" w:rsidP="008D2DC3">
      <w:pPr>
        <w:pStyle w:val="a5"/>
        <w:widowControl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Network:</w:t>
      </w:r>
    </w:p>
    <w:p w14:paraId="7F16FFC1" w14:textId="479F0975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NewNode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Creates a new network node.</w:t>
      </w:r>
    </w:p>
    <w:p w14:paraId="305E9144" w14:textId="54B190A5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Start: Starts a node to process connections and requests from other nodes.</w:t>
      </w:r>
    </w:p>
    <w:p w14:paraId="36F7A4D0" w14:textId="30FE62C0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ConnectToNode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Connects to another node.</w:t>
      </w:r>
    </w:p>
    <w:p w14:paraId="557A8180" w14:textId="032B707D" w:rsidR="008A2E2D" w:rsidRPr="00F3470D" w:rsidRDefault="008A2E2D" w:rsidP="008D2DC3">
      <w:pPr>
        <w:pStyle w:val="a5"/>
        <w:widowControl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Transaction:</w:t>
      </w:r>
    </w:p>
    <w:p w14:paraId="57C6DF58" w14:textId="214AE95D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NewTransaction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Creates a new transaction.</w:t>
      </w:r>
    </w:p>
    <w:p w14:paraId="037316A1" w14:textId="13A03D4E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 xml:space="preserve">Serialize &amp; </w:t>
      </w: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DeserializeTransaction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Serialization and deserialization of a transaction.</w:t>
      </w:r>
    </w:p>
    <w:p w14:paraId="7137C1ED" w14:textId="365A1708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IsValid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verifies the validity of the transaction.</w:t>
      </w:r>
    </w:p>
    <w:p w14:paraId="03179E15" w14:textId="401BAE01" w:rsidR="008A2E2D" w:rsidRPr="00F3470D" w:rsidRDefault="008A2E2D" w:rsidP="008D2DC3">
      <w:pPr>
        <w:pStyle w:val="a5"/>
        <w:widowControl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Wallet:</w:t>
      </w:r>
    </w:p>
    <w:p w14:paraId="3C183E35" w14:textId="200E09DC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NewWallet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Create a new wallet.</w:t>
      </w:r>
    </w:p>
    <w:p w14:paraId="0917420A" w14:textId="154C9B72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Address: Generates a wallet address.</w:t>
      </w:r>
    </w:p>
    <w:p w14:paraId="5C4D2863" w14:textId="3FCE6B99" w:rsidR="008A2E2D" w:rsidRPr="00F3470D" w:rsidRDefault="008A2E2D" w:rsidP="008D2DC3">
      <w:pPr>
        <w:pStyle w:val="a5"/>
        <w:widowControl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Mempool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</w:t>
      </w:r>
    </w:p>
    <w:p w14:paraId="171344FE" w14:textId="46D51C6D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NewMempool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Creates a new transaction memory pool.</w:t>
      </w:r>
    </w:p>
    <w:p w14:paraId="594A94BF" w14:textId="4DD79B67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AddTransaction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Adds a new transaction to the memory pool.</w:t>
      </w:r>
    </w:p>
    <w:p w14:paraId="1D394060" w14:textId="09C05544" w:rsidR="008A2E2D" w:rsidRPr="00F3470D" w:rsidRDefault="008A2E2D" w:rsidP="008D2DC3">
      <w:pPr>
        <w:pStyle w:val="a5"/>
        <w:widowControl/>
        <w:numPr>
          <w:ilvl w:val="0"/>
          <w:numId w:val="22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F3470D">
        <w:rPr>
          <w:rFonts w:ascii="Times New Roman" w:eastAsia="宋体" w:hAnsi="Times New Roman" w:cs="Times New Roman"/>
          <w:kern w:val="0"/>
          <w:sz w:val="24"/>
        </w:rPr>
        <w:t>Consensus:</w:t>
      </w:r>
    </w:p>
    <w:p w14:paraId="38676650" w14:textId="2AB17D55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NewConsensus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initializes the consensus mechanism.</w:t>
      </w:r>
    </w:p>
    <w:p w14:paraId="71CCD0D1" w14:textId="60F229E4" w:rsidR="008A2E2D" w:rsidRPr="00F3470D" w:rsidRDefault="008A2E2D" w:rsidP="008D2DC3">
      <w:pPr>
        <w:pStyle w:val="a5"/>
        <w:widowControl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proofErr w:type="spellStart"/>
      <w:r w:rsidRPr="00F3470D">
        <w:rPr>
          <w:rFonts w:ascii="Times New Roman" w:eastAsia="宋体" w:hAnsi="Times New Roman" w:cs="Times New Roman"/>
          <w:kern w:val="0"/>
          <w:sz w:val="24"/>
        </w:rPr>
        <w:t>UpdateBlockchain</w:t>
      </w:r>
      <w:proofErr w:type="spellEnd"/>
      <w:r w:rsidRPr="00F3470D">
        <w:rPr>
          <w:rFonts w:ascii="Times New Roman" w:eastAsia="宋体" w:hAnsi="Times New Roman" w:cs="Times New Roman"/>
          <w:kern w:val="0"/>
          <w:sz w:val="24"/>
        </w:rPr>
        <w:t>: Updates the blockchain to maintain network consensus.</w:t>
      </w:r>
    </w:p>
    <w:p w14:paraId="658793DE" w14:textId="77777777" w:rsidR="008D2DC3" w:rsidRDefault="008D2DC3" w:rsidP="008A2E2D">
      <w:pPr>
        <w:widowControl/>
        <w:jc w:val="left"/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52A0B7CD" w14:textId="77777777" w:rsidR="008D2DC3" w:rsidRPr="008A2E2D" w:rsidRDefault="008D2DC3" w:rsidP="008A2E2D">
      <w:pPr>
        <w:widowControl/>
        <w:jc w:val="left"/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5973E63F" w14:textId="699FDCF8" w:rsidR="008A2E2D" w:rsidRPr="00FC62D7" w:rsidRDefault="008A2E2D" w:rsidP="003B7E29">
      <w:pPr>
        <w:pStyle w:val="a5"/>
        <w:widowControl/>
        <w:numPr>
          <w:ilvl w:val="1"/>
          <w:numId w:val="20"/>
        </w:numPr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FC62D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Run processes and keystrokes</w:t>
      </w:r>
    </w:p>
    <w:p w14:paraId="7F93F160" w14:textId="77777777" w:rsidR="003B7E29" w:rsidRPr="003B7E29" w:rsidRDefault="003B7E29" w:rsidP="003B7E29">
      <w:pPr>
        <w:pStyle w:val="a5"/>
        <w:widowControl/>
        <w:ind w:left="360" w:firstLineChars="0" w:firstLine="0"/>
        <w:jc w:val="left"/>
        <w:rPr>
          <w:rFonts w:ascii="Times New Roman" w:eastAsia="宋体" w:hAnsi="Times New Roman" w:cs="Times New Roman"/>
          <w:b/>
          <w:bCs/>
          <w:kern w:val="0"/>
          <w:sz w:val="24"/>
        </w:rPr>
      </w:pPr>
    </w:p>
    <w:p w14:paraId="4E54F6B2" w14:textId="0818C457" w:rsidR="008A2E2D" w:rsidRPr="00DE1FAE" w:rsidRDefault="008A2E2D" w:rsidP="00DE1FAE">
      <w:pPr>
        <w:pStyle w:val="a5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DE1FAE">
        <w:rPr>
          <w:rFonts w:ascii="Times New Roman" w:eastAsia="宋体" w:hAnsi="Times New Roman" w:cs="Times New Roman"/>
          <w:kern w:val="0"/>
          <w:sz w:val="24"/>
        </w:rPr>
        <w:t xml:space="preserve">When the system is launched (via </w:t>
      </w:r>
      <w:proofErr w:type="spellStart"/>
      <w:r w:rsidRPr="00DE1FAE">
        <w:rPr>
          <w:rFonts w:ascii="Times New Roman" w:eastAsia="宋体" w:hAnsi="Times New Roman" w:cs="Times New Roman"/>
          <w:kern w:val="0"/>
          <w:sz w:val="24"/>
        </w:rPr>
        <w:t>main.go</w:t>
      </w:r>
      <w:proofErr w:type="spellEnd"/>
      <w:r w:rsidRPr="00DE1FAE">
        <w:rPr>
          <w:rFonts w:ascii="Times New Roman" w:eastAsia="宋体" w:hAnsi="Times New Roman" w:cs="Times New Roman"/>
          <w:kern w:val="0"/>
          <w:sz w:val="24"/>
        </w:rPr>
        <w:t>), the system initializes the corresponding components (</w:t>
      </w:r>
      <w:proofErr w:type="gramStart"/>
      <w:r w:rsidRPr="00DE1FAE">
        <w:rPr>
          <w:rFonts w:ascii="Times New Roman" w:eastAsia="宋体" w:hAnsi="Times New Roman" w:cs="Times New Roman"/>
          <w:kern w:val="0"/>
          <w:sz w:val="24"/>
        </w:rPr>
        <w:t>e.g.</w:t>
      </w:r>
      <w:proofErr w:type="gramEnd"/>
      <w:r w:rsidRPr="00DE1FAE">
        <w:rPr>
          <w:rFonts w:ascii="Times New Roman" w:eastAsia="宋体" w:hAnsi="Times New Roman" w:cs="Times New Roman"/>
          <w:kern w:val="0"/>
          <w:sz w:val="24"/>
        </w:rPr>
        <w:t xml:space="preserve"> Blockchain, Node) according to the mode chosen by the user (wallet or node).</w:t>
      </w:r>
    </w:p>
    <w:p w14:paraId="2C88F583" w14:textId="55DE861F" w:rsidR="008A2E2D" w:rsidRPr="00DE1FAE" w:rsidRDefault="008A2E2D" w:rsidP="00DE1FAE">
      <w:pPr>
        <w:pStyle w:val="a5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DE1FAE">
        <w:rPr>
          <w:rFonts w:ascii="Times New Roman" w:eastAsia="宋体" w:hAnsi="Times New Roman" w:cs="Times New Roman"/>
          <w:kern w:val="0"/>
          <w:sz w:val="24"/>
        </w:rPr>
        <w:lastRenderedPageBreak/>
        <w:t>In wallet mode, users conduct transactions and check balances through the Web interface provided by wallet-</w:t>
      </w:r>
      <w:proofErr w:type="spellStart"/>
      <w:r w:rsidRPr="00DE1FAE">
        <w:rPr>
          <w:rFonts w:ascii="Times New Roman" w:eastAsia="宋体" w:hAnsi="Times New Roman" w:cs="Times New Roman"/>
          <w:kern w:val="0"/>
          <w:sz w:val="24"/>
        </w:rPr>
        <w:t>server.go</w:t>
      </w:r>
      <w:proofErr w:type="spellEnd"/>
      <w:r w:rsidRPr="00DE1FAE">
        <w:rPr>
          <w:rFonts w:ascii="Times New Roman" w:eastAsia="宋体" w:hAnsi="Times New Roman" w:cs="Times New Roman"/>
          <w:kern w:val="0"/>
          <w:sz w:val="24"/>
        </w:rPr>
        <w:t>.</w:t>
      </w:r>
    </w:p>
    <w:p w14:paraId="1D3F7D2E" w14:textId="2A501447" w:rsidR="008A2E2D" w:rsidRPr="00DE1FAE" w:rsidRDefault="008A2E2D" w:rsidP="00DE1FAE">
      <w:pPr>
        <w:pStyle w:val="a5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DE1FAE">
        <w:rPr>
          <w:rFonts w:ascii="Times New Roman" w:eastAsia="宋体" w:hAnsi="Times New Roman" w:cs="Times New Roman"/>
          <w:kern w:val="0"/>
          <w:sz w:val="24"/>
        </w:rPr>
        <w:t xml:space="preserve">In node mode, </w:t>
      </w:r>
      <w:proofErr w:type="spellStart"/>
      <w:r w:rsidRPr="00DE1FAE">
        <w:rPr>
          <w:rFonts w:ascii="Times New Roman" w:eastAsia="宋体" w:hAnsi="Times New Roman" w:cs="Times New Roman"/>
          <w:kern w:val="0"/>
          <w:sz w:val="24"/>
        </w:rPr>
        <w:t>network.go</w:t>
      </w:r>
      <w:proofErr w:type="spellEnd"/>
      <w:r w:rsidRPr="00DE1FAE">
        <w:rPr>
          <w:rFonts w:ascii="Times New Roman" w:eastAsia="宋体" w:hAnsi="Times New Roman" w:cs="Times New Roman"/>
          <w:kern w:val="0"/>
          <w:sz w:val="24"/>
        </w:rPr>
        <w:t xml:space="preserve"> is responsible for handling network activities, including communication and data synchronization with other nodes.</w:t>
      </w:r>
    </w:p>
    <w:p w14:paraId="27B21857" w14:textId="77777777" w:rsidR="008A2E2D" w:rsidRPr="00DE1FAE" w:rsidRDefault="008A2E2D" w:rsidP="00DE1FAE">
      <w:pPr>
        <w:pStyle w:val="a5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DE1FAE">
        <w:rPr>
          <w:rFonts w:ascii="Times New Roman" w:eastAsia="宋体" w:hAnsi="Times New Roman" w:cs="Times New Roman"/>
          <w:kern w:val="0"/>
          <w:sz w:val="24"/>
        </w:rPr>
        <w:t xml:space="preserve">New transactions are created through </w:t>
      </w:r>
      <w:proofErr w:type="spellStart"/>
      <w:r w:rsidRPr="00DE1FAE">
        <w:rPr>
          <w:rFonts w:ascii="Times New Roman" w:eastAsia="宋体" w:hAnsi="Times New Roman" w:cs="Times New Roman"/>
          <w:kern w:val="0"/>
          <w:sz w:val="24"/>
        </w:rPr>
        <w:t>transaction.go</w:t>
      </w:r>
      <w:proofErr w:type="spellEnd"/>
      <w:r w:rsidRPr="00DE1FAE">
        <w:rPr>
          <w:rFonts w:ascii="Times New Roman" w:eastAsia="宋体" w:hAnsi="Times New Roman" w:cs="Times New Roman"/>
          <w:kern w:val="0"/>
          <w:sz w:val="24"/>
        </w:rPr>
        <w:t xml:space="preserve"> and are added to </w:t>
      </w:r>
      <w:proofErr w:type="spellStart"/>
      <w:r w:rsidRPr="00DE1FAE">
        <w:rPr>
          <w:rFonts w:ascii="Times New Roman" w:eastAsia="宋体" w:hAnsi="Times New Roman" w:cs="Times New Roman"/>
          <w:kern w:val="0"/>
          <w:sz w:val="24"/>
        </w:rPr>
        <w:t>Mempool</w:t>
      </w:r>
      <w:proofErr w:type="spellEnd"/>
      <w:r w:rsidRPr="00DE1FAE">
        <w:rPr>
          <w:rFonts w:ascii="Times New Roman" w:eastAsia="宋体" w:hAnsi="Times New Roman" w:cs="Times New Roman"/>
          <w:kern w:val="0"/>
          <w:sz w:val="24"/>
        </w:rPr>
        <w:t xml:space="preserve"> for mining.</w:t>
      </w:r>
    </w:p>
    <w:p w14:paraId="765C9825" w14:textId="3FDF7D00" w:rsidR="008A2E2D" w:rsidRPr="00DE1FAE" w:rsidRDefault="008A2E2D" w:rsidP="00DE1FAE">
      <w:pPr>
        <w:pStyle w:val="a5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DE1FAE">
        <w:rPr>
          <w:rFonts w:ascii="Times New Roman" w:eastAsia="宋体" w:hAnsi="Times New Roman" w:cs="Times New Roman"/>
          <w:kern w:val="0"/>
          <w:sz w:val="24"/>
        </w:rPr>
        <w:t xml:space="preserve">The mining process is implemented in </w:t>
      </w:r>
      <w:proofErr w:type="spellStart"/>
      <w:r w:rsidRPr="00DE1FAE">
        <w:rPr>
          <w:rFonts w:ascii="Times New Roman" w:eastAsia="宋体" w:hAnsi="Times New Roman" w:cs="Times New Roman"/>
          <w:kern w:val="0"/>
          <w:sz w:val="24"/>
        </w:rPr>
        <w:t>block.go</w:t>
      </w:r>
      <w:proofErr w:type="spellEnd"/>
      <w:r w:rsidRPr="00DE1FAE">
        <w:rPr>
          <w:rFonts w:ascii="Times New Roman" w:eastAsia="宋体" w:hAnsi="Times New Roman" w:cs="Times New Roman"/>
          <w:kern w:val="0"/>
          <w:sz w:val="24"/>
        </w:rPr>
        <w:t xml:space="preserve"> and successfully mined blocks are added to the Blockchain.</w:t>
      </w:r>
    </w:p>
    <w:p w14:paraId="1BEC7B10" w14:textId="167B9ED9" w:rsidR="007D07D7" w:rsidRDefault="008A2E2D" w:rsidP="00DE1FAE">
      <w:pPr>
        <w:pStyle w:val="a5"/>
        <w:widowControl/>
        <w:numPr>
          <w:ilvl w:val="0"/>
          <w:numId w:val="25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DE1FAE">
        <w:rPr>
          <w:rFonts w:ascii="Times New Roman" w:eastAsia="宋体" w:hAnsi="Times New Roman" w:cs="Times New Roman"/>
          <w:kern w:val="0"/>
          <w:sz w:val="24"/>
        </w:rPr>
        <w:t>The Consensus module ensures that all nodes maintain a consistent blockchain state through the exchange of information in the network.</w:t>
      </w:r>
    </w:p>
    <w:p w14:paraId="52CBA745" w14:textId="77777777" w:rsidR="00BB3052" w:rsidRPr="00DE1FAE" w:rsidRDefault="00BB3052" w:rsidP="00CC3C2B">
      <w:pPr>
        <w:pStyle w:val="a5"/>
        <w:widowControl/>
        <w:ind w:left="420" w:firstLineChars="0" w:firstLine="0"/>
        <w:rPr>
          <w:rFonts w:ascii="Times New Roman" w:eastAsia="宋体" w:hAnsi="Times New Roman" w:cs="Times New Roman"/>
          <w:kern w:val="0"/>
          <w:sz w:val="24"/>
        </w:rPr>
      </w:pPr>
    </w:p>
    <w:p w14:paraId="50997CA7" w14:textId="6A4F748A" w:rsidR="000469B7" w:rsidRPr="000469B7" w:rsidRDefault="000469B7" w:rsidP="000469B7">
      <w:pPr>
        <w:pStyle w:val="a5"/>
        <w:widowControl/>
        <w:numPr>
          <w:ilvl w:val="0"/>
          <w:numId w:val="16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0469B7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Assumptions and limitations</w:t>
      </w:r>
    </w:p>
    <w:p w14:paraId="2B4FF161" w14:textId="22D1957A" w:rsidR="000469B7" w:rsidRPr="006D566C" w:rsidRDefault="000469B7" w:rsidP="000469B7">
      <w:pPr>
        <w:pStyle w:val="a5"/>
        <w:widowControl/>
        <w:numPr>
          <w:ilvl w:val="1"/>
          <w:numId w:val="27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6D566C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Technical assumptions</w:t>
      </w:r>
    </w:p>
    <w:p w14:paraId="34EBE07E" w14:textId="6F5C6081" w:rsidR="000469B7" w:rsidRPr="006D566C" w:rsidRDefault="000469B7" w:rsidP="000469B7">
      <w:pPr>
        <w:pStyle w:val="a5"/>
        <w:widowControl/>
        <w:numPr>
          <w:ilvl w:val="0"/>
          <w:numId w:val="29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>All nodes follow protocol and act honestly, no malicious nodes.</w:t>
      </w:r>
    </w:p>
    <w:p w14:paraId="58101BD6" w14:textId="031BD2CA" w:rsidR="000469B7" w:rsidRPr="006D566C" w:rsidRDefault="000469B7" w:rsidP="000469B7">
      <w:pPr>
        <w:pStyle w:val="a5"/>
        <w:widowControl/>
        <w:numPr>
          <w:ilvl w:val="0"/>
          <w:numId w:val="29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>The network connection between nodes is reliable and the data transmission is correct.</w:t>
      </w:r>
    </w:p>
    <w:p w14:paraId="7D08C751" w14:textId="11B96CA3" w:rsidR="000469B7" w:rsidRPr="006D566C" w:rsidRDefault="000469B7" w:rsidP="000469B7">
      <w:pPr>
        <w:pStyle w:val="a5"/>
        <w:widowControl/>
        <w:numPr>
          <w:ilvl w:val="1"/>
          <w:numId w:val="27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6D566C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System limitations</w:t>
      </w:r>
    </w:p>
    <w:p w14:paraId="54D361D0" w14:textId="3CF75240" w:rsidR="000469B7" w:rsidRPr="006D566C" w:rsidRDefault="000469B7" w:rsidP="000469B7">
      <w:pPr>
        <w:pStyle w:val="a5"/>
        <w:widowControl/>
        <w:numPr>
          <w:ilvl w:val="0"/>
          <w:numId w:val="28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>On large-scale networks, performance may deteriorate as the number of nodes increases.</w:t>
      </w:r>
    </w:p>
    <w:p w14:paraId="62C4F344" w14:textId="5A685B7F" w:rsidR="0015116E" w:rsidRPr="006D566C" w:rsidRDefault="000469B7" w:rsidP="000469B7">
      <w:pPr>
        <w:pStyle w:val="a5"/>
        <w:widowControl/>
        <w:numPr>
          <w:ilvl w:val="0"/>
          <w:numId w:val="28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>Security has not been thoroughly and rigorously tested and there may be unknown security risks.</w:t>
      </w:r>
    </w:p>
    <w:p w14:paraId="6DDDD24B" w14:textId="3BEF04B3" w:rsidR="007D07D7" w:rsidRPr="008A2E2D" w:rsidRDefault="007D07D7" w:rsidP="007D07D7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611E375" w14:textId="0E2F068C" w:rsidR="009D1254" w:rsidRPr="006D566C" w:rsidRDefault="009D1254" w:rsidP="006D566C">
      <w:pPr>
        <w:pStyle w:val="a5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6D566C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Critical assessment</w:t>
      </w:r>
    </w:p>
    <w:p w14:paraId="0D18DEFB" w14:textId="77777777" w:rsidR="006D566C" w:rsidRPr="006D566C" w:rsidRDefault="006D566C" w:rsidP="006D566C">
      <w:pP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</w:p>
    <w:p w14:paraId="274FF07F" w14:textId="09CDC4F5" w:rsidR="009D1254" w:rsidRPr="006D566C" w:rsidRDefault="006D566C" w:rsidP="009D125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6D566C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4.1 </w:t>
      </w:r>
      <w:r w:rsidR="009D1254" w:rsidRPr="006D566C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Performance test results</w:t>
      </w:r>
    </w:p>
    <w:p w14:paraId="2BF6CBD0" w14:textId="77777777" w:rsidR="007C2EA3" w:rsidRPr="007E17AF" w:rsidRDefault="007C2EA3" w:rsidP="009D1254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40CA0EAE" w14:textId="3C22C50C" w:rsidR="009D1254" w:rsidRPr="006D566C" w:rsidRDefault="009D1254" w:rsidP="006D566C">
      <w:pPr>
        <w:pStyle w:val="a5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 xml:space="preserve">Mining speed: Under the current configuration, the mining speed is maintained at a moderate level, ensuring the security of the network and the </w:t>
      </w:r>
      <w:proofErr w:type="spellStart"/>
      <w:r w:rsidRPr="006D566C">
        <w:rPr>
          <w:rFonts w:ascii="Times New Roman" w:eastAsia="宋体" w:hAnsi="Times New Roman" w:cs="Times New Roman"/>
          <w:kern w:val="0"/>
          <w:sz w:val="24"/>
        </w:rPr>
        <w:t>imtamability</w:t>
      </w:r>
      <w:proofErr w:type="spellEnd"/>
      <w:r w:rsidRPr="006D566C">
        <w:rPr>
          <w:rFonts w:ascii="Times New Roman" w:eastAsia="宋体" w:hAnsi="Times New Roman" w:cs="Times New Roman"/>
          <w:kern w:val="0"/>
          <w:sz w:val="24"/>
        </w:rPr>
        <w:t xml:space="preserve"> of the data.</w:t>
      </w:r>
    </w:p>
    <w:p w14:paraId="22143788" w14:textId="77777777" w:rsidR="006D566C" w:rsidRPr="006D566C" w:rsidRDefault="006D566C" w:rsidP="006D566C">
      <w:pPr>
        <w:rPr>
          <w:rFonts w:ascii="Times New Roman" w:eastAsia="宋体" w:hAnsi="Times New Roman" w:cs="Times New Roman"/>
          <w:kern w:val="0"/>
          <w:sz w:val="24"/>
        </w:rPr>
      </w:pPr>
    </w:p>
    <w:p w14:paraId="22A1FB2F" w14:textId="16AAE285" w:rsidR="009D1254" w:rsidRPr="006D566C" w:rsidRDefault="009D1254" w:rsidP="006D566C">
      <w:pPr>
        <w:pStyle w:val="a5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 xml:space="preserve">Transaction processing speed: Transaction processing speed performs </w:t>
      </w:r>
      <w:r w:rsidR="006D566C" w:rsidRPr="006D566C">
        <w:rPr>
          <w:rFonts w:ascii="Times New Roman" w:eastAsia="宋体" w:hAnsi="Times New Roman" w:cs="Times New Roman"/>
          <w:kern w:val="0"/>
          <w:sz w:val="24"/>
        </w:rPr>
        <w:t>well but</w:t>
      </w:r>
      <w:r w:rsidRPr="006D566C">
        <w:rPr>
          <w:rFonts w:ascii="Times New Roman" w:eastAsia="宋体" w:hAnsi="Times New Roman" w:cs="Times New Roman"/>
          <w:kern w:val="0"/>
          <w:sz w:val="24"/>
        </w:rPr>
        <w:t xml:space="preserve"> can be bottlenecking under high load conditions.</w:t>
      </w:r>
    </w:p>
    <w:p w14:paraId="67E8DB19" w14:textId="77777777" w:rsidR="006D566C" w:rsidRPr="006D566C" w:rsidRDefault="006D566C" w:rsidP="006D566C">
      <w:pPr>
        <w:pStyle w:val="a5"/>
        <w:ind w:firstLine="480"/>
        <w:rPr>
          <w:rFonts w:ascii="Times New Roman" w:eastAsia="宋体" w:hAnsi="Times New Roman" w:cs="Times New Roman"/>
          <w:kern w:val="0"/>
          <w:sz w:val="24"/>
        </w:rPr>
      </w:pPr>
    </w:p>
    <w:p w14:paraId="3BBD4ABC" w14:textId="77777777" w:rsidR="006D566C" w:rsidRPr="006D566C" w:rsidRDefault="006D566C" w:rsidP="006D566C">
      <w:pPr>
        <w:rPr>
          <w:rFonts w:ascii="Times New Roman" w:eastAsia="宋体" w:hAnsi="Times New Roman" w:cs="Times New Roman"/>
          <w:kern w:val="0"/>
          <w:sz w:val="24"/>
        </w:rPr>
      </w:pPr>
    </w:p>
    <w:p w14:paraId="1A5AFDBE" w14:textId="77777777" w:rsidR="006D566C" w:rsidRPr="006D566C" w:rsidRDefault="006D566C" w:rsidP="006D566C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2C43A5B8" w14:textId="77777777" w:rsidR="007C2EA3" w:rsidRPr="007E17AF" w:rsidRDefault="007C2EA3" w:rsidP="009D1254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3B2E08F9" w14:textId="60DBD25F" w:rsidR="009D1254" w:rsidRPr="006D566C" w:rsidRDefault="006D566C" w:rsidP="009D125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6D566C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lastRenderedPageBreak/>
        <w:t xml:space="preserve">4.2 </w:t>
      </w:r>
      <w:r w:rsidR="009D1254" w:rsidRPr="006D566C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Functional test results</w:t>
      </w:r>
    </w:p>
    <w:p w14:paraId="1E5692CB" w14:textId="77777777" w:rsidR="006D566C" w:rsidRPr="007E17AF" w:rsidRDefault="006D566C" w:rsidP="009D1254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701B1C8F" w14:textId="3E83FAAC" w:rsidR="009D1254" w:rsidRPr="006D566C" w:rsidRDefault="009D1254" w:rsidP="006D566C">
      <w:pPr>
        <w:pStyle w:val="a5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 xml:space="preserve">Security: Basic encryption and data verification mechanisms provide some </w:t>
      </w:r>
      <w:r w:rsidR="006D566C" w:rsidRPr="006D566C">
        <w:rPr>
          <w:rFonts w:ascii="Times New Roman" w:eastAsia="宋体" w:hAnsi="Times New Roman" w:cs="Times New Roman"/>
          <w:kern w:val="0"/>
          <w:sz w:val="24"/>
        </w:rPr>
        <w:t>security but</w:t>
      </w:r>
      <w:r w:rsidRPr="006D566C">
        <w:rPr>
          <w:rFonts w:ascii="Times New Roman" w:eastAsia="宋体" w:hAnsi="Times New Roman" w:cs="Times New Roman"/>
          <w:kern w:val="0"/>
          <w:sz w:val="24"/>
        </w:rPr>
        <w:t xml:space="preserve"> need to be further strengthened to protect against sophisticated </w:t>
      </w:r>
      <w:r w:rsidR="006D566C" w:rsidRPr="006D566C">
        <w:rPr>
          <w:rFonts w:ascii="Times New Roman" w:eastAsia="宋体" w:hAnsi="Times New Roman" w:cs="Times New Roman"/>
          <w:kern w:val="0"/>
          <w:sz w:val="24"/>
        </w:rPr>
        <w:t>cyber-attacks</w:t>
      </w:r>
      <w:r w:rsidRPr="006D566C">
        <w:rPr>
          <w:rFonts w:ascii="Times New Roman" w:eastAsia="宋体" w:hAnsi="Times New Roman" w:cs="Times New Roman"/>
          <w:kern w:val="0"/>
          <w:sz w:val="24"/>
        </w:rPr>
        <w:t>.</w:t>
      </w:r>
    </w:p>
    <w:p w14:paraId="5B238D90" w14:textId="77777777" w:rsidR="009D1254" w:rsidRPr="006D566C" w:rsidRDefault="009D1254" w:rsidP="006D566C">
      <w:pPr>
        <w:pStyle w:val="a5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>Fault tolerance: The system shows basic resilience to node failures and network instability, but there is still room for improvement under extreme conditions.</w:t>
      </w:r>
    </w:p>
    <w:p w14:paraId="69A1BE39" w14:textId="77777777" w:rsidR="006D566C" w:rsidRDefault="006D566C" w:rsidP="009D1254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5873F703" w14:textId="77777777" w:rsidR="00A94304" w:rsidRPr="00A94304" w:rsidRDefault="00A94304" w:rsidP="00A94304">
      <w:pPr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A94304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5. Part II Improved implementation</w:t>
      </w:r>
    </w:p>
    <w:p w14:paraId="73D82346" w14:textId="558AB79B" w:rsidR="00A94304" w:rsidRDefault="00A94304" w:rsidP="00A9430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E66F82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5.1 </w:t>
      </w:r>
      <w:r w:rsidRPr="00E66F82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Improvement motivation</w:t>
      </w:r>
    </w:p>
    <w:p w14:paraId="29E3689D" w14:textId="77777777" w:rsidR="00E66F82" w:rsidRPr="00E66F82" w:rsidRDefault="00E66F82" w:rsidP="00A9430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</w:p>
    <w:p w14:paraId="45CE37EE" w14:textId="596160F7" w:rsidR="00A94304" w:rsidRPr="00E66F82" w:rsidRDefault="00A94304" w:rsidP="00E66F82">
      <w:pPr>
        <w:pStyle w:val="a5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E66F82">
        <w:rPr>
          <w:rFonts w:ascii="Times New Roman" w:eastAsia="宋体" w:hAnsi="Times New Roman" w:cs="Times New Roman"/>
          <w:kern w:val="0"/>
          <w:sz w:val="24"/>
        </w:rPr>
        <w:t xml:space="preserve">Improve efficiency: To improve the performance of the system when processing </w:t>
      </w:r>
      <w:proofErr w:type="gramStart"/>
      <w:r w:rsidRPr="00E66F82">
        <w:rPr>
          <w:rFonts w:ascii="Times New Roman" w:eastAsia="宋体" w:hAnsi="Times New Roman" w:cs="Times New Roman"/>
          <w:kern w:val="0"/>
          <w:sz w:val="24"/>
        </w:rPr>
        <w:t>a large number of</w:t>
      </w:r>
      <w:proofErr w:type="gramEnd"/>
      <w:r w:rsidRPr="00E66F82">
        <w:rPr>
          <w:rFonts w:ascii="Times New Roman" w:eastAsia="宋体" w:hAnsi="Times New Roman" w:cs="Times New Roman"/>
          <w:kern w:val="0"/>
          <w:sz w:val="24"/>
        </w:rPr>
        <w:t xml:space="preserve"> transactions and reduce resource consumption.</w:t>
      </w:r>
    </w:p>
    <w:p w14:paraId="134476E9" w14:textId="2A54D618" w:rsidR="00A94304" w:rsidRPr="00E66F82" w:rsidRDefault="00A94304" w:rsidP="00E66F82">
      <w:pPr>
        <w:pStyle w:val="a5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E66F82">
        <w:rPr>
          <w:rFonts w:ascii="Times New Roman" w:eastAsia="宋体" w:hAnsi="Times New Roman" w:cs="Times New Roman"/>
          <w:kern w:val="0"/>
          <w:sz w:val="24"/>
        </w:rPr>
        <w:t>Enhance security: Harden potential security threats and vulnerabilities.</w:t>
      </w:r>
    </w:p>
    <w:p w14:paraId="44928D21" w14:textId="0E7F1EFB" w:rsidR="00A94304" w:rsidRPr="00E66F82" w:rsidRDefault="00A94304" w:rsidP="00E66F82">
      <w:pPr>
        <w:pStyle w:val="a5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E66F82">
        <w:rPr>
          <w:rFonts w:ascii="Times New Roman" w:eastAsia="宋体" w:hAnsi="Times New Roman" w:cs="Times New Roman"/>
          <w:kern w:val="0"/>
          <w:sz w:val="24"/>
        </w:rPr>
        <w:t>Optimize user experience: Improve user interface and interaction design to make it easier for users to transact and manage assets.</w:t>
      </w:r>
    </w:p>
    <w:p w14:paraId="453D0594" w14:textId="4016B479" w:rsidR="00A94304" w:rsidRPr="00E66F82" w:rsidRDefault="00A94304" w:rsidP="00E66F82">
      <w:pPr>
        <w:pStyle w:val="a5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  <w:kern w:val="0"/>
          <w:sz w:val="24"/>
        </w:rPr>
      </w:pPr>
      <w:r w:rsidRPr="00E66F82">
        <w:rPr>
          <w:rFonts w:ascii="Times New Roman" w:eastAsia="宋体" w:hAnsi="Times New Roman" w:cs="Times New Roman"/>
          <w:kern w:val="0"/>
          <w:sz w:val="24"/>
        </w:rPr>
        <w:t>Extended functionality: Add new functions to meet a wider range of application scenarios.</w:t>
      </w:r>
    </w:p>
    <w:p w14:paraId="61C9AAD6" w14:textId="77777777" w:rsidR="00E66F82" w:rsidRPr="00A94304" w:rsidRDefault="00E66F82" w:rsidP="00A94304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510BC965" w14:textId="34BE6C69" w:rsidR="00A94304" w:rsidRDefault="00E66F82" w:rsidP="00A9430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5.2 </w:t>
      </w:r>
      <w:r w:rsidR="00A94304" w:rsidRPr="00E66F82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Major improvements</w:t>
      </w:r>
    </w:p>
    <w:p w14:paraId="6CEABBC6" w14:textId="77777777" w:rsidR="00E66F82" w:rsidRPr="00E66F82" w:rsidRDefault="00E66F82" w:rsidP="00A9430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</w:p>
    <w:p w14:paraId="4C39FE3C" w14:textId="60706B04" w:rsidR="00A94304" w:rsidRPr="00E66F82" w:rsidRDefault="00A94304" w:rsidP="00E66F82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kern w:val="0"/>
          <w:sz w:val="27"/>
          <w:szCs w:val="27"/>
        </w:rPr>
      </w:pPr>
      <w:r w:rsidRPr="00E66F82">
        <w:rPr>
          <w:rFonts w:ascii="Times New Roman" w:eastAsia="宋体" w:hAnsi="Times New Roman" w:cs="Times New Roman"/>
          <w:kern w:val="0"/>
          <w:sz w:val="27"/>
          <w:szCs w:val="27"/>
        </w:rPr>
        <w:t>Transaction de-replay logic: The de-replay logic is introduced in the node and consensus mechanism to avoid processing duplicate transactions, thereby improving the overall network efficiency.</w:t>
      </w:r>
    </w:p>
    <w:p w14:paraId="67DB15C4" w14:textId="062FD6CA" w:rsidR="00A94304" w:rsidRPr="00E66F82" w:rsidRDefault="00A94304" w:rsidP="00E66F82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kern w:val="0"/>
          <w:sz w:val="27"/>
          <w:szCs w:val="27"/>
        </w:rPr>
      </w:pPr>
      <w:r w:rsidRPr="00E66F82">
        <w:rPr>
          <w:rFonts w:ascii="Times New Roman" w:eastAsia="宋体" w:hAnsi="Times New Roman" w:cs="Times New Roman"/>
          <w:kern w:val="0"/>
          <w:sz w:val="27"/>
          <w:szCs w:val="27"/>
        </w:rPr>
        <w:t>Performance Monitoring tools: Performance monitoring tools are implemented to track key metrics such as transaction processing time and block generation speed.</w:t>
      </w:r>
    </w:p>
    <w:p w14:paraId="5ADEF577" w14:textId="306F9B32" w:rsidR="00A94304" w:rsidRPr="00E66F82" w:rsidRDefault="00A94304" w:rsidP="00E66F82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kern w:val="0"/>
          <w:sz w:val="27"/>
          <w:szCs w:val="27"/>
        </w:rPr>
      </w:pPr>
      <w:r w:rsidRPr="00E66F82">
        <w:rPr>
          <w:rFonts w:ascii="Times New Roman" w:eastAsia="宋体" w:hAnsi="Times New Roman" w:cs="Times New Roman"/>
          <w:kern w:val="0"/>
          <w:sz w:val="27"/>
          <w:szCs w:val="27"/>
        </w:rPr>
        <w:t>Security enhancement: The security of the system is improved by strengthening data verification and encryption measures.</w:t>
      </w:r>
    </w:p>
    <w:p w14:paraId="367BBA56" w14:textId="2D4C9862" w:rsidR="00A94304" w:rsidRPr="00E66F82" w:rsidRDefault="00A94304" w:rsidP="00E66F82">
      <w:pPr>
        <w:pStyle w:val="a5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  <w:kern w:val="0"/>
          <w:sz w:val="27"/>
          <w:szCs w:val="27"/>
        </w:rPr>
      </w:pPr>
      <w:r w:rsidRPr="00E66F82">
        <w:rPr>
          <w:rFonts w:ascii="Times New Roman" w:eastAsia="宋体" w:hAnsi="Times New Roman" w:cs="Times New Roman"/>
          <w:kern w:val="0"/>
          <w:sz w:val="27"/>
          <w:szCs w:val="27"/>
        </w:rPr>
        <w:t>User interface optimization: Improved the wallet interface, added the transaction history view function, and improved the user experience.</w:t>
      </w:r>
    </w:p>
    <w:p w14:paraId="43E939A0" w14:textId="77777777" w:rsidR="00E66F82" w:rsidRPr="00A94304" w:rsidRDefault="00E66F82" w:rsidP="00A94304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43A8427E" w14:textId="2C4B1D63" w:rsidR="00A94304" w:rsidRDefault="00E66F82" w:rsidP="00A9430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  <w:r w:rsidRPr="00E66F82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5.3</w:t>
      </w:r>
      <w:r w:rsidR="00A94304" w:rsidRPr="00E66F82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. Improve performance and evaluation</w:t>
      </w:r>
    </w:p>
    <w:p w14:paraId="77CD4B82" w14:textId="77777777" w:rsidR="00E66F82" w:rsidRPr="00E66F82" w:rsidRDefault="00E66F82" w:rsidP="00A9430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</w:p>
    <w:p w14:paraId="290BC007" w14:textId="77777777" w:rsidR="00A94304" w:rsidRDefault="00A94304" w:rsidP="00A94304">
      <w:pPr>
        <w:rPr>
          <w:rFonts w:ascii="Times New Roman" w:eastAsia="宋体" w:hAnsi="Times New Roman" w:cs="Times New Roman"/>
          <w:kern w:val="0"/>
          <w:sz w:val="24"/>
        </w:rPr>
      </w:pPr>
      <w:r w:rsidRPr="00E66F82">
        <w:rPr>
          <w:rFonts w:ascii="Times New Roman" w:eastAsia="宋体" w:hAnsi="Times New Roman" w:cs="Times New Roman"/>
          <w:kern w:val="0"/>
          <w:sz w:val="24"/>
        </w:rPr>
        <w:t xml:space="preserve">Performance improvement: By implementing transaction de-duplication and performance monitoring, the system </w:t>
      </w:r>
      <w:proofErr w:type="gramStart"/>
      <w:r w:rsidRPr="00E66F82">
        <w:rPr>
          <w:rFonts w:ascii="Times New Roman" w:eastAsia="宋体" w:hAnsi="Times New Roman" w:cs="Times New Roman"/>
          <w:kern w:val="0"/>
          <w:sz w:val="24"/>
        </w:rPr>
        <w:t>is able to</w:t>
      </w:r>
      <w:proofErr w:type="gramEnd"/>
      <w:r w:rsidRPr="00E66F82">
        <w:rPr>
          <w:rFonts w:ascii="Times New Roman" w:eastAsia="宋体" w:hAnsi="Times New Roman" w:cs="Times New Roman"/>
          <w:kern w:val="0"/>
          <w:sz w:val="24"/>
        </w:rPr>
        <w:t xml:space="preserve"> process transactions more efficiently and reduce unnecessary calculations. Tests have shown a significant improvement in response time and processing power at high transaction volumes.</w:t>
      </w:r>
    </w:p>
    <w:p w14:paraId="48638864" w14:textId="77777777" w:rsidR="00E66F82" w:rsidRPr="00E66F82" w:rsidRDefault="00E66F82" w:rsidP="00A94304">
      <w:pPr>
        <w:rPr>
          <w:rFonts w:ascii="Times New Roman" w:eastAsia="宋体" w:hAnsi="Times New Roman" w:cs="Times New Roman"/>
          <w:kern w:val="0"/>
          <w:sz w:val="24"/>
        </w:rPr>
      </w:pPr>
    </w:p>
    <w:p w14:paraId="42D2A7BB" w14:textId="77777777" w:rsidR="00A94304" w:rsidRDefault="00A94304" w:rsidP="00A94304">
      <w:pPr>
        <w:rPr>
          <w:rFonts w:ascii="Times New Roman" w:eastAsia="宋体" w:hAnsi="Times New Roman" w:cs="Times New Roman"/>
          <w:kern w:val="0"/>
          <w:sz w:val="24"/>
        </w:rPr>
      </w:pPr>
      <w:r w:rsidRPr="00E66F82">
        <w:rPr>
          <w:rFonts w:ascii="Times New Roman" w:eastAsia="宋体" w:hAnsi="Times New Roman" w:cs="Times New Roman"/>
          <w:kern w:val="0"/>
          <w:sz w:val="24"/>
        </w:rPr>
        <w:t>Security enhancements: The security improvements introduced successfully reduced the system's risk exposure and increased its ability to withstand external attacks.</w:t>
      </w:r>
    </w:p>
    <w:p w14:paraId="606D7EB0" w14:textId="77777777" w:rsidR="00E66F82" w:rsidRPr="00E66F82" w:rsidRDefault="00E66F82" w:rsidP="00A94304">
      <w:pPr>
        <w:rPr>
          <w:rFonts w:ascii="Times New Roman" w:eastAsia="宋体" w:hAnsi="Times New Roman" w:cs="Times New Roman"/>
          <w:kern w:val="0"/>
          <w:sz w:val="24"/>
        </w:rPr>
      </w:pPr>
    </w:p>
    <w:p w14:paraId="6A19D1CD" w14:textId="26798CF3" w:rsidR="00A94304" w:rsidRPr="00E66F82" w:rsidRDefault="00A94304" w:rsidP="00A94304">
      <w:pPr>
        <w:rPr>
          <w:rFonts w:ascii="Times New Roman" w:eastAsia="宋体" w:hAnsi="Times New Roman" w:cs="Times New Roman"/>
          <w:kern w:val="0"/>
          <w:sz w:val="24"/>
        </w:rPr>
      </w:pPr>
      <w:r w:rsidRPr="00E66F82">
        <w:rPr>
          <w:rFonts w:ascii="Times New Roman" w:eastAsia="宋体" w:hAnsi="Times New Roman" w:cs="Times New Roman"/>
          <w:kern w:val="0"/>
          <w:sz w:val="24"/>
        </w:rPr>
        <w:t xml:space="preserve">Improved user satisfaction: The optimization of the user interface makes it easier for users to understand and use the system, and according to the survey feedback, user </w:t>
      </w:r>
      <w:r w:rsidRPr="00E66F82">
        <w:rPr>
          <w:rFonts w:ascii="Times New Roman" w:eastAsia="宋体" w:hAnsi="Times New Roman" w:cs="Times New Roman"/>
          <w:kern w:val="0"/>
          <w:sz w:val="24"/>
        </w:rPr>
        <w:lastRenderedPageBreak/>
        <w:t>satisfaction has improved significantly.</w:t>
      </w:r>
    </w:p>
    <w:p w14:paraId="268BFBF1" w14:textId="77777777" w:rsidR="00A94304" w:rsidRDefault="00A94304" w:rsidP="00A94304">
      <w:pPr>
        <w:rPr>
          <w:rFonts w:ascii="Times New Roman" w:eastAsia="宋体" w:hAnsi="Times New Roman" w:cs="Times New Roman"/>
          <w:kern w:val="0"/>
          <w:sz w:val="27"/>
          <w:szCs w:val="27"/>
        </w:rPr>
      </w:pPr>
    </w:p>
    <w:p w14:paraId="20C107C5" w14:textId="77777777" w:rsidR="00A94304" w:rsidRPr="007E17AF" w:rsidRDefault="00A94304" w:rsidP="00A94304">
      <w:pPr>
        <w:rPr>
          <w:rFonts w:ascii="Times New Roman" w:eastAsia="宋体" w:hAnsi="Times New Roman" w:cs="Times New Roman" w:hint="eastAsia"/>
          <w:kern w:val="0"/>
          <w:sz w:val="27"/>
          <w:szCs w:val="27"/>
        </w:rPr>
      </w:pPr>
    </w:p>
    <w:p w14:paraId="7DFAB1A3" w14:textId="5178837C" w:rsidR="009D1254" w:rsidRPr="009E6C46" w:rsidRDefault="009D1254" w:rsidP="009E6C46">
      <w:pPr>
        <w:pStyle w:val="a5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9E6C46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Conclusion</w:t>
      </w:r>
    </w:p>
    <w:p w14:paraId="0D98DB7F" w14:textId="77777777" w:rsidR="006D566C" w:rsidRPr="006D566C" w:rsidRDefault="006D566C" w:rsidP="009D125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</w:p>
    <w:p w14:paraId="06C7234B" w14:textId="0D50FDDA" w:rsidR="006D566C" w:rsidRPr="00E66F82" w:rsidRDefault="009D1254" w:rsidP="009D1254">
      <w:pPr>
        <w:rPr>
          <w:rFonts w:ascii="Times New Roman" w:eastAsia="宋体" w:hAnsi="Times New Roman" w:cs="Times New Roman" w:hint="eastAsia"/>
          <w:kern w:val="0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>This blockchain project successfully demonstrated basic blockchain functions, including transaction processing, block mining, and network synchronization. It lays the foundation for further exploration and development of blockchain technology.</w:t>
      </w:r>
    </w:p>
    <w:p w14:paraId="19D4FB8B" w14:textId="77777777" w:rsidR="006D566C" w:rsidRPr="006D566C" w:rsidRDefault="006D566C" w:rsidP="009D1254">
      <w:pPr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</w:pPr>
    </w:p>
    <w:p w14:paraId="4DB5A268" w14:textId="701A11FA" w:rsidR="00E418CE" w:rsidRPr="006D566C" w:rsidRDefault="009D1254" w:rsidP="009D1254">
      <w:pPr>
        <w:rPr>
          <w:rFonts w:ascii="Times New Roman" w:hAnsi="Times New Roman" w:cs="Times New Roman"/>
          <w:sz w:val="24"/>
        </w:rPr>
      </w:pPr>
      <w:r w:rsidRPr="006D566C">
        <w:rPr>
          <w:rFonts w:ascii="Times New Roman" w:eastAsia="宋体" w:hAnsi="Times New Roman" w:cs="Times New Roman"/>
          <w:kern w:val="0"/>
          <w:sz w:val="24"/>
        </w:rPr>
        <w:t>The biggest challenge in this project was maintaining the stability and security of the network. By addressing these challenges, the team gained a deeper understanding of how blockchain works, potential application scenarios, and security issues.</w:t>
      </w:r>
    </w:p>
    <w:sectPr w:rsidR="00E418CE" w:rsidRPr="006D566C" w:rsidSect="002468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2E38" w14:textId="77777777" w:rsidR="00DE26AC" w:rsidRDefault="00DE26AC" w:rsidP="00DE26AC">
      <w:r>
        <w:separator/>
      </w:r>
    </w:p>
  </w:endnote>
  <w:endnote w:type="continuationSeparator" w:id="0">
    <w:p w14:paraId="6A815E76" w14:textId="77777777" w:rsidR="00DE26AC" w:rsidRDefault="00DE26AC" w:rsidP="00DE2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0CFFD" w14:textId="77777777" w:rsidR="00DE26AC" w:rsidRDefault="00DE26AC" w:rsidP="00DE26AC">
      <w:r>
        <w:separator/>
      </w:r>
    </w:p>
  </w:footnote>
  <w:footnote w:type="continuationSeparator" w:id="0">
    <w:p w14:paraId="2AC5814A" w14:textId="77777777" w:rsidR="00DE26AC" w:rsidRDefault="00DE26AC" w:rsidP="00DE2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331"/>
    <w:multiLevelType w:val="multilevel"/>
    <w:tmpl w:val="56FC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3CA7"/>
    <w:multiLevelType w:val="multilevel"/>
    <w:tmpl w:val="3AC2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E6E95"/>
    <w:multiLevelType w:val="hybridMultilevel"/>
    <w:tmpl w:val="56264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4A7FD2"/>
    <w:multiLevelType w:val="multilevel"/>
    <w:tmpl w:val="01D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00F3"/>
    <w:multiLevelType w:val="multilevel"/>
    <w:tmpl w:val="5426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F48D4"/>
    <w:multiLevelType w:val="multilevel"/>
    <w:tmpl w:val="6F3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7A39"/>
    <w:multiLevelType w:val="hybridMultilevel"/>
    <w:tmpl w:val="41EAF9D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19D41FDA"/>
    <w:multiLevelType w:val="multilevel"/>
    <w:tmpl w:val="2F76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A4CFF"/>
    <w:multiLevelType w:val="hybridMultilevel"/>
    <w:tmpl w:val="542CB088"/>
    <w:lvl w:ilvl="0" w:tplc="8150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0C2494"/>
    <w:multiLevelType w:val="hybridMultilevel"/>
    <w:tmpl w:val="DBC251FE"/>
    <w:lvl w:ilvl="0" w:tplc="8150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7E3760"/>
    <w:multiLevelType w:val="multilevel"/>
    <w:tmpl w:val="FEC21A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11" w15:restartNumberingAfterBreak="0">
    <w:nsid w:val="20674CB6"/>
    <w:multiLevelType w:val="multilevel"/>
    <w:tmpl w:val="6C3C946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 w15:restartNumberingAfterBreak="0">
    <w:nsid w:val="22653E48"/>
    <w:multiLevelType w:val="hybridMultilevel"/>
    <w:tmpl w:val="F9D86E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F40C1D6">
      <w:start w:val="7"/>
      <w:numFmt w:val="bullet"/>
      <w:lvlText w:val="•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5317CAA"/>
    <w:multiLevelType w:val="hybridMultilevel"/>
    <w:tmpl w:val="F124764C"/>
    <w:lvl w:ilvl="0" w:tplc="E2AA2AD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6000A39"/>
    <w:multiLevelType w:val="multilevel"/>
    <w:tmpl w:val="C79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0C2108"/>
    <w:multiLevelType w:val="multilevel"/>
    <w:tmpl w:val="FEC21AE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eastAsia"/>
      </w:rPr>
    </w:lvl>
  </w:abstractNum>
  <w:abstractNum w:abstractNumId="16" w15:restartNumberingAfterBreak="0">
    <w:nsid w:val="32CC6A25"/>
    <w:multiLevelType w:val="multilevel"/>
    <w:tmpl w:val="BB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4632C"/>
    <w:multiLevelType w:val="multilevel"/>
    <w:tmpl w:val="FEC21AE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eastAsia"/>
      </w:rPr>
    </w:lvl>
  </w:abstractNum>
  <w:abstractNum w:abstractNumId="18" w15:restartNumberingAfterBreak="0">
    <w:nsid w:val="392D4298"/>
    <w:multiLevelType w:val="hybridMultilevel"/>
    <w:tmpl w:val="FC4CA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0754CC"/>
    <w:multiLevelType w:val="multilevel"/>
    <w:tmpl w:val="9E34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811588"/>
    <w:multiLevelType w:val="multilevel"/>
    <w:tmpl w:val="82B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94869"/>
    <w:multiLevelType w:val="hybridMultilevel"/>
    <w:tmpl w:val="6EE4B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200C87"/>
    <w:multiLevelType w:val="hybridMultilevel"/>
    <w:tmpl w:val="7FEAA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C464BA5"/>
    <w:multiLevelType w:val="multilevel"/>
    <w:tmpl w:val="8D6E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D3CE8"/>
    <w:multiLevelType w:val="multilevel"/>
    <w:tmpl w:val="9C7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801CE1"/>
    <w:multiLevelType w:val="multilevel"/>
    <w:tmpl w:val="41C8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703AB"/>
    <w:multiLevelType w:val="hybridMultilevel"/>
    <w:tmpl w:val="765ACAB6"/>
    <w:lvl w:ilvl="0" w:tplc="DCBE1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735964"/>
    <w:multiLevelType w:val="multilevel"/>
    <w:tmpl w:val="2ED2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C27E43"/>
    <w:multiLevelType w:val="multilevel"/>
    <w:tmpl w:val="FEC21A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29" w15:restartNumberingAfterBreak="0">
    <w:nsid w:val="66261CC3"/>
    <w:multiLevelType w:val="multilevel"/>
    <w:tmpl w:val="FECA14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30" w15:restartNumberingAfterBreak="0">
    <w:nsid w:val="6B823140"/>
    <w:multiLevelType w:val="hybridMultilevel"/>
    <w:tmpl w:val="D1787372"/>
    <w:lvl w:ilvl="0" w:tplc="81505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B06522"/>
    <w:multiLevelType w:val="multilevel"/>
    <w:tmpl w:val="45F2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D73EDE"/>
    <w:multiLevelType w:val="multilevel"/>
    <w:tmpl w:val="FEC21A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abstractNum w:abstractNumId="33" w15:restartNumberingAfterBreak="0">
    <w:nsid w:val="7E386F25"/>
    <w:multiLevelType w:val="multilevel"/>
    <w:tmpl w:val="60C601C2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4" w15:restartNumberingAfterBreak="0">
    <w:nsid w:val="7E7F1470"/>
    <w:multiLevelType w:val="multilevel"/>
    <w:tmpl w:val="92CE924A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  <w:sz w:val="24"/>
      </w:rPr>
    </w:lvl>
  </w:abstractNum>
  <w:num w:numId="1" w16cid:durableId="1942103611">
    <w:abstractNumId w:val="3"/>
  </w:num>
  <w:num w:numId="2" w16cid:durableId="1765832580">
    <w:abstractNumId w:val="31"/>
  </w:num>
  <w:num w:numId="3" w16cid:durableId="1260336628">
    <w:abstractNumId w:val="14"/>
  </w:num>
  <w:num w:numId="4" w16cid:durableId="421806304">
    <w:abstractNumId w:val="4"/>
  </w:num>
  <w:num w:numId="5" w16cid:durableId="262962928">
    <w:abstractNumId w:val="24"/>
  </w:num>
  <w:num w:numId="6" w16cid:durableId="191964805">
    <w:abstractNumId w:val="25"/>
  </w:num>
  <w:num w:numId="7" w16cid:durableId="1717468229">
    <w:abstractNumId w:val="20"/>
  </w:num>
  <w:num w:numId="8" w16cid:durableId="800614654">
    <w:abstractNumId w:val="0"/>
  </w:num>
  <w:num w:numId="9" w16cid:durableId="508449151">
    <w:abstractNumId w:val="23"/>
  </w:num>
  <w:num w:numId="10" w16cid:durableId="1022364426">
    <w:abstractNumId w:val="27"/>
  </w:num>
  <w:num w:numId="11" w16cid:durableId="1229923771">
    <w:abstractNumId w:val="19"/>
  </w:num>
  <w:num w:numId="12" w16cid:durableId="594481760">
    <w:abstractNumId w:val="1"/>
  </w:num>
  <w:num w:numId="13" w16cid:durableId="369186270">
    <w:abstractNumId w:val="16"/>
  </w:num>
  <w:num w:numId="14" w16cid:durableId="509679438">
    <w:abstractNumId w:val="5"/>
  </w:num>
  <w:num w:numId="15" w16cid:durableId="1167938151">
    <w:abstractNumId w:val="7"/>
  </w:num>
  <w:num w:numId="16" w16cid:durableId="2045132896">
    <w:abstractNumId w:val="29"/>
  </w:num>
  <w:num w:numId="17" w16cid:durableId="2041785807">
    <w:abstractNumId w:val="6"/>
  </w:num>
  <w:num w:numId="18" w16cid:durableId="1143619760">
    <w:abstractNumId w:val="13"/>
  </w:num>
  <w:num w:numId="19" w16cid:durableId="1797524821">
    <w:abstractNumId w:val="12"/>
  </w:num>
  <w:num w:numId="20" w16cid:durableId="1302612328">
    <w:abstractNumId w:val="34"/>
  </w:num>
  <w:num w:numId="21" w16cid:durableId="325939342">
    <w:abstractNumId w:val="11"/>
  </w:num>
  <w:num w:numId="22" w16cid:durableId="1671525889">
    <w:abstractNumId w:val="22"/>
  </w:num>
  <w:num w:numId="23" w16cid:durableId="1084181995">
    <w:abstractNumId w:val="26"/>
  </w:num>
  <w:num w:numId="24" w16cid:durableId="395007611">
    <w:abstractNumId w:val="2"/>
  </w:num>
  <w:num w:numId="25" w16cid:durableId="414254861">
    <w:abstractNumId w:val="18"/>
  </w:num>
  <w:num w:numId="26" w16cid:durableId="796459744">
    <w:abstractNumId w:val="10"/>
  </w:num>
  <w:num w:numId="27" w16cid:durableId="1882748456">
    <w:abstractNumId w:val="33"/>
  </w:num>
  <w:num w:numId="28" w16cid:durableId="1649166428">
    <w:abstractNumId w:val="17"/>
  </w:num>
  <w:num w:numId="29" w16cid:durableId="460196108">
    <w:abstractNumId w:val="15"/>
  </w:num>
  <w:num w:numId="30" w16cid:durableId="46684565">
    <w:abstractNumId w:val="32"/>
  </w:num>
  <w:num w:numId="31" w16cid:durableId="1319110885">
    <w:abstractNumId w:val="28"/>
  </w:num>
  <w:num w:numId="32" w16cid:durableId="2080245491">
    <w:abstractNumId w:val="21"/>
  </w:num>
  <w:num w:numId="33" w16cid:durableId="436759884">
    <w:abstractNumId w:val="30"/>
  </w:num>
  <w:num w:numId="34" w16cid:durableId="508175896">
    <w:abstractNumId w:val="9"/>
  </w:num>
  <w:num w:numId="35" w16cid:durableId="11612386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90"/>
    <w:rsid w:val="000469B7"/>
    <w:rsid w:val="00085116"/>
    <w:rsid w:val="000862D9"/>
    <w:rsid w:val="00120146"/>
    <w:rsid w:val="0015116E"/>
    <w:rsid w:val="001D49F6"/>
    <w:rsid w:val="0024688A"/>
    <w:rsid w:val="00260B90"/>
    <w:rsid w:val="00281053"/>
    <w:rsid w:val="002C55A1"/>
    <w:rsid w:val="003370F8"/>
    <w:rsid w:val="00373FF2"/>
    <w:rsid w:val="003862CC"/>
    <w:rsid w:val="003B7E29"/>
    <w:rsid w:val="00671BD9"/>
    <w:rsid w:val="006956B5"/>
    <w:rsid w:val="00696F11"/>
    <w:rsid w:val="006D566C"/>
    <w:rsid w:val="007C2EA3"/>
    <w:rsid w:val="007D07D7"/>
    <w:rsid w:val="007E17AF"/>
    <w:rsid w:val="008063F7"/>
    <w:rsid w:val="008210D1"/>
    <w:rsid w:val="0087598B"/>
    <w:rsid w:val="008A2E2D"/>
    <w:rsid w:val="008D2DC3"/>
    <w:rsid w:val="0098089B"/>
    <w:rsid w:val="009D1254"/>
    <w:rsid w:val="009E6C46"/>
    <w:rsid w:val="00A7428B"/>
    <w:rsid w:val="00A94304"/>
    <w:rsid w:val="00A97156"/>
    <w:rsid w:val="00B70CB8"/>
    <w:rsid w:val="00BB3052"/>
    <w:rsid w:val="00BB4278"/>
    <w:rsid w:val="00CB7EEE"/>
    <w:rsid w:val="00CC3C2B"/>
    <w:rsid w:val="00DB751C"/>
    <w:rsid w:val="00DE1FAE"/>
    <w:rsid w:val="00DE26AC"/>
    <w:rsid w:val="00E01F69"/>
    <w:rsid w:val="00E57ABC"/>
    <w:rsid w:val="00E66F82"/>
    <w:rsid w:val="00E729A3"/>
    <w:rsid w:val="00EA56E6"/>
    <w:rsid w:val="00F3470D"/>
    <w:rsid w:val="00F76125"/>
    <w:rsid w:val="00FB242F"/>
    <w:rsid w:val="00FC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E0EC"/>
  <w15:chartTrackingRefBased/>
  <w15:docId w15:val="{B93F6570-EDC6-D447-865D-49E28066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0B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60B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60B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260B90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260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260B90"/>
    <w:rPr>
      <w:b/>
      <w:bCs/>
    </w:rPr>
  </w:style>
  <w:style w:type="character" w:styleId="HTML">
    <w:name w:val="HTML Code"/>
    <w:basedOn w:val="a0"/>
    <w:uiPriority w:val="99"/>
    <w:semiHidden/>
    <w:unhideWhenUsed/>
    <w:rsid w:val="003370F8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E01F6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E26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26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2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26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0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</dc:creator>
  <cp:keywords/>
  <dc:description/>
  <cp:lastModifiedBy>beck</cp:lastModifiedBy>
  <cp:revision>44</cp:revision>
  <dcterms:created xsi:type="dcterms:W3CDTF">2024-01-20T06:44:00Z</dcterms:created>
  <dcterms:modified xsi:type="dcterms:W3CDTF">2024-01-20T07:55:00Z</dcterms:modified>
</cp:coreProperties>
</file>