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法院开庭的具体步骤及相关人员的工作事宜：</w:t>
      </w:r>
    </w:p>
    <w:p>
      <w:pPr>
        <w:pStyle w:val="style0"/>
        <w:rPr/>
      </w:pPr>
    </w:p>
    <w:p>
      <w:pPr>
        <w:pStyle w:val="style0"/>
        <w:rPr/>
      </w:pPr>
      <w:r>
        <w:t>1、首先，由书记员查明当事人和其他诉讼参与人是否到庭，并宣布法庭纪律；</w:t>
      </w:r>
    </w:p>
    <w:p>
      <w:pPr>
        <w:pStyle w:val="style0"/>
        <w:rPr/>
      </w:pPr>
    </w:p>
    <w:p>
      <w:pPr>
        <w:pStyle w:val="style0"/>
        <w:rPr/>
      </w:pPr>
      <w:r>
        <w:t>2、其次，由审判长宣布开庭，并由审判长核对当事人，宣布案由，宣布审判人员、书记员名单，告知当事人有关的诉讼权利义务，询问当事人是否提出回避申请；</w:t>
      </w:r>
    </w:p>
    <w:p>
      <w:pPr>
        <w:pStyle w:val="style0"/>
        <w:rPr/>
      </w:pPr>
    </w:p>
    <w:p>
      <w:pPr>
        <w:pStyle w:val="style0"/>
        <w:rPr/>
      </w:pPr>
      <w:r>
        <w:t>3、进行法庭调查。法庭调查按照下列顺序进行：</w:t>
      </w:r>
    </w:p>
    <w:p>
      <w:pPr>
        <w:pStyle w:val="style0"/>
        <w:rPr/>
      </w:pPr>
    </w:p>
    <w:p>
      <w:pPr>
        <w:pStyle w:val="style0"/>
        <w:rPr/>
      </w:pPr>
      <w:r>
        <w:t>（一）当事人陈述；</w:t>
      </w:r>
    </w:p>
    <w:p>
      <w:pPr>
        <w:pStyle w:val="style0"/>
        <w:rPr/>
      </w:pPr>
    </w:p>
    <w:p>
      <w:pPr>
        <w:pStyle w:val="style0"/>
        <w:rPr/>
      </w:pPr>
      <w:r>
        <w:t>（二）告知证人的权利义务，证人作证，宣读未到庭的证人证言；</w:t>
      </w:r>
    </w:p>
    <w:p>
      <w:pPr>
        <w:pStyle w:val="style0"/>
        <w:rPr/>
      </w:pPr>
    </w:p>
    <w:p>
      <w:pPr>
        <w:pStyle w:val="style0"/>
        <w:rPr/>
      </w:pPr>
      <w:r>
        <w:t>（三）出示书证、物证、视听资料和电子数据；</w:t>
      </w:r>
    </w:p>
    <w:p>
      <w:pPr>
        <w:pStyle w:val="style0"/>
        <w:rPr/>
      </w:pPr>
    </w:p>
    <w:p>
      <w:pPr>
        <w:pStyle w:val="style0"/>
        <w:rPr/>
      </w:pPr>
      <w:r>
        <w:t>（四）宣读鉴定意见；</w:t>
      </w:r>
    </w:p>
    <w:p>
      <w:pPr>
        <w:pStyle w:val="style0"/>
        <w:rPr/>
      </w:pPr>
    </w:p>
    <w:p>
      <w:pPr>
        <w:pStyle w:val="style0"/>
        <w:rPr/>
      </w:pPr>
      <w:r>
        <w:t>（五）宣读勘验笔录。其间，当事人经法庭许可，可以向证人、鉴定人、勘验人发问。</w:t>
      </w:r>
    </w:p>
    <w:p>
      <w:pPr>
        <w:pStyle w:val="style0"/>
        <w:rPr/>
      </w:pPr>
    </w:p>
    <w:p>
      <w:pPr>
        <w:pStyle w:val="style0"/>
        <w:rPr/>
      </w:pPr>
      <w:r>
        <w:t>4、进行法庭辩论。法庭辩论按照下列顺序进行：</w:t>
      </w:r>
    </w:p>
    <w:p>
      <w:pPr>
        <w:pStyle w:val="style0"/>
        <w:rPr/>
      </w:pPr>
    </w:p>
    <w:p>
      <w:pPr>
        <w:pStyle w:val="style0"/>
        <w:rPr/>
      </w:pPr>
      <w:r>
        <w:t>（一）原告及其诉讼代理人发言；</w:t>
      </w:r>
    </w:p>
    <w:p>
      <w:pPr>
        <w:pStyle w:val="style0"/>
        <w:rPr/>
      </w:pPr>
    </w:p>
    <w:p>
      <w:pPr>
        <w:pStyle w:val="style0"/>
        <w:rPr/>
      </w:pPr>
      <w:r>
        <w:t>（二）被告及其诉讼代理人答辩；</w:t>
      </w:r>
    </w:p>
    <w:p>
      <w:pPr>
        <w:pStyle w:val="style0"/>
        <w:rPr/>
      </w:pPr>
    </w:p>
    <w:p>
      <w:pPr>
        <w:pStyle w:val="style0"/>
        <w:rPr/>
      </w:pPr>
      <w:r>
        <w:t>（三）第三人及其诉讼代理人发言或者答辩；</w:t>
      </w:r>
    </w:p>
    <w:p>
      <w:pPr>
        <w:pStyle w:val="style0"/>
        <w:rPr/>
      </w:pPr>
    </w:p>
    <w:p>
      <w:pPr>
        <w:pStyle w:val="style0"/>
        <w:rPr/>
      </w:pPr>
      <w:r>
        <w:t>（四）互相辩论。法庭辩论终结后，由审判长按照原告、被告、第三人的先后顺序征询各方最后意见。</w:t>
      </w:r>
    </w:p>
    <w:p>
      <w:pPr>
        <w:pStyle w:val="style0"/>
        <w:rPr/>
      </w:pPr>
    </w:p>
    <w:p>
      <w:pPr>
        <w:pStyle w:val="style0"/>
        <w:rPr/>
      </w:pPr>
      <w:r>
        <w:t>5、评议和宣判。法庭辩论或被告人最后陈述结束后，法官进入评议室评议，做出裁判。</w:t>
      </w:r>
    </w:p>
    <w:p>
      <w:pPr>
        <w:pStyle w:val="style0"/>
        <w:rPr/>
      </w:pPr>
    </w:p>
    <w:p>
      <w:pPr>
        <w:pStyle w:val="style0"/>
        <w:rPr/>
      </w:pPr>
      <w:r>
        <w:t>先提交证据，在进行互相辩论，原告及其诉讼代理人先进行辩论。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441</Words>
  <Characters>441</Characters>
  <Application>WPS Office</Application>
  <Paragraphs>32</Paragraphs>
  <CharactersWithSpaces>441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2021-04-07T08:22:40Z</dcterms:created>
  <dc:creator>Redmi 8A</dc:creator>
  <lastModifiedBy>Redmi 8A</lastModifiedBy>
  <dcterms:modified xsi:type="dcterms:W3CDTF">2021-04-07T08:23:50Z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