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4742" w:rsidRDefault="00434742" w:rsidP="00434742">
      <w:pPr>
        <w:rPr>
          <w:rFonts w:hint="eastAsia"/>
        </w:rPr>
      </w:pPr>
      <w:r>
        <w:rPr>
          <w:rFonts w:hint="eastAsia"/>
        </w:rPr>
        <w:t>智能文本解析测试文档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项目概述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>本项目旨在开发一个智能文本解析系统，能够自动识别文本结构并生成思维导图。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项目背景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>随着信息时代的到来，人们需要处理越来越多的文档。传统的文档阅读方式效率低下，急需一种能够快速理解文档结构的工具。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项目目标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实现智能文本层级识别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支持多种文档格式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生成可视化思维导图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提供友好的用户界面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技术架构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>系统采用前后端分离的架构设计，前端使用</w:t>
      </w:r>
      <w:r>
        <w:rPr>
          <w:rFonts w:hint="eastAsia"/>
        </w:rPr>
        <w:t>React</w:t>
      </w:r>
      <w:r>
        <w:rPr>
          <w:rFonts w:hint="eastAsia"/>
        </w:rPr>
        <w:t>技术栈，后端使用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前端技术栈</w:t>
      </w:r>
    </w:p>
    <w:p w:rsidR="00434742" w:rsidRDefault="00434742" w:rsidP="00434742">
      <w:r>
        <w:t xml:space="preserve">  • React 18.3.1</w:t>
      </w:r>
    </w:p>
    <w:p w:rsidR="00434742" w:rsidRDefault="00434742" w:rsidP="00434742">
      <w:r>
        <w:t xml:space="preserve">  • TypeScript 5.8.3</w:t>
      </w:r>
    </w:p>
    <w:p w:rsidR="00434742" w:rsidRDefault="00434742" w:rsidP="00434742">
      <w:r>
        <w:t xml:space="preserve">  • Tailwind CSS 3.4.17</w:t>
      </w:r>
    </w:p>
    <w:p w:rsidR="00434742" w:rsidRDefault="00434742" w:rsidP="00434742">
      <w:r>
        <w:t xml:space="preserve">  • Next.js 15.3.2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后端技术栈</w:t>
      </w:r>
    </w:p>
    <w:p w:rsidR="00434742" w:rsidRDefault="00434742" w:rsidP="00434742">
      <w:r>
        <w:t xml:space="preserve">  • Node.js</w:t>
      </w:r>
    </w:p>
    <w:p w:rsidR="00434742" w:rsidRDefault="00434742" w:rsidP="00434742">
      <w:r>
        <w:t xml:space="preserve">  • Express.js</w:t>
      </w:r>
    </w:p>
    <w:p w:rsidR="00434742" w:rsidRDefault="00434742" w:rsidP="00434742">
      <w:r>
        <w:t xml:space="preserve">  • OpenAI API</w:t>
      </w:r>
    </w:p>
    <w:p w:rsidR="00434742" w:rsidRDefault="00434742" w:rsidP="00434742">
      <w:r>
        <w:t xml:space="preserve">  • PDF.js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核心功能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>系统的核心功能包括文件解析、文本分析和思维导图生成。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文件解析模块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>支持多种格式的文件解析，包括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等格式。每种格式都有专门的解析器进行处理。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文本分析模块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>使用人工智能技术对文本进行智能分析，识别文档的层级结构。主要包括标题识别、段落分析、关键词提取等功能。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思维导图生成模块</w:t>
      </w:r>
    </w:p>
    <w:p w:rsidR="00434742" w:rsidRDefault="00434742" w:rsidP="00434742">
      <w:pPr>
        <w:rPr>
          <w:rFonts w:hint="eastAsia"/>
        </w:rPr>
      </w:pPr>
      <w:r>
        <w:rPr>
          <w:rFonts w:hint="eastAsia"/>
        </w:rPr>
        <w:t>基于分析结果生成结构化的思维导图。使用</w:t>
      </w:r>
      <w:proofErr w:type="spellStart"/>
      <w:r>
        <w:rPr>
          <w:rFonts w:hint="eastAsia"/>
        </w:rPr>
        <w:t>Markmap</w:t>
      </w:r>
      <w:proofErr w:type="spellEnd"/>
      <w:r>
        <w:rPr>
          <w:rFonts w:hint="eastAsia"/>
        </w:rPr>
        <w:t>库进行可视化渲染，支持交互式操作。</w:t>
      </w:r>
    </w:p>
    <w:p w:rsidR="00434742" w:rsidRDefault="00434742" w:rsidP="00434742"/>
    <w:p w:rsidR="00434742" w:rsidRDefault="00434742" w:rsidP="00434742">
      <w:pPr>
        <w:rPr>
          <w:rFonts w:hint="eastAsia"/>
        </w:rPr>
      </w:pPr>
      <w:r>
        <w:rPr>
          <w:rFonts w:hint="eastAsia"/>
        </w:rPr>
        <w:t>总结：</w:t>
      </w:r>
    </w:p>
    <w:p w:rsidR="00D375C8" w:rsidRPr="00FE4562" w:rsidRDefault="00434742" w:rsidP="00434742">
      <w:r>
        <w:rPr>
          <w:rFonts w:hint="eastAsia"/>
        </w:rPr>
        <w:t>本系统通过智能文本解析技术，为用户提供了一个高效的文档理解工具。</w:t>
      </w:r>
    </w:p>
    <w:sectPr w:rsidR="00D375C8" w:rsidRPr="00FE4562" w:rsidSect="009B2CCF">
      <w:pgSz w:w="11906" w:h="16838"/>
      <w:pgMar w:top="1276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7933" w:rsidRDefault="007E7933" w:rsidP="001E2974">
      <w:r>
        <w:separator/>
      </w:r>
    </w:p>
  </w:endnote>
  <w:endnote w:type="continuationSeparator" w:id="0">
    <w:p w:rsidR="007E7933" w:rsidRDefault="007E7933" w:rsidP="001E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7933" w:rsidRDefault="007E7933" w:rsidP="001E2974">
      <w:r>
        <w:separator/>
      </w:r>
    </w:p>
  </w:footnote>
  <w:footnote w:type="continuationSeparator" w:id="0">
    <w:p w:rsidR="007E7933" w:rsidRDefault="007E7933" w:rsidP="001E2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B95"/>
    <w:rsid w:val="0004589A"/>
    <w:rsid w:val="0005045D"/>
    <w:rsid w:val="0008388D"/>
    <w:rsid w:val="00137E53"/>
    <w:rsid w:val="00144615"/>
    <w:rsid w:val="001758C7"/>
    <w:rsid w:val="0019181E"/>
    <w:rsid w:val="0019537F"/>
    <w:rsid w:val="001C7AFC"/>
    <w:rsid w:val="001E2974"/>
    <w:rsid w:val="00203912"/>
    <w:rsid w:val="00206276"/>
    <w:rsid w:val="0024468A"/>
    <w:rsid w:val="002C2B3D"/>
    <w:rsid w:val="00306334"/>
    <w:rsid w:val="0033501E"/>
    <w:rsid w:val="00346F76"/>
    <w:rsid w:val="00393EC4"/>
    <w:rsid w:val="00397923"/>
    <w:rsid w:val="003D346E"/>
    <w:rsid w:val="0041034E"/>
    <w:rsid w:val="00434742"/>
    <w:rsid w:val="00466380"/>
    <w:rsid w:val="00493B95"/>
    <w:rsid w:val="004C7593"/>
    <w:rsid w:val="0059094D"/>
    <w:rsid w:val="005D6DBE"/>
    <w:rsid w:val="00650D60"/>
    <w:rsid w:val="00661AA1"/>
    <w:rsid w:val="00690389"/>
    <w:rsid w:val="00752517"/>
    <w:rsid w:val="007A29EB"/>
    <w:rsid w:val="007E7933"/>
    <w:rsid w:val="00831EDA"/>
    <w:rsid w:val="00834572"/>
    <w:rsid w:val="009B2CCF"/>
    <w:rsid w:val="009C3327"/>
    <w:rsid w:val="009C7538"/>
    <w:rsid w:val="00A9742E"/>
    <w:rsid w:val="00AE22FF"/>
    <w:rsid w:val="00B336B2"/>
    <w:rsid w:val="00BF7136"/>
    <w:rsid w:val="00C76399"/>
    <w:rsid w:val="00CB430D"/>
    <w:rsid w:val="00D002D6"/>
    <w:rsid w:val="00D375C8"/>
    <w:rsid w:val="00DA05DE"/>
    <w:rsid w:val="00DF0ED1"/>
    <w:rsid w:val="00E549FC"/>
    <w:rsid w:val="00EA03B8"/>
    <w:rsid w:val="00EA522D"/>
    <w:rsid w:val="00EC3F51"/>
    <w:rsid w:val="00EC504D"/>
    <w:rsid w:val="00F05E23"/>
    <w:rsid w:val="00F66B7D"/>
    <w:rsid w:val="00FB15A7"/>
    <w:rsid w:val="00FE4562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42E2D"/>
  <w15:docId w15:val="{8CE40001-6B88-1747-97B0-4E474239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B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195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1E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1E2974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1E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1E2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shrc-xhb</dc:creator>
  <cp:lastModifiedBy>linhao</cp:lastModifiedBy>
  <cp:revision>5</cp:revision>
  <dcterms:created xsi:type="dcterms:W3CDTF">2020-02-24T08:34:00Z</dcterms:created>
  <dcterms:modified xsi:type="dcterms:W3CDTF">2025-07-19T08:15:00Z</dcterms:modified>
</cp:coreProperties>
</file>