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b/>
          <w:bCs/>
          <w:sz w:val="52"/>
        </w:rPr>
      </w:pPr>
    </w:p>
    <w:p>
      <w:pPr>
        <w:spacing w:line="720" w:lineRule="auto"/>
        <w:jc w:val="center"/>
        <w:rPr>
          <w:b/>
          <w:bCs/>
          <w:sz w:val="52"/>
        </w:rPr>
      </w:pPr>
      <w:r>
        <w:rPr>
          <w:rFonts w:hint="eastAsia"/>
          <w:b/>
          <w:bCs/>
          <w:sz w:val="52"/>
        </w:rPr>
        <w:t xml:space="preserve"> </w:t>
      </w:r>
      <w:r>
        <w:rPr>
          <w:rFonts w:hint="eastAsia"/>
          <w:b/>
          <w:bCs/>
          <w:sz w:val="52"/>
        </w:rPr>
        <w:drawing>
          <wp:inline distT="0" distB="0" distL="114300" distR="114300">
            <wp:extent cx="2620645" cy="530225"/>
            <wp:effectExtent l="0" t="0" r="8255" b="3175"/>
            <wp:docPr id="142"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descr="毛体师大-修饰"/>
                    <pic:cNvPicPr>
                      <a:picLocks noChangeAspect="1"/>
                    </pic:cNvPicPr>
                  </pic:nvPicPr>
                  <pic:blipFill>
                    <a:blip r:embed="rId20"/>
                    <a:stretch>
                      <a:fillRect/>
                    </a:stretch>
                  </pic:blipFill>
                  <pic:spPr>
                    <a:xfrm>
                      <a:off x="0" y="0"/>
                      <a:ext cx="2620645" cy="530225"/>
                    </a:xfrm>
                    <a:prstGeom prst="rect">
                      <a:avLst/>
                    </a:prstGeom>
                    <a:noFill/>
                    <a:ln>
                      <a:noFill/>
                    </a:ln>
                  </pic:spPr>
                </pic:pic>
              </a:graphicData>
            </a:graphic>
          </wp:inline>
        </w:drawing>
      </w:r>
    </w:p>
    <w:p>
      <w:pPr>
        <w:spacing w:line="720" w:lineRule="auto"/>
        <w:jc w:val="center"/>
        <w:rPr>
          <w:rFonts w:hint="eastAsia" w:eastAsia="方正美黑简体"/>
          <w:b/>
          <w:bCs/>
          <w:sz w:val="84"/>
          <w:lang w:val="en-US" w:eastAsia="zh-CN"/>
        </w:rPr>
      </w:pPr>
      <w:r>
        <w:rPr>
          <w:rFonts w:hint="eastAsia" w:eastAsia="方正美黑简体"/>
          <w:b/>
          <w:bCs/>
          <w:sz w:val="84"/>
          <w:lang w:val="en-US" w:eastAsia="zh-CN"/>
        </w:rPr>
        <w:t>软件系统设计说明书</w:t>
      </w:r>
    </w:p>
    <w:p>
      <w:pPr>
        <w:spacing w:line="480" w:lineRule="auto"/>
        <w:jc w:val="center"/>
        <w:rPr>
          <w:b/>
          <w:bCs/>
          <w:sz w:val="28"/>
        </w:rPr>
      </w:pPr>
    </w:p>
    <w:p>
      <w:pPr>
        <w:spacing w:line="480" w:lineRule="auto"/>
        <w:jc w:val="center"/>
        <w:rPr>
          <w:b/>
          <w:bCs/>
          <w:sz w:val="30"/>
          <w:szCs w:val="30"/>
        </w:rPr>
      </w:pPr>
    </w:p>
    <w:p>
      <w:pPr>
        <w:spacing w:line="480" w:lineRule="auto"/>
        <w:jc w:val="center"/>
        <w:rPr>
          <w:b/>
          <w:bCs/>
          <w:sz w:val="28"/>
        </w:rPr>
      </w:pPr>
    </w:p>
    <w:p>
      <w:pPr>
        <w:spacing w:line="480" w:lineRule="auto"/>
        <w:jc w:val="center"/>
        <w:rPr>
          <w:b/>
          <w:bCs/>
          <w:sz w:val="28"/>
        </w:rPr>
      </w:pPr>
    </w:p>
    <w:p>
      <w:pPr>
        <w:spacing w:line="480" w:lineRule="auto"/>
        <w:ind w:firstLine="1500" w:firstLineChars="500"/>
        <w:rPr>
          <w:rFonts w:ascii="黑体" w:hAnsi="黑体" w:eastAsia="黑体"/>
        </w:rPr>
      </w:pPr>
      <w:r>
        <w:rPr>
          <w:sz w:val="30"/>
        </w:rPr>
        <w:t>题    目：</w:t>
      </w:r>
      <w:r>
        <w:rPr>
          <w:sz w:val="30"/>
          <w:u w:val="single"/>
        </w:rPr>
        <w:t xml:space="preserve">  </w:t>
      </w:r>
      <w:r>
        <w:rPr>
          <w:rFonts w:hint="eastAsia" w:ascii="黑体" w:hAnsi="黑体" w:eastAsia="黑体" w:cs="黑体"/>
          <w:sz w:val="30"/>
          <w:u w:val="single"/>
        </w:rPr>
        <w:t>网店工商信息图片文字提取系统</w:t>
      </w:r>
      <w:r>
        <w:rPr>
          <w:sz w:val="30"/>
          <w:u w:val="single"/>
        </w:rPr>
        <w:t xml:space="preserve"> </w:t>
      </w:r>
    </w:p>
    <w:p>
      <w:pPr>
        <w:spacing w:line="700" w:lineRule="exact"/>
        <w:ind w:firstLine="1500" w:firstLineChars="500"/>
        <w:rPr>
          <w:sz w:val="30"/>
        </w:rPr>
      </w:pPr>
      <w:r>
        <w:rPr>
          <w:sz w:val="30"/>
        </w:rPr>
        <w:t>学    院：</w:t>
      </w:r>
      <w:r>
        <w:rPr>
          <w:sz w:val="30"/>
          <w:u w:val="single"/>
        </w:rPr>
        <w:t xml:space="preserve">     计算机科学与工程学院     </w:t>
      </w:r>
    </w:p>
    <w:p>
      <w:pPr>
        <w:spacing w:line="700" w:lineRule="exact"/>
        <w:ind w:firstLine="1500" w:firstLineChars="500"/>
        <w:rPr>
          <w:sz w:val="30"/>
          <w:u w:val="single"/>
        </w:rPr>
      </w:pPr>
      <w:r>
        <w:rPr>
          <w:sz w:val="30"/>
        </w:rPr>
        <w:t>专    业：</w:t>
      </w:r>
      <w:r>
        <w:rPr>
          <w:sz w:val="30"/>
          <w:u w:val="single"/>
        </w:rPr>
        <w:t xml:space="preserve">       计算机科学与技术       </w:t>
      </w:r>
    </w:p>
    <w:p>
      <w:pPr>
        <w:spacing w:line="700" w:lineRule="exact"/>
        <w:ind w:firstLine="1500" w:firstLineChars="500"/>
        <w:rPr>
          <w:sz w:val="30"/>
          <w:u w:val="single"/>
        </w:rPr>
      </w:pPr>
      <w:r>
        <w:rPr>
          <w:sz w:val="30"/>
        </w:rPr>
        <w:t>班    级：</w:t>
      </w:r>
      <w:r>
        <w:rPr>
          <w:sz w:val="30"/>
          <w:u w:val="single"/>
        </w:rPr>
        <w:t xml:space="preserve">      201</w:t>
      </w:r>
      <w:r>
        <w:rPr>
          <w:rFonts w:hint="eastAsia"/>
          <w:sz w:val="30"/>
          <w:u w:val="single"/>
        </w:rPr>
        <w:t>8</w:t>
      </w:r>
      <w:r>
        <w:rPr>
          <w:sz w:val="30"/>
          <w:u w:val="single"/>
        </w:rPr>
        <w:t xml:space="preserve"> 级卓越工程师班     </w:t>
      </w:r>
    </w:p>
    <w:p>
      <w:pPr>
        <w:spacing w:line="700" w:lineRule="exact"/>
        <w:ind w:firstLine="1500" w:firstLineChars="500"/>
        <w:rPr>
          <w:sz w:val="30"/>
          <w:u w:val="single"/>
        </w:rPr>
      </w:pPr>
      <w:r>
        <w:rPr>
          <w:sz w:val="30"/>
        </w:rPr>
        <w:t>学生姓名：</w:t>
      </w:r>
      <w:r>
        <w:rPr>
          <w:sz w:val="30"/>
          <w:u w:val="single"/>
        </w:rPr>
        <w:t xml:space="preserve">            </w:t>
      </w:r>
      <w:r>
        <w:rPr>
          <w:rFonts w:hint="eastAsia"/>
          <w:sz w:val="30"/>
          <w:u w:val="single"/>
        </w:rPr>
        <w:t>崔梦涛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癿盼盼</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杨蕊媛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杨钦颖</w:t>
      </w:r>
      <w:r>
        <w:rPr>
          <w:sz w:val="30"/>
          <w:u w:val="single"/>
        </w:rPr>
        <w:t xml:space="preserve">            </w:t>
      </w:r>
    </w:p>
    <w:p>
      <w:pPr>
        <w:spacing w:line="700" w:lineRule="exact"/>
        <w:ind w:firstLine="1500" w:firstLineChars="500"/>
        <w:rPr>
          <w:rFonts w:eastAsia="黑体"/>
          <w:sz w:val="28"/>
        </w:rPr>
        <w:sectPr>
          <w:headerReference r:id="rId5" w:type="first"/>
          <w:headerReference r:id="rId3" w:type="default"/>
          <w:footerReference r:id="rId6" w:type="default"/>
          <w:headerReference r:id="rId4" w:type="even"/>
          <w:footerReference r:id="rId7" w:type="even"/>
          <w:endnotePr>
            <w:numFmt w:val="decimal"/>
          </w:endnotePr>
          <w:pgSz w:w="11907" w:h="16839"/>
          <w:pgMar w:top="1758" w:right="1361" w:bottom="1644" w:left="1701" w:header="0" w:footer="680" w:gutter="0"/>
          <w:pgNumType w:fmt="upperRoman" w:start="1"/>
          <w:cols w:space="720" w:num="1"/>
          <w:titlePg/>
          <w:docGrid w:type="lines" w:linePitch="360" w:charSpace="1861"/>
        </w:sectPr>
      </w:pPr>
      <w:r>
        <w:rPr>
          <w:sz w:val="30"/>
        </w:rPr>
        <w:t>指导教师：</w:t>
      </w:r>
      <w:r>
        <w:rPr>
          <w:sz w:val="30"/>
          <w:u w:val="single"/>
        </w:rPr>
        <w:t xml:space="preserve">            </w:t>
      </w:r>
      <w:r>
        <w:rPr>
          <w:rFonts w:hint="eastAsia"/>
          <w:sz w:val="30"/>
          <w:u w:val="single"/>
        </w:rPr>
        <w:t>代祖华</w:t>
      </w:r>
      <w:r>
        <w:rPr>
          <w:sz w:val="30"/>
          <w:u w:val="single"/>
        </w:rPr>
        <w:t xml:space="preserve">            </w:t>
      </w:r>
    </w:p>
    <w:p>
      <w:pPr>
        <w:spacing w:before="312" w:beforeLines="100" w:after="312" w:afterLines="100" w:line="360" w:lineRule="auto"/>
        <w:jc w:val="center"/>
        <w:rPr>
          <w:rFonts w:ascii="黑体" w:hAnsi="黑体" w:eastAsia="黑体"/>
          <w:b/>
          <w:sz w:val="32"/>
          <w:szCs w:val="32"/>
        </w:rPr>
      </w:pPr>
      <w:r>
        <w:rPr>
          <w:rFonts w:hint="eastAsia" w:ascii="黑体" w:eastAsia="黑体"/>
          <w:sz w:val="32"/>
          <w:szCs w:val="32"/>
        </w:rPr>
        <w:t>摘</w:t>
      </w:r>
      <w:r>
        <w:rPr>
          <w:rFonts w:hint="eastAsia" w:eastAsia="黑体"/>
          <w:sz w:val="32"/>
          <w:szCs w:val="32"/>
        </w:rPr>
        <w:t xml:space="preserve">    </w:t>
      </w:r>
      <w:r>
        <w:rPr>
          <w:rFonts w:hint="eastAsia" w:ascii="黑体" w:eastAsia="黑体"/>
          <w:sz w:val="32"/>
          <w:szCs w:val="32"/>
        </w:rPr>
        <w:t>要</w:t>
      </w:r>
    </w:p>
    <w:p>
      <w:pPr>
        <w:spacing w:line="360" w:lineRule="auto"/>
        <w:ind w:firstLine="480" w:firstLineChars="200"/>
        <w:rPr>
          <w:rFonts w:ascii="宋体" w:hAnsi="宋体" w:cs="宋体"/>
          <w:sz w:val="24"/>
        </w:rPr>
      </w:pPr>
      <w:r>
        <w:rPr>
          <w:rFonts w:hint="eastAsia" w:ascii="宋体" w:hAnsi="宋体" w:cs="宋体"/>
          <w:sz w:val="24"/>
        </w:rPr>
        <w:t>图片</w:t>
      </w:r>
      <w:r>
        <w:rPr>
          <w:rFonts w:ascii="宋体" w:hAnsi="宋体" w:cs="宋体"/>
          <w:sz w:val="24"/>
        </w:rPr>
        <w:t>中的文本为描述</w:t>
      </w:r>
      <w:r>
        <w:rPr>
          <w:rFonts w:hint="eastAsia" w:ascii="宋体" w:hAnsi="宋体" w:cs="宋体"/>
          <w:sz w:val="24"/>
        </w:rPr>
        <w:t>图片</w:t>
      </w:r>
      <w:r>
        <w:rPr>
          <w:rFonts w:ascii="宋体" w:hAnsi="宋体" w:cs="宋体"/>
          <w:sz w:val="24"/>
        </w:rPr>
        <w:t>内容提供了十分有用的信息,对于构建基于内容的多媒体检索系统具有重要作用。因此,有效地提取和识别这些文字对于图像理解、</w:t>
      </w:r>
      <w:r>
        <w:rPr>
          <w:rFonts w:hint="eastAsia" w:ascii="宋体" w:hAnsi="宋体" w:cs="宋体"/>
          <w:sz w:val="24"/>
        </w:rPr>
        <w:t>图片</w:t>
      </w:r>
      <w:r>
        <w:rPr>
          <w:rFonts w:ascii="宋体" w:hAnsi="宋体" w:cs="宋体"/>
          <w:sz w:val="24"/>
        </w:rPr>
        <w:t>内容分析、基于内容的图像和</w:t>
      </w:r>
      <w:r>
        <w:rPr>
          <w:rFonts w:hint="eastAsia" w:ascii="宋体" w:hAnsi="宋体" w:cs="宋体"/>
          <w:sz w:val="24"/>
        </w:rPr>
        <w:t>图片</w:t>
      </w:r>
      <w:r>
        <w:rPr>
          <w:rFonts w:ascii="宋体" w:hAnsi="宋体" w:cs="宋体"/>
          <w:sz w:val="24"/>
        </w:rPr>
        <w:t>检索等领域具有重要意义。目前商业的OCR技术对于二值图像中文字的提取识别已经趋于成熟,但</w:t>
      </w:r>
      <w:r>
        <w:rPr>
          <w:rFonts w:hint="eastAsia" w:ascii="宋体" w:hAnsi="宋体" w:cs="宋体"/>
          <w:sz w:val="24"/>
        </w:rPr>
        <w:t>图片</w:t>
      </w:r>
      <w:r>
        <w:rPr>
          <w:rFonts w:ascii="宋体" w:hAnsi="宋体" w:cs="宋体"/>
          <w:sz w:val="24"/>
        </w:rPr>
        <w:t>中的文字具有分辨率低、背景复杂、文字形态差异大等特点,这给</w:t>
      </w:r>
      <w:r>
        <w:rPr>
          <w:rFonts w:hint="eastAsia" w:ascii="宋体" w:hAnsi="宋体" w:cs="宋体"/>
          <w:sz w:val="24"/>
        </w:rPr>
        <w:t>图片</w:t>
      </w:r>
      <w:r>
        <w:rPr>
          <w:rFonts w:ascii="宋体" w:hAnsi="宋体" w:cs="宋体"/>
          <w:sz w:val="24"/>
        </w:rPr>
        <w:t>中文字的有效提取带来了极大的挑战,限制了OCR技术的成功应用。</w:t>
      </w:r>
    </w:p>
    <w:p>
      <w:pPr>
        <w:spacing w:line="360" w:lineRule="auto"/>
        <w:ind w:firstLine="480" w:firstLineChars="200"/>
        <w:rPr>
          <w:sz w:val="24"/>
        </w:rPr>
      </w:pPr>
      <w:r>
        <w:rPr>
          <w:rFonts w:ascii="宋体" w:hAnsi="宋体" w:cs="宋体"/>
          <w:sz w:val="24"/>
        </w:rPr>
        <w:t>许多图像都包含丰富的文字信息 ,如用作网页设计的以图像形式存在的标语中的字幕。这些文字的自动检测、分割、提取和识别 ,对图像高层语义内容的自动理解、索引和检索非常有价值 ,因此引起国内外众多学者的研究兴趣。为使人们对该领域有一个系统的了解 ,并使该领域研究人员有所借鉴 ,在对目前国内外图像和</w:t>
      </w:r>
      <w:r>
        <w:rPr>
          <w:rFonts w:hint="eastAsia" w:ascii="宋体" w:hAnsi="宋体" w:cs="宋体"/>
          <w:sz w:val="24"/>
        </w:rPr>
        <w:t>图片</w:t>
      </w:r>
      <w:r>
        <w:rPr>
          <w:rFonts w:ascii="宋体" w:hAnsi="宋体" w:cs="宋体"/>
          <w:sz w:val="24"/>
        </w:rPr>
        <w:t>中文字获取技术相关文献综合理解的基础上 ,综述了该领域的发展现状 ,同时从文字检测、抽取和文字识别两个方面 ,重点讨论了其主要的技术方法及应用优缺点 ,并结合当前面临的问题 ,指出今后可进一步研究的方向。</w:t>
      </w:r>
    </w:p>
    <w:p>
      <w:pPr>
        <w:spacing w:line="360" w:lineRule="auto"/>
        <w:rPr>
          <w:sz w:val="24"/>
        </w:rPr>
      </w:pPr>
    </w:p>
    <w:p>
      <w:pPr>
        <w:spacing w:line="360" w:lineRule="auto"/>
        <w:ind w:firstLine="482" w:firstLineChars="200"/>
        <w:rPr>
          <w:rFonts w:ascii="宋体" w:hAnsi="宋体"/>
          <w:sz w:val="24"/>
        </w:rPr>
      </w:pPr>
      <w:r>
        <w:rPr>
          <w:b/>
          <w:sz w:val="24"/>
        </w:rPr>
        <w:t>关键词</w:t>
      </w:r>
      <w:r>
        <w:rPr>
          <w:rFonts w:hint="eastAsia"/>
          <w:b/>
          <w:sz w:val="24"/>
        </w:rPr>
        <w:t>：</w:t>
      </w:r>
      <w:r>
        <w:rPr>
          <w:rFonts w:hint="eastAsia"/>
          <w:bCs/>
          <w:sz w:val="24"/>
        </w:rPr>
        <w:t>图片</w:t>
      </w:r>
      <w:r>
        <w:rPr>
          <w:rFonts w:hint="eastAsia" w:ascii="宋体" w:hAnsi="宋体"/>
          <w:sz w:val="24"/>
        </w:rPr>
        <w:t>；信息提取；EXCEL</w:t>
      </w:r>
    </w:p>
    <w:p>
      <w:pPr>
        <w:spacing w:before="312" w:beforeLines="100" w:after="312" w:afterLines="100" w:line="360" w:lineRule="auto"/>
        <w:jc w:val="center"/>
        <w:rPr>
          <w:rFonts w:ascii="黑体" w:hAnsi="黑体" w:eastAsia="黑体"/>
          <w:sz w:val="32"/>
          <w:szCs w:val="32"/>
        </w:rPr>
      </w:pPr>
      <w:r>
        <w:rPr>
          <w:sz w:val="24"/>
        </w:rPr>
        <w:br w:type="page"/>
      </w:r>
      <w:bookmarkStart w:id="90" w:name="_GoBack"/>
      <w:bookmarkEnd w:id="90"/>
      <w:r>
        <w:rPr>
          <w:rFonts w:eastAsia="黑体"/>
          <w:sz w:val="32"/>
          <w:szCs w:val="32"/>
        </w:rPr>
        <w:t xml:space="preserve">目  </w:t>
      </w:r>
      <w:r>
        <w:rPr>
          <w:rFonts w:hint="eastAsia" w:eastAsia="黑体"/>
          <w:sz w:val="32"/>
          <w:szCs w:val="32"/>
        </w:rPr>
        <w:t xml:space="preserve">  </w:t>
      </w:r>
      <w:r>
        <w:rPr>
          <w:rFonts w:eastAsia="黑体"/>
          <w:sz w:val="32"/>
          <w:szCs w:val="32"/>
        </w:rPr>
        <w:t>录</w:t>
      </w:r>
    </w:p>
    <w:p>
      <w:pPr>
        <w:pStyle w:val="16"/>
        <w:tabs>
          <w:tab w:val="right" w:leader="dot" w:pos="9070"/>
          <w:tab w:val="clear" w:pos="8948"/>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_Toc12100 </w:instrText>
      </w:r>
      <w:r>
        <w:fldChar w:fldCharType="separate"/>
      </w:r>
      <w:r>
        <w:t>第</w:t>
      </w:r>
      <w:r>
        <w:rPr>
          <w:rFonts w:hint="eastAsia"/>
        </w:rPr>
        <w:t>一</w:t>
      </w:r>
      <w:r>
        <w:t>章  引言</w:t>
      </w:r>
      <w:r>
        <w:tab/>
      </w:r>
      <w:r>
        <w:fldChar w:fldCharType="begin"/>
      </w:r>
      <w:r>
        <w:instrText xml:space="preserve"> PAGEREF _Toc12100 \h </w:instrText>
      </w:r>
      <w:r>
        <w:fldChar w:fldCharType="separate"/>
      </w:r>
      <w:r>
        <w:t>1</w:t>
      </w:r>
      <w:r>
        <w:fldChar w:fldCharType="end"/>
      </w:r>
      <w:r>
        <w:fldChar w:fldCharType="end"/>
      </w:r>
    </w:p>
    <w:p>
      <w:pPr>
        <w:pStyle w:val="16"/>
        <w:tabs>
          <w:tab w:val="right" w:leader="dot" w:pos="9070"/>
          <w:tab w:val="clear" w:pos="8948"/>
        </w:tabs>
      </w:pPr>
      <w:r>
        <w:fldChar w:fldCharType="begin"/>
      </w:r>
      <w:r>
        <w:instrText xml:space="preserve"> HYPERLINK \l _Toc22627 </w:instrText>
      </w:r>
      <w:r>
        <w:fldChar w:fldCharType="separate"/>
      </w:r>
      <w:r>
        <w:t>第</w:t>
      </w:r>
      <w:r>
        <w:rPr>
          <w:rFonts w:hint="eastAsia"/>
        </w:rPr>
        <w:t>二</w:t>
      </w:r>
      <w:r>
        <w:t xml:space="preserve">章  </w:t>
      </w:r>
      <w:r>
        <w:rPr>
          <w:rFonts w:hint="eastAsia"/>
        </w:rPr>
        <w:t>任务概述</w:t>
      </w:r>
      <w:r>
        <w:tab/>
      </w:r>
      <w:r>
        <w:fldChar w:fldCharType="begin"/>
      </w:r>
      <w:r>
        <w:instrText xml:space="preserve"> PAGEREF _Toc22627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_Toc18946 </w:instrText>
      </w:r>
      <w:r>
        <w:fldChar w:fldCharType="separate"/>
      </w:r>
      <w:r>
        <w:rPr>
          <w:rFonts w:ascii="Times New Roman" w:hAnsi="Times New Roman"/>
        </w:rPr>
        <w:t>2.1</w:t>
      </w:r>
      <w:r>
        <w:t xml:space="preserve"> </w:t>
      </w:r>
      <w:r>
        <w:rPr>
          <w:rFonts w:hint="eastAsia"/>
        </w:rPr>
        <w:t>目标</w:t>
      </w:r>
      <w:r>
        <w:tab/>
      </w:r>
      <w:r>
        <w:fldChar w:fldCharType="begin"/>
      </w:r>
      <w:r>
        <w:instrText xml:space="preserve"> PAGEREF _Toc18946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_Toc15775 </w:instrText>
      </w:r>
      <w:r>
        <w:fldChar w:fldCharType="separate"/>
      </w:r>
      <w:r>
        <w:rPr>
          <w:rFonts w:ascii="Times New Roman" w:hAnsi="Times New Roman"/>
        </w:rPr>
        <w:t>2.2</w:t>
      </w:r>
      <w:r>
        <w:t xml:space="preserve"> </w:t>
      </w:r>
      <w:r>
        <w:rPr>
          <w:rFonts w:hint="eastAsia"/>
        </w:rPr>
        <w:t>运行环境</w:t>
      </w:r>
      <w:r>
        <w:tab/>
      </w:r>
      <w:r>
        <w:fldChar w:fldCharType="begin"/>
      </w:r>
      <w:r>
        <w:instrText xml:space="preserve"> PAGEREF _Toc15775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_Toc6926 </w:instrText>
      </w:r>
      <w:r>
        <w:fldChar w:fldCharType="separate"/>
      </w:r>
      <w:r>
        <w:rPr>
          <w:rFonts w:ascii="Times New Roman" w:hAnsi="Times New Roman"/>
        </w:rPr>
        <w:t>2.3</w:t>
      </w:r>
      <w:r>
        <w:t xml:space="preserve"> </w:t>
      </w:r>
      <w:r>
        <w:rPr>
          <w:rFonts w:hint="eastAsia"/>
        </w:rPr>
        <w:t>项目主要的技术方案</w:t>
      </w:r>
      <w:r>
        <w:tab/>
      </w:r>
      <w:r>
        <w:fldChar w:fldCharType="begin"/>
      </w:r>
      <w:r>
        <w:instrText xml:space="preserve"> PAGEREF _Toc6926 \h </w:instrText>
      </w:r>
      <w:r>
        <w:fldChar w:fldCharType="separate"/>
      </w:r>
      <w:r>
        <w:t>3</w:t>
      </w:r>
      <w:r>
        <w:fldChar w:fldCharType="end"/>
      </w:r>
      <w:r>
        <w:fldChar w:fldCharType="end"/>
      </w:r>
    </w:p>
    <w:p>
      <w:pPr>
        <w:pStyle w:val="9"/>
        <w:tabs>
          <w:tab w:val="right" w:leader="dot" w:pos="9070"/>
          <w:tab w:val="clear" w:pos="8948"/>
        </w:tabs>
        <w:ind w:left="0" w:leftChars="0" w:firstLine="480" w:firstLineChars="2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_Toc25823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2.4 可行性分析</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_Toc25823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6"/>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_Toc65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第三章  系统总体结构</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_Toc65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_Toc9736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3.1 系统功能描述</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_Toc9736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_Toc26008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3.2 总体结构设计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_Toc26008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_Toc2603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3.2.1 模块设计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_Toc2603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_Toc20700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3.2.2 系统流程图</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_Toc20700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7</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_Toc1275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3.3 接口设计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_Toc1275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7</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_Toc8123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3.3.1 用户人机接口设计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_Toc8123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7</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_Toc31501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3.3.2 用户界面设计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_Toc31501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8</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6"/>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_Toc13202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第四章  系统结构设计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_Toc13202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_Toc771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 软件系统数据库逻辑结构</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_Toc771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_Toc24679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4.1.1 实体和属性的定义</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_Toc24679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_Toc263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4.1.2 实体之间的联系</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_Toc263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_Toc24815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4.1.3 全局E-R模式</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_Toc24815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14</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_Toc30544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4.1.4 通过Power Designer生成的概念模型CDM</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_Toc30544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16</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_Toc24469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4.2 设计软件系统总体结构</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_Toc24469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17</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_Toc31612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4.3 软件的重用方案</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_Toc31612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18</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_Toc25816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4.4 设计关键类的重点服务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_Toc25816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19</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6"/>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第五章  运用设计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21</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_Toc15740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5.1 数据字典设计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_Toc15740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21</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_Toc23059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5.2 安全保密设计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_Toc23059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21</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_Toc16228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5.2.1 系统安全设计</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_Toc16228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21</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rPr>
          <w:rFonts w:hint="eastAsia" w:ascii="Times New Roman" w:hAnsi="Times New Roman" w:eastAsia="宋体" w:cs="Calibri"/>
          <w:iCs w:val="0"/>
          <w:smallCaps/>
          <w:kern w:val="2"/>
          <w:sz w:val="24"/>
          <w:szCs w:val="28"/>
          <w:lang w:val="en-US" w:eastAsia="zh-CN" w:bidi="th-TH"/>
        </w:rPr>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_Toc28579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5.2.2 操作系统平台的安全管理</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_Toc28579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22</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9"/>
        <w:tabs>
          <w:tab w:val="right" w:leader="dot" w:pos="9070"/>
          <w:tab w:val="clear" w:pos="8948"/>
        </w:tabs>
        <w:ind w:firstLine="960" w:firstLineChars="400"/>
      </w:pP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HYPERLINK \l _Toc18952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5.2.3 数据库系统的安全管理</w:t>
      </w:r>
      <w:r>
        <w:rPr>
          <w:rFonts w:hint="eastAsia" w:ascii="Times New Roman" w:hAnsi="Times New Roman" w:eastAsia="宋体" w:cs="Calibri"/>
          <w:iCs w:val="0"/>
          <w:smallCaps/>
          <w:kern w:val="2"/>
          <w:sz w:val="24"/>
          <w:szCs w:val="28"/>
          <w:lang w:val="en-US" w:eastAsia="zh-CN" w:bidi="th-TH"/>
        </w:rPr>
        <w:tab/>
      </w:r>
      <w:r>
        <w:rPr>
          <w:rFonts w:hint="eastAsia" w:ascii="Times New Roman" w:hAnsi="Times New Roman" w:eastAsia="宋体" w:cs="Calibri"/>
          <w:iCs w:val="0"/>
          <w:smallCaps/>
          <w:kern w:val="2"/>
          <w:sz w:val="24"/>
          <w:szCs w:val="28"/>
          <w:lang w:val="en-US" w:eastAsia="zh-CN" w:bidi="th-TH"/>
        </w:rPr>
        <w:fldChar w:fldCharType="begin"/>
      </w:r>
      <w:r>
        <w:rPr>
          <w:rFonts w:hint="eastAsia" w:ascii="Times New Roman" w:hAnsi="Times New Roman" w:eastAsia="宋体" w:cs="Calibri"/>
          <w:iCs w:val="0"/>
          <w:smallCaps/>
          <w:kern w:val="2"/>
          <w:sz w:val="24"/>
          <w:szCs w:val="28"/>
          <w:lang w:val="en-US" w:eastAsia="zh-CN" w:bidi="th-TH"/>
        </w:rPr>
        <w:instrText xml:space="preserve"> PAGEREF _Toc18952 \h </w:instrText>
      </w:r>
      <w:r>
        <w:rPr>
          <w:rFonts w:hint="eastAsia" w:ascii="Times New Roman" w:hAnsi="Times New Roman" w:eastAsia="宋体" w:cs="Calibri"/>
          <w:iCs w:val="0"/>
          <w:smallCaps/>
          <w:kern w:val="2"/>
          <w:sz w:val="24"/>
          <w:szCs w:val="28"/>
          <w:lang w:val="en-US" w:eastAsia="zh-CN" w:bidi="th-TH"/>
        </w:rPr>
        <w:fldChar w:fldCharType="separate"/>
      </w:r>
      <w:r>
        <w:rPr>
          <w:rFonts w:hint="eastAsia" w:ascii="Times New Roman" w:hAnsi="Times New Roman" w:eastAsia="宋体" w:cs="Calibri"/>
          <w:iCs w:val="0"/>
          <w:smallCaps/>
          <w:kern w:val="2"/>
          <w:sz w:val="24"/>
          <w:szCs w:val="28"/>
          <w:lang w:val="en-US" w:eastAsia="zh-CN" w:bidi="th-TH"/>
        </w:rPr>
        <w:t>22</w:t>
      </w:r>
      <w:r>
        <w:rPr>
          <w:rFonts w:hint="eastAsia" w:ascii="Times New Roman" w:hAnsi="Times New Roman" w:eastAsia="宋体" w:cs="Calibri"/>
          <w:iCs w:val="0"/>
          <w:smallCaps/>
          <w:kern w:val="2"/>
          <w:sz w:val="24"/>
          <w:szCs w:val="28"/>
          <w:lang w:val="en-US" w:eastAsia="zh-CN" w:bidi="th-TH"/>
        </w:rPr>
        <w:fldChar w:fldCharType="end"/>
      </w:r>
      <w:r>
        <w:rPr>
          <w:rFonts w:hint="eastAsia" w:ascii="Times New Roman" w:hAnsi="Times New Roman" w:eastAsia="宋体" w:cs="Calibri"/>
          <w:iCs w:val="0"/>
          <w:smallCaps/>
          <w:kern w:val="2"/>
          <w:sz w:val="24"/>
          <w:szCs w:val="28"/>
          <w:lang w:val="en-US" w:eastAsia="zh-CN" w:bidi="th-TH"/>
        </w:rPr>
        <w:fldChar w:fldCharType="end"/>
      </w:r>
    </w:p>
    <w:p>
      <w:pPr>
        <w:pStyle w:val="16"/>
        <w:tabs>
          <w:tab w:val="right" w:leader="dot" w:pos="9070"/>
          <w:tab w:val="clear" w:pos="8948"/>
        </w:tabs>
      </w:pPr>
      <w:r>
        <w:fldChar w:fldCharType="begin"/>
      </w:r>
      <w:r>
        <w:instrText xml:space="preserve"> HYPERLINK \l _Toc5729 </w:instrText>
      </w:r>
      <w:r>
        <w:fldChar w:fldCharType="separate"/>
      </w:r>
      <w:r>
        <w:t>参考文献</w:t>
      </w:r>
      <w:r>
        <w:tab/>
      </w:r>
      <w:r>
        <w:fldChar w:fldCharType="begin"/>
      </w:r>
      <w:r>
        <w:instrText xml:space="preserve"> PAGEREF _Toc5729 \h </w:instrText>
      </w:r>
      <w:r>
        <w:fldChar w:fldCharType="separate"/>
      </w:r>
      <w:r>
        <w:t>24</w:t>
      </w:r>
      <w:r>
        <w:fldChar w:fldCharType="end"/>
      </w:r>
      <w:r>
        <w:fldChar w:fldCharType="end"/>
      </w:r>
    </w:p>
    <w:p>
      <w:pPr>
        <w:pStyle w:val="16"/>
        <w:rPr>
          <w:rFonts w:ascii="宋体" w:hAnsi="宋体"/>
        </w:rPr>
        <w:sectPr>
          <w:headerReference r:id="rId8" w:type="default"/>
          <w:footerReference r:id="rId10" w:type="default"/>
          <w:headerReference r:id="rId9" w:type="even"/>
          <w:pgSz w:w="11906" w:h="16838"/>
          <w:pgMar w:top="1418" w:right="1418" w:bottom="1418" w:left="1418" w:header="850" w:footer="992" w:gutter="0"/>
          <w:cols w:space="425" w:num="1"/>
          <w:docGrid w:type="lines" w:linePitch="312" w:charSpace="0"/>
        </w:sectPr>
      </w:pPr>
      <w:r>
        <w:fldChar w:fldCharType="end"/>
      </w:r>
    </w:p>
    <w:p>
      <w:pPr>
        <w:pStyle w:val="2"/>
        <w:spacing w:before="312" w:beforeLines="100" w:after="312" w:afterLines="100"/>
        <w:rPr>
          <w:rFonts w:ascii="黑体" w:hAnsi="黑体"/>
          <w:szCs w:val="32"/>
        </w:rPr>
      </w:pPr>
      <w:bookmarkStart w:id="0" w:name="_Toc436313412"/>
      <w:bookmarkStart w:id="1" w:name="_Toc436311686"/>
      <w:bookmarkStart w:id="2" w:name="_Toc436227175"/>
      <w:bookmarkStart w:id="3" w:name="_Toc436226559"/>
      <w:bookmarkStart w:id="4" w:name="_Toc409531914"/>
      <w:bookmarkStart w:id="5" w:name="_Toc12100"/>
      <w:bookmarkStart w:id="6" w:name="_Toc409016569"/>
      <w:bookmarkStart w:id="7" w:name="_Toc201053672"/>
      <w:r>
        <w:t>第</w:t>
      </w:r>
      <w:r>
        <w:rPr>
          <w:rFonts w:hint="eastAsia"/>
        </w:rPr>
        <w:t>一</w:t>
      </w:r>
      <w:r>
        <w:t>章  引言</w:t>
      </w:r>
      <w:bookmarkEnd w:id="0"/>
      <w:bookmarkEnd w:id="1"/>
      <w:bookmarkEnd w:id="2"/>
      <w:bookmarkEnd w:id="3"/>
      <w:bookmarkEnd w:id="4"/>
      <w:bookmarkEnd w:id="5"/>
    </w:p>
    <w:p>
      <w:pPr>
        <w:spacing w:line="360" w:lineRule="auto"/>
        <w:ind w:firstLine="560" w:firstLineChars="200"/>
        <w:rPr>
          <w:rFonts w:ascii="宋体" w:hAnsi="宋体"/>
          <w:sz w:val="24"/>
        </w:rPr>
      </w:pPr>
      <w:r>
        <w:rPr>
          <w:rFonts w:hint="eastAsia" w:eastAsia="黑体"/>
          <w:bCs/>
          <w:kern w:val="0"/>
          <w:sz w:val="28"/>
          <w:szCs w:val="32"/>
        </w:rPr>
        <w:t>1.1 编写目的</w:t>
      </w:r>
    </w:p>
    <w:p>
      <w:pPr>
        <w:spacing w:line="360" w:lineRule="auto"/>
        <w:ind w:firstLine="480" w:firstLineChars="200"/>
        <w:rPr>
          <w:sz w:val="24"/>
        </w:rPr>
      </w:pPr>
      <w:r>
        <w:rPr>
          <w:rFonts w:ascii="宋体" w:hAnsi="宋体" w:cs="宋体"/>
          <w:sz w:val="24"/>
        </w:rPr>
        <w:t>从图像中提取文字属于信息智能化处理的前沿课题,是当前人工智能与模式识别领域中的研究热点</w:t>
      </w:r>
      <w:r>
        <w:rPr>
          <w:rFonts w:hint="eastAsia" w:ascii="宋体" w:hAnsi="宋体" w:cs="宋体"/>
          <w:sz w:val="24"/>
        </w:rPr>
        <w:t>。</w:t>
      </w:r>
      <w:r>
        <w:rPr>
          <w:rFonts w:ascii="宋体" w:hAnsi="宋体" w:cs="宋体"/>
          <w:sz w:val="24"/>
        </w:rPr>
        <w:t>由于文字具有高级语义特征,对图片内容的理解、索引、检索具有重要作用,因此,研究图片文字提取具有重要的实际意义</w:t>
      </w:r>
      <w:r>
        <w:rPr>
          <w:rFonts w:hint="eastAsia" w:ascii="宋体" w:hAnsi="宋体" w:cs="宋体"/>
          <w:sz w:val="24"/>
        </w:rPr>
        <w:t>。</w:t>
      </w:r>
      <w:r>
        <w:rPr>
          <w:rFonts w:ascii="宋体" w:hAnsi="宋体" w:cs="宋体"/>
          <w:sz w:val="24"/>
        </w:rPr>
        <w:t>又由于静态图像文字提取是动态图像文字提取的基础,故着重介绍了静态图像文字提取技术,总结了几种已提出的算法,并利用计算机语言学方法对提取出的文字进行后期处理,大大提高了文字提取的正确率</w:t>
      </w:r>
      <w:r>
        <w:rPr>
          <w:rFonts w:hint="eastAsia" w:ascii="宋体" w:hAnsi="宋体" w:cs="宋体"/>
          <w:sz w:val="24"/>
        </w:rPr>
        <w:t>。</w:t>
      </w:r>
    </w:p>
    <w:p>
      <w:pPr>
        <w:spacing w:line="360" w:lineRule="auto"/>
        <w:ind w:firstLine="480" w:firstLineChars="200"/>
        <w:rPr>
          <w:sz w:val="24"/>
        </w:rPr>
      </w:pPr>
      <w:r>
        <w:rPr>
          <w:rFonts w:hint="eastAsia"/>
          <w:sz w:val="24"/>
        </w:rPr>
        <w:t>根据国家工商总局《网络交易管理办法》要求对网店营业执照信息进行公示，天猫网店经营者营业执照信息会在天猫店铺上以图片形式进行公示，但图片信息不能进行结构化处理，需要提取出图片中的企业注册号、企业名称形成结构化文档。</w:t>
      </w:r>
    </w:p>
    <w:p>
      <w:pPr>
        <w:spacing w:line="360" w:lineRule="auto"/>
        <w:ind w:firstLine="480" w:firstLineChars="200"/>
        <w:rPr>
          <w:sz w:val="24"/>
        </w:rPr>
      </w:pPr>
      <w:r>
        <w:rPr>
          <w:rFonts w:hint="eastAsia"/>
          <w:sz w:val="24"/>
        </w:rPr>
        <w:t>如果需要统计某家企业在天猫平台的网店经营情况，就需要先把天猫平台的企业信息采集下来进行结构化处理。参赛者可以用附件提供的天猫平台上采集的50家企业图片作为测试数据，提取出文字信息后汇总进Excel作为交付文件。</w:t>
      </w:r>
    </w:p>
    <w:p>
      <w:pPr>
        <w:spacing w:line="360" w:lineRule="auto"/>
        <w:ind w:firstLine="560" w:firstLineChars="200"/>
        <w:rPr>
          <w:rFonts w:eastAsia="黑体"/>
          <w:bCs/>
          <w:kern w:val="0"/>
          <w:sz w:val="28"/>
          <w:szCs w:val="32"/>
        </w:rPr>
      </w:pPr>
      <w:r>
        <w:rPr>
          <w:rFonts w:hint="eastAsia" w:eastAsia="黑体"/>
          <w:bCs/>
          <w:kern w:val="0"/>
          <w:sz w:val="28"/>
          <w:szCs w:val="32"/>
        </w:rPr>
        <w:t>1.2 背景</w:t>
      </w:r>
    </w:p>
    <w:p>
      <w:pPr>
        <w:spacing w:line="360" w:lineRule="auto"/>
        <w:ind w:firstLine="480" w:firstLineChars="200"/>
        <w:rPr>
          <w:rFonts w:ascii="宋体" w:hAnsi="宋体"/>
          <w:sz w:val="24"/>
        </w:rPr>
      </w:pPr>
      <w:r>
        <w:rPr>
          <w:rFonts w:hint="eastAsia" w:ascii="宋体" w:hAnsi="宋体"/>
          <w:sz w:val="24"/>
        </w:rPr>
        <w:t>随着计算机技术、多媒体技术和通信技术的飞速发展，数据库中和网页上的数字化图像和视频呈现爆炸性增长，基于数字化图像和视频的网络检索正在迅速成为信息传递与服务的主流。如何从Internet 上准确迅速地找到用户所需的内容成为日益突出和紧迫的需求。同时，现代的图书馆为了满足用户对多媒体内容的查询，也开始收藏图像和视频等资料，因而也需要有效的方法组织和检索这些多媒体内容。另外，传统的基于关键词的检索方式，一方面由于信息量急剧膨胀使得提取关键词变得繁琐而低效;另一方面，单纯依靠关键词的检索结果不完整，不能满足用户的需要，因而基于内容的检索技术应运而生并取代之成为主流。</w:t>
      </w:r>
    </w:p>
    <w:p>
      <w:pPr>
        <w:spacing w:line="360" w:lineRule="auto"/>
        <w:ind w:firstLine="480" w:firstLineChars="200"/>
        <w:rPr>
          <w:rFonts w:eastAsia="黑体"/>
          <w:bCs/>
          <w:kern w:val="0"/>
          <w:sz w:val="28"/>
          <w:szCs w:val="32"/>
        </w:rPr>
      </w:pPr>
      <w:r>
        <w:rPr>
          <w:rFonts w:hint="eastAsia" w:ascii="宋体" w:hAnsi="宋体"/>
          <w:sz w:val="24"/>
        </w:rPr>
        <w:t>图像和视频中的文字是帮助理解图像和视频内容高层语义的重要线索。大量的网页图像例如新闻图片、广告画等都通常在其内部嵌以简短的文字来概括所描述的事件和对象，以帮助用户快速理解。如果这些文字能够自动地被检测、分割和识别出来，就可以让机器来自动理解图像的内容并对图像进行分类，这必定会对图像高层语义的自动理解、索引和检索提供很大的帮助。例如，在电子图书封皮中检测到的标题文字，可以为图书的归档节约大量的人力;在新闻视频中检测到的标题文字，可以为新闻事件内容的理解提供直接语义特征。</w:t>
      </w:r>
    </w:p>
    <w:p/>
    <w:p/>
    <w:p>
      <w:pPr>
        <w:sectPr>
          <w:headerReference r:id="rId11" w:type="default"/>
          <w:footerReference r:id="rId12" w:type="default"/>
          <w:pgSz w:w="11906" w:h="16838"/>
          <w:pgMar w:top="1474" w:right="1474" w:bottom="1474" w:left="1474" w:header="850" w:footer="850" w:gutter="0"/>
          <w:pgNumType w:start="1"/>
          <w:cols w:space="425" w:num="1"/>
          <w:docGrid w:type="lines" w:linePitch="312" w:charSpace="0"/>
        </w:sectPr>
      </w:pPr>
    </w:p>
    <w:p>
      <w:pPr>
        <w:pStyle w:val="2"/>
        <w:spacing w:before="312" w:beforeLines="100" w:after="312" w:afterLines="100"/>
        <w:rPr>
          <w:rFonts w:ascii="黑体" w:hAnsi="黑体"/>
          <w:bCs w:val="0"/>
          <w:szCs w:val="32"/>
        </w:rPr>
      </w:pPr>
      <w:bookmarkStart w:id="8" w:name="_Toc436226560"/>
      <w:bookmarkStart w:id="9" w:name="_Toc436311687"/>
      <w:bookmarkStart w:id="10" w:name="_Toc341875571"/>
      <w:bookmarkStart w:id="11" w:name="_Toc436227176"/>
      <w:bookmarkStart w:id="12" w:name="_Toc409531915"/>
      <w:bookmarkStart w:id="13" w:name="_Toc436313413"/>
      <w:bookmarkStart w:id="14" w:name="_Toc22627"/>
      <w:r>
        <w:t>第</w:t>
      </w:r>
      <w:r>
        <w:rPr>
          <w:rFonts w:hint="eastAsia"/>
        </w:rPr>
        <w:t>二</w:t>
      </w:r>
      <w:r>
        <w:t xml:space="preserve">章  </w:t>
      </w:r>
      <w:bookmarkEnd w:id="8"/>
      <w:bookmarkEnd w:id="9"/>
      <w:bookmarkEnd w:id="10"/>
      <w:bookmarkEnd w:id="11"/>
      <w:bookmarkEnd w:id="12"/>
      <w:bookmarkEnd w:id="13"/>
      <w:r>
        <w:rPr>
          <w:rFonts w:hint="eastAsia"/>
        </w:rPr>
        <w:t>任务概述</w:t>
      </w:r>
      <w:bookmarkEnd w:id="14"/>
    </w:p>
    <w:p>
      <w:pPr>
        <w:pStyle w:val="3"/>
      </w:pPr>
      <w:bookmarkStart w:id="15" w:name="_Toc436226561"/>
      <w:bookmarkStart w:id="16" w:name="_Toc436311688"/>
      <w:bookmarkStart w:id="17" w:name="_Toc341875572"/>
      <w:bookmarkStart w:id="18" w:name="_Toc436313414"/>
      <w:bookmarkStart w:id="19" w:name="_Toc436227177"/>
      <w:bookmarkStart w:id="20" w:name="_Toc409531916"/>
      <w:bookmarkStart w:id="21" w:name="_Toc18946"/>
      <w:r>
        <w:rPr>
          <w:rFonts w:ascii="Times New Roman" w:hAnsi="Times New Roman"/>
        </w:rPr>
        <w:t>2.1</w:t>
      </w:r>
      <w:r>
        <w:t xml:space="preserve"> </w:t>
      </w:r>
      <w:bookmarkEnd w:id="15"/>
      <w:bookmarkEnd w:id="16"/>
      <w:bookmarkEnd w:id="17"/>
      <w:bookmarkEnd w:id="18"/>
      <w:bookmarkEnd w:id="19"/>
      <w:bookmarkEnd w:id="20"/>
      <w:r>
        <w:rPr>
          <w:rFonts w:hint="eastAsia"/>
        </w:rPr>
        <w:t>目标</w:t>
      </w:r>
      <w:bookmarkEnd w:id="21"/>
    </w:p>
    <w:p>
      <w:pPr>
        <w:spacing w:line="360" w:lineRule="auto"/>
        <w:ind w:firstLine="480" w:firstLineChars="200"/>
        <w:rPr>
          <w:rFonts w:ascii="宋体" w:hAnsi="宋体"/>
          <w:sz w:val="24"/>
        </w:rPr>
      </w:pPr>
      <w:r>
        <w:rPr>
          <w:rFonts w:hint="eastAsia" w:ascii="宋体" w:hAnsi="宋体"/>
          <w:sz w:val="24"/>
        </w:rPr>
        <w:t>根据国家工商总局《网络交易管理办法》要求对网店营业执照信息进行公示，天猫网店经营者营业执照信息会在天猫店铺上以图片形式进行公示，但图片信息不能进行结构化处理，需要提取出图片中的企业注册号、企业名称形成结构化文档。</w:t>
      </w:r>
    </w:p>
    <w:p>
      <w:pPr>
        <w:spacing w:line="360" w:lineRule="auto"/>
        <w:ind w:firstLine="480" w:firstLineChars="200"/>
        <w:rPr>
          <w:rFonts w:ascii="宋体" w:hAnsi="宋体"/>
          <w:sz w:val="24"/>
        </w:rPr>
      </w:pPr>
      <w:r>
        <w:rPr>
          <w:rFonts w:ascii="宋体" w:hAnsi="宋体"/>
          <w:sz w:val="24"/>
        </w:rPr>
        <w:t>如果需要统计某家企业在天猫平台的网店经营情况，就需要先把天猫平台的企业信息采集下来进行结构化处理。参赛者可以用附件提供的天猫平台上采集的50家企业图片作为测试数据，提取出文字信息后汇总进Excel作为交付文件。</w:t>
      </w:r>
    </w:p>
    <w:p>
      <w:pPr>
        <w:pStyle w:val="3"/>
      </w:pPr>
      <w:bookmarkStart w:id="22" w:name="_Toc436311689"/>
      <w:bookmarkStart w:id="23" w:name="_Toc436313415"/>
      <w:bookmarkStart w:id="24" w:name="_Toc436227178"/>
      <w:bookmarkStart w:id="25" w:name="_Toc436226562"/>
      <w:bookmarkStart w:id="26" w:name="_Toc409531917"/>
      <w:bookmarkStart w:id="27" w:name="_Toc201053673"/>
      <w:bookmarkStart w:id="28" w:name="_Toc341875573"/>
      <w:bookmarkStart w:id="29" w:name="_Toc15775"/>
      <w:r>
        <w:rPr>
          <w:rFonts w:ascii="Times New Roman" w:hAnsi="Times New Roman"/>
        </w:rPr>
        <w:t>2.2</w:t>
      </w:r>
      <w:r>
        <w:t xml:space="preserve"> </w:t>
      </w:r>
      <w:bookmarkEnd w:id="22"/>
      <w:bookmarkEnd w:id="23"/>
      <w:bookmarkEnd w:id="24"/>
      <w:bookmarkEnd w:id="25"/>
      <w:bookmarkEnd w:id="26"/>
      <w:bookmarkEnd w:id="27"/>
      <w:bookmarkEnd w:id="28"/>
      <w:r>
        <w:rPr>
          <w:rFonts w:hint="eastAsia"/>
        </w:rPr>
        <w:t>运行环境</w:t>
      </w:r>
      <w:bookmarkEnd w:id="29"/>
    </w:p>
    <w:p>
      <w:pPr>
        <w:spacing w:line="360" w:lineRule="auto"/>
        <w:ind w:firstLine="480" w:firstLineChars="200"/>
        <w:rPr>
          <w:rFonts w:ascii="宋体" w:hAnsi="宋体" w:cs="宋体"/>
          <w:sz w:val="24"/>
        </w:rPr>
      </w:pPr>
      <w:r>
        <w:rPr>
          <w:rFonts w:ascii="宋体" w:hAnsi="宋体" w:cs="宋体"/>
          <w:sz w:val="24"/>
        </w:rPr>
        <w:t>Web 浏览器：0+、Chrome、Opera、Safari、Firefox及任何支持HTML5标准的浏览器。</w:t>
      </w:r>
      <w:r>
        <w:rPr>
          <w:rFonts w:ascii="宋体" w:hAnsi="宋体" w:cs="宋体"/>
          <w:sz w:val="24"/>
        </w:rPr>
        <w:br w:type="textWrapping"/>
      </w:r>
      <w:r>
        <w:rPr>
          <w:rFonts w:ascii="宋体" w:hAnsi="宋体" w:cs="宋体"/>
          <w:sz w:val="24"/>
        </w:rPr>
        <w:t xml:space="preserve">    标准分辨率：1024768、19201080、2K。</w:t>
      </w:r>
    </w:p>
    <w:p>
      <w:pPr>
        <w:pStyle w:val="3"/>
      </w:pPr>
      <w:bookmarkStart w:id="30" w:name="_Toc436313418"/>
      <w:bookmarkStart w:id="31" w:name="_Toc436227181"/>
      <w:bookmarkStart w:id="32" w:name="_Toc201053676"/>
      <w:bookmarkStart w:id="33" w:name="_Toc341875576"/>
      <w:bookmarkStart w:id="34" w:name="_Toc409531920"/>
      <w:bookmarkStart w:id="35" w:name="_Toc436226565"/>
      <w:bookmarkStart w:id="36" w:name="_Toc436311692"/>
      <w:bookmarkStart w:id="37" w:name="_Toc6926"/>
      <w:r>
        <w:rPr>
          <w:rFonts w:ascii="Times New Roman" w:hAnsi="Times New Roman"/>
        </w:rPr>
        <w:t>2.3</w:t>
      </w:r>
      <w:r>
        <w:t xml:space="preserve"> </w:t>
      </w:r>
      <w:bookmarkEnd w:id="30"/>
      <w:bookmarkEnd w:id="31"/>
      <w:bookmarkEnd w:id="32"/>
      <w:bookmarkEnd w:id="33"/>
      <w:bookmarkEnd w:id="34"/>
      <w:bookmarkEnd w:id="35"/>
      <w:bookmarkEnd w:id="36"/>
      <w:r>
        <w:rPr>
          <w:rFonts w:hint="eastAsia"/>
        </w:rPr>
        <w:t>项目主要的技术方案</w:t>
      </w:r>
      <w:bookmarkEnd w:id="37"/>
    </w:p>
    <w:p>
      <w:pPr>
        <w:spacing w:line="360" w:lineRule="auto"/>
        <w:ind w:firstLine="480" w:firstLineChars="200"/>
        <w:rPr>
          <w:rFonts w:hAnsi="宋体"/>
          <w:sz w:val="24"/>
        </w:rPr>
      </w:pPr>
      <w:r>
        <w:rPr>
          <w:rFonts w:hint="eastAsia" w:hAnsi="宋体"/>
          <w:sz w:val="24"/>
        </w:rPr>
        <w:t>通过对系统功能需求的分析，项目涉及到的主要技术有：</w:t>
      </w:r>
    </w:p>
    <w:p>
      <w:pPr>
        <w:spacing w:line="360" w:lineRule="auto"/>
        <w:ind w:firstLine="480" w:firstLineChars="200"/>
        <w:rPr>
          <w:rFonts w:hAnsi="宋体"/>
          <w:sz w:val="24"/>
        </w:rPr>
      </w:pPr>
      <w:r>
        <w:rPr>
          <w:rFonts w:hint="eastAsia" w:hAnsi="宋体"/>
          <w:sz w:val="24"/>
        </w:rPr>
        <w:t>1、利用Python平台上的图像识别标准库对图片进行处理，提取图片中的文字信息。</w:t>
      </w:r>
    </w:p>
    <w:p>
      <w:pPr>
        <w:spacing w:line="360" w:lineRule="auto"/>
        <w:ind w:firstLine="480" w:firstLineChars="200"/>
        <w:rPr>
          <w:rFonts w:hAnsi="宋体"/>
          <w:sz w:val="24"/>
        </w:rPr>
      </w:pPr>
      <w:r>
        <w:rPr>
          <w:rFonts w:hint="eastAsia" w:hAnsi="宋体"/>
          <w:sz w:val="24"/>
        </w:rPr>
        <w:t>2、文字识别算法采用光学字符识别(OCR,Optical Character Recognition)。光学字符识别是对文本资料进行扫描，然后对图像文件进行分析处理，获取文字及版面信息的过程。</w:t>
      </w:r>
    </w:p>
    <w:p>
      <w:pPr>
        <w:spacing w:line="360" w:lineRule="auto"/>
        <w:ind w:firstLine="480" w:firstLineChars="200"/>
        <w:rPr>
          <w:rFonts w:hAnsi="宋体"/>
          <w:sz w:val="24"/>
        </w:rPr>
      </w:pPr>
      <w:r>
        <w:rPr>
          <w:rFonts w:hint="eastAsia" w:hAnsi="宋体"/>
          <w:sz w:val="24"/>
        </w:rPr>
        <w:t>3、利用图片格式转换工具转换图片格式，转换完成之后，再进行图片文字识别。</w:t>
      </w:r>
    </w:p>
    <w:p>
      <w:pPr>
        <w:spacing w:line="360" w:lineRule="auto"/>
        <w:ind w:firstLine="480" w:firstLineChars="200"/>
        <w:rPr>
          <w:rFonts w:hAnsi="宋体"/>
          <w:sz w:val="24"/>
        </w:rPr>
      </w:pPr>
      <w:r>
        <w:rPr>
          <w:rFonts w:hint="eastAsia" w:hAnsi="宋体"/>
          <w:sz w:val="24"/>
        </w:rPr>
        <w:t>4、对图片进行模糊寻找，给出图片文件夹的大致路径，然后程序能够找到正确的图片路径，并能够正确进行文字识别。</w:t>
      </w:r>
    </w:p>
    <w:p>
      <w:pPr>
        <w:spacing w:line="360" w:lineRule="auto"/>
        <w:ind w:firstLine="480" w:firstLineChars="200"/>
        <w:rPr>
          <w:rFonts w:hAnsi="宋体"/>
          <w:sz w:val="24"/>
        </w:rPr>
      </w:pPr>
      <w:r>
        <w:rPr>
          <w:rFonts w:hint="eastAsia" w:hAnsi="宋体"/>
          <w:sz w:val="24"/>
        </w:rPr>
        <w:t>5、利用Python中的模式匹配技术从大量文字信息中提取出有效信息。</w:t>
      </w:r>
    </w:p>
    <w:p>
      <w:pPr>
        <w:spacing w:line="360" w:lineRule="auto"/>
        <w:ind w:firstLine="480" w:firstLineChars="200"/>
        <w:rPr>
          <w:sz w:val="24"/>
        </w:rPr>
      </w:pPr>
      <w:r>
        <w:rPr>
          <w:rFonts w:hint="eastAsia" w:hAnsi="宋体"/>
          <w:sz w:val="24"/>
        </w:rPr>
        <w:t>6、调用Python的openpyxl第三方库，通过add_sheet()方法中的write()函数将提取出的有效数据写入到excel中，然后使用save()函数保存excel文件。</w:t>
      </w:r>
    </w:p>
    <w:p>
      <w:pPr>
        <w:pStyle w:val="4"/>
        <w:keepNext/>
        <w:keepLines/>
        <w:pageBreakBefore w:val="0"/>
        <w:widowControl w:val="0"/>
        <w:kinsoku/>
        <w:wordWrap/>
        <w:overflowPunct/>
        <w:topLinePunct w:val="0"/>
        <w:autoSpaceDE/>
        <w:autoSpaceDN/>
        <w:bidi w:val="0"/>
        <w:adjustRightInd/>
        <w:snapToGrid/>
        <w:spacing w:before="120" w:after="120"/>
        <w:ind w:firstLine="0" w:firstLineChars="0"/>
        <w:textAlignment w:val="auto"/>
        <w:rPr>
          <w:rFonts w:hint="eastAsia"/>
          <w:sz w:val="24"/>
          <w:szCs w:val="32"/>
          <w:lang w:val="en-US" w:eastAsia="zh-CN"/>
        </w:rPr>
      </w:pPr>
      <w:bookmarkStart w:id="38" w:name="_Toc25823"/>
      <w:r>
        <w:rPr>
          <w:rFonts w:ascii="Times New Roman" w:hAnsi="Times New Roman" w:eastAsia="黑体" w:cs="Times New Roman"/>
          <w:bCs/>
          <w:kern w:val="0"/>
          <w:sz w:val="28"/>
          <w:szCs w:val="32"/>
          <w:lang w:val="en-US" w:eastAsia="zh-CN" w:bidi="ar-SA"/>
        </w:rPr>
        <w:t>2.</w:t>
      </w:r>
      <w:r>
        <w:rPr>
          <w:rFonts w:hint="eastAsia" w:cs="Times New Roman"/>
          <w:bCs/>
          <w:kern w:val="0"/>
          <w:sz w:val="28"/>
          <w:szCs w:val="32"/>
          <w:lang w:val="en-US" w:eastAsia="zh-CN" w:bidi="ar-SA"/>
        </w:rPr>
        <w:t>4</w:t>
      </w:r>
      <w:r>
        <w:rPr>
          <w:rFonts w:ascii="Times New Roman" w:hAnsi="Times New Roman" w:eastAsia="黑体" w:cs="Times New Roman"/>
          <w:bCs/>
          <w:kern w:val="0"/>
          <w:sz w:val="28"/>
          <w:szCs w:val="32"/>
          <w:lang w:val="en-US" w:eastAsia="zh-CN" w:bidi="ar-SA"/>
        </w:rPr>
        <w:t xml:space="preserve"> </w:t>
      </w:r>
      <w:r>
        <w:rPr>
          <w:rFonts w:hint="eastAsia" w:ascii="Times New Roman" w:hAnsi="Times New Roman" w:eastAsia="黑体" w:cs="Times New Roman"/>
          <w:bCs/>
          <w:kern w:val="0"/>
          <w:sz w:val="28"/>
          <w:szCs w:val="32"/>
          <w:lang w:val="en-US" w:eastAsia="zh-CN" w:bidi="ar-SA"/>
        </w:rPr>
        <w:t>可行性分析</w:t>
      </w:r>
      <w:bookmarkEnd w:id="38"/>
    </w:p>
    <w:p>
      <w:pPr>
        <w:spacing w:line="360" w:lineRule="auto"/>
        <w:ind w:firstLine="480" w:firstLineChars="200"/>
        <w:rPr>
          <w:rFonts w:hint="default" w:hAnsi="宋体"/>
          <w:sz w:val="24"/>
          <w:lang w:val="en-US" w:eastAsia="zh-CN"/>
        </w:rPr>
      </w:pPr>
      <w:r>
        <w:rPr>
          <w:rFonts w:hint="default" w:hAnsi="宋体"/>
          <w:sz w:val="24"/>
          <w:lang w:val="en-US" w:eastAsia="zh-CN"/>
        </w:rPr>
        <w:t>1、投资必要性</w:t>
      </w:r>
    </w:p>
    <w:p>
      <w:pPr>
        <w:spacing w:line="360" w:lineRule="auto"/>
        <w:ind w:firstLine="480" w:firstLineChars="200"/>
        <w:rPr>
          <w:rFonts w:hint="default" w:hAnsi="宋体"/>
          <w:sz w:val="24"/>
          <w:lang w:val="en-US" w:eastAsia="zh-CN"/>
        </w:rPr>
      </w:pPr>
      <w:r>
        <w:rPr>
          <w:rFonts w:hint="default" w:hAnsi="宋体"/>
          <w:sz w:val="24"/>
          <w:lang w:val="en-US" w:eastAsia="zh-CN"/>
        </w:rPr>
        <w:t>根据目前的市场调查及分析预测的结果，以及有关的产业政策的因素论证项目投资建设的必要性。该项目具有实际用途，可以方便用户对企业工商信息进行汇总管理，具有投资价值。</w:t>
      </w:r>
    </w:p>
    <w:p>
      <w:pPr>
        <w:spacing w:line="360" w:lineRule="auto"/>
        <w:ind w:firstLine="480" w:firstLineChars="200"/>
        <w:rPr>
          <w:rFonts w:hint="default" w:hAnsi="宋体"/>
          <w:sz w:val="24"/>
          <w:lang w:val="en-US" w:eastAsia="zh-CN"/>
        </w:rPr>
      </w:pPr>
      <w:r>
        <w:rPr>
          <w:rFonts w:hint="default" w:hAnsi="宋体"/>
          <w:sz w:val="24"/>
          <w:lang w:val="en-US" w:eastAsia="zh-CN"/>
        </w:rPr>
        <w:t>2、技术可行性</w:t>
      </w:r>
    </w:p>
    <w:p>
      <w:pPr>
        <w:spacing w:line="360" w:lineRule="auto"/>
        <w:ind w:firstLine="480" w:firstLineChars="200"/>
        <w:rPr>
          <w:rFonts w:hint="default" w:hAnsi="宋体"/>
          <w:sz w:val="24"/>
          <w:lang w:val="en-US" w:eastAsia="zh-CN"/>
        </w:rPr>
      </w:pPr>
      <w:r>
        <w:rPr>
          <w:rFonts w:hint="default" w:hAnsi="宋体"/>
          <w:sz w:val="24"/>
          <w:lang w:val="en-US" w:eastAsia="zh-CN"/>
        </w:rPr>
        <w:t>开发环境操作系统:WINDOWS或LINUX。</w:t>
      </w:r>
    </w:p>
    <w:p>
      <w:pPr>
        <w:spacing w:line="360" w:lineRule="auto"/>
        <w:ind w:firstLine="480" w:firstLineChars="200"/>
        <w:rPr>
          <w:rFonts w:hint="default" w:hAnsi="宋体"/>
          <w:sz w:val="24"/>
          <w:lang w:val="en-US" w:eastAsia="zh-CN"/>
        </w:rPr>
      </w:pPr>
      <w:r>
        <w:rPr>
          <w:rFonts w:hint="default" w:hAnsi="宋体"/>
          <w:sz w:val="24"/>
          <w:lang w:val="en-US" w:eastAsia="zh-CN"/>
        </w:rPr>
        <w:t>开发语言:（C＋＋，JAVA，Python）。</w:t>
      </w:r>
    </w:p>
    <w:p>
      <w:pPr>
        <w:spacing w:line="360" w:lineRule="auto"/>
        <w:ind w:firstLine="480" w:firstLineChars="200"/>
        <w:rPr>
          <w:rFonts w:hint="default" w:hAnsi="宋体"/>
          <w:sz w:val="24"/>
          <w:lang w:val="en-US" w:eastAsia="zh-CN"/>
        </w:rPr>
      </w:pPr>
      <w:r>
        <w:rPr>
          <w:rFonts w:hint="default" w:hAnsi="宋体"/>
          <w:sz w:val="24"/>
          <w:lang w:val="en-US" w:eastAsia="zh-CN"/>
        </w:rPr>
        <w:t>3、财务可行性</w:t>
      </w:r>
    </w:p>
    <w:p>
      <w:pPr>
        <w:spacing w:line="360" w:lineRule="auto"/>
        <w:ind w:firstLine="480" w:firstLineChars="200"/>
        <w:rPr>
          <w:rFonts w:hint="default" w:hAnsi="宋体"/>
          <w:sz w:val="24"/>
          <w:lang w:val="en-US" w:eastAsia="zh-CN"/>
        </w:rPr>
      </w:pPr>
      <w:r>
        <w:rPr>
          <w:rFonts w:hint="default" w:hAnsi="宋体"/>
          <w:sz w:val="24"/>
          <w:lang w:val="en-US" w:eastAsia="zh-CN"/>
        </w:rPr>
        <w:t xml:space="preserve">主要从项目及投资者的角度，设计合理财务方案，从企业理财的角度进行资本预算，评价项目的财务盈利能力，进行投资决策。 </w:t>
      </w:r>
    </w:p>
    <w:p>
      <w:pPr>
        <w:spacing w:line="360" w:lineRule="auto"/>
        <w:ind w:firstLine="480" w:firstLineChars="200"/>
        <w:rPr>
          <w:rFonts w:hint="default" w:hAnsi="宋体"/>
          <w:sz w:val="24"/>
          <w:lang w:val="en-US" w:eastAsia="zh-CN"/>
        </w:rPr>
      </w:pPr>
      <w:r>
        <w:rPr>
          <w:rFonts w:hint="default" w:hAnsi="宋体"/>
          <w:sz w:val="24"/>
          <w:lang w:val="en-US" w:eastAsia="zh-CN"/>
        </w:rPr>
        <w:t>4、组织可行性</w:t>
      </w:r>
    </w:p>
    <w:p>
      <w:pPr>
        <w:spacing w:line="360" w:lineRule="auto"/>
        <w:ind w:firstLine="480" w:firstLineChars="200"/>
        <w:rPr>
          <w:rFonts w:hint="default" w:hAnsi="宋体"/>
          <w:sz w:val="24"/>
          <w:lang w:val="en-US" w:eastAsia="zh-CN"/>
        </w:rPr>
      </w:pPr>
      <w:r>
        <w:rPr>
          <w:rFonts w:hint="default" w:hAnsi="宋体"/>
          <w:sz w:val="24"/>
          <w:lang w:val="en-US" w:eastAsia="zh-CN"/>
        </w:rPr>
        <w:t>制定合理的项目实施计划，设立合理组织机构，选择经验丰富的管理人员，建立良好的协作关系，制定合适的培训计划，能保证项目顺利执行。</w:t>
      </w:r>
    </w:p>
    <w:p>
      <w:pPr>
        <w:spacing w:line="360" w:lineRule="auto"/>
        <w:ind w:firstLine="480" w:firstLineChars="200"/>
        <w:rPr>
          <w:rFonts w:hint="default" w:hAnsi="宋体"/>
          <w:sz w:val="24"/>
          <w:lang w:val="en-US" w:eastAsia="zh-CN"/>
        </w:rPr>
      </w:pPr>
      <w:r>
        <w:rPr>
          <w:rFonts w:hint="default" w:hAnsi="宋体"/>
          <w:sz w:val="24"/>
          <w:lang w:val="en-US" w:eastAsia="zh-CN"/>
        </w:rPr>
        <w:t>5、经济可行性</w:t>
      </w:r>
    </w:p>
    <w:p>
      <w:pPr>
        <w:spacing w:line="360" w:lineRule="auto"/>
        <w:ind w:firstLine="480" w:firstLineChars="200"/>
        <w:rPr>
          <w:rFonts w:hint="default" w:hAnsi="宋体"/>
          <w:sz w:val="24"/>
          <w:lang w:val="en-US" w:eastAsia="zh-CN"/>
        </w:rPr>
      </w:pPr>
      <w:r>
        <w:rPr>
          <w:rFonts w:hint="default" w:hAnsi="宋体"/>
          <w:sz w:val="24"/>
          <w:lang w:val="en-US" w:eastAsia="zh-CN"/>
        </w:rPr>
        <w:t>该项目非大型项目，经济支出消耗较少，较少的投资可以获得较高的回报。</w:t>
      </w:r>
    </w:p>
    <w:p>
      <w:pPr>
        <w:spacing w:line="360" w:lineRule="auto"/>
        <w:ind w:firstLine="480" w:firstLineChars="200"/>
        <w:rPr>
          <w:rFonts w:hint="default" w:hAnsi="宋体"/>
          <w:sz w:val="24"/>
          <w:lang w:val="en-US" w:eastAsia="zh-CN"/>
        </w:rPr>
      </w:pPr>
      <w:r>
        <w:rPr>
          <w:rFonts w:hint="default" w:hAnsi="宋体"/>
          <w:sz w:val="24"/>
          <w:lang w:val="en-US" w:eastAsia="zh-CN"/>
        </w:rPr>
        <w:t>该项目在实现区域经济发展目标，有效配置经济资源，增加就业，提高人民生活等方面效益很大。</w:t>
      </w:r>
    </w:p>
    <w:p>
      <w:pPr>
        <w:spacing w:line="360" w:lineRule="auto"/>
        <w:ind w:firstLine="480" w:firstLineChars="200"/>
        <w:rPr>
          <w:rFonts w:hint="default" w:hAnsi="宋体"/>
          <w:sz w:val="24"/>
          <w:lang w:val="en-US" w:eastAsia="zh-CN"/>
        </w:rPr>
      </w:pPr>
      <w:r>
        <w:rPr>
          <w:rFonts w:hint="default" w:hAnsi="宋体"/>
          <w:sz w:val="24"/>
          <w:lang w:val="en-US" w:eastAsia="zh-CN"/>
        </w:rPr>
        <w:t>6、风险因素</w:t>
      </w:r>
    </w:p>
    <w:p>
      <w:pPr>
        <w:spacing w:line="360" w:lineRule="auto"/>
        <w:ind w:firstLine="480" w:firstLineChars="200"/>
        <w:rPr>
          <w:rFonts w:hint="default" w:hAnsi="宋体"/>
          <w:sz w:val="24"/>
          <w:lang w:val="en-US" w:eastAsia="zh-CN"/>
        </w:rPr>
      </w:pPr>
      <w:r>
        <w:rPr>
          <w:rFonts w:hint="default" w:hAnsi="宋体"/>
          <w:sz w:val="24"/>
          <w:lang w:val="en-US" w:eastAsia="zh-CN"/>
        </w:rPr>
        <w:t>主要是对项目的市场风险，技术风险，财务风险，组织风险，法律风险，经济及社会风险等因素进行了评价，制定了规避风险对策，为项目全过程的风险管理提供了依据。</w:t>
      </w:r>
    </w:p>
    <w:p>
      <w:pPr>
        <w:spacing w:line="360" w:lineRule="auto"/>
        <w:ind w:firstLine="480" w:firstLineChars="200"/>
        <w:rPr>
          <w:rFonts w:hint="default" w:hAnsi="宋体"/>
          <w:sz w:val="24"/>
          <w:lang w:val="en-US" w:eastAsia="zh-CN"/>
        </w:rPr>
      </w:pPr>
      <w:r>
        <w:rPr>
          <w:rFonts w:hint="default" w:hAnsi="宋体"/>
          <w:sz w:val="24"/>
          <w:lang w:val="en-US" w:eastAsia="zh-CN"/>
        </w:rPr>
        <w:t>其中，技术风险主要是现今社会知识更新和科技发展的加速，使得新技术的生命周期缩短，竞争者的技术不断改进，这会对我们开发出的现有产品形成冲击，并且市场上可能出现许多替代的产品，不能保证我们的产品在市场中一直具有竞争优势。应对策略是能够经常发布更新以适应各种新的要求，防止被其他竞争者抢占先机。</w:t>
      </w:r>
    </w:p>
    <w:p>
      <w:pPr>
        <w:spacing w:line="360" w:lineRule="auto"/>
        <w:ind w:firstLine="480" w:firstLineChars="200"/>
        <w:rPr>
          <w:rFonts w:hint="default" w:hAnsi="宋体"/>
          <w:sz w:val="24"/>
          <w:lang w:val="en-US" w:eastAsia="zh-CN"/>
        </w:rPr>
      </w:pPr>
      <w:r>
        <w:rPr>
          <w:rFonts w:hint="default" w:hAnsi="宋体"/>
          <w:sz w:val="24"/>
          <w:lang w:val="en-US" w:eastAsia="zh-CN"/>
        </w:rPr>
        <w:t>财务风险主要是现阶段没有专业的财务人员，资金回收策略不当以及在筹资方面资金结构不合理会导致出现财务风险。应对策略是请教专业的财务人员，掌握相关知识，制定合理的资金方案</w:t>
      </w:r>
      <w:r>
        <w:rPr>
          <w:rFonts w:hint="eastAsia" w:hAnsi="宋体"/>
          <w:sz w:val="24"/>
          <w:lang w:val="en-US" w:eastAsia="zh-CN"/>
        </w:rPr>
        <w:t>。</w:t>
      </w:r>
    </w:p>
    <w:p>
      <w:pPr>
        <w:spacing w:line="360" w:lineRule="auto"/>
        <w:rPr>
          <w:rFonts w:hint="eastAsia" w:hAnsi="宋体" w:eastAsia="宋体"/>
          <w:sz w:val="24"/>
          <w:lang w:eastAsia="zh-CN"/>
        </w:rPr>
        <w:sectPr>
          <w:headerReference r:id="rId13" w:type="default"/>
          <w:headerReference r:id="rId14" w:type="even"/>
          <w:pgSz w:w="11906" w:h="16838"/>
          <w:pgMar w:top="1418" w:right="1418" w:bottom="1418" w:left="1418" w:header="850" w:footer="850" w:gutter="0"/>
          <w:cols w:space="425" w:num="1"/>
          <w:docGrid w:type="lines" w:linePitch="312" w:charSpace="0"/>
        </w:sectPr>
      </w:pPr>
    </w:p>
    <w:p>
      <w:pPr>
        <w:pStyle w:val="2"/>
        <w:spacing w:before="312" w:beforeLines="100" w:after="312" w:afterLines="100"/>
        <w:rPr>
          <w:rFonts w:hint="eastAsia" w:ascii="黑体" w:hAnsi="黑体"/>
          <w:szCs w:val="32"/>
        </w:rPr>
      </w:pPr>
      <w:bookmarkStart w:id="39" w:name="_Toc436226566"/>
      <w:bookmarkStart w:id="40" w:name="_Toc201053677"/>
      <w:bookmarkStart w:id="41" w:name="_Toc436311693"/>
      <w:bookmarkStart w:id="42" w:name="_Toc436313419"/>
      <w:bookmarkStart w:id="43" w:name="_Toc341875577"/>
      <w:bookmarkStart w:id="44" w:name="_Toc436227182"/>
      <w:bookmarkStart w:id="45" w:name="_Toc409531921"/>
      <w:bookmarkStart w:id="46" w:name="_Toc65"/>
      <w:r>
        <w:t>第</w:t>
      </w:r>
      <w:r>
        <w:rPr>
          <w:rFonts w:hint="eastAsia"/>
        </w:rPr>
        <w:t>三</w:t>
      </w:r>
      <w:r>
        <w:t xml:space="preserve">章 </w:t>
      </w:r>
      <w:bookmarkEnd w:id="39"/>
      <w:bookmarkEnd w:id="40"/>
      <w:bookmarkEnd w:id="41"/>
      <w:bookmarkEnd w:id="42"/>
      <w:bookmarkEnd w:id="43"/>
      <w:bookmarkEnd w:id="44"/>
      <w:bookmarkEnd w:id="45"/>
      <w:r>
        <w:rPr>
          <w:rFonts w:hint="eastAsia"/>
        </w:rPr>
        <w:t xml:space="preserve"> 系统总体结构</w:t>
      </w:r>
      <w:bookmarkEnd w:id="46"/>
    </w:p>
    <w:p>
      <w:pPr>
        <w:pStyle w:val="3"/>
        <w:rPr>
          <w:rFonts w:ascii="Times New Roman" w:hAnsi="Times New Roman"/>
          <w:szCs w:val="28"/>
          <w:lang w:bidi="th-TH"/>
        </w:rPr>
      </w:pPr>
      <w:bookmarkStart w:id="47" w:name="_Toc9736"/>
      <w:r>
        <w:rPr>
          <w:rFonts w:ascii="Times New Roman" w:hAnsi="Times New Roman"/>
          <w:szCs w:val="28"/>
          <w:lang w:bidi="th-TH"/>
        </w:rPr>
        <w:t>3.</w:t>
      </w:r>
      <w:r>
        <w:rPr>
          <w:rFonts w:hint="eastAsia" w:ascii="Times New Roman" w:hAnsi="Times New Roman"/>
          <w:szCs w:val="28"/>
          <w:lang w:bidi="th-TH"/>
        </w:rPr>
        <w:t>1</w:t>
      </w:r>
      <w:r>
        <w:rPr>
          <w:rFonts w:ascii="Times New Roman" w:hAnsi="Times New Roman"/>
          <w:b/>
          <w:szCs w:val="28"/>
          <w:lang w:bidi="th-TH"/>
        </w:rPr>
        <w:t xml:space="preserve"> </w:t>
      </w:r>
      <w:r>
        <w:rPr>
          <w:rFonts w:ascii="Times New Roman" w:hAnsi="Times New Roman"/>
          <w:szCs w:val="28"/>
          <w:lang w:bidi="th-TH"/>
        </w:rPr>
        <w:t>系统功能描述</w:t>
      </w:r>
      <w:bookmarkEnd w:id="47"/>
    </w:p>
    <w:p>
      <w:pPr>
        <w:spacing w:line="360" w:lineRule="auto"/>
      </w:pPr>
      <w:r>
        <w:rPr>
          <w:rFonts w:hint="eastAsia"/>
          <w:szCs w:val="28"/>
          <w:lang w:bidi="th-TH"/>
        </w:rPr>
        <w:t xml:space="preserve">    </w:t>
      </w:r>
      <w:r>
        <w:rPr>
          <w:rFonts w:hint="eastAsia" w:ascii="宋体" w:hAnsi="宋体" w:cs="宋体"/>
          <w:sz w:val="24"/>
        </w:rPr>
        <w:t>功能需求：</w:t>
      </w:r>
    </w:p>
    <w:p>
      <w:pPr>
        <w:spacing w:line="360" w:lineRule="auto"/>
        <w:ind w:firstLine="480" w:firstLineChars="200"/>
        <w:rPr>
          <w:rFonts w:ascii="宋体" w:hAnsi="宋体" w:cs="宋体"/>
          <w:sz w:val="24"/>
        </w:rPr>
      </w:pPr>
      <w:r>
        <w:rPr>
          <w:rFonts w:ascii="宋体" w:hAnsi="宋体" w:cs="宋体"/>
          <w:sz w:val="24"/>
        </w:rPr>
        <w:t>1、程序能够自动读取企业工商信息图片所在的文件夹路径。</w:t>
      </w:r>
    </w:p>
    <w:p>
      <w:pPr>
        <w:spacing w:line="360" w:lineRule="auto"/>
        <w:ind w:firstLine="480" w:firstLineChars="200"/>
        <w:rPr>
          <w:rFonts w:ascii="宋体" w:hAnsi="宋体" w:cs="宋体"/>
          <w:sz w:val="24"/>
        </w:rPr>
      </w:pPr>
      <w:r>
        <w:rPr>
          <w:rFonts w:ascii="宋体" w:hAnsi="宋体" w:cs="宋体"/>
          <w:sz w:val="24"/>
        </w:rPr>
        <w:t>2、从图片文件夹路径中顺序取出图片进行识别。</w:t>
      </w:r>
    </w:p>
    <w:p>
      <w:pPr>
        <w:spacing w:line="360" w:lineRule="auto"/>
        <w:ind w:firstLine="480" w:firstLineChars="200"/>
        <w:rPr>
          <w:rFonts w:ascii="宋体" w:hAnsi="宋体" w:cs="宋体"/>
          <w:sz w:val="24"/>
        </w:rPr>
      </w:pPr>
      <w:r>
        <w:rPr>
          <w:rFonts w:ascii="宋体" w:hAnsi="宋体" w:cs="宋体"/>
          <w:sz w:val="24"/>
        </w:rPr>
        <w:t>3、因为天猫平台公示的图片内容没有固定格式，所以需要程序能匹配不同格式的图片内容提取信息。</w:t>
      </w:r>
    </w:p>
    <w:p>
      <w:pPr>
        <w:spacing w:line="360" w:lineRule="auto"/>
        <w:ind w:firstLine="480" w:firstLineChars="200"/>
        <w:rPr>
          <w:rFonts w:ascii="宋体" w:hAnsi="宋体" w:cs="宋体"/>
          <w:sz w:val="24"/>
        </w:rPr>
      </w:pPr>
      <w:r>
        <w:rPr>
          <w:rFonts w:ascii="宋体" w:hAnsi="宋体" w:cs="宋体"/>
          <w:sz w:val="24"/>
        </w:rPr>
        <w:t>4、能够提取出图片中的企业注册号、企业名称数据项，并保存进Excel中，因为企业注册号、企业名称数据项要进行分析处理，所以需要保证提取信息的准确性，识别准确率需要保证在95%以上。</w:t>
      </w:r>
    </w:p>
    <w:p>
      <w:pPr>
        <w:spacing w:line="360" w:lineRule="auto"/>
        <w:ind w:firstLine="480" w:firstLineChars="200"/>
        <w:rPr>
          <w:rFonts w:ascii="宋体" w:hAnsi="宋体" w:cs="宋体"/>
          <w:sz w:val="24"/>
        </w:rPr>
      </w:pPr>
      <w:r>
        <w:rPr>
          <w:rFonts w:ascii="宋体" w:hAnsi="宋体" w:cs="宋体"/>
          <w:sz w:val="24"/>
        </w:rPr>
        <w:t>5、最终的识别结果以一份汇总的Excel交付。</w:t>
      </w:r>
    </w:p>
    <w:p>
      <w:pPr>
        <w:spacing w:line="360" w:lineRule="auto"/>
        <w:ind w:firstLine="480" w:firstLineChars="200"/>
        <w:rPr>
          <w:rFonts w:ascii="宋体" w:hAnsi="宋体" w:cs="宋体"/>
          <w:sz w:val="24"/>
        </w:rPr>
      </w:pPr>
      <w:r>
        <w:rPr>
          <w:rFonts w:hint="eastAsia" w:ascii="宋体" w:hAnsi="宋体" w:cs="宋体"/>
          <w:sz w:val="24"/>
        </w:rPr>
        <w:t>非功能需求：</w:t>
      </w:r>
    </w:p>
    <w:p>
      <w:pPr>
        <w:spacing w:line="360" w:lineRule="auto"/>
        <w:ind w:firstLine="480" w:firstLineChars="200"/>
        <w:rPr>
          <w:rFonts w:ascii="宋体" w:hAnsi="宋体" w:cs="宋体"/>
          <w:sz w:val="24"/>
        </w:rPr>
      </w:pPr>
      <w:r>
        <w:rPr>
          <w:rFonts w:hint="eastAsia" w:ascii="宋体" w:hAnsi="宋体" w:cs="宋体"/>
          <w:sz w:val="24"/>
        </w:rPr>
        <w:t>1、</w:t>
      </w:r>
      <w:r>
        <w:rPr>
          <w:rFonts w:ascii="宋体" w:hAnsi="宋体" w:cs="宋体"/>
          <w:sz w:val="24"/>
        </w:rPr>
        <w:t>识别速度保持在60秒识别50张图片</w:t>
      </w:r>
      <w:r>
        <w:rPr>
          <w:rFonts w:hint="eastAsia" w:ascii="宋体" w:hAnsi="宋体" w:cs="宋体"/>
          <w:sz w:val="24"/>
        </w:rPr>
        <w:t>。</w:t>
      </w:r>
    </w:p>
    <w:p>
      <w:pPr>
        <w:pStyle w:val="3"/>
        <w:rPr>
          <w:rFonts w:hint="eastAsia" w:ascii="Times New Roman" w:hAnsi="Times New Roman"/>
          <w:szCs w:val="28"/>
          <w:lang w:bidi="th-TH"/>
        </w:rPr>
      </w:pPr>
      <w:bookmarkStart w:id="48" w:name="_Toc26008"/>
      <w:r>
        <w:rPr>
          <w:rFonts w:ascii="Times New Roman" w:hAnsi="Times New Roman"/>
          <w:szCs w:val="28"/>
          <w:lang w:bidi="th-TH"/>
        </w:rPr>
        <w:t>3.2</w:t>
      </w:r>
      <w:r>
        <w:rPr>
          <w:rFonts w:ascii="Times New Roman" w:hAnsi="Times New Roman"/>
          <w:b/>
          <w:szCs w:val="28"/>
          <w:lang w:bidi="th-TH"/>
        </w:rPr>
        <w:t xml:space="preserve"> </w:t>
      </w:r>
      <w:r>
        <w:rPr>
          <w:rFonts w:hint="eastAsia" w:ascii="Times New Roman" w:hAnsi="Times New Roman"/>
          <w:szCs w:val="28"/>
          <w:lang w:bidi="th-TH"/>
        </w:rPr>
        <w:t>总体结构设计</w:t>
      </w:r>
      <w:bookmarkEnd w:id="48"/>
    </w:p>
    <w:p>
      <w:pPr>
        <w:pStyle w:val="3"/>
        <w:rPr>
          <w:rFonts w:hint="eastAsia" w:ascii="Times New Roman" w:hAnsi="Times New Roman"/>
          <w:szCs w:val="28"/>
          <w:lang w:bidi="th-TH"/>
        </w:rPr>
      </w:pPr>
      <w:bookmarkStart w:id="49" w:name="_Toc2603"/>
      <w:r>
        <w:rPr>
          <w:rFonts w:ascii="Times New Roman" w:hAnsi="Times New Roman" w:eastAsia="黑体" w:cs="Times New Roman"/>
          <w:bCs/>
          <w:kern w:val="0"/>
          <w:sz w:val="24"/>
          <w:szCs w:val="32"/>
          <w:lang w:val="en-US" w:eastAsia="zh-CN" w:bidi="ar-SA"/>
        </w:rPr>
        <w:t>3.2</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模块设计</w:t>
      </w:r>
      <w:bookmarkEnd w:id="49"/>
    </w:p>
    <w:p>
      <w:pPr>
        <w:spacing w:line="360" w:lineRule="auto"/>
        <w:ind w:firstLine="480" w:firstLineChars="200"/>
        <w:rPr>
          <w:rFonts w:ascii="宋体" w:hAnsi="宋体" w:cs="宋体"/>
          <w:sz w:val="24"/>
        </w:rPr>
      </w:pPr>
      <w:r>
        <w:rPr>
          <w:rFonts w:hint="eastAsia" w:ascii="宋体" w:hAnsi="宋体" w:cs="宋体"/>
          <w:sz w:val="24"/>
        </w:rPr>
        <w:t>综合考虑系统的需求之后，系统的结构化设计如图3</w:t>
      </w:r>
      <w:r>
        <w:rPr>
          <w:rFonts w:ascii="宋体" w:hAnsi="宋体" w:cs="宋体"/>
          <w:sz w:val="24"/>
        </w:rPr>
        <w:t>.2.1</w:t>
      </w:r>
      <w:r>
        <w:rPr>
          <w:rFonts w:hint="eastAsia" w:ascii="宋体" w:hAnsi="宋体" w:cs="宋体"/>
          <w:sz w:val="24"/>
        </w:rPr>
        <w:t>。</w:t>
      </w:r>
    </w:p>
    <w:p>
      <w:pPr>
        <w:spacing w:before="120" w:after="120" w:line="360" w:lineRule="auto"/>
        <w:jc w:val="center"/>
        <w:rPr>
          <w:rFonts w:ascii="宋体" w:hAnsi="宋体" w:cs="宋体"/>
          <w:sz w:val="24"/>
        </w:rPr>
      </w:pPr>
      <w:r>
        <w:drawing>
          <wp:inline distT="0" distB="0" distL="0" distR="0">
            <wp:extent cx="5173980" cy="29298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24539" cy="2958460"/>
                    </a:xfrm>
                    <a:prstGeom prst="rect">
                      <a:avLst/>
                    </a:prstGeom>
                    <a:noFill/>
                    <a:ln>
                      <a:noFill/>
                    </a:ln>
                  </pic:spPr>
                </pic:pic>
              </a:graphicData>
            </a:graphic>
          </wp:inline>
        </w:drawing>
      </w:r>
    </w:p>
    <w:p>
      <w:pPr>
        <w:jc w:val="center"/>
      </w:pPr>
      <w:r>
        <w:rPr>
          <w:rFonts w:hint="eastAsia" w:ascii="宋体" w:hAnsi="宋体" w:cs="宋体"/>
          <w:bCs/>
          <w:kern w:val="0"/>
          <w:szCs w:val="21"/>
          <w:lang w:bidi="th-TH"/>
        </w:rPr>
        <w:t>图3.2.1 结构化设计</w:t>
      </w:r>
    </w:p>
    <w:p>
      <w:pPr>
        <w:spacing w:line="360" w:lineRule="auto"/>
        <w:ind w:firstLine="480" w:firstLineChars="200"/>
        <w:rPr>
          <w:rFonts w:ascii="宋体" w:hAnsi="宋体" w:cs="宋体"/>
          <w:sz w:val="24"/>
        </w:rPr>
      </w:pPr>
      <w:r>
        <w:rPr>
          <w:rFonts w:hint="eastAsia" w:ascii="宋体" w:hAnsi="宋体" w:cs="宋体"/>
          <w:sz w:val="24"/>
        </w:rPr>
        <w:t>各模块功能：</w:t>
      </w:r>
    </w:p>
    <w:p>
      <w:pPr>
        <w:spacing w:line="360" w:lineRule="auto"/>
        <w:ind w:firstLine="480" w:firstLineChars="200"/>
        <w:rPr>
          <w:rFonts w:ascii="宋体" w:hAnsi="宋体" w:cs="宋体"/>
          <w:sz w:val="24"/>
        </w:rPr>
      </w:pPr>
      <w:r>
        <w:rPr>
          <w:rFonts w:hint="eastAsia" w:ascii="宋体" w:hAnsi="宋体" w:cs="宋体"/>
          <w:sz w:val="24"/>
        </w:rPr>
        <w:t>1、注册用户模块：</w:t>
      </w:r>
    </w:p>
    <w:p>
      <w:pPr>
        <w:spacing w:line="360" w:lineRule="auto"/>
        <w:ind w:firstLine="480" w:firstLineChars="200"/>
        <w:rPr>
          <w:rFonts w:ascii="宋体" w:hAnsi="宋体" w:cs="宋体"/>
          <w:sz w:val="24"/>
        </w:rPr>
      </w:pPr>
      <w:r>
        <w:rPr>
          <w:rFonts w:hint="eastAsia" w:ascii="宋体" w:hAnsi="宋体" w:cs="宋体"/>
          <w:sz w:val="24"/>
        </w:rPr>
        <w:t>功能有注册、登录、上传需要识别的图片。</w:t>
      </w:r>
    </w:p>
    <w:p>
      <w:pPr>
        <w:spacing w:line="360" w:lineRule="auto"/>
        <w:ind w:firstLine="480" w:firstLineChars="200"/>
        <w:rPr>
          <w:rFonts w:hint="eastAsia" w:ascii="宋体" w:hAnsi="宋体" w:cs="宋体"/>
          <w:sz w:val="24"/>
        </w:rPr>
      </w:pPr>
      <w:r>
        <w:rPr>
          <w:rFonts w:hint="eastAsia" w:ascii="宋体" w:hAnsi="宋体" w:cs="宋体"/>
          <w:sz w:val="24"/>
        </w:rPr>
        <w:t>其中注册需要手机号、密码和短信验证码；登录需要手机号和密码，用户上传需要识别的图片之后，系统执行图片处理模块。</w:t>
      </w:r>
    </w:p>
    <w:p>
      <w:pPr>
        <w:spacing w:line="360" w:lineRule="auto"/>
        <w:ind w:firstLine="480" w:firstLineChars="200"/>
        <w:rPr>
          <w:rFonts w:ascii="宋体" w:hAnsi="宋体" w:cs="宋体"/>
          <w:sz w:val="24"/>
        </w:rPr>
      </w:pPr>
      <w:r>
        <w:rPr>
          <w:rFonts w:hint="eastAsia" w:ascii="宋体" w:hAnsi="宋体" w:cs="宋体"/>
          <w:sz w:val="24"/>
        </w:rPr>
        <w:t>2、图片处理模块：</w:t>
      </w:r>
    </w:p>
    <w:p>
      <w:pPr>
        <w:spacing w:line="360" w:lineRule="auto"/>
        <w:ind w:firstLine="480" w:firstLineChars="200"/>
        <w:rPr>
          <w:rFonts w:ascii="宋体" w:hAnsi="宋体" w:cs="宋体"/>
          <w:sz w:val="24"/>
        </w:rPr>
      </w:pPr>
      <w:r>
        <w:rPr>
          <w:rFonts w:hint="eastAsia" w:ascii="宋体" w:hAnsi="宋体" w:cs="宋体"/>
          <w:sz w:val="24"/>
        </w:rPr>
        <w:t>功能有去除水印、图片格式转换、识别图片信息、提取所需文字信息、结果导出。</w:t>
      </w:r>
    </w:p>
    <w:p>
      <w:pPr>
        <w:spacing w:line="360" w:lineRule="auto"/>
        <w:ind w:firstLine="480" w:firstLineChars="200"/>
        <w:rPr>
          <w:rFonts w:ascii="宋体" w:hAnsi="宋体" w:cs="宋体"/>
          <w:sz w:val="24"/>
        </w:rPr>
      </w:pPr>
      <w:r>
        <w:rPr>
          <w:rFonts w:hint="eastAsia" w:ascii="宋体" w:hAnsi="宋体" w:cs="宋体"/>
          <w:sz w:val="24"/>
        </w:rPr>
        <w:t>其中前四个功能模块在用户上传完图片后系统自动执行，结果导出模块可由用户指定导出路径。</w:t>
      </w:r>
    </w:p>
    <w:p>
      <w:pPr>
        <w:spacing w:line="360" w:lineRule="auto"/>
        <w:ind w:firstLine="480" w:firstLineChars="200"/>
        <w:rPr>
          <w:rFonts w:ascii="宋体" w:hAnsi="宋体" w:cs="宋体"/>
          <w:sz w:val="24"/>
        </w:rPr>
      </w:pPr>
      <w:r>
        <w:rPr>
          <w:rFonts w:hint="eastAsia" w:ascii="宋体" w:hAnsi="宋体" w:cs="宋体"/>
          <w:sz w:val="24"/>
        </w:rPr>
        <w:t>3、管理模块：</w:t>
      </w:r>
    </w:p>
    <w:p>
      <w:pPr>
        <w:spacing w:line="360" w:lineRule="auto"/>
        <w:ind w:firstLine="480" w:firstLineChars="200"/>
        <w:rPr>
          <w:rFonts w:ascii="宋体" w:hAnsi="宋体" w:cs="宋体"/>
          <w:sz w:val="24"/>
        </w:rPr>
      </w:pPr>
      <w:r>
        <w:rPr>
          <w:rFonts w:hint="eastAsia" w:ascii="宋体" w:hAnsi="宋体" w:cs="宋体"/>
          <w:sz w:val="24"/>
        </w:rPr>
        <w:t>功能有管理用户信息、检查信息提取准确率。</w:t>
      </w:r>
    </w:p>
    <w:p>
      <w:pPr>
        <w:spacing w:line="360" w:lineRule="auto"/>
        <w:ind w:firstLine="480" w:firstLineChars="200"/>
        <w:rPr>
          <w:rFonts w:ascii="宋体" w:hAnsi="宋体" w:cs="宋体"/>
          <w:sz w:val="24"/>
        </w:rPr>
      </w:pPr>
      <w:r>
        <w:rPr>
          <w:rFonts w:hint="eastAsia" w:ascii="宋体" w:hAnsi="宋体" w:cs="宋体"/>
          <w:sz w:val="24"/>
        </w:rPr>
        <w:t>其中管理用户信息模块可执行对用户信息的添加、修改、查询、删除功能。</w:t>
      </w:r>
    </w:p>
    <w:p>
      <w:pPr>
        <w:spacing w:line="360" w:lineRule="auto"/>
        <w:rPr>
          <w:rFonts w:hint="eastAsia" w:ascii="宋体" w:hAnsi="宋体" w:cs="宋体"/>
          <w:sz w:val="24"/>
        </w:rPr>
      </w:pPr>
    </w:p>
    <w:p>
      <w:pPr>
        <w:pStyle w:val="3"/>
        <w:rPr>
          <w:rFonts w:ascii="Times New Roman" w:hAnsi="Times New Roman" w:eastAsia="黑体" w:cs="Times New Roman"/>
          <w:bCs/>
          <w:kern w:val="0"/>
          <w:sz w:val="24"/>
          <w:szCs w:val="32"/>
          <w:lang w:val="en-US" w:eastAsia="zh-CN" w:bidi="ar-SA"/>
        </w:rPr>
      </w:pPr>
      <w:bookmarkStart w:id="50" w:name="_Toc20700"/>
      <w:r>
        <w:rPr>
          <w:rFonts w:ascii="Times New Roman" w:hAnsi="Times New Roman" w:eastAsia="黑体" w:cs="Times New Roman"/>
          <w:bCs/>
          <w:kern w:val="0"/>
          <w:sz w:val="24"/>
          <w:szCs w:val="32"/>
          <w:lang w:val="en-US" w:eastAsia="zh-CN" w:bidi="ar-SA"/>
        </w:rPr>
        <w:t>3.2</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系统流程图</w:t>
      </w:r>
      <w:bookmarkEnd w:id="50"/>
    </w:p>
    <w:p>
      <w:pPr>
        <w:jc w:val="center"/>
        <w:rPr>
          <w:lang w:bidi="th-TH"/>
        </w:rPr>
      </w:pPr>
      <w:r>
        <w:drawing>
          <wp:inline distT="0" distB="0" distL="114300" distR="114300">
            <wp:extent cx="2952750" cy="6356350"/>
            <wp:effectExtent l="0" t="0" r="6350" b="6350"/>
            <wp:docPr id="15" name="图片 15" descr="54486cff46202499dd6fe1040c74c8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4486cff46202499dd6fe1040c74c8ca"/>
                    <pic:cNvPicPr>
                      <a:picLocks noChangeAspect="1"/>
                    </pic:cNvPicPr>
                  </pic:nvPicPr>
                  <pic:blipFill>
                    <a:blip r:embed="rId22"/>
                    <a:stretch>
                      <a:fillRect/>
                    </a:stretch>
                  </pic:blipFill>
                  <pic:spPr>
                    <a:xfrm>
                      <a:off x="0" y="0"/>
                      <a:ext cx="2952750" cy="635635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图3.2.</w:t>
      </w:r>
      <w:r>
        <w:rPr>
          <w:rFonts w:ascii="宋体" w:hAnsi="宋体" w:cs="宋体"/>
          <w:bCs/>
          <w:kern w:val="0"/>
          <w:szCs w:val="21"/>
          <w:lang w:bidi="th-TH"/>
        </w:rPr>
        <w:t>2</w:t>
      </w:r>
      <w:r>
        <w:rPr>
          <w:rFonts w:hint="eastAsia" w:ascii="宋体" w:hAnsi="宋体" w:cs="宋体"/>
          <w:bCs/>
          <w:kern w:val="0"/>
          <w:szCs w:val="21"/>
          <w:lang w:bidi="th-TH"/>
        </w:rPr>
        <w:t xml:space="preserve"> 系统流程图</w:t>
      </w:r>
    </w:p>
    <w:p>
      <w:pPr>
        <w:pStyle w:val="3"/>
        <w:rPr>
          <w:rFonts w:ascii="Times New Roman" w:hAnsi="Times New Roman"/>
          <w:szCs w:val="28"/>
          <w:lang w:bidi="th-TH"/>
        </w:rPr>
      </w:pPr>
      <w:bookmarkStart w:id="51" w:name="_Toc1275"/>
      <w:r>
        <w:rPr>
          <w:rFonts w:ascii="Times New Roman" w:hAnsi="Times New Roman"/>
          <w:szCs w:val="28"/>
          <w:lang w:bidi="th-TH"/>
        </w:rPr>
        <w:t>3.3</w:t>
      </w:r>
      <w:r>
        <w:rPr>
          <w:rFonts w:ascii="Times New Roman" w:hAnsi="Times New Roman"/>
          <w:b/>
          <w:szCs w:val="28"/>
          <w:lang w:bidi="th-TH"/>
        </w:rPr>
        <w:t xml:space="preserve"> </w:t>
      </w:r>
      <w:r>
        <w:rPr>
          <w:rFonts w:hint="eastAsia" w:ascii="Times New Roman" w:hAnsi="Times New Roman"/>
          <w:szCs w:val="28"/>
          <w:lang w:bidi="th-TH"/>
        </w:rPr>
        <w:t>接口设计</w:t>
      </w:r>
      <w:bookmarkEnd w:id="51"/>
    </w:p>
    <w:p>
      <w:pPr>
        <w:pStyle w:val="3"/>
        <w:rPr>
          <w:rFonts w:hint="eastAsia" w:ascii="Times New Roman" w:hAnsi="Times New Roman" w:eastAsia="黑体" w:cs="Times New Roman"/>
          <w:bCs/>
          <w:kern w:val="0"/>
          <w:sz w:val="24"/>
          <w:szCs w:val="32"/>
          <w:lang w:val="en-US" w:eastAsia="zh-CN" w:bidi="ar-SA"/>
        </w:rPr>
      </w:pPr>
      <w:bookmarkStart w:id="52" w:name="_Toc8123"/>
      <w:r>
        <w:rPr>
          <w:rFonts w:ascii="Times New Roman" w:hAnsi="Times New Roman" w:eastAsia="黑体" w:cs="Times New Roman"/>
          <w:bCs/>
          <w:kern w:val="0"/>
          <w:sz w:val="24"/>
          <w:szCs w:val="32"/>
          <w:lang w:val="en-US" w:eastAsia="zh-CN" w:bidi="ar-SA"/>
        </w:rPr>
        <w:t>3.3</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用户人机接口设计</w:t>
      </w:r>
      <w:bookmarkEnd w:id="52"/>
    </w:p>
    <w:p>
      <w:pPr>
        <w:spacing w:line="360" w:lineRule="auto"/>
        <w:rPr>
          <w:rFonts w:ascii="宋体" w:hAnsi="宋体" w:cs="宋体"/>
          <w:sz w:val="24"/>
        </w:rPr>
      </w:pPr>
      <w:r>
        <w:rPr>
          <w:rFonts w:hint="eastAsia" w:ascii="宋体" w:hAnsi="宋体" w:cs="宋体"/>
          <w:sz w:val="24"/>
        </w:rPr>
        <w:t>1.用户模型</w:t>
      </w:r>
    </w:p>
    <w:p>
      <w:pPr>
        <w:spacing w:line="360" w:lineRule="auto"/>
        <w:ind w:firstLine="480" w:firstLineChars="200"/>
        <w:rPr>
          <w:rFonts w:ascii="宋体" w:hAnsi="宋体" w:cs="宋体"/>
          <w:sz w:val="24"/>
        </w:rPr>
      </w:pPr>
      <w:r>
        <w:rPr>
          <w:rFonts w:hint="eastAsia" w:ascii="宋体" w:hAnsi="宋体" w:cs="宋体"/>
          <w:sz w:val="24"/>
        </w:rPr>
        <w:t>用户模型（User Mode）是用户接口设计的基础，提供给用户有关所需处理的对象以及作用于这些对象的处理过程的一个概念性模型。</w:t>
      </w:r>
    </w:p>
    <w:p>
      <w:pPr>
        <w:spacing w:line="360" w:lineRule="auto"/>
        <w:rPr>
          <w:rFonts w:ascii="宋体" w:hAnsi="宋体" w:cs="宋体"/>
          <w:sz w:val="24"/>
        </w:rPr>
      </w:pPr>
      <w:r>
        <w:rPr>
          <w:rFonts w:hint="eastAsia" w:ascii="宋体" w:hAnsi="宋体" w:cs="宋体"/>
          <w:sz w:val="24"/>
        </w:rPr>
        <w:t>2.显示屏幕的有效利用</w:t>
      </w:r>
    </w:p>
    <w:p>
      <w:pPr>
        <w:spacing w:line="360" w:lineRule="auto"/>
        <w:rPr>
          <w:rFonts w:ascii="宋体" w:hAnsi="宋体" w:cs="宋体"/>
          <w:sz w:val="24"/>
        </w:rPr>
      </w:pPr>
      <w:r>
        <w:rPr>
          <w:rFonts w:ascii="宋体" w:hAnsi="宋体" w:cs="宋体"/>
          <w:sz w:val="24"/>
        </w:rPr>
        <w:t>　　</w:t>
      </w:r>
      <w:r>
        <w:rPr>
          <w:rFonts w:hint="eastAsia" w:ascii="宋体" w:hAnsi="宋体" w:cs="宋体"/>
          <w:sz w:val="24"/>
        </w:rPr>
        <w:t>为使屏幕得到有效利用，软件设计中应考虑如下几个问题：</w:t>
      </w:r>
    </w:p>
    <w:p>
      <w:pPr>
        <w:spacing w:line="360" w:lineRule="auto"/>
        <w:rPr>
          <w:rFonts w:ascii="宋体" w:hAnsi="宋体" w:cs="宋体"/>
          <w:sz w:val="24"/>
        </w:rPr>
      </w:pPr>
      <w:r>
        <w:rPr>
          <w:rFonts w:hint="eastAsia" w:ascii="宋体" w:hAnsi="宋体" w:cs="宋体"/>
          <w:sz w:val="24"/>
        </w:rPr>
        <w:t>　　（1）信息显示的布局合理性。</w:t>
      </w:r>
    </w:p>
    <w:p>
      <w:pPr>
        <w:spacing w:line="360" w:lineRule="auto"/>
        <w:rPr>
          <w:rFonts w:ascii="宋体" w:hAnsi="宋体" w:cs="宋体"/>
          <w:sz w:val="24"/>
        </w:rPr>
      </w:pPr>
      <w:r>
        <w:rPr>
          <w:rFonts w:hint="eastAsia" w:ascii="宋体" w:hAnsi="宋体" w:cs="宋体"/>
          <w:sz w:val="24"/>
        </w:rPr>
        <w:t>　　 （2）充分而又正确地使用图符（应用图符（application icons）、控制图符（control icons））。</w:t>
      </w:r>
    </w:p>
    <w:p>
      <w:pPr>
        <w:spacing w:line="360" w:lineRule="auto"/>
        <w:rPr>
          <w:rFonts w:ascii="宋体" w:hAnsi="宋体" w:cs="宋体"/>
          <w:sz w:val="24"/>
        </w:rPr>
      </w:pPr>
      <w:r>
        <w:rPr>
          <w:rFonts w:hint="eastAsia" w:ascii="宋体" w:hAnsi="宋体" w:cs="宋体"/>
          <w:sz w:val="24"/>
        </w:rPr>
        <w:t>　　（3）恰当地使用各种表示方法进行选择性信息显示。</w:t>
      </w:r>
    </w:p>
    <w:p>
      <w:pPr>
        <w:spacing w:line="360" w:lineRule="auto"/>
        <w:rPr>
          <w:rFonts w:ascii="宋体" w:hAnsi="宋体" w:cs="宋体"/>
          <w:sz w:val="24"/>
        </w:rPr>
      </w:pPr>
      <w:r>
        <w:rPr>
          <w:rFonts w:hint="eastAsia" w:ascii="宋体" w:hAnsi="宋体" w:cs="宋体"/>
          <w:sz w:val="24"/>
        </w:rPr>
        <w:t>3.反馈</w:t>
      </w:r>
    </w:p>
    <w:p>
      <w:pPr>
        <w:spacing w:line="360" w:lineRule="auto"/>
        <w:rPr>
          <w:rFonts w:ascii="宋体" w:hAnsi="宋体" w:cs="宋体"/>
          <w:sz w:val="24"/>
        </w:rPr>
      </w:pPr>
      <w:r>
        <w:rPr>
          <w:rFonts w:hint="eastAsia" w:ascii="宋体" w:hAnsi="宋体" w:cs="宋体"/>
          <w:sz w:val="24"/>
        </w:rPr>
        <w:t>　　反馈就是动态地显示系统进行中所发生的一些变化，以便更有效地进行交互作用。</w:t>
      </w:r>
    </w:p>
    <w:p>
      <w:pPr>
        <w:spacing w:line="360" w:lineRule="auto"/>
        <w:rPr>
          <w:rFonts w:ascii="宋体" w:hAnsi="宋体" w:cs="宋体"/>
          <w:sz w:val="24"/>
        </w:rPr>
      </w:pPr>
      <w:r>
        <w:rPr>
          <w:rFonts w:hint="eastAsia" w:ascii="宋体" w:hAnsi="宋体" w:cs="宋体"/>
          <w:sz w:val="24"/>
        </w:rPr>
        <w:t>4.设计的一致性原则</w:t>
      </w:r>
    </w:p>
    <w:p>
      <w:pPr>
        <w:spacing w:line="360" w:lineRule="auto"/>
        <w:rPr>
          <w:rFonts w:ascii="宋体" w:hAnsi="宋体" w:cs="宋体"/>
          <w:sz w:val="24"/>
        </w:rPr>
      </w:pPr>
      <w:r>
        <w:rPr>
          <w:rFonts w:hint="eastAsia" w:ascii="宋体" w:hAnsi="宋体" w:cs="宋体"/>
          <w:sz w:val="24"/>
        </w:rPr>
        <w:t>　　一致性原则是指在设计系统的各个环节中，应遵从统一、简单的规则，保证部出现例外和特殊情况。还应考虑按照用户认为最正常、最合乎逻辑的方式进行设计，减少用户记忆量。</w:t>
      </w:r>
    </w:p>
    <w:p>
      <w:pPr>
        <w:spacing w:line="360" w:lineRule="auto"/>
        <w:rPr>
          <w:rFonts w:ascii="宋体" w:hAnsi="宋体" w:cs="宋体"/>
          <w:sz w:val="24"/>
        </w:rPr>
      </w:pPr>
      <w:r>
        <w:rPr>
          <w:rFonts w:hint="eastAsia" w:ascii="宋体" w:hAnsi="宋体" w:cs="宋体"/>
          <w:sz w:val="24"/>
        </w:rPr>
        <w:t>5.回退和出错处理</w:t>
      </w:r>
    </w:p>
    <w:p>
      <w:pPr>
        <w:spacing w:line="360" w:lineRule="auto"/>
        <w:rPr>
          <w:rFonts w:ascii="宋体" w:hAnsi="宋体" w:cs="宋体"/>
          <w:sz w:val="24"/>
        </w:rPr>
      </w:pPr>
      <w:r>
        <w:rPr>
          <w:rFonts w:hint="eastAsia" w:ascii="宋体" w:hAnsi="宋体" w:cs="宋体"/>
          <w:sz w:val="24"/>
        </w:rPr>
        <w:t>　　回退（undo）机制包括取消机制、确认机制等。对可能导致错误的一些动作进行预测，设计相应的诊断程序，提供出错消息等。</w:t>
      </w:r>
    </w:p>
    <w:p>
      <w:pPr>
        <w:spacing w:line="360" w:lineRule="auto"/>
        <w:rPr>
          <w:rFonts w:ascii="宋体" w:hAnsi="宋体" w:cs="宋体"/>
          <w:sz w:val="24"/>
        </w:rPr>
      </w:pPr>
      <w:r>
        <w:rPr>
          <w:rFonts w:hint="eastAsia" w:ascii="宋体" w:hAnsi="宋体" w:cs="宋体"/>
          <w:sz w:val="24"/>
        </w:rPr>
        <w:t>6.约束机制</w:t>
      </w:r>
    </w:p>
    <w:p>
      <w:pPr>
        <w:spacing w:line="360" w:lineRule="auto"/>
        <w:rPr>
          <w:rFonts w:ascii="宋体" w:hAnsi="宋体" w:cs="宋体"/>
          <w:sz w:val="24"/>
        </w:rPr>
      </w:pPr>
      <w:r>
        <w:rPr>
          <w:rFonts w:hint="eastAsia" w:ascii="宋体" w:hAnsi="宋体" w:cs="宋体"/>
          <w:sz w:val="24"/>
        </w:rPr>
        <w:t>　　动作与对象相一致。</w:t>
      </w:r>
    </w:p>
    <w:p>
      <w:pPr>
        <w:spacing w:line="360" w:lineRule="auto"/>
        <w:rPr>
          <w:rFonts w:ascii="宋体" w:hAnsi="宋体" w:cs="宋体"/>
          <w:sz w:val="24"/>
        </w:rPr>
      </w:pPr>
      <w:r>
        <w:rPr>
          <w:rFonts w:hint="eastAsia" w:ascii="宋体" w:hAnsi="宋体" w:cs="宋体"/>
          <w:sz w:val="24"/>
        </w:rPr>
        <w:t>7.联机帮助</w:t>
      </w:r>
    </w:p>
    <w:p>
      <w:pPr>
        <w:spacing w:line="360" w:lineRule="auto"/>
        <w:ind w:firstLine="480"/>
        <w:rPr>
          <w:rFonts w:ascii="宋体" w:hAnsi="宋体" w:cs="宋体"/>
          <w:sz w:val="24"/>
        </w:rPr>
      </w:pPr>
      <w:r>
        <w:rPr>
          <w:rFonts w:hint="eastAsia" w:ascii="宋体" w:hAnsi="宋体" w:cs="宋体"/>
          <w:sz w:val="24"/>
        </w:rPr>
        <w:t>为用户提供联机帮助（On-Line Help）措施，能在用户操作过程中的任何时刻提供请求帮助。适应不同的用户，提供多种方法使软件能适应不同熟练程度的用户。</w:t>
      </w:r>
    </w:p>
    <w:p>
      <w:pPr>
        <w:pStyle w:val="3"/>
        <w:rPr>
          <w:rFonts w:hint="eastAsia" w:ascii="Times New Roman" w:hAnsi="Times New Roman" w:eastAsia="黑体" w:cs="Times New Roman"/>
          <w:bCs/>
          <w:kern w:val="0"/>
          <w:sz w:val="24"/>
          <w:szCs w:val="32"/>
          <w:lang w:val="en-US" w:eastAsia="zh-CN" w:bidi="ar-SA"/>
        </w:rPr>
      </w:pPr>
      <w:bookmarkStart w:id="53" w:name="_Toc31501"/>
      <w:r>
        <w:rPr>
          <w:rFonts w:ascii="Times New Roman" w:hAnsi="Times New Roman" w:eastAsia="黑体" w:cs="Times New Roman"/>
          <w:bCs/>
          <w:kern w:val="0"/>
          <w:sz w:val="24"/>
          <w:szCs w:val="32"/>
          <w:lang w:val="en-US" w:eastAsia="zh-CN" w:bidi="ar-SA"/>
        </w:rPr>
        <w:t>3.3</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用户界面设计</w:t>
      </w:r>
      <w:bookmarkEnd w:id="53"/>
    </w:p>
    <w:p>
      <w:pPr>
        <w:jc w:val="center"/>
        <w:rPr>
          <w:rFonts w:eastAsia="黑体"/>
          <w:bCs/>
          <w:kern w:val="0"/>
          <w:sz w:val="28"/>
          <w:szCs w:val="28"/>
          <w:lang w:bidi="th-TH"/>
        </w:rPr>
      </w:pPr>
      <w:r>
        <w:rPr>
          <w:rFonts w:hint="eastAsia" w:eastAsia="黑体"/>
          <w:bCs/>
          <w:kern w:val="0"/>
          <w:sz w:val="28"/>
          <w:szCs w:val="28"/>
          <w:lang w:bidi="th-TH"/>
        </w:rPr>
        <w:drawing>
          <wp:inline distT="0" distB="0" distL="114300" distR="114300">
            <wp:extent cx="4035425" cy="2879725"/>
            <wp:effectExtent l="0" t="0" r="3175" b="3175"/>
            <wp:docPr id="2" name="图片 2" descr="企业微信截图_1621221618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企业微信截图_16212216184242"/>
                    <pic:cNvPicPr>
                      <a:picLocks noChangeAspect="1"/>
                    </pic:cNvPicPr>
                  </pic:nvPicPr>
                  <pic:blipFill>
                    <a:blip r:embed="rId23"/>
                    <a:stretch>
                      <a:fillRect/>
                    </a:stretch>
                  </pic:blipFill>
                  <pic:spPr>
                    <a:xfrm>
                      <a:off x="0" y="0"/>
                      <a:ext cx="4035425" cy="2879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.1 登录界面</w:t>
      </w: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47490" cy="2889885"/>
            <wp:effectExtent l="0" t="0" r="3810" b="5715"/>
            <wp:docPr id="3" name="图片 3" descr="企业微信截图_1621221642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企业微信截图_16212216425228"/>
                    <pic:cNvPicPr>
                      <a:picLocks noChangeAspect="1"/>
                    </pic:cNvPicPr>
                  </pic:nvPicPr>
                  <pic:blipFill>
                    <a:blip r:embed="rId24"/>
                    <a:stretch>
                      <a:fillRect/>
                    </a:stretch>
                  </pic:blipFill>
                  <pic:spPr>
                    <a:xfrm>
                      <a:off x="0" y="0"/>
                      <a:ext cx="4047490" cy="288988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.2 注册界面</w:t>
      </w:r>
    </w:p>
    <w:p>
      <w:pPr>
        <w:jc w:val="center"/>
        <w:rPr>
          <w:rFonts w:ascii="宋体" w:hAnsi="宋体" w:cs="宋体"/>
          <w:bCs/>
          <w:kern w:val="0"/>
          <w:szCs w:val="21"/>
          <w:lang w:bidi="th-TH"/>
        </w:rPr>
      </w:pPr>
      <w:r>
        <w:rPr>
          <w:rFonts w:ascii="宋体" w:hAnsi="宋体" w:cs="宋体"/>
          <w:sz w:val="24"/>
        </w:rPr>
        <w:drawing>
          <wp:inline distT="0" distB="0" distL="114300" distR="114300">
            <wp:extent cx="4409440" cy="3143250"/>
            <wp:effectExtent l="0" t="0" r="10160" b="635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25"/>
                    <a:stretch>
                      <a:fillRect/>
                    </a:stretch>
                  </pic:blipFill>
                  <pic:spPr>
                    <a:xfrm>
                      <a:off x="0" y="0"/>
                      <a:ext cx="4409440" cy="3143250"/>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.3 单个图片上传界面</w:t>
      </w:r>
    </w:p>
    <w:p>
      <w:pPr>
        <w:jc w:val="center"/>
        <w:rPr>
          <w:rFonts w:ascii="宋体" w:hAnsi="宋体" w:cs="宋体"/>
          <w:sz w:val="24"/>
        </w:rPr>
      </w:pPr>
      <w:r>
        <w:rPr>
          <w:rFonts w:ascii="宋体" w:hAnsi="宋体" w:cs="宋体"/>
          <w:sz w:val="24"/>
        </w:rPr>
        <w:drawing>
          <wp:inline distT="0" distB="0" distL="114300" distR="114300">
            <wp:extent cx="4549775" cy="3240405"/>
            <wp:effectExtent l="0" t="0" r="9525" b="1079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6"/>
                    <a:stretch>
                      <a:fillRect/>
                    </a:stretch>
                  </pic:blipFill>
                  <pic:spPr>
                    <a:xfrm>
                      <a:off x="0" y="0"/>
                      <a:ext cx="4549775" cy="3240405"/>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.4 单个图片上传成功界面</w:t>
      </w:r>
    </w:p>
    <w:p>
      <w:pPr>
        <w:jc w:val="center"/>
        <w:rPr>
          <w:rFonts w:ascii="宋体" w:hAnsi="宋体" w:cs="宋体"/>
          <w:sz w:val="24"/>
        </w:rPr>
      </w:pP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08755" cy="2860040"/>
            <wp:effectExtent l="0" t="0" r="4445" b="10160"/>
            <wp:docPr id="6" name="图片 6" descr="企业微信截图_1620136175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企业微信截图_16201361751377"/>
                    <pic:cNvPicPr>
                      <a:picLocks noChangeAspect="1"/>
                    </pic:cNvPicPr>
                  </pic:nvPicPr>
                  <pic:blipFill>
                    <a:blip r:embed="rId27"/>
                    <a:stretch>
                      <a:fillRect/>
                    </a:stretch>
                  </pic:blipFill>
                  <pic:spPr>
                    <a:xfrm>
                      <a:off x="0" y="0"/>
                      <a:ext cx="4008755" cy="286004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.5 单个图片上传识别信息局部提取界面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62450" cy="3109595"/>
            <wp:effectExtent l="0" t="0" r="6350" b="1905"/>
            <wp:docPr id="7" name="图片 7" descr="企业微信截图_16201200795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企业微信截图_16201200795408(1)"/>
                    <pic:cNvPicPr>
                      <a:picLocks noChangeAspect="1"/>
                    </pic:cNvPicPr>
                  </pic:nvPicPr>
                  <pic:blipFill>
                    <a:blip r:embed="rId28"/>
                    <a:stretch>
                      <a:fillRect/>
                    </a:stretch>
                  </pic:blipFill>
                  <pic:spPr>
                    <a:xfrm>
                      <a:off x="0" y="0"/>
                      <a:ext cx="4362450" cy="310959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.6 批量图片提取上传界面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227830" cy="3006725"/>
            <wp:effectExtent l="0" t="0" r="1270" b="3175"/>
            <wp:docPr id="8" name="图片 8" descr="企业微信截图_1620120123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企业微信截图_1620120123892(1)"/>
                    <pic:cNvPicPr>
                      <a:picLocks noChangeAspect="1"/>
                    </pic:cNvPicPr>
                  </pic:nvPicPr>
                  <pic:blipFill>
                    <a:blip r:embed="rId29"/>
                    <a:stretch>
                      <a:fillRect/>
                    </a:stretch>
                  </pic:blipFill>
                  <pic:spPr>
                    <a:xfrm>
                      <a:off x="0" y="0"/>
                      <a:ext cx="4227830" cy="3006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.7 未选择图片时识别结果界面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91660" cy="3129280"/>
            <wp:effectExtent l="0" t="0" r="2540" b="7620"/>
            <wp:docPr id="9" name="图片 9" descr="企业微信截图_16201201457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微信截图_16201201457735(1)"/>
                    <pic:cNvPicPr>
                      <a:picLocks noChangeAspect="1"/>
                    </pic:cNvPicPr>
                  </pic:nvPicPr>
                  <pic:blipFill>
                    <a:blip r:embed="rId30"/>
                    <a:stretch>
                      <a:fillRect/>
                    </a:stretch>
                  </pic:blipFill>
                  <pic:spPr>
                    <a:xfrm>
                      <a:off x="0" y="0"/>
                      <a:ext cx="4391660" cy="312928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.8 识别成功界面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6275" cy="4102735"/>
            <wp:effectExtent l="0" t="0" r="9525" b="12065"/>
            <wp:docPr id="10" name="图片 10" descr="企业微信截图_1620136201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企业微信截图_16201362018109(1)"/>
                    <pic:cNvPicPr>
                      <a:picLocks noChangeAspect="1"/>
                    </pic:cNvPicPr>
                  </pic:nvPicPr>
                  <pic:blipFill>
                    <a:blip r:embed="rId31"/>
                    <a:stretch>
                      <a:fillRect/>
                    </a:stretch>
                  </pic:blipFill>
                  <pic:spPr>
                    <a:xfrm>
                      <a:off x="0" y="0"/>
                      <a:ext cx="5756275" cy="410273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.9 按关键字导出界面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5640" cy="4123690"/>
            <wp:effectExtent l="0" t="0" r="10160" b="3810"/>
            <wp:docPr id="11" name="图片 11"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企业微信截图_16201362602439(1)"/>
                    <pic:cNvPicPr>
                      <a:picLocks noChangeAspect="1"/>
                    </pic:cNvPicPr>
                  </pic:nvPicPr>
                  <pic:blipFill>
                    <a:blip r:embed="rId32"/>
                    <a:stretch>
                      <a:fillRect/>
                    </a:stretch>
                  </pic:blipFill>
                  <pic:spPr>
                    <a:xfrm>
                      <a:off x="0" y="0"/>
                      <a:ext cx="5755640" cy="412369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w:t>
      </w:r>
      <w:r>
        <w:rPr>
          <w:rFonts w:ascii="宋体" w:hAnsi="宋体" w:cs="宋体"/>
          <w:bCs/>
          <w:kern w:val="0"/>
          <w:szCs w:val="21"/>
          <w:lang w:bidi="th-TH"/>
        </w:rPr>
        <w:t xml:space="preserve">10 </w:t>
      </w:r>
      <w:r>
        <w:rPr>
          <w:rFonts w:hint="eastAsia" w:ascii="宋体" w:hAnsi="宋体" w:cs="宋体"/>
          <w:bCs/>
          <w:kern w:val="0"/>
          <w:szCs w:val="21"/>
          <w:lang w:bidi="th-TH"/>
        </w:rPr>
        <w:t>按企业注册号导出界面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5640" cy="4123690"/>
            <wp:effectExtent l="0" t="0" r="10160" b="3810"/>
            <wp:docPr id="12" name="图片 12"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企业微信截图_16201362602439(1)"/>
                    <pic:cNvPicPr>
                      <a:picLocks noChangeAspect="1"/>
                    </pic:cNvPicPr>
                  </pic:nvPicPr>
                  <pic:blipFill>
                    <a:blip r:embed="rId32"/>
                    <a:stretch>
                      <a:fillRect/>
                    </a:stretch>
                  </pic:blipFill>
                  <pic:spPr>
                    <a:xfrm>
                      <a:off x="0" y="0"/>
                      <a:ext cx="5755640" cy="4123690"/>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图3.</w:t>
      </w:r>
      <w:r>
        <w:rPr>
          <w:rFonts w:ascii="宋体" w:hAnsi="宋体" w:cs="宋体"/>
          <w:bCs/>
          <w:kern w:val="0"/>
          <w:szCs w:val="21"/>
          <w:lang w:bidi="th-TH"/>
        </w:rPr>
        <w:t>3</w:t>
      </w:r>
      <w:r>
        <w:rPr>
          <w:rFonts w:hint="eastAsia" w:ascii="宋体" w:hAnsi="宋体" w:cs="宋体"/>
          <w:bCs/>
          <w:kern w:val="0"/>
          <w:szCs w:val="21"/>
          <w:lang w:bidi="th-TH"/>
        </w:rPr>
        <w:t>.11 按成立时间导出界面</w:t>
      </w:r>
    </w:p>
    <w:p>
      <w:pPr>
        <w:pStyle w:val="2"/>
        <w:spacing w:before="312" w:beforeLines="100" w:after="312" w:afterLines="100"/>
        <w:jc w:val="center"/>
        <w:rPr>
          <w:rFonts w:hint="eastAsia" w:ascii="黑体" w:hAnsi="黑体"/>
          <w:szCs w:val="32"/>
        </w:rPr>
      </w:pPr>
      <w:bookmarkStart w:id="54" w:name="_Toc13202"/>
      <w:r>
        <w:t>第</w:t>
      </w:r>
      <w:r>
        <w:rPr>
          <w:rFonts w:hint="eastAsia"/>
        </w:rPr>
        <w:t>四</w:t>
      </w:r>
      <w:r>
        <w:t xml:space="preserve">章 </w:t>
      </w:r>
      <w:r>
        <w:rPr>
          <w:rFonts w:hint="eastAsia"/>
        </w:rPr>
        <w:t xml:space="preserve"> 系统结构设计</w:t>
      </w:r>
      <w:bookmarkEnd w:id="54"/>
    </w:p>
    <w:p>
      <w:pPr>
        <w:pStyle w:val="3"/>
        <w:rPr>
          <w:rFonts w:ascii="Times New Roman" w:hAnsi="Times New Roman"/>
          <w:bCs w:val="0"/>
          <w:szCs w:val="28"/>
          <w:lang w:bidi="th-TH"/>
        </w:rPr>
      </w:pPr>
      <w:bookmarkStart w:id="55" w:name="_Toc436227185"/>
      <w:bookmarkStart w:id="56" w:name="_Toc436226569"/>
      <w:bookmarkStart w:id="57" w:name="_Toc409531924"/>
      <w:bookmarkStart w:id="58" w:name="_Toc436313422"/>
      <w:bookmarkStart w:id="59" w:name="_Toc436311696"/>
      <w:bookmarkStart w:id="60" w:name="_Toc341875580"/>
      <w:bookmarkStart w:id="61" w:name="_Toc201053680"/>
      <w:bookmarkStart w:id="62" w:name="_Toc771"/>
      <w:r>
        <w:rPr>
          <w:rFonts w:ascii="Times New Roman" w:hAnsi="Times New Roman"/>
          <w:szCs w:val="28"/>
          <w:lang w:bidi="th-TH"/>
        </w:rPr>
        <w:t>4.1</w:t>
      </w:r>
      <w:r>
        <w:rPr>
          <w:rFonts w:ascii="Times New Roman" w:hAnsi="Times New Roman"/>
          <w:b/>
          <w:szCs w:val="28"/>
          <w:lang w:bidi="th-TH"/>
        </w:rPr>
        <w:t xml:space="preserve"> </w:t>
      </w:r>
      <w:bookmarkEnd w:id="55"/>
      <w:bookmarkEnd w:id="56"/>
      <w:bookmarkEnd w:id="57"/>
      <w:bookmarkEnd w:id="58"/>
      <w:bookmarkEnd w:id="59"/>
      <w:bookmarkEnd w:id="60"/>
      <w:bookmarkEnd w:id="61"/>
      <w:r>
        <w:rPr>
          <w:rFonts w:hint="eastAsia" w:ascii="Times New Roman" w:hAnsi="Times New Roman"/>
          <w:szCs w:val="28"/>
          <w:lang w:val="en-US" w:eastAsia="zh-CN" w:bidi="th-TH"/>
        </w:rPr>
        <w:t>软件系统数据库逻辑结构</w:t>
      </w:r>
      <w:bookmarkEnd w:id="62"/>
    </w:p>
    <w:p>
      <w:pPr>
        <w:pStyle w:val="3"/>
        <w:rPr>
          <w:rFonts w:hint="eastAsia" w:ascii="Times New Roman" w:hAnsi="Times New Roman" w:eastAsia="黑体" w:cs="Times New Roman"/>
          <w:bCs/>
          <w:kern w:val="0"/>
          <w:sz w:val="24"/>
          <w:szCs w:val="32"/>
          <w:lang w:val="en-US" w:eastAsia="zh-CN" w:bidi="ar-SA"/>
        </w:rPr>
      </w:pPr>
      <w:bookmarkStart w:id="63" w:name="_Toc24679"/>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1 </w:t>
      </w:r>
      <w:r>
        <w:rPr>
          <w:rFonts w:hint="eastAsia" w:ascii="Times New Roman" w:hAnsi="Times New Roman" w:eastAsia="黑体" w:cs="Times New Roman"/>
          <w:bCs/>
          <w:kern w:val="0"/>
          <w:sz w:val="24"/>
          <w:szCs w:val="32"/>
          <w:lang w:val="en-US" w:eastAsia="zh-CN" w:bidi="ar-SA"/>
        </w:rPr>
        <w:t>实体和属性的定义</w:t>
      </w:r>
      <w:bookmarkEnd w:id="63"/>
    </w:p>
    <w:p>
      <w:pPr>
        <w:spacing w:line="360" w:lineRule="auto"/>
        <w:ind w:firstLine="480" w:firstLineChars="200"/>
        <w:rPr>
          <w:rFonts w:ascii="宋体" w:hAnsi="宋体" w:cs="宋体"/>
          <w:sz w:val="24"/>
        </w:rPr>
      </w:pPr>
      <w:r>
        <w:rPr>
          <w:rFonts w:hint="eastAsia" w:ascii="宋体" w:hAnsi="宋体" w:cs="宋体"/>
          <w:sz w:val="24"/>
        </w:rPr>
        <w:t>用户（手机号，密码）</w:t>
      </w:r>
    </w:p>
    <w:p>
      <w:pPr>
        <w:spacing w:line="360" w:lineRule="auto"/>
        <w:ind w:firstLine="480" w:firstLineChars="200"/>
        <w:rPr>
          <w:rFonts w:ascii="宋体" w:hAnsi="宋体" w:cs="宋体"/>
          <w:sz w:val="24"/>
        </w:rPr>
      </w:pPr>
      <w:r>
        <w:rPr>
          <w:rFonts w:hint="eastAsia" w:ascii="宋体" w:hAnsi="宋体" w:cs="宋体"/>
          <w:sz w:val="24"/>
        </w:rPr>
        <w:t>图片（图片编号，图片）</w:t>
      </w:r>
    </w:p>
    <w:p>
      <w:pPr>
        <w:spacing w:line="360" w:lineRule="auto"/>
        <w:ind w:firstLine="480" w:firstLineChars="200"/>
        <w:rPr>
          <w:rFonts w:ascii="宋体" w:hAnsi="宋体" w:cs="宋体"/>
          <w:sz w:val="24"/>
        </w:rPr>
      </w:pPr>
      <w:r>
        <w:rPr>
          <w:rFonts w:hint="eastAsia" w:ascii="宋体" w:hAnsi="宋体" w:cs="宋体"/>
          <w:sz w:val="24"/>
        </w:rPr>
        <w:t>企业（企业注册号，企业名称）</w:t>
      </w:r>
    </w:p>
    <w:p>
      <w:pPr>
        <w:spacing w:line="360" w:lineRule="auto"/>
        <w:ind w:firstLine="480" w:firstLineChars="200"/>
        <w:rPr>
          <w:rFonts w:hint="eastAsia" w:ascii="宋体" w:hAnsi="宋体" w:cs="宋体"/>
          <w:sz w:val="24"/>
        </w:rPr>
      </w:pPr>
      <w:r>
        <w:rPr>
          <w:rFonts w:hint="eastAsia" w:ascii="宋体" w:hAnsi="宋体" w:cs="宋体"/>
          <w:sz w:val="24"/>
        </w:rPr>
        <w:t>企业信息（企业注册号，类型，住所，法定代表人，注册时间，注册资本，营业期限，经营范围，登记机关，核准时间）</w:t>
      </w:r>
    </w:p>
    <w:p>
      <w:pPr>
        <w:spacing w:line="360" w:lineRule="auto"/>
        <w:ind w:firstLine="480" w:firstLineChars="200"/>
        <w:rPr>
          <w:rFonts w:hint="eastAsia" w:ascii="宋体" w:hAnsi="宋体" w:cs="宋体"/>
          <w:sz w:val="24"/>
        </w:rPr>
      </w:pPr>
      <w:r>
        <w:rPr>
          <w:rFonts w:ascii="宋体" w:hAnsi="宋体" w:eastAsia="宋体" w:cs="宋体"/>
          <w:sz w:val="24"/>
          <w:szCs w:val="24"/>
        </w:rPr>
        <w:t>管理员（账号，密码）     </w:t>
      </w:r>
    </w:p>
    <w:p>
      <w:pPr>
        <w:pStyle w:val="3"/>
        <w:rPr>
          <w:rFonts w:ascii="Times New Roman" w:hAnsi="Times New Roman" w:eastAsia="黑体" w:cs="Times New Roman"/>
          <w:bCs/>
          <w:kern w:val="0"/>
          <w:sz w:val="24"/>
          <w:szCs w:val="32"/>
          <w:lang w:val="en-US" w:eastAsia="zh-CN" w:bidi="ar-SA"/>
        </w:rPr>
      </w:pPr>
      <w:bookmarkStart w:id="64" w:name="_Toc263"/>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2 </w:t>
      </w:r>
      <w:r>
        <w:rPr>
          <w:rFonts w:hint="eastAsia" w:ascii="Times New Roman" w:hAnsi="Times New Roman" w:eastAsia="黑体" w:cs="Times New Roman"/>
          <w:bCs/>
          <w:kern w:val="0"/>
          <w:sz w:val="24"/>
          <w:szCs w:val="32"/>
          <w:lang w:val="en-US" w:eastAsia="zh-CN" w:bidi="ar-SA"/>
        </w:rPr>
        <w:t>实体之间的联系</w:t>
      </w:r>
      <w:bookmarkEnd w:id="64"/>
    </w:p>
    <w:p>
      <w:pPr>
        <w:spacing w:line="360" w:lineRule="auto"/>
        <w:ind w:firstLine="480" w:firstLineChars="200"/>
        <w:rPr>
          <w:rFonts w:ascii="宋体" w:hAnsi="宋体" w:cs="宋体"/>
          <w:sz w:val="24"/>
        </w:rPr>
      </w:pPr>
      <w:r>
        <w:rPr>
          <w:rFonts w:hint="eastAsia" w:ascii="宋体" w:hAnsi="宋体" w:cs="宋体"/>
          <w:sz w:val="24"/>
        </w:rPr>
        <w:t>用户与图片：</w:t>
      </w:r>
    </w:p>
    <w:p>
      <w:pPr>
        <w:spacing w:line="360" w:lineRule="auto"/>
        <w:ind w:firstLine="480" w:firstLineChars="200"/>
        <w:rPr>
          <w:rFonts w:ascii="宋体" w:hAnsi="宋体" w:cs="宋体"/>
          <w:sz w:val="24"/>
        </w:rPr>
      </w:pPr>
      <w:r>
        <w:rPr>
          <w:rFonts w:hint="eastAsia" w:ascii="宋体" w:hAnsi="宋体" w:cs="宋体"/>
          <w:sz w:val="24"/>
        </w:rPr>
        <w:t>一个用户可以上传多张图片，而一张图片只能被一个用户上传，因此用户和图片之间是一对多的关系。</w:t>
      </w:r>
    </w:p>
    <w:p>
      <w:pPr>
        <w:spacing w:line="360" w:lineRule="auto"/>
        <w:ind w:firstLine="480" w:firstLineChars="200"/>
        <w:rPr>
          <w:rFonts w:ascii="宋体" w:hAnsi="宋体" w:cs="宋体"/>
          <w:sz w:val="24"/>
        </w:rPr>
      </w:pPr>
      <w:r>
        <w:rPr>
          <w:rFonts w:hint="eastAsia" w:ascii="宋体" w:hAnsi="宋体" w:cs="宋体"/>
          <w:sz w:val="24"/>
        </w:rPr>
        <w:t>图片和企业：</w:t>
      </w:r>
    </w:p>
    <w:p>
      <w:pPr>
        <w:spacing w:line="360" w:lineRule="auto"/>
        <w:ind w:firstLine="480" w:firstLineChars="200"/>
        <w:rPr>
          <w:rFonts w:ascii="宋体" w:hAnsi="宋体" w:cs="宋体"/>
          <w:sz w:val="24"/>
        </w:rPr>
      </w:pPr>
      <w:r>
        <w:rPr>
          <w:rFonts w:hint="eastAsia" w:ascii="宋体" w:hAnsi="宋体" w:cs="宋体"/>
          <w:sz w:val="24"/>
        </w:rPr>
        <w:t>一张图片上可提取出一个企业，一个企业只由一张图片来显示，因此图片和企业之间是一对一的关系。</w:t>
      </w:r>
    </w:p>
    <w:p>
      <w:pPr>
        <w:spacing w:line="360" w:lineRule="auto"/>
        <w:ind w:firstLine="480" w:firstLineChars="200"/>
        <w:rPr>
          <w:rFonts w:ascii="宋体" w:hAnsi="宋体" w:cs="宋体"/>
          <w:sz w:val="24"/>
        </w:rPr>
      </w:pPr>
      <w:r>
        <w:rPr>
          <w:rFonts w:hint="eastAsia" w:ascii="宋体" w:hAnsi="宋体" w:cs="宋体"/>
          <w:sz w:val="24"/>
        </w:rPr>
        <w:t>企业和企业信息：</w:t>
      </w:r>
    </w:p>
    <w:p>
      <w:pPr>
        <w:spacing w:line="360" w:lineRule="auto"/>
        <w:ind w:firstLine="480" w:firstLineChars="200"/>
        <w:rPr>
          <w:rFonts w:hint="eastAsia" w:ascii="宋体" w:hAnsi="宋体" w:cs="宋体"/>
          <w:sz w:val="24"/>
        </w:rPr>
      </w:pPr>
      <w:r>
        <w:rPr>
          <w:rFonts w:hint="eastAsia" w:ascii="宋体" w:hAnsi="宋体" w:cs="宋体"/>
          <w:sz w:val="24"/>
        </w:rPr>
        <w:t>一个企业信息只属于一个企业，一个企业只提供一个企业信息，因此企业和企业信息之间是一对一的关系。</w:t>
      </w:r>
    </w:p>
    <w:p>
      <w:pPr>
        <w:spacing w:line="360" w:lineRule="auto"/>
        <w:ind w:firstLine="480" w:firstLineChars="200"/>
        <w:rPr>
          <w:rFonts w:hint="eastAsia" w:ascii="宋体" w:hAnsi="宋体" w:cs="宋体"/>
          <w:sz w:val="24"/>
        </w:rPr>
      </w:pPr>
      <w:r>
        <w:rPr>
          <w:rFonts w:ascii="宋体" w:hAnsi="宋体" w:eastAsia="宋体" w:cs="宋体"/>
          <w:sz w:val="24"/>
          <w:szCs w:val="24"/>
        </w:rPr>
        <w:t>管理员和用户：一个管理员可以管理多个用户，一个用户可以被多个管理员管理，因此管理员和企业之间是一对多的关系。</w:t>
      </w:r>
    </w:p>
    <w:p>
      <w:pPr>
        <w:pStyle w:val="3"/>
        <w:rPr>
          <w:rFonts w:hint="eastAsia" w:ascii="Times New Roman" w:hAnsi="Times New Roman" w:eastAsia="黑体" w:cs="Times New Roman"/>
          <w:bCs/>
          <w:kern w:val="0"/>
          <w:sz w:val="24"/>
          <w:szCs w:val="32"/>
          <w:lang w:val="en-US" w:eastAsia="zh-CN" w:bidi="ar-SA"/>
        </w:rPr>
      </w:pPr>
      <w:bookmarkStart w:id="65" w:name="_Toc24815"/>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3 </w:t>
      </w:r>
      <w:r>
        <w:rPr>
          <w:rFonts w:hint="eastAsia" w:ascii="Times New Roman" w:hAnsi="Times New Roman" w:eastAsia="黑体" w:cs="Times New Roman"/>
          <w:bCs/>
          <w:kern w:val="0"/>
          <w:sz w:val="24"/>
          <w:szCs w:val="32"/>
          <w:lang w:val="en-US" w:eastAsia="zh-CN" w:bidi="ar-SA"/>
        </w:rPr>
        <w:t>全局E</w:t>
      </w:r>
      <w:r>
        <w:rPr>
          <w:rFonts w:ascii="Times New Roman" w:hAnsi="Times New Roman" w:eastAsia="黑体" w:cs="Times New Roman"/>
          <w:bCs/>
          <w:kern w:val="0"/>
          <w:sz w:val="24"/>
          <w:szCs w:val="32"/>
          <w:lang w:val="en-US" w:eastAsia="zh-CN" w:bidi="ar-SA"/>
        </w:rPr>
        <w:t>-</w:t>
      </w:r>
      <w:r>
        <w:rPr>
          <w:rFonts w:hint="eastAsia" w:ascii="Times New Roman" w:hAnsi="Times New Roman" w:eastAsia="黑体" w:cs="Times New Roman"/>
          <w:bCs/>
          <w:kern w:val="0"/>
          <w:sz w:val="24"/>
          <w:szCs w:val="32"/>
          <w:lang w:val="en-US" w:eastAsia="zh-CN" w:bidi="ar-SA"/>
        </w:rPr>
        <w:t>R模式</w:t>
      </w:r>
      <w:bookmarkEnd w:id="65"/>
    </w:p>
    <w:p>
      <w:pPr>
        <w:spacing w:line="360" w:lineRule="auto"/>
        <w:ind w:firstLine="480" w:firstLineChars="200"/>
        <w:rPr>
          <w:rFonts w:hint="default"/>
          <w:sz w:val="24"/>
          <w:szCs w:val="32"/>
          <w:lang w:val="en-US" w:eastAsia="zh-CN"/>
        </w:rPr>
      </w:pPr>
      <w:r>
        <w:rPr>
          <w:rFonts w:hint="eastAsia"/>
          <w:sz w:val="24"/>
          <w:szCs w:val="32"/>
          <w:lang w:val="en-US" w:eastAsia="zh-CN"/>
        </w:rPr>
        <w:t>数据库的逻辑结构设计就是把概念结构设计阶段设计好的基本实体-关系图转换为与选用的数据库管理系统产品所支持的数据模型相符合的逻辑结构。所以需要先设计实体-关系图，本项目的全局E-R模型如图所示。</w:t>
      </w:r>
    </w:p>
    <w:p>
      <w:pPr>
        <w:rPr>
          <w:lang w:bidi="th-TH"/>
        </w:rPr>
      </w:pPr>
    </w:p>
    <w:p>
      <w:pPr>
        <w:jc w:val="center"/>
        <w:rPr>
          <w:rFonts w:hint="eastAsia" w:ascii="宋体" w:hAnsi="宋体" w:cs="宋体"/>
          <w:bCs/>
          <w:kern w:val="0"/>
          <w:szCs w:val="21"/>
          <w:lang w:bidi="th-TH"/>
        </w:rPr>
      </w:pPr>
      <w:r>
        <w:rPr>
          <w:rFonts w:hint="eastAsia" w:ascii="宋体" w:hAnsi="宋体" w:cs="宋体"/>
          <w:bCs/>
          <w:kern w:val="0"/>
          <w:szCs w:val="21"/>
          <w:lang w:bidi="th-TH"/>
        </w:rPr>
        <w:drawing>
          <wp:inline distT="0" distB="0" distL="114300" distR="114300">
            <wp:extent cx="5755005" cy="4836160"/>
            <wp:effectExtent l="0" t="0" r="10795" b="2540"/>
            <wp:docPr id="17" name="图片 17"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R图"/>
                    <pic:cNvPicPr>
                      <a:picLocks noChangeAspect="1"/>
                    </pic:cNvPicPr>
                  </pic:nvPicPr>
                  <pic:blipFill>
                    <a:blip r:embed="rId33"/>
                    <a:stretch>
                      <a:fillRect/>
                    </a:stretch>
                  </pic:blipFill>
                  <pic:spPr>
                    <a:xfrm>
                      <a:off x="0" y="0"/>
                      <a:ext cx="5755005" cy="4836160"/>
                    </a:xfrm>
                    <a:prstGeom prst="rect">
                      <a:avLst/>
                    </a:prstGeom>
                  </pic:spPr>
                </pic:pic>
              </a:graphicData>
            </a:graphic>
          </wp:inline>
        </w:drawing>
      </w:r>
      <w:r>
        <w:rPr>
          <w:rFonts w:hint="eastAsia" w:ascii="宋体" w:hAnsi="宋体" w:cs="宋体"/>
          <w:bCs/>
          <w:kern w:val="0"/>
          <w:szCs w:val="21"/>
          <w:lang w:bidi="th-TH"/>
        </w:rPr>
        <w:t>图</w:t>
      </w:r>
      <w:r>
        <w:rPr>
          <w:rFonts w:ascii="宋体" w:hAnsi="宋体" w:cs="宋体"/>
          <w:bCs/>
          <w:kern w:val="0"/>
          <w:szCs w:val="21"/>
          <w:lang w:bidi="th-TH"/>
        </w:rPr>
        <w:t>4</w:t>
      </w:r>
      <w:r>
        <w:rPr>
          <w:rFonts w:hint="eastAsia" w:ascii="宋体" w:hAnsi="宋体" w:cs="宋体"/>
          <w:bCs/>
          <w:kern w:val="0"/>
          <w:szCs w:val="21"/>
          <w:lang w:bidi="th-TH"/>
        </w:rPr>
        <w:t>.</w:t>
      </w:r>
      <w:r>
        <w:rPr>
          <w:rFonts w:ascii="宋体" w:hAnsi="宋体" w:cs="宋体"/>
          <w:bCs/>
          <w:kern w:val="0"/>
          <w:szCs w:val="21"/>
          <w:lang w:bidi="th-TH"/>
        </w:rPr>
        <w:t>1</w:t>
      </w:r>
      <w:r>
        <w:rPr>
          <w:rFonts w:hint="eastAsia" w:ascii="宋体" w:hAnsi="宋体" w:cs="宋体"/>
          <w:bCs/>
          <w:kern w:val="0"/>
          <w:szCs w:val="21"/>
          <w:lang w:bidi="th-TH"/>
        </w:rPr>
        <w:t>.</w:t>
      </w:r>
      <w:r>
        <w:rPr>
          <w:rFonts w:hint="eastAsia" w:ascii="宋体" w:hAnsi="宋体" w:cs="宋体"/>
          <w:bCs/>
          <w:kern w:val="0"/>
          <w:szCs w:val="21"/>
          <w:lang w:val="en-US" w:eastAsia="zh-CN" w:bidi="th-TH"/>
        </w:rPr>
        <w:t>3</w:t>
      </w:r>
      <w:r>
        <w:rPr>
          <w:rFonts w:hint="eastAsia" w:ascii="宋体" w:hAnsi="宋体" w:cs="宋体"/>
          <w:bCs/>
          <w:kern w:val="0"/>
          <w:szCs w:val="21"/>
          <w:lang w:bidi="th-TH"/>
        </w:rPr>
        <w:t xml:space="preserve"> E</w:t>
      </w:r>
      <w:r>
        <w:rPr>
          <w:rFonts w:ascii="宋体" w:hAnsi="宋体" w:cs="宋体"/>
          <w:bCs/>
          <w:kern w:val="0"/>
          <w:szCs w:val="21"/>
          <w:lang w:bidi="th-TH"/>
        </w:rPr>
        <w:t>-R</w:t>
      </w:r>
      <w:r>
        <w:rPr>
          <w:rFonts w:hint="eastAsia" w:ascii="宋体" w:hAnsi="宋体" w:cs="宋体"/>
          <w:bCs/>
          <w:kern w:val="0"/>
          <w:szCs w:val="21"/>
          <w:lang w:bidi="th-TH"/>
        </w:rPr>
        <w:t>图</w:t>
      </w:r>
    </w:p>
    <w:p>
      <w:pPr>
        <w:spacing w:line="360" w:lineRule="auto"/>
        <w:ind w:firstLine="480" w:firstLineChars="200"/>
        <w:rPr>
          <w:rFonts w:ascii="宋体" w:hAnsi="宋体" w:cs="宋体"/>
          <w:sz w:val="24"/>
        </w:rPr>
      </w:pPr>
      <w:r>
        <w:rPr>
          <w:rFonts w:hint="eastAsia" w:ascii="宋体" w:hAnsi="宋体" w:cs="宋体"/>
          <w:sz w:val="24"/>
        </w:rPr>
        <w:t>U</w:t>
      </w:r>
      <w:r>
        <w:rPr>
          <w:rFonts w:ascii="宋体" w:hAnsi="宋体" w:cs="宋体"/>
          <w:sz w:val="24"/>
        </w:rPr>
        <w:t>ser(</w:t>
      </w:r>
      <w:r>
        <w:rPr>
          <w:rFonts w:ascii="宋体" w:hAnsi="宋体" w:cs="宋体"/>
          <w:sz w:val="24"/>
          <w:u w:val="single"/>
        </w:rPr>
        <w:t>Uphone</w:t>
      </w:r>
      <w:r>
        <w:rPr>
          <w:rFonts w:ascii="宋体" w:hAnsi="宋体" w:cs="宋体"/>
          <w:sz w:val="24"/>
        </w:rPr>
        <w:t>,Upassword)</w:t>
      </w:r>
    </w:p>
    <w:p>
      <w:pPr>
        <w:spacing w:line="360" w:lineRule="auto"/>
        <w:ind w:firstLine="480" w:firstLineChars="200"/>
        <w:rPr>
          <w:rFonts w:ascii="宋体" w:hAnsi="宋体" w:cs="宋体"/>
          <w:sz w:val="24"/>
        </w:rPr>
      </w:pPr>
      <w:r>
        <w:rPr>
          <w:rFonts w:hint="eastAsia" w:ascii="宋体" w:hAnsi="宋体" w:cs="宋体"/>
          <w:sz w:val="24"/>
        </w:rPr>
        <w:t>用户（</w:t>
      </w:r>
      <w:r>
        <w:rPr>
          <w:rFonts w:hint="eastAsia" w:ascii="宋体" w:hAnsi="宋体" w:cs="宋体"/>
          <w:sz w:val="24"/>
          <w:u w:val="single"/>
        </w:rPr>
        <w:t>手机号</w:t>
      </w:r>
      <w:r>
        <w:rPr>
          <w:rFonts w:hint="eastAsia" w:ascii="宋体" w:hAnsi="宋体" w:cs="宋体"/>
          <w:sz w:val="24"/>
        </w:rPr>
        <w:t>，密码）</w:t>
      </w:r>
    </w:p>
    <w:p>
      <w:pPr>
        <w:spacing w:line="360" w:lineRule="auto"/>
        <w:ind w:firstLine="480" w:firstLineChars="200"/>
        <w:rPr>
          <w:rFonts w:hint="eastAsia" w:ascii="宋体" w:hAnsi="宋体" w:cs="宋体"/>
          <w:sz w:val="24"/>
        </w:rPr>
      </w:pPr>
      <w:r>
        <w:rPr>
          <w:rFonts w:ascii="宋体" w:hAnsi="宋体" w:cs="宋体"/>
          <w:sz w:val="24"/>
        </w:rPr>
        <w:t>Picture(</w:t>
      </w:r>
      <w:r>
        <w:rPr>
          <w:rFonts w:ascii="宋体" w:hAnsi="宋体" w:cs="宋体"/>
          <w:sz w:val="24"/>
          <w:u w:val="single"/>
        </w:rPr>
        <w:t>Pid</w:t>
      </w:r>
      <w:r>
        <w:rPr>
          <w:rFonts w:ascii="宋体" w:hAnsi="宋体" w:cs="宋体"/>
          <w:sz w:val="24"/>
        </w:rPr>
        <w:t>,Ppicture)</w:t>
      </w:r>
    </w:p>
    <w:p>
      <w:pPr>
        <w:spacing w:line="360" w:lineRule="auto"/>
        <w:ind w:firstLine="480" w:firstLineChars="200"/>
        <w:rPr>
          <w:rFonts w:ascii="宋体" w:hAnsi="宋体" w:cs="宋体"/>
          <w:sz w:val="24"/>
        </w:rPr>
      </w:pPr>
      <w:r>
        <w:rPr>
          <w:rFonts w:hint="eastAsia" w:ascii="宋体" w:hAnsi="宋体" w:cs="宋体"/>
          <w:sz w:val="24"/>
        </w:rPr>
        <w:t>图片（</w:t>
      </w:r>
      <w:r>
        <w:rPr>
          <w:rFonts w:hint="eastAsia" w:ascii="宋体" w:hAnsi="宋体" w:cs="宋体"/>
          <w:sz w:val="24"/>
          <w:u w:val="single"/>
        </w:rPr>
        <w:t>图片编号</w:t>
      </w:r>
      <w:r>
        <w:rPr>
          <w:rFonts w:hint="eastAsia" w:ascii="宋体" w:hAnsi="宋体" w:cs="宋体"/>
          <w:sz w:val="24"/>
        </w:rPr>
        <w:t>，图片）</w:t>
      </w:r>
    </w:p>
    <w:p>
      <w:pPr>
        <w:spacing w:line="360" w:lineRule="auto"/>
        <w:ind w:firstLine="480" w:firstLineChars="200"/>
        <w:rPr>
          <w:rFonts w:hint="eastAsia" w:ascii="宋体" w:hAnsi="宋体" w:cs="宋体"/>
          <w:sz w:val="24"/>
        </w:rPr>
      </w:pPr>
      <w:r>
        <w:rPr>
          <w:rFonts w:hint="eastAsia" w:ascii="宋体" w:hAnsi="宋体" w:cs="宋体"/>
          <w:sz w:val="24"/>
        </w:rPr>
        <w:t>C</w:t>
      </w:r>
      <w:r>
        <w:rPr>
          <w:rFonts w:ascii="宋体" w:hAnsi="宋体" w:cs="宋体"/>
          <w:sz w:val="24"/>
        </w:rPr>
        <w:t>ompany(</w:t>
      </w:r>
      <w:r>
        <w:rPr>
          <w:rFonts w:ascii="宋体" w:hAnsi="宋体" w:cs="宋体"/>
          <w:sz w:val="24"/>
          <w:u w:val="single"/>
        </w:rPr>
        <w:t>Cid</w:t>
      </w:r>
      <w:r>
        <w:rPr>
          <w:rFonts w:ascii="宋体" w:hAnsi="宋体" w:cs="宋体"/>
          <w:sz w:val="24"/>
        </w:rPr>
        <w:t>,Cname)</w:t>
      </w:r>
    </w:p>
    <w:p>
      <w:pPr>
        <w:spacing w:line="360" w:lineRule="auto"/>
        <w:ind w:firstLine="480" w:firstLineChars="200"/>
        <w:rPr>
          <w:rFonts w:ascii="宋体" w:hAnsi="宋体" w:cs="宋体"/>
          <w:sz w:val="24"/>
        </w:rPr>
      </w:pPr>
      <w:r>
        <w:rPr>
          <w:rFonts w:hint="eastAsia" w:ascii="宋体" w:hAnsi="宋体" w:cs="宋体"/>
          <w:sz w:val="24"/>
        </w:rPr>
        <w:t>企业（</w:t>
      </w:r>
      <w:r>
        <w:rPr>
          <w:rFonts w:hint="eastAsia" w:ascii="宋体" w:hAnsi="宋体" w:cs="宋体"/>
          <w:sz w:val="24"/>
          <w:u w:val="single"/>
        </w:rPr>
        <w:t>企业注册号</w:t>
      </w:r>
      <w:r>
        <w:rPr>
          <w:rFonts w:hint="eastAsia" w:ascii="宋体" w:hAnsi="宋体" w:cs="宋体"/>
          <w:sz w:val="24"/>
        </w:rPr>
        <w:t>，企业名称）</w:t>
      </w:r>
    </w:p>
    <w:p>
      <w:pPr>
        <w:spacing w:line="360" w:lineRule="auto"/>
        <w:ind w:firstLine="480" w:firstLineChars="200"/>
        <w:rPr>
          <w:rFonts w:hint="eastAsia" w:ascii="宋体" w:hAnsi="宋体" w:cs="宋体"/>
          <w:sz w:val="24"/>
        </w:rPr>
      </w:pPr>
      <w:r>
        <w:rPr>
          <w:rFonts w:hint="eastAsia" w:ascii="宋体" w:hAnsi="宋体" w:cs="宋体"/>
          <w:sz w:val="24"/>
        </w:rPr>
        <w:t>I</w:t>
      </w:r>
      <w:r>
        <w:rPr>
          <w:rFonts w:ascii="宋体" w:hAnsi="宋体" w:cs="宋体"/>
          <w:sz w:val="24"/>
        </w:rPr>
        <w:t>nformation(</w:t>
      </w:r>
      <w:r>
        <w:rPr>
          <w:rFonts w:ascii="宋体" w:hAnsi="宋体" w:cs="宋体"/>
          <w:sz w:val="24"/>
          <w:u w:val="single"/>
        </w:rPr>
        <w:t>Iid</w:t>
      </w:r>
      <w:r>
        <w:rPr>
          <w:rFonts w:ascii="宋体" w:hAnsi="宋体" w:cs="宋体"/>
          <w:sz w:val="24"/>
        </w:rPr>
        <w:t>,Itype,Iaddress,Ipeople,Iregistertime,Imoney,Ideadline,Iscope,Ioffice,Ichecktime)</w:t>
      </w:r>
    </w:p>
    <w:p>
      <w:pPr>
        <w:spacing w:line="360" w:lineRule="auto"/>
        <w:ind w:firstLine="480" w:firstLineChars="200"/>
        <w:rPr>
          <w:rFonts w:ascii="宋体" w:hAnsi="宋体" w:cs="宋体"/>
          <w:sz w:val="24"/>
        </w:rPr>
      </w:pPr>
      <w:r>
        <w:rPr>
          <w:rFonts w:hint="eastAsia" w:ascii="宋体" w:hAnsi="宋体" w:cs="宋体"/>
          <w:sz w:val="24"/>
        </w:rPr>
        <w:t>企业信息（</w:t>
      </w:r>
      <w:r>
        <w:rPr>
          <w:rFonts w:hint="eastAsia" w:ascii="宋体" w:hAnsi="宋体" w:cs="宋体"/>
          <w:sz w:val="24"/>
          <w:u w:val="single"/>
        </w:rPr>
        <w:t>企业注册号</w:t>
      </w:r>
      <w:r>
        <w:rPr>
          <w:rFonts w:hint="eastAsia" w:ascii="宋体" w:hAnsi="宋体" w:cs="宋体"/>
          <w:sz w:val="24"/>
        </w:rPr>
        <w:t>，类型，住所，法定代表人，注册时间，注册资本，营业期限，经营范围，登记机关，核准时间）</w:t>
      </w:r>
    </w:p>
    <w:p>
      <w:pPr>
        <w:spacing w:line="360" w:lineRule="auto"/>
        <w:ind w:firstLine="480" w:firstLineChars="200"/>
        <w:rPr>
          <w:rFonts w:hint="eastAsia" w:ascii="宋体" w:hAnsi="宋体" w:cs="宋体"/>
          <w:sz w:val="24"/>
        </w:rPr>
      </w:pPr>
      <w:r>
        <w:rPr>
          <w:rFonts w:hint="eastAsia" w:ascii="宋体" w:hAnsi="宋体" w:cs="宋体"/>
          <w:sz w:val="24"/>
        </w:rPr>
        <w:t>U</w:t>
      </w:r>
      <w:r>
        <w:rPr>
          <w:rFonts w:ascii="宋体" w:hAnsi="宋体" w:cs="宋体"/>
          <w:sz w:val="24"/>
        </w:rPr>
        <w:t>pload(</w:t>
      </w:r>
      <w:r>
        <w:rPr>
          <w:rFonts w:ascii="宋体" w:hAnsi="宋体" w:cs="宋体"/>
          <w:sz w:val="24"/>
          <w:u w:val="single"/>
        </w:rPr>
        <w:t>Uphone</w:t>
      </w:r>
      <w:r>
        <w:rPr>
          <w:rFonts w:ascii="宋体" w:hAnsi="宋体" w:cs="宋体"/>
          <w:sz w:val="24"/>
        </w:rPr>
        <w:t xml:space="preserve">, </w:t>
      </w:r>
      <w:r>
        <w:rPr>
          <w:rFonts w:ascii="宋体" w:hAnsi="宋体" w:cs="宋体"/>
          <w:sz w:val="24"/>
          <w:u w:val="single"/>
        </w:rPr>
        <w:t>Pid</w:t>
      </w:r>
      <w:r>
        <w:rPr>
          <w:rFonts w:ascii="宋体" w:hAnsi="宋体" w:cs="宋体"/>
          <w:sz w:val="24"/>
        </w:rPr>
        <w:t>)</w:t>
      </w:r>
    </w:p>
    <w:p>
      <w:pPr>
        <w:spacing w:line="360" w:lineRule="auto"/>
        <w:ind w:firstLine="480" w:firstLineChars="200"/>
        <w:rPr>
          <w:rFonts w:ascii="宋体" w:hAnsi="宋体" w:cs="宋体"/>
          <w:sz w:val="24"/>
        </w:rPr>
      </w:pPr>
      <w:r>
        <w:rPr>
          <w:rFonts w:hint="eastAsia" w:ascii="宋体" w:hAnsi="宋体" w:cs="宋体"/>
          <w:sz w:val="24"/>
        </w:rPr>
        <w:t>上传（手机号，图片编号）</w:t>
      </w:r>
    </w:p>
    <w:p>
      <w:pPr>
        <w:spacing w:line="360" w:lineRule="auto"/>
        <w:ind w:firstLine="480" w:firstLineChars="200"/>
        <w:rPr>
          <w:rFonts w:hint="eastAsia" w:ascii="宋体" w:hAnsi="宋体" w:cs="宋体"/>
          <w:sz w:val="24"/>
        </w:rPr>
      </w:pPr>
      <w:r>
        <w:rPr>
          <w:rFonts w:hint="eastAsia" w:ascii="宋体" w:hAnsi="宋体" w:cs="宋体"/>
          <w:sz w:val="24"/>
        </w:rPr>
        <w:t>E</w:t>
      </w:r>
      <w:r>
        <w:rPr>
          <w:rFonts w:ascii="宋体" w:hAnsi="宋体" w:cs="宋体"/>
          <w:sz w:val="24"/>
        </w:rPr>
        <w:t>xtract(</w:t>
      </w:r>
      <w:r>
        <w:rPr>
          <w:rFonts w:ascii="宋体" w:hAnsi="宋体" w:cs="宋体"/>
          <w:sz w:val="24"/>
          <w:u w:val="single"/>
        </w:rPr>
        <w:t>Pid</w:t>
      </w:r>
      <w:r>
        <w:rPr>
          <w:rFonts w:ascii="宋体" w:hAnsi="宋体" w:cs="宋体"/>
          <w:sz w:val="24"/>
        </w:rPr>
        <w:t>,</w:t>
      </w:r>
      <w:r>
        <w:rPr>
          <w:rFonts w:ascii="宋体" w:hAnsi="宋体" w:cs="宋体"/>
          <w:sz w:val="24"/>
          <w:u w:val="single"/>
        </w:rPr>
        <w:t>Cid)</w:t>
      </w:r>
    </w:p>
    <w:p>
      <w:pPr>
        <w:spacing w:line="360" w:lineRule="auto"/>
        <w:ind w:firstLine="480" w:firstLineChars="200"/>
        <w:rPr>
          <w:rFonts w:ascii="宋体" w:hAnsi="宋体" w:cs="宋体"/>
          <w:sz w:val="24"/>
        </w:rPr>
      </w:pPr>
      <w:r>
        <w:rPr>
          <w:rFonts w:hint="eastAsia" w:ascii="宋体" w:hAnsi="宋体" w:cs="宋体"/>
          <w:sz w:val="24"/>
        </w:rPr>
        <w:t>提取（图片编号，企业注册号）</w:t>
      </w:r>
    </w:p>
    <w:p>
      <w:pPr>
        <w:spacing w:line="360" w:lineRule="auto"/>
        <w:ind w:firstLine="480" w:firstLineChars="200"/>
        <w:rPr>
          <w:rFonts w:hint="eastAsia" w:ascii="宋体" w:hAnsi="宋体" w:cs="宋体"/>
          <w:sz w:val="24"/>
        </w:rPr>
      </w:pPr>
      <w:r>
        <w:rPr>
          <w:rFonts w:hint="eastAsia" w:ascii="宋体" w:hAnsi="宋体" w:cs="宋体"/>
          <w:sz w:val="24"/>
        </w:rPr>
        <w:t>O</w:t>
      </w:r>
      <w:r>
        <w:rPr>
          <w:rFonts w:ascii="宋体" w:hAnsi="宋体" w:cs="宋体"/>
          <w:sz w:val="24"/>
        </w:rPr>
        <w:t>wn(</w:t>
      </w:r>
      <w:r>
        <w:rPr>
          <w:rFonts w:ascii="宋体" w:hAnsi="宋体" w:cs="宋体"/>
          <w:sz w:val="24"/>
          <w:u w:val="single"/>
        </w:rPr>
        <w:t>Cid</w:t>
      </w:r>
      <w:r>
        <w:rPr>
          <w:rFonts w:ascii="宋体" w:hAnsi="宋体" w:cs="宋体"/>
          <w:sz w:val="24"/>
        </w:rPr>
        <w:t>,</w:t>
      </w:r>
      <w:r>
        <w:rPr>
          <w:rFonts w:ascii="宋体" w:hAnsi="宋体" w:cs="宋体"/>
          <w:sz w:val="24"/>
          <w:u w:val="single"/>
        </w:rPr>
        <w:t xml:space="preserve"> Iid</w:t>
      </w:r>
      <w:r>
        <w:rPr>
          <w:rFonts w:ascii="宋体" w:hAnsi="宋体" w:cs="宋体"/>
          <w:sz w:val="24"/>
        </w:rPr>
        <w:t>)</w:t>
      </w:r>
    </w:p>
    <w:p>
      <w:pPr>
        <w:spacing w:line="360" w:lineRule="auto"/>
        <w:ind w:firstLine="480" w:firstLineChars="200"/>
        <w:rPr>
          <w:rFonts w:hint="eastAsia"/>
        </w:rPr>
      </w:pPr>
      <w:r>
        <w:rPr>
          <w:rFonts w:hint="eastAsia" w:ascii="宋体" w:hAnsi="宋体" w:cs="宋体"/>
          <w:sz w:val="24"/>
        </w:rPr>
        <w:t>属于（企业注册号，企业注册号）</w:t>
      </w:r>
    </w:p>
    <w:p>
      <w:pPr>
        <w:spacing w:line="360" w:lineRule="auto"/>
        <w:ind w:firstLine="420" w:firstLineChars="200"/>
        <w:jc w:val="center"/>
      </w:pPr>
      <w:r>
        <w:drawing>
          <wp:inline distT="0" distB="0" distL="114300" distR="114300">
            <wp:extent cx="4431665" cy="2376805"/>
            <wp:effectExtent l="0" t="0" r="635" b="10795"/>
            <wp:docPr id="28" name="图片 28" descr="754dd7ac4e346469a32358cccfd80d6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54dd7ac4e346469a32358cccfd80d6f(1)"/>
                    <pic:cNvPicPr>
                      <a:picLocks noChangeAspect="1"/>
                    </pic:cNvPicPr>
                  </pic:nvPicPr>
                  <pic:blipFill>
                    <a:blip r:embed="rId34"/>
                    <a:stretch>
                      <a:fillRect/>
                    </a:stretch>
                  </pic:blipFill>
                  <pic:spPr>
                    <a:xfrm>
                      <a:off x="0" y="0"/>
                      <a:ext cx="4431665" cy="2376805"/>
                    </a:xfrm>
                    <a:prstGeom prst="rect">
                      <a:avLst/>
                    </a:prstGeom>
                  </pic:spPr>
                </pic:pic>
              </a:graphicData>
            </a:graphic>
          </wp:inline>
        </w:drawing>
      </w:r>
    </w:p>
    <w:p>
      <w:pPr>
        <w:spacing w:line="360" w:lineRule="auto"/>
        <w:ind w:firstLine="420" w:firstLineChars="200"/>
        <w:jc w:val="center"/>
        <w:rPr>
          <w:rFonts w:hint="eastAsia" w:ascii="宋体" w:hAnsi="宋体" w:cs="宋体"/>
          <w:bCs/>
          <w:kern w:val="0"/>
          <w:szCs w:val="21"/>
          <w:lang w:bidi="th-TH"/>
        </w:rPr>
      </w:pPr>
      <w:r>
        <w:rPr>
          <w:rFonts w:hint="eastAsia" w:ascii="宋体" w:hAnsi="宋体" w:cs="宋体"/>
          <w:bCs/>
          <w:kern w:val="0"/>
          <w:szCs w:val="21"/>
          <w:lang w:bidi="th-TH"/>
        </w:rPr>
        <w:t>图</w:t>
      </w:r>
      <w:r>
        <w:rPr>
          <w:rFonts w:ascii="宋体" w:hAnsi="宋体" w:cs="宋体"/>
          <w:bCs/>
          <w:kern w:val="0"/>
          <w:szCs w:val="21"/>
          <w:lang w:bidi="th-TH"/>
        </w:rPr>
        <w:t>4</w:t>
      </w:r>
      <w:r>
        <w:rPr>
          <w:rFonts w:hint="eastAsia" w:ascii="宋体" w:hAnsi="宋体" w:cs="宋体"/>
          <w:bCs/>
          <w:kern w:val="0"/>
          <w:szCs w:val="21"/>
          <w:lang w:bidi="th-TH"/>
        </w:rPr>
        <w:t>.</w:t>
      </w:r>
      <w:r>
        <w:rPr>
          <w:rFonts w:hint="eastAsia" w:ascii="宋体" w:hAnsi="宋体" w:cs="宋体"/>
          <w:bCs/>
          <w:kern w:val="0"/>
          <w:szCs w:val="21"/>
          <w:lang w:val="en-US" w:eastAsia="zh-CN" w:bidi="th-TH"/>
        </w:rPr>
        <w:t>1</w:t>
      </w:r>
      <w:r>
        <w:rPr>
          <w:rFonts w:hint="eastAsia" w:ascii="宋体" w:hAnsi="宋体" w:cs="宋体"/>
          <w:bCs/>
          <w:kern w:val="0"/>
          <w:szCs w:val="21"/>
          <w:lang w:bidi="th-TH"/>
        </w:rPr>
        <w:t>.</w:t>
      </w:r>
      <w:r>
        <w:rPr>
          <w:rFonts w:hint="eastAsia" w:ascii="宋体" w:hAnsi="宋体" w:cs="宋体"/>
          <w:bCs/>
          <w:kern w:val="0"/>
          <w:szCs w:val="21"/>
          <w:lang w:val="en-US" w:eastAsia="zh-CN" w:bidi="th-TH"/>
        </w:rPr>
        <w:t>3</w:t>
      </w:r>
      <w:r>
        <w:rPr>
          <w:rFonts w:hint="eastAsia" w:ascii="宋体" w:hAnsi="宋体" w:cs="宋体"/>
          <w:bCs/>
          <w:kern w:val="0"/>
          <w:szCs w:val="21"/>
          <w:lang w:bidi="th-TH"/>
        </w:rPr>
        <w:t xml:space="preserve"> </w:t>
      </w:r>
      <w:r>
        <w:rPr>
          <w:rFonts w:hint="eastAsia" w:ascii="宋体" w:hAnsi="宋体" w:cs="宋体"/>
          <w:bCs/>
          <w:kern w:val="0"/>
          <w:szCs w:val="21"/>
          <w:lang w:val="en-US" w:eastAsia="zh-CN" w:bidi="th-TH"/>
        </w:rPr>
        <w:t>E-R模型</w:t>
      </w:r>
    </w:p>
    <w:p>
      <w:pPr>
        <w:pStyle w:val="3"/>
        <w:rPr>
          <w:rFonts w:hint="default" w:ascii="Times New Roman" w:hAnsi="Times New Roman"/>
          <w:szCs w:val="28"/>
          <w:lang w:val="en-US" w:bidi="th-TH"/>
        </w:rPr>
      </w:pPr>
      <w:bookmarkStart w:id="66" w:name="_Toc30544"/>
      <w:r>
        <w:rPr>
          <w:rFonts w:ascii="Times New Roman" w:hAnsi="Times New Roman" w:eastAsia="黑体" w:cs="Times New Roman"/>
          <w:bCs/>
          <w:kern w:val="0"/>
          <w:sz w:val="24"/>
          <w:szCs w:val="32"/>
          <w:lang w:val="en-US" w:eastAsia="zh-CN" w:bidi="ar-SA"/>
        </w:rPr>
        <w:t>4.1</w:t>
      </w:r>
      <w:r>
        <w:rPr>
          <w:rFonts w:hint="eastAsia" w:ascii="Times New Roman" w:hAnsi="Times New Roman" w:eastAsia="黑体" w:cs="Times New Roman"/>
          <w:bCs/>
          <w:kern w:val="0"/>
          <w:sz w:val="24"/>
          <w:szCs w:val="32"/>
          <w:lang w:val="en-US" w:eastAsia="zh-CN" w:bidi="ar-SA"/>
        </w:rPr>
        <w:t>.</w:t>
      </w:r>
      <w:r>
        <w:rPr>
          <w:rFonts w:ascii="Times New Roman" w:hAnsi="Times New Roman" w:eastAsia="黑体" w:cs="Times New Roman"/>
          <w:bCs/>
          <w:kern w:val="0"/>
          <w:sz w:val="24"/>
          <w:szCs w:val="32"/>
          <w:lang w:val="en-US" w:eastAsia="zh-CN" w:bidi="ar-SA"/>
        </w:rPr>
        <w:t xml:space="preserve">4 </w:t>
      </w:r>
      <w:r>
        <w:rPr>
          <w:rFonts w:hint="eastAsia" w:ascii="Times New Roman" w:hAnsi="Times New Roman" w:eastAsia="黑体" w:cs="Times New Roman"/>
          <w:bCs/>
          <w:kern w:val="0"/>
          <w:sz w:val="24"/>
          <w:szCs w:val="32"/>
          <w:lang w:val="en-US" w:eastAsia="zh-CN" w:bidi="ar-SA"/>
        </w:rPr>
        <w:t>通过Power</w:t>
      </w:r>
      <w:r>
        <w:rPr>
          <w:rFonts w:ascii="Times New Roman" w:hAnsi="Times New Roman" w:eastAsia="黑体" w:cs="Times New Roman"/>
          <w:bCs/>
          <w:kern w:val="0"/>
          <w:sz w:val="24"/>
          <w:szCs w:val="32"/>
          <w:lang w:val="en-US" w:eastAsia="zh-CN" w:bidi="ar-SA"/>
        </w:rPr>
        <w:t xml:space="preserve"> </w:t>
      </w:r>
      <w:r>
        <w:rPr>
          <w:rFonts w:hint="eastAsia" w:ascii="Times New Roman" w:hAnsi="Times New Roman" w:eastAsia="黑体" w:cs="Times New Roman"/>
          <w:bCs/>
          <w:kern w:val="0"/>
          <w:sz w:val="24"/>
          <w:szCs w:val="32"/>
          <w:lang w:val="en-US" w:eastAsia="zh-CN" w:bidi="ar-SA"/>
        </w:rPr>
        <w:t>Designer生成的概念模型CDM</w:t>
      </w:r>
      <w:bookmarkEnd w:id="66"/>
    </w:p>
    <w:p>
      <w:pPr>
        <w:jc w:val="center"/>
        <w:rPr>
          <w:rFonts w:hint="eastAsia" w:eastAsia="宋体"/>
          <w:lang w:eastAsia="zh-CN" w:bidi="th-TH"/>
        </w:rPr>
      </w:pPr>
      <w:r>
        <w:rPr>
          <w:rFonts w:hint="eastAsia" w:eastAsia="宋体"/>
          <w:lang w:eastAsia="zh-CN" w:bidi="th-TH"/>
        </w:rPr>
        <w:drawing>
          <wp:inline distT="0" distB="0" distL="114300" distR="114300">
            <wp:extent cx="5755640" cy="3802380"/>
            <wp:effectExtent l="0" t="0" r="10160" b="7620"/>
            <wp:docPr id="23" name="图片 23" descr="企业微信截图_16230664785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企业微信截图_16230664785094(2)"/>
                    <pic:cNvPicPr>
                      <a:picLocks noChangeAspect="1"/>
                    </pic:cNvPicPr>
                  </pic:nvPicPr>
                  <pic:blipFill>
                    <a:blip r:embed="rId35"/>
                    <a:stretch>
                      <a:fillRect/>
                    </a:stretch>
                  </pic:blipFill>
                  <pic:spPr>
                    <a:xfrm>
                      <a:off x="0" y="0"/>
                      <a:ext cx="5755640" cy="3802380"/>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w:t>
      </w:r>
      <w:r>
        <w:rPr>
          <w:rFonts w:ascii="宋体" w:hAnsi="宋体" w:cs="宋体"/>
          <w:bCs/>
          <w:kern w:val="0"/>
          <w:szCs w:val="21"/>
          <w:lang w:bidi="th-TH"/>
        </w:rPr>
        <w:t>4</w:t>
      </w:r>
      <w:r>
        <w:rPr>
          <w:rFonts w:hint="eastAsia" w:ascii="宋体" w:hAnsi="宋体" w:cs="宋体"/>
          <w:bCs/>
          <w:kern w:val="0"/>
          <w:szCs w:val="21"/>
          <w:lang w:bidi="th-TH"/>
        </w:rPr>
        <w:t>.</w:t>
      </w:r>
      <w:r>
        <w:rPr>
          <w:rFonts w:ascii="宋体" w:hAnsi="宋体" w:cs="宋体"/>
          <w:bCs/>
          <w:kern w:val="0"/>
          <w:szCs w:val="21"/>
          <w:lang w:bidi="th-TH"/>
        </w:rPr>
        <w:t>1</w:t>
      </w:r>
      <w:r>
        <w:rPr>
          <w:rFonts w:hint="eastAsia" w:ascii="宋体" w:hAnsi="宋体" w:cs="宋体"/>
          <w:bCs/>
          <w:kern w:val="0"/>
          <w:szCs w:val="21"/>
          <w:lang w:bidi="th-TH"/>
        </w:rPr>
        <w:t>.</w:t>
      </w:r>
      <w:r>
        <w:rPr>
          <w:rFonts w:ascii="宋体" w:hAnsi="宋体" w:cs="宋体"/>
          <w:bCs/>
          <w:kern w:val="0"/>
          <w:szCs w:val="21"/>
          <w:lang w:bidi="th-TH"/>
        </w:rPr>
        <w:t>2</w:t>
      </w:r>
      <w:r>
        <w:rPr>
          <w:rFonts w:hint="eastAsia" w:ascii="宋体" w:hAnsi="宋体" w:cs="宋体"/>
          <w:bCs/>
          <w:kern w:val="0"/>
          <w:szCs w:val="21"/>
          <w:lang w:bidi="th-TH"/>
        </w:rPr>
        <w:t xml:space="preserve"> 概念模型CDM</w:t>
      </w:r>
    </w:p>
    <w:p>
      <w:pPr>
        <w:pStyle w:val="3"/>
        <w:rPr>
          <w:rFonts w:hint="default" w:ascii="Times New Roman" w:hAnsi="Times New Roman"/>
          <w:szCs w:val="28"/>
          <w:lang w:val="en-US" w:eastAsia="zh-CN" w:bidi="th-TH"/>
        </w:rPr>
      </w:pPr>
      <w:bookmarkStart w:id="67" w:name="_Toc24469"/>
      <w:r>
        <w:rPr>
          <w:rFonts w:ascii="Times New Roman" w:hAnsi="Times New Roman"/>
          <w:szCs w:val="28"/>
          <w:lang w:val="en-US" w:eastAsia="zh-CN" w:bidi="th-TH"/>
        </w:rPr>
        <w:t xml:space="preserve">4.2 </w:t>
      </w:r>
      <w:r>
        <w:rPr>
          <w:rFonts w:hint="eastAsia" w:ascii="Times New Roman" w:hAnsi="Times New Roman"/>
          <w:szCs w:val="28"/>
          <w:lang w:val="en-US" w:eastAsia="zh-CN" w:bidi="th-TH"/>
        </w:rPr>
        <w:t>设计软件系统总体结构</w:t>
      </w:r>
      <w:bookmarkEnd w:id="67"/>
    </w:p>
    <w:p>
      <w:pPr>
        <w:spacing w:line="360" w:lineRule="auto"/>
        <w:ind w:firstLine="480" w:firstLineChars="200"/>
        <w:rPr>
          <w:rFonts w:hint="eastAsia"/>
          <w:sz w:val="24"/>
          <w:szCs w:val="32"/>
          <w:lang w:val="en-US" w:eastAsia="zh-CN"/>
        </w:rPr>
      </w:pPr>
      <w:r>
        <w:rPr>
          <w:rFonts w:hint="eastAsia"/>
          <w:sz w:val="24"/>
          <w:szCs w:val="32"/>
          <w:lang w:val="en-US" w:eastAsia="zh-CN"/>
        </w:rPr>
        <w:t>本项目采用SSM（Spring MVC+Spring+Mybatis）框架开发，是标准的MVC模式，将整个系统划分为View层，Controller层，Service层，DAO层四层。其中，Spring MVC负责请求的转发和视图管理，Spring实现业务对象管理，Mybatis作为数据对象的持久化引擎。整个系统架构运行流程如下图所示：</w:t>
      </w:r>
    </w:p>
    <w:p>
      <w:pPr>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755005" cy="777875"/>
            <wp:effectExtent l="0" t="0" r="10795" b="9525"/>
            <wp:docPr id="24" name="图片 24" descr="98cbd9d935b379962e3feb6602741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8cbd9d935b379962e3feb6602741e70"/>
                    <pic:cNvPicPr>
                      <a:picLocks noChangeAspect="1"/>
                    </pic:cNvPicPr>
                  </pic:nvPicPr>
                  <pic:blipFill>
                    <a:blip r:embed="rId36"/>
                    <a:stretch>
                      <a:fillRect/>
                    </a:stretch>
                  </pic:blipFill>
                  <pic:spPr>
                    <a:xfrm>
                      <a:off x="0" y="0"/>
                      <a:ext cx="5755005" cy="777875"/>
                    </a:xfrm>
                    <a:prstGeom prst="rect">
                      <a:avLst/>
                    </a:prstGeom>
                  </pic:spPr>
                </pic:pic>
              </a:graphicData>
            </a:graphic>
          </wp:inline>
        </w:drawing>
      </w:r>
    </w:p>
    <w:p>
      <w:pPr>
        <w:jc w:val="center"/>
        <w:rPr>
          <w:rFonts w:hint="eastAsia" w:ascii="宋体" w:hAnsi="宋体" w:cs="宋体"/>
          <w:bCs/>
          <w:kern w:val="0"/>
          <w:szCs w:val="21"/>
          <w:lang w:val="en-US" w:eastAsia="zh-CN" w:bidi="th-TH"/>
        </w:rPr>
      </w:pPr>
      <w:r>
        <w:rPr>
          <w:rFonts w:hint="eastAsia" w:ascii="宋体" w:hAnsi="宋体" w:cs="宋体"/>
          <w:bCs/>
          <w:kern w:val="0"/>
          <w:szCs w:val="21"/>
          <w:lang w:val="en-US" w:eastAsia="zh-CN" w:bidi="th-TH"/>
        </w:rPr>
        <w:t>图4.2.1 系统架构运行流程</w:t>
      </w:r>
    </w:p>
    <w:p>
      <w:pPr>
        <w:spacing w:line="360" w:lineRule="auto"/>
        <w:ind w:firstLine="480" w:firstLineChars="200"/>
        <w:rPr>
          <w:rFonts w:hint="eastAsia"/>
          <w:sz w:val="24"/>
          <w:szCs w:val="32"/>
          <w:lang w:val="en-US" w:eastAsia="zh-CN"/>
        </w:rPr>
      </w:pPr>
      <w:r>
        <w:rPr>
          <w:rFonts w:hint="eastAsia"/>
          <w:sz w:val="24"/>
          <w:szCs w:val="32"/>
          <w:lang w:val="en-US" w:eastAsia="zh-CN"/>
        </w:rPr>
        <w:t>数据流程图（Data Flow Diagram，DFD/Data Flow Chart），是一种能全面地描述系统数据流程的主要工具，它用一组符号来描述整个系统中信息的全貌，综合地反映出信息在系统中的流动、处理和存储情况。它有两个特征：抽象性和概括性。综合这两个特征对该项目的数据流向进行分析，本项目的整体数据流程如图所示：</w:t>
      </w:r>
    </w:p>
    <w:p>
      <w:pPr>
        <w:spacing w:line="360" w:lineRule="auto"/>
        <w:ind w:firstLine="420" w:firstLineChars="200"/>
        <w:jc w:val="center"/>
        <w:rPr>
          <w:rFonts w:hint="eastAsia"/>
        </w:rPr>
      </w:pPr>
      <w:r>
        <w:rPr>
          <w:rFonts w:hint="eastAsia"/>
        </w:rPr>
        <w:drawing>
          <wp:inline distT="0" distB="0" distL="114300" distR="114300">
            <wp:extent cx="4490085" cy="3157220"/>
            <wp:effectExtent l="0" t="0" r="5715" b="5080"/>
            <wp:docPr id="26" name="图片 26"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流图"/>
                    <pic:cNvPicPr>
                      <a:picLocks noChangeAspect="1"/>
                    </pic:cNvPicPr>
                  </pic:nvPicPr>
                  <pic:blipFill>
                    <a:blip r:embed="rId37"/>
                    <a:stretch>
                      <a:fillRect/>
                    </a:stretch>
                  </pic:blipFill>
                  <pic:spPr>
                    <a:xfrm>
                      <a:off x="0" y="0"/>
                      <a:ext cx="4490085" cy="3157220"/>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w:t>
      </w:r>
      <w:r>
        <w:rPr>
          <w:rFonts w:hint="eastAsia" w:ascii="宋体" w:hAnsi="宋体" w:cs="宋体"/>
          <w:bCs/>
          <w:kern w:val="0"/>
          <w:szCs w:val="21"/>
          <w:lang w:val="en-US" w:eastAsia="zh-CN" w:bidi="th-TH"/>
        </w:rPr>
        <w:t>4.2</w:t>
      </w:r>
      <w:r>
        <w:rPr>
          <w:rFonts w:hint="eastAsia" w:ascii="宋体" w:hAnsi="宋体" w:cs="宋体"/>
          <w:bCs/>
          <w:kern w:val="0"/>
          <w:szCs w:val="21"/>
          <w:lang w:bidi="th-TH"/>
        </w:rPr>
        <w:t>.1 数据流图</w:t>
      </w:r>
    </w:p>
    <w:p>
      <w:pPr>
        <w:spacing w:line="360" w:lineRule="auto"/>
        <w:ind w:firstLine="480" w:firstLineChars="200"/>
        <w:rPr>
          <w:rFonts w:ascii="宋体" w:hAnsi="宋体" w:cs="宋体"/>
          <w:sz w:val="24"/>
        </w:rPr>
      </w:pPr>
      <w:r>
        <w:rPr>
          <w:rFonts w:hint="eastAsia" w:ascii="宋体" w:hAnsi="宋体" w:cs="宋体"/>
          <w:sz w:val="24"/>
        </w:rPr>
        <w:t>综合考虑系统的需求之后，系统的结构化设计如图</w:t>
      </w:r>
      <w:r>
        <w:rPr>
          <w:rFonts w:hint="eastAsia" w:ascii="宋体" w:hAnsi="宋体" w:cs="宋体"/>
          <w:sz w:val="24"/>
          <w:lang w:val="en-US" w:eastAsia="zh-CN"/>
        </w:rPr>
        <w:t>4</w:t>
      </w:r>
      <w:r>
        <w:rPr>
          <w:rFonts w:ascii="宋体" w:hAnsi="宋体" w:cs="宋体"/>
          <w:sz w:val="24"/>
        </w:rPr>
        <w:t>.2.</w:t>
      </w:r>
      <w:r>
        <w:rPr>
          <w:rFonts w:hint="eastAsia" w:ascii="宋体" w:hAnsi="宋体" w:cs="宋体"/>
          <w:sz w:val="24"/>
          <w:lang w:val="en-US" w:eastAsia="zh-CN"/>
        </w:rPr>
        <w:t>2</w:t>
      </w:r>
      <w:r>
        <w:rPr>
          <w:rFonts w:hint="eastAsia" w:ascii="宋体" w:hAnsi="宋体" w:cs="宋体"/>
          <w:sz w:val="24"/>
        </w:rPr>
        <w:t>。</w:t>
      </w:r>
    </w:p>
    <w:p>
      <w:pPr>
        <w:spacing w:before="120" w:after="120" w:line="360" w:lineRule="auto"/>
        <w:jc w:val="center"/>
        <w:rPr>
          <w:rFonts w:ascii="宋体" w:hAnsi="宋体" w:cs="宋体"/>
          <w:sz w:val="24"/>
        </w:rPr>
      </w:pPr>
      <w:r>
        <w:drawing>
          <wp:inline distT="0" distB="0" distL="0" distR="0">
            <wp:extent cx="5173980" cy="292989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24539" cy="2958460"/>
                    </a:xfrm>
                    <a:prstGeom prst="rect">
                      <a:avLst/>
                    </a:prstGeom>
                    <a:noFill/>
                    <a:ln>
                      <a:noFill/>
                    </a:ln>
                  </pic:spPr>
                </pic:pic>
              </a:graphicData>
            </a:graphic>
          </wp:inline>
        </w:drawing>
      </w:r>
    </w:p>
    <w:p>
      <w:pPr>
        <w:jc w:val="center"/>
      </w:pPr>
      <w:r>
        <w:rPr>
          <w:rFonts w:hint="eastAsia" w:ascii="宋体" w:hAnsi="宋体" w:cs="宋体"/>
          <w:bCs/>
          <w:kern w:val="0"/>
          <w:szCs w:val="21"/>
          <w:lang w:bidi="th-TH"/>
        </w:rPr>
        <w:t>图</w:t>
      </w:r>
      <w:r>
        <w:rPr>
          <w:rFonts w:hint="eastAsia" w:ascii="宋体" w:hAnsi="宋体" w:cs="宋体"/>
          <w:bCs/>
          <w:kern w:val="0"/>
          <w:szCs w:val="21"/>
          <w:lang w:val="en-US" w:eastAsia="zh-CN" w:bidi="th-TH"/>
        </w:rPr>
        <w:t>4</w:t>
      </w:r>
      <w:r>
        <w:rPr>
          <w:rFonts w:hint="eastAsia" w:ascii="宋体" w:hAnsi="宋体" w:cs="宋体"/>
          <w:bCs/>
          <w:kern w:val="0"/>
          <w:szCs w:val="21"/>
          <w:lang w:bidi="th-TH"/>
        </w:rPr>
        <w:t>.2.</w:t>
      </w:r>
      <w:r>
        <w:rPr>
          <w:rFonts w:hint="eastAsia" w:ascii="宋体" w:hAnsi="宋体" w:cs="宋体"/>
          <w:bCs/>
          <w:kern w:val="0"/>
          <w:szCs w:val="21"/>
          <w:lang w:val="en-US" w:eastAsia="zh-CN" w:bidi="th-TH"/>
        </w:rPr>
        <w:t>2</w:t>
      </w:r>
      <w:r>
        <w:rPr>
          <w:rFonts w:hint="eastAsia" w:ascii="宋体" w:hAnsi="宋体" w:cs="宋体"/>
          <w:bCs/>
          <w:kern w:val="0"/>
          <w:szCs w:val="21"/>
          <w:lang w:bidi="th-TH"/>
        </w:rPr>
        <w:t xml:space="preserve"> 结构化设计</w:t>
      </w:r>
    </w:p>
    <w:p>
      <w:pPr>
        <w:spacing w:line="360" w:lineRule="auto"/>
        <w:ind w:firstLine="480" w:firstLineChars="200"/>
        <w:rPr>
          <w:rFonts w:ascii="宋体" w:hAnsi="宋体" w:cs="宋体"/>
          <w:sz w:val="24"/>
        </w:rPr>
      </w:pPr>
      <w:r>
        <w:rPr>
          <w:rFonts w:hint="eastAsia" w:ascii="宋体" w:hAnsi="宋体" w:cs="宋体"/>
          <w:sz w:val="24"/>
        </w:rPr>
        <w:t>各模块功能：</w:t>
      </w:r>
    </w:p>
    <w:p>
      <w:pPr>
        <w:spacing w:line="360" w:lineRule="auto"/>
        <w:ind w:firstLine="480" w:firstLineChars="200"/>
        <w:rPr>
          <w:rFonts w:ascii="宋体" w:hAnsi="宋体" w:cs="宋体"/>
          <w:sz w:val="24"/>
        </w:rPr>
      </w:pPr>
      <w:r>
        <w:rPr>
          <w:rFonts w:hint="eastAsia" w:ascii="宋体" w:hAnsi="宋体" w:cs="宋体"/>
          <w:sz w:val="24"/>
        </w:rPr>
        <w:t>1、注册用户模块：</w:t>
      </w:r>
    </w:p>
    <w:p>
      <w:pPr>
        <w:spacing w:line="360" w:lineRule="auto"/>
        <w:ind w:firstLine="480" w:firstLineChars="200"/>
        <w:rPr>
          <w:rFonts w:ascii="宋体" w:hAnsi="宋体" w:cs="宋体"/>
          <w:sz w:val="24"/>
        </w:rPr>
      </w:pPr>
      <w:r>
        <w:rPr>
          <w:rFonts w:hint="eastAsia" w:ascii="宋体" w:hAnsi="宋体" w:cs="宋体"/>
          <w:sz w:val="24"/>
        </w:rPr>
        <w:t>功能有注册、登录、上传需要识别的图片。</w:t>
      </w:r>
    </w:p>
    <w:p>
      <w:pPr>
        <w:spacing w:line="360" w:lineRule="auto"/>
        <w:ind w:firstLine="480" w:firstLineChars="200"/>
        <w:rPr>
          <w:rFonts w:hint="eastAsia" w:ascii="宋体" w:hAnsi="宋体" w:cs="宋体"/>
          <w:sz w:val="24"/>
        </w:rPr>
      </w:pPr>
      <w:r>
        <w:rPr>
          <w:rFonts w:hint="eastAsia" w:ascii="宋体" w:hAnsi="宋体" w:cs="宋体"/>
          <w:sz w:val="24"/>
        </w:rPr>
        <w:t>其中注册需要手机号、密码和短信验证码；登录需要手机号和密码，用户上传需要识别的图片之后，系统执行图片处理模块。</w:t>
      </w:r>
    </w:p>
    <w:p>
      <w:pPr>
        <w:spacing w:line="360" w:lineRule="auto"/>
        <w:ind w:firstLine="480" w:firstLineChars="200"/>
        <w:rPr>
          <w:rFonts w:ascii="宋体" w:hAnsi="宋体" w:cs="宋体"/>
          <w:sz w:val="24"/>
        </w:rPr>
      </w:pPr>
      <w:r>
        <w:rPr>
          <w:rFonts w:hint="eastAsia" w:ascii="宋体" w:hAnsi="宋体" w:cs="宋体"/>
          <w:sz w:val="24"/>
        </w:rPr>
        <w:t>2、图片处理模块：</w:t>
      </w:r>
    </w:p>
    <w:p>
      <w:pPr>
        <w:spacing w:line="360" w:lineRule="auto"/>
        <w:ind w:firstLine="480" w:firstLineChars="200"/>
        <w:rPr>
          <w:rFonts w:ascii="宋体" w:hAnsi="宋体" w:cs="宋体"/>
          <w:sz w:val="24"/>
        </w:rPr>
      </w:pPr>
      <w:r>
        <w:rPr>
          <w:rFonts w:hint="eastAsia" w:ascii="宋体" w:hAnsi="宋体" w:cs="宋体"/>
          <w:sz w:val="24"/>
        </w:rPr>
        <w:t>功能有去除水印、图片格式转换、识别图片信息、提取所需文字信息、结果导出。</w:t>
      </w:r>
    </w:p>
    <w:p>
      <w:pPr>
        <w:spacing w:line="360" w:lineRule="auto"/>
        <w:ind w:firstLine="480" w:firstLineChars="200"/>
        <w:rPr>
          <w:rFonts w:ascii="宋体" w:hAnsi="宋体" w:cs="宋体"/>
          <w:sz w:val="24"/>
        </w:rPr>
      </w:pPr>
      <w:r>
        <w:rPr>
          <w:rFonts w:hint="eastAsia" w:ascii="宋体" w:hAnsi="宋体" w:cs="宋体"/>
          <w:sz w:val="24"/>
        </w:rPr>
        <w:t>其中前四个功能模块在用户上传完图片后系统自动执行，结果导出模块可由用户指定导出路径。</w:t>
      </w:r>
    </w:p>
    <w:p>
      <w:pPr>
        <w:spacing w:line="360" w:lineRule="auto"/>
        <w:ind w:firstLine="480" w:firstLineChars="200"/>
        <w:rPr>
          <w:rFonts w:ascii="宋体" w:hAnsi="宋体" w:cs="宋体"/>
          <w:sz w:val="24"/>
        </w:rPr>
      </w:pPr>
      <w:r>
        <w:rPr>
          <w:rFonts w:hint="eastAsia" w:ascii="宋体" w:hAnsi="宋体" w:cs="宋体"/>
          <w:sz w:val="24"/>
        </w:rPr>
        <w:t>3、管理模块：</w:t>
      </w:r>
    </w:p>
    <w:p>
      <w:pPr>
        <w:spacing w:line="360" w:lineRule="auto"/>
        <w:ind w:firstLine="480" w:firstLineChars="200"/>
        <w:rPr>
          <w:rFonts w:ascii="宋体" w:hAnsi="宋体" w:cs="宋体"/>
          <w:sz w:val="24"/>
        </w:rPr>
      </w:pPr>
      <w:r>
        <w:rPr>
          <w:rFonts w:hint="eastAsia" w:ascii="宋体" w:hAnsi="宋体" w:cs="宋体"/>
          <w:sz w:val="24"/>
        </w:rPr>
        <w:t>功能有管理用户信息、检查信息提取准确率。</w:t>
      </w:r>
    </w:p>
    <w:p>
      <w:pPr>
        <w:spacing w:line="360" w:lineRule="auto"/>
        <w:ind w:firstLine="480" w:firstLineChars="200"/>
        <w:rPr>
          <w:rFonts w:hint="eastAsia" w:ascii="宋体" w:hAnsi="宋体" w:cs="宋体"/>
          <w:bCs/>
          <w:kern w:val="0"/>
          <w:szCs w:val="21"/>
          <w:lang w:val="en-US" w:eastAsia="zh-CN" w:bidi="th-TH"/>
        </w:rPr>
      </w:pPr>
      <w:r>
        <w:rPr>
          <w:rFonts w:hint="eastAsia" w:ascii="宋体" w:hAnsi="宋体" w:cs="宋体"/>
          <w:sz w:val="24"/>
        </w:rPr>
        <w:t>其中管理用户信息模块可执行对用户信息的添加、修改、查询、删除功能。</w:t>
      </w:r>
    </w:p>
    <w:p>
      <w:pPr>
        <w:pStyle w:val="3"/>
        <w:rPr>
          <w:rFonts w:hint="eastAsia"/>
        </w:rPr>
      </w:pPr>
      <w:bookmarkStart w:id="68" w:name="_Toc31612"/>
      <w:r>
        <w:rPr>
          <w:rFonts w:ascii="Times New Roman" w:hAnsi="Times New Roman"/>
          <w:szCs w:val="28"/>
          <w:lang w:bidi="th-TH"/>
        </w:rPr>
        <w:t>4.</w:t>
      </w:r>
      <w:r>
        <w:rPr>
          <w:rFonts w:hint="eastAsia" w:ascii="Times New Roman" w:hAnsi="Times New Roman"/>
          <w:szCs w:val="28"/>
          <w:lang w:val="en-US" w:eastAsia="zh-CN" w:bidi="th-TH"/>
        </w:rPr>
        <w:t>3</w:t>
      </w:r>
      <w:r>
        <w:rPr>
          <w:rFonts w:ascii="Times New Roman" w:hAnsi="Times New Roman"/>
          <w:b/>
          <w:szCs w:val="28"/>
          <w:lang w:bidi="th-TH"/>
        </w:rPr>
        <w:t xml:space="preserve"> </w:t>
      </w:r>
      <w:r>
        <w:rPr>
          <w:rFonts w:hint="eastAsia" w:ascii="Times New Roman" w:hAnsi="Times New Roman"/>
          <w:szCs w:val="28"/>
          <w:lang w:val="en-US" w:eastAsia="zh-CN" w:bidi="th-TH"/>
        </w:rPr>
        <w:t>软件的重用方案</w:t>
      </w:r>
      <w:bookmarkEnd w:id="68"/>
    </w:p>
    <w:p>
      <w:pPr>
        <w:numPr>
          <w:ilvl w:val="0"/>
          <w:numId w:val="0"/>
        </w:numPr>
        <w:spacing w:line="360" w:lineRule="auto"/>
        <w:rPr>
          <w:rFonts w:hint="eastAsia" w:ascii="宋体" w:hAnsi="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eastAsia" w:ascii="宋体" w:hAnsi="宋体" w:cs="宋体"/>
          <w:sz w:val="24"/>
          <w:szCs w:val="24"/>
        </w:rPr>
        <w:t>代码的重用性</w:t>
      </w:r>
      <w:r>
        <w:rPr>
          <w:rFonts w:hint="eastAsia" w:ascii="宋体" w:hAnsi="宋体" w:cs="宋体"/>
          <w:sz w:val="24"/>
          <w:szCs w:val="24"/>
        </w:rPr>
        <w:br w:type="textWrapping"/>
      </w:r>
      <w:r>
        <w:rPr>
          <w:rFonts w:hint="eastAsia" w:ascii="宋体" w:hAnsi="宋体" w:cs="宋体"/>
          <w:sz w:val="24"/>
          <w:szCs w:val="24"/>
        </w:rPr>
        <w:t>   </w:t>
      </w:r>
      <w:r>
        <w:rPr>
          <w:rFonts w:hint="eastAsia" w:ascii="宋体" w:hAnsi="宋体" w:cs="宋体"/>
          <w:sz w:val="24"/>
          <w:szCs w:val="24"/>
          <w:lang w:val="en-US" w:eastAsia="zh-CN"/>
        </w:rPr>
        <w:t>将代码</w:t>
      </w:r>
      <w:r>
        <w:rPr>
          <w:rFonts w:ascii="宋体" w:hAnsi="宋体" w:eastAsia="宋体" w:cs="宋体"/>
          <w:sz w:val="24"/>
          <w:szCs w:val="24"/>
        </w:rPr>
        <w:t>模板化，我们将一些重复性高的代码包装在其自己的组件中，而不是在周围到处复制和粘贴代码。</w:t>
      </w:r>
      <w:r>
        <w:rPr>
          <w:rFonts w:hint="eastAsia" w:ascii="宋体" w:hAnsi="宋体" w:cs="宋体"/>
          <w:sz w:val="24"/>
          <w:szCs w:val="24"/>
        </w:rPr>
        <w:t>因为在开发软件的过程当中，我们采用的软件代码都是比较简单的，所以在某种程度上来说，如果有人想在我们的代码上继续研究开发，可以继续使用我们的代码去开发，但是如果他们想用自己的代码去实现自己的软件目标，也可以采用我们软件的相关类，以及对象的重用，这些都是相对来说比较简单的，开发者可以简单的读懂代码的类以及对象，然后可以根据他们的想法去开发自己的项目。</w:t>
      </w:r>
      <w:r>
        <w:rPr>
          <w:rFonts w:hint="eastAsia" w:ascii="宋体" w:hAnsi="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rPr>
        <w:t>2）项目的重用性</w:t>
      </w:r>
      <w:r>
        <w:rPr>
          <w:rFonts w:hint="eastAsia" w:ascii="宋体" w:hAnsi="宋体" w:cs="宋体"/>
          <w:sz w:val="24"/>
          <w:szCs w:val="24"/>
        </w:rPr>
        <w:br w:type="textWrapping"/>
      </w:r>
      <w:r>
        <w:rPr>
          <w:rFonts w:hint="eastAsia" w:ascii="宋体" w:hAnsi="宋体" w:cs="宋体"/>
          <w:sz w:val="24"/>
          <w:szCs w:val="24"/>
        </w:rPr>
        <w:t>   在开发项目的过程中，因为我们设计的</w:t>
      </w:r>
      <w:r>
        <w:rPr>
          <w:rFonts w:hint="eastAsia" w:ascii="宋体" w:hAnsi="宋体" w:cs="宋体"/>
          <w:sz w:val="24"/>
          <w:szCs w:val="24"/>
          <w:lang w:val="en-US" w:eastAsia="zh-CN"/>
        </w:rPr>
        <w:t>是较为简单的一个提取图片上关键信息的网站</w:t>
      </w:r>
      <w:r>
        <w:rPr>
          <w:rFonts w:hint="eastAsia" w:ascii="宋体" w:hAnsi="宋体" w:cs="宋体"/>
          <w:sz w:val="24"/>
          <w:szCs w:val="24"/>
        </w:rPr>
        <w:t>，所以在各项功能方面相对于一些</w:t>
      </w:r>
      <w:r>
        <w:rPr>
          <w:rFonts w:hint="eastAsia" w:ascii="宋体" w:hAnsi="宋体" w:cs="宋体"/>
          <w:sz w:val="24"/>
          <w:szCs w:val="24"/>
          <w:lang w:val="en-US" w:eastAsia="zh-CN"/>
        </w:rPr>
        <w:t>有较高要求和精准度的关键信息提取网站</w:t>
      </w:r>
      <w:r>
        <w:rPr>
          <w:rFonts w:hint="eastAsia" w:ascii="宋体" w:hAnsi="宋体" w:cs="宋体"/>
          <w:sz w:val="24"/>
          <w:szCs w:val="24"/>
        </w:rPr>
        <w:t>来说，可能还达不到一定的标准，但是在</w:t>
      </w:r>
      <w:r>
        <w:rPr>
          <w:rFonts w:hint="eastAsia" w:ascii="宋体" w:hAnsi="宋体" w:cs="宋体"/>
          <w:sz w:val="24"/>
          <w:szCs w:val="24"/>
          <w:lang w:val="en-US" w:eastAsia="zh-CN"/>
        </w:rPr>
        <w:t>较小范围内的提取关键信息</w:t>
      </w:r>
      <w:r>
        <w:rPr>
          <w:rFonts w:hint="eastAsia" w:ascii="宋体" w:hAnsi="宋体" w:cs="宋体"/>
          <w:sz w:val="24"/>
          <w:szCs w:val="24"/>
        </w:rPr>
        <w:t>还是可以用的，在后期的开发研究的过程当中，我们还是可以继续在这个项目的研究上进行开发，当然，一些同行要是想在我们的</w:t>
      </w:r>
      <w:r>
        <w:rPr>
          <w:rFonts w:hint="eastAsia" w:ascii="宋体" w:hAnsi="宋体" w:cs="宋体"/>
          <w:sz w:val="24"/>
          <w:szCs w:val="24"/>
          <w:lang w:val="en-US" w:eastAsia="zh-CN"/>
        </w:rPr>
        <w:t>网站</w:t>
      </w:r>
      <w:r>
        <w:rPr>
          <w:rFonts w:hint="eastAsia" w:ascii="宋体" w:hAnsi="宋体" w:cs="宋体"/>
          <w:sz w:val="24"/>
          <w:szCs w:val="24"/>
        </w:rPr>
        <w:t>上继续进行开发，也是相对来说可以的，因为在一些功能的设计上，可能还是不太健全，但是在经过后期的修改之后，这样的情况相对来说是可以改变的，然后将</w:t>
      </w:r>
      <w:r>
        <w:rPr>
          <w:rFonts w:hint="eastAsia" w:ascii="宋体" w:hAnsi="宋体" w:cs="宋体"/>
          <w:sz w:val="24"/>
          <w:szCs w:val="24"/>
          <w:lang w:val="en-US" w:eastAsia="zh-CN"/>
        </w:rPr>
        <w:t>网站</w:t>
      </w:r>
      <w:r>
        <w:rPr>
          <w:rFonts w:hint="eastAsia" w:ascii="宋体" w:hAnsi="宋体" w:cs="宋体"/>
          <w:sz w:val="24"/>
          <w:szCs w:val="24"/>
        </w:rPr>
        <w:t>的功能完善，应用与一些</w:t>
      </w:r>
      <w:r>
        <w:rPr>
          <w:rFonts w:hint="eastAsia" w:ascii="宋体" w:hAnsi="宋体" w:cs="宋体"/>
          <w:sz w:val="24"/>
          <w:szCs w:val="24"/>
          <w:lang w:val="en-US" w:eastAsia="zh-CN"/>
        </w:rPr>
        <w:t>内容很庞大</w:t>
      </w:r>
      <w:r>
        <w:rPr>
          <w:rFonts w:hint="eastAsia" w:ascii="宋体" w:hAnsi="宋体" w:cs="宋体"/>
          <w:sz w:val="24"/>
          <w:szCs w:val="24"/>
        </w:rPr>
        <w:t>的</w:t>
      </w:r>
      <w:r>
        <w:rPr>
          <w:rFonts w:hint="eastAsia" w:ascii="宋体" w:hAnsi="宋体" w:cs="宋体"/>
          <w:sz w:val="24"/>
          <w:szCs w:val="24"/>
          <w:lang w:val="en-US" w:eastAsia="zh-CN"/>
        </w:rPr>
        <w:t>信息提取和和精准度高的提取关键信息网站</w:t>
      </w:r>
      <w:r>
        <w:rPr>
          <w:rFonts w:hint="eastAsia" w:ascii="宋体" w:hAnsi="宋体" w:cs="宋体"/>
          <w:sz w:val="24"/>
          <w:szCs w:val="24"/>
        </w:rPr>
        <w:t>。</w:t>
      </w:r>
      <w:r>
        <w:rPr>
          <w:rFonts w:hint="eastAsia" w:ascii="宋体" w:hAnsi="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rPr>
        <w:t>3）项目的领域上</w:t>
      </w:r>
      <w:r>
        <w:rPr>
          <w:rFonts w:hint="eastAsia" w:ascii="宋体" w:hAnsi="宋体" w:cs="宋体"/>
          <w:sz w:val="24"/>
          <w:szCs w:val="24"/>
        </w:rPr>
        <w:br w:type="textWrapping"/>
      </w:r>
      <w:r>
        <w:rPr>
          <w:rFonts w:hint="eastAsia" w:ascii="宋体" w:hAnsi="宋体" w:cs="宋体"/>
          <w:sz w:val="24"/>
          <w:szCs w:val="24"/>
        </w:rPr>
        <w:t>   在项目的领域方面，我们的项目是跟着社会的发展走，未来的</w:t>
      </w:r>
      <w:r>
        <w:rPr>
          <w:rFonts w:hint="eastAsia" w:ascii="宋体" w:hAnsi="宋体" w:cs="宋体"/>
          <w:sz w:val="24"/>
          <w:szCs w:val="24"/>
          <w:lang w:val="en-US" w:eastAsia="zh-CN"/>
        </w:rPr>
        <w:t>提取关键信息网站</w:t>
      </w:r>
      <w:r>
        <w:rPr>
          <w:rFonts w:hint="eastAsia" w:ascii="宋体" w:hAnsi="宋体" w:cs="宋体"/>
          <w:sz w:val="24"/>
          <w:szCs w:val="24"/>
        </w:rPr>
        <w:t>肯定是</w:t>
      </w:r>
      <w:r>
        <w:rPr>
          <w:rFonts w:hint="eastAsia" w:ascii="宋体" w:hAnsi="宋体" w:cs="宋体"/>
          <w:sz w:val="24"/>
          <w:szCs w:val="24"/>
          <w:lang w:val="en-US" w:eastAsia="zh-CN"/>
        </w:rPr>
        <w:t>很被社会所需要</w:t>
      </w:r>
      <w:r>
        <w:rPr>
          <w:rFonts w:hint="eastAsia" w:ascii="宋体" w:hAnsi="宋体" w:cs="宋体"/>
          <w:sz w:val="24"/>
          <w:szCs w:val="24"/>
        </w:rPr>
        <w:t>的，在这一方面肯定是毋庸置疑的，</w:t>
      </w:r>
      <w:r>
        <w:rPr>
          <w:rFonts w:hint="eastAsia" w:ascii="宋体" w:hAnsi="宋体" w:cs="宋体"/>
          <w:sz w:val="24"/>
          <w:szCs w:val="24"/>
          <w:lang w:val="en-US" w:eastAsia="zh-CN"/>
        </w:rPr>
        <w:t>而且，这些技术也会越来越成熟高效。</w:t>
      </w:r>
      <w:r>
        <w:rPr>
          <w:rFonts w:hint="eastAsia" w:ascii="宋体" w:hAnsi="宋体" w:cs="宋体"/>
          <w:sz w:val="24"/>
          <w:szCs w:val="24"/>
        </w:rPr>
        <w:t>所以</w:t>
      </w:r>
      <w:r>
        <w:rPr>
          <w:rFonts w:hint="eastAsia" w:ascii="宋体" w:hAnsi="宋体" w:cs="宋体"/>
          <w:sz w:val="24"/>
          <w:szCs w:val="24"/>
          <w:lang w:val="en-US" w:eastAsia="zh-CN"/>
        </w:rPr>
        <w:t>在目前</w:t>
      </w:r>
      <w:r>
        <w:rPr>
          <w:rFonts w:hint="eastAsia" w:ascii="宋体" w:hAnsi="宋体" w:cs="宋体"/>
          <w:sz w:val="24"/>
          <w:szCs w:val="24"/>
        </w:rPr>
        <w:t>，</w:t>
      </w:r>
      <w:r>
        <w:rPr>
          <w:rFonts w:hint="eastAsia" w:ascii="宋体" w:hAnsi="宋体" w:cs="宋体"/>
          <w:sz w:val="24"/>
          <w:szCs w:val="24"/>
          <w:lang w:val="en-US" w:eastAsia="zh-CN"/>
        </w:rPr>
        <w:t>我们</w:t>
      </w:r>
      <w:r>
        <w:rPr>
          <w:rFonts w:hint="eastAsia" w:ascii="宋体" w:hAnsi="宋体" w:cs="宋体"/>
          <w:sz w:val="24"/>
          <w:szCs w:val="24"/>
        </w:rPr>
        <w:t>现在设计的这种</w:t>
      </w:r>
      <w:r>
        <w:rPr>
          <w:rFonts w:hint="eastAsia" w:ascii="宋体" w:hAnsi="宋体" w:cs="宋体"/>
          <w:sz w:val="24"/>
          <w:szCs w:val="24"/>
          <w:lang w:val="en-US" w:eastAsia="zh-CN"/>
        </w:rPr>
        <w:t>网站</w:t>
      </w:r>
      <w:r>
        <w:rPr>
          <w:rFonts w:hint="eastAsia" w:ascii="宋体" w:hAnsi="宋体" w:cs="宋体"/>
          <w:sz w:val="24"/>
          <w:szCs w:val="24"/>
        </w:rPr>
        <w:t>的功能可能是不够健全的。</w:t>
      </w:r>
      <w:r>
        <w:rPr>
          <w:rFonts w:hint="eastAsia" w:ascii="宋体" w:hAnsi="宋体" w:cs="宋体"/>
          <w:sz w:val="24"/>
          <w:szCs w:val="24"/>
          <w:lang w:val="en-US" w:eastAsia="zh-CN"/>
        </w:rPr>
        <w:t>但是</w:t>
      </w:r>
      <w:r>
        <w:rPr>
          <w:rFonts w:hint="eastAsia" w:ascii="宋体" w:hAnsi="宋体" w:cs="宋体"/>
          <w:sz w:val="24"/>
          <w:szCs w:val="24"/>
        </w:rPr>
        <w:t>我们可以在这个</w:t>
      </w:r>
      <w:r>
        <w:rPr>
          <w:rFonts w:hint="eastAsia" w:ascii="宋体" w:hAnsi="宋体" w:cs="宋体"/>
          <w:sz w:val="24"/>
          <w:szCs w:val="24"/>
          <w:lang w:val="en-US" w:eastAsia="zh-CN"/>
        </w:rPr>
        <w:t>提取关键信息技术</w:t>
      </w:r>
      <w:r>
        <w:rPr>
          <w:rFonts w:hint="eastAsia" w:ascii="宋体" w:hAnsi="宋体" w:cs="宋体"/>
          <w:sz w:val="24"/>
          <w:szCs w:val="24"/>
        </w:rPr>
        <w:t>的领域，不停的将我们这个</w:t>
      </w:r>
      <w:r>
        <w:rPr>
          <w:rFonts w:hint="eastAsia" w:ascii="宋体" w:hAnsi="宋体" w:cs="宋体"/>
          <w:sz w:val="24"/>
          <w:szCs w:val="24"/>
          <w:lang w:val="en-US" w:eastAsia="zh-CN"/>
        </w:rPr>
        <w:t>项目</w:t>
      </w:r>
      <w:r>
        <w:rPr>
          <w:rFonts w:hint="eastAsia" w:ascii="宋体" w:hAnsi="宋体" w:cs="宋体"/>
          <w:sz w:val="24"/>
          <w:szCs w:val="24"/>
        </w:rPr>
        <w:t>进行重用，进行一个项目的改进，最终让这个项目的功能越来越完善，以至于最后可以用于一些大型的</w:t>
      </w:r>
      <w:r>
        <w:rPr>
          <w:rFonts w:hint="eastAsia" w:ascii="宋体" w:hAnsi="宋体" w:cs="宋体"/>
          <w:sz w:val="24"/>
          <w:szCs w:val="24"/>
          <w:lang w:val="en-US" w:eastAsia="zh-CN"/>
        </w:rPr>
        <w:t>要求精准度高的提取关键信息技术需要上</w:t>
      </w:r>
      <w:r>
        <w:rPr>
          <w:rFonts w:hint="eastAsia" w:ascii="宋体" w:hAnsi="宋体" w:cs="宋体"/>
          <w:sz w:val="24"/>
          <w:szCs w:val="24"/>
        </w:rPr>
        <w:t>。</w:t>
      </w:r>
    </w:p>
    <w:p>
      <w:pPr>
        <w:pStyle w:val="3"/>
        <w:rPr>
          <w:rFonts w:hint="default" w:ascii="Times New Roman" w:hAnsi="Times New Roman" w:eastAsia="黑体"/>
          <w:szCs w:val="28"/>
          <w:lang w:val="en-US" w:eastAsia="zh-CN" w:bidi="th-TH"/>
        </w:rPr>
      </w:pPr>
      <w:bookmarkStart w:id="69" w:name="_Toc25816"/>
      <w:r>
        <w:rPr>
          <w:rFonts w:ascii="Times New Roman" w:hAnsi="Times New Roman"/>
          <w:szCs w:val="28"/>
          <w:lang w:bidi="th-TH"/>
        </w:rPr>
        <w:t>4.</w:t>
      </w:r>
      <w:r>
        <w:rPr>
          <w:rFonts w:hint="eastAsia" w:ascii="Times New Roman" w:hAnsi="Times New Roman"/>
          <w:szCs w:val="28"/>
          <w:lang w:val="en-US" w:eastAsia="zh-CN" w:bidi="th-TH"/>
        </w:rPr>
        <w:t>4</w:t>
      </w:r>
      <w:r>
        <w:rPr>
          <w:rFonts w:ascii="Times New Roman" w:hAnsi="Times New Roman"/>
          <w:b/>
          <w:szCs w:val="28"/>
          <w:lang w:bidi="th-TH"/>
        </w:rPr>
        <w:t xml:space="preserve"> </w:t>
      </w:r>
      <w:r>
        <w:rPr>
          <w:rFonts w:hint="eastAsia" w:ascii="Times New Roman" w:hAnsi="Times New Roman"/>
          <w:szCs w:val="28"/>
          <w:lang w:val="en-US" w:eastAsia="zh-CN" w:bidi="th-TH"/>
        </w:rPr>
        <w:t>设计关键类的重点服务</w:t>
      </w:r>
      <w:bookmarkEnd w:id="69"/>
    </w:p>
    <w:p>
      <w:pPr>
        <w:widowControl w:val="0"/>
        <w:numPr>
          <w:ilvl w:val="0"/>
          <w:numId w:val="0"/>
        </w:numPr>
        <w:spacing w:line="360" w:lineRule="auto"/>
        <w:jc w:val="both"/>
        <w:rPr>
          <w:rFonts w:hint="default" w:ascii="宋体" w:hAnsi="宋体" w:eastAsia="宋体" w:cs="宋体"/>
          <w:sz w:val="24"/>
          <w:szCs w:val="24"/>
          <w:lang w:val="en-US" w:eastAsia="zh-CN"/>
        </w:rPr>
        <w:sectPr>
          <w:headerReference r:id="rId15" w:type="default"/>
          <w:pgSz w:w="11906" w:h="16838"/>
          <w:pgMar w:top="1418" w:right="1418" w:bottom="1418" w:left="1418" w:header="850" w:footer="850" w:gutter="0"/>
          <w:cols w:space="425" w:num="1"/>
          <w:docGrid w:type="lines" w:linePitch="312" w:charSpace="0"/>
        </w:sect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eastAsia" w:ascii="宋体" w:hAnsi="宋体" w:cs="宋体"/>
          <w:sz w:val="24"/>
          <w:szCs w:val="24"/>
          <w:lang w:val="en-US" w:eastAsia="zh-CN"/>
        </w:rPr>
        <w:t>图片信息提取</w:t>
      </w:r>
      <w:r>
        <w:rPr>
          <w:rFonts w:ascii="宋体" w:hAnsi="宋体" w:eastAsia="宋体" w:cs="宋体"/>
          <w:sz w:val="24"/>
          <w:szCs w:val="24"/>
        </w:rPr>
        <w:br w:type="textWrapping"/>
      </w:r>
      <w:r>
        <w:rPr>
          <w:rFonts w:ascii="宋体" w:hAnsi="宋体" w:eastAsia="宋体" w:cs="宋体"/>
          <w:sz w:val="24"/>
          <w:szCs w:val="24"/>
        </w:rPr>
        <w:t>   本项目提供</w:t>
      </w:r>
      <w:r>
        <w:rPr>
          <w:rFonts w:hint="eastAsia" w:ascii="宋体" w:hAnsi="宋体" w:cs="宋体"/>
          <w:sz w:val="24"/>
          <w:szCs w:val="24"/>
          <w:lang w:val="en-US" w:eastAsia="zh-CN"/>
        </w:rPr>
        <w:t>多种方式的图片信息提取，因为每个人他所需要的图片信息是不一样的，所以我们设置了不同提取方式的图片识别，有单个图片局部信息提取、单个图片全部信息提取和批量图片信息提取</w:t>
      </w:r>
      <w:r>
        <w:rPr>
          <w:rFonts w:ascii="宋体" w:hAnsi="宋体" w:eastAsia="宋体" w:cs="宋体"/>
          <w:sz w:val="24"/>
          <w:szCs w:val="24"/>
        </w:rPr>
        <w:t>。</w:t>
      </w:r>
      <w:r>
        <w:rPr>
          <w:rFonts w:hint="eastAsia" w:ascii="宋体" w:hAnsi="宋体" w:cs="宋体"/>
          <w:sz w:val="24"/>
          <w:szCs w:val="24"/>
          <w:lang w:val="en-US" w:eastAsia="zh-CN"/>
        </w:rPr>
        <w:t>这样就大大的方便了大家上传图片后更加高效的提取自己所需要的信息。</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w:t>
      </w:r>
      <w:r>
        <w:rPr>
          <w:rFonts w:hint="eastAsia" w:ascii="宋体" w:hAnsi="宋体" w:cs="宋体"/>
          <w:sz w:val="24"/>
          <w:szCs w:val="24"/>
          <w:lang w:val="en-US" w:eastAsia="zh-CN"/>
        </w:rPr>
        <w:t>关键信息导入EXCEL</w:t>
      </w:r>
      <w:r>
        <w:rPr>
          <w:rFonts w:ascii="宋体" w:hAnsi="宋体" w:eastAsia="宋体" w:cs="宋体"/>
          <w:sz w:val="24"/>
          <w:szCs w:val="24"/>
        </w:rPr>
        <w:br w:type="textWrapping"/>
      </w:r>
      <w:r>
        <w:rPr>
          <w:rFonts w:ascii="宋体" w:hAnsi="宋体" w:eastAsia="宋体" w:cs="宋体"/>
          <w:sz w:val="24"/>
          <w:szCs w:val="24"/>
        </w:rPr>
        <w:t>   使用此功能可以</w:t>
      </w:r>
      <w:r>
        <w:rPr>
          <w:rFonts w:hint="eastAsia" w:ascii="宋体" w:hAnsi="宋体" w:cs="宋体"/>
          <w:sz w:val="24"/>
          <w:szCs w:val="24"/>
          <w:lang w:val="en-US" w:eastAsia="zh-CN"/>
        </w:rPr>
        <w:t>将提取出来的信息导入到EXCEL表中，在导入过程中为了更加高效的导入关键信息，我们有设置了不同方式的导入方式，有按关键字导入、按企业注册号导入和按企业注册时间导入。其中，在按关键字导入时我们需要选择填入所需要的关键字、保存路径和保存格式（如TXT文件）；在按企业注册号导入和按企业注册时间导入时，我们又设置了不同顺序的导入方式，如按年、月、日从小到大或从大到小排列导入，还包括保存路径和保存格式（如TXT文件）；这样不仅帮助大家在导出关键信息时能快速的归类，还能帮助大家更加快速的获取关键信息。</w:t>
      </w:r>
      <w:r>
        <w:rPr>
          <w:rFonts w:ascii="宋体" w:hAnsi="宋体" w:eastAsia="宋体" w:cs="宋体"/>
          <w:sz w:val="24"/>
          <w:szCs w:val="24"/>
        </w:rPr>
        <w:br w:type="textWrapping"/>
      </w:r>
    </w:p>
    <w:p>
      <w:pPr>
        <w:pStyle w:val="2"/>
        <w:spacing w:before="312" w:beforeLines="100" w:after="312" w:afterLines="100"/>
      </w:pPr>
      <w:bookmarkStart w:id="70" w:name="_Toc436311698"/>
      <w:bookmarkStart w:id="71" w:name="_Toc436226571"/>
      <w:bookmarkStart w:id="72" w:name="_Toc341875583"/>
      <w:bookmarkStart w:id="73" w:name="_Toc409531926"/>
      <w:bookmarkStart w:id="74" w:name="_Toc436227187"/>
      <w:bookmarkStart w:id="75" w:name="_Toc436313424"/>
      <w:bookmarkStart w:id="76" w:name="_Toc1"/>
      <w:r>
        <w:t>第</w:t>
      </w:r>
      <w:r>
        <w:rPr>
          <w:rFonts w:hint="eastAsia"/>
        </w:rPr>
        <w:t>五</w:t>
      </w:r>
      <w:r>
        <w:t xml:space="preserve">章  </w:t>
      </w:r>
      <w:bookmarkEnd w:id="70"/>
      <w:bookmarkEnd w:id="71"/>
      <w:bookmarkEnd w:id="72"/>
      <w:bookmarkEnd w:id="73"/>
      <w:bookmarkEnd w:id="74"/>
      <w:bookmarkEnd w:id="75"/>
      <w:r>
        <w:rPr>
          <w:rFonts w:hint="eastAsia"/>
        </w:rPr>
        <w:t>运用设计</w:t>
      </w:r>
      <w:bookmarkEnd w:id="76"/>
    </w:p>
    <w:p>
      <w:pPr>
        <w:pStyle w:val="3"/>
        <w:rPr>
          <w:rFonts w:ascii="Times New Roman" w:hAnsi="Times New Roman"/>
          <w:szCs w:val="28"/>
          <w:lang w:bidi="th-TH"/>
        </w:rPr>
      </w:pPr>
      <w:bookmarkStart w:id="77" w:name="_Toc15740"/>
      <w:r>
        <w:rPr>
          <w:rFonts w:ascii="Times New Roman" w:hAnsi="Times New Roman"/>
          <w:szCs w:val="28"/>
          <w:lang w:bidi="th-TH"/>
        </w:rPr>
        <w:t>5.1</w:t>
      </w:r>
      <w:r>
        <w:rPr>
          <w:rFonts w:ascii="Times New Roman" w:hAnsi="Times New Roman"/>
          <w:b/>
          <w:szCs w:val="28"/>
          <w:lang w:bidi="th-TH"/>
        </w:rPr>
        <w:t xml:space="preserve"> </w:t>
      </w:r>
      <w:r>
        <w:rPr>
          <w:rFonts w:hint="eastAsia" w:ascii="Times New Roman" w:hAnsi="Times New Roman"/>
          <w:szCs w:val="28"/>
          <w:lang w:bidi="th-TH"/>
        </w:rPr>
        <w:t>数据字典设计</w:t>
      </w:r>
      <w:bookmarkEnd w:id="77"/>
    </w:p>
    <w:p>
      <w:pPr>
        <w:spacing w:line="360" w:lineRule="auto"/>
        <w:ind w:firstLine="480" w:firstLineChars="200"/>
        <w:rPr>
          <w:rFonts w:hint="eastAsia" w:ascii="宋体" w:hAnsi="宋体" w:cs="宋体"/>
          <w:sz w:val="24"/>
        </w:rPr>
      </w:pPr>
      <w:r>
        <w:rPr>
          <w:rFonts w:hint="eastAsia" w:ascii="宋体" w:hAnsi="宋体" w:cs="宋体"/>
          <w:sz w:val="24"/>
        </w:rPr>
        <w:t>表User的结构：</w:t>
      </w:r>
    </w:p>
    <w:p>
      <w:pPr>
        <w:spacing w:line="360" w:lineRule="auto"/>
        <w:rPr>
          <w:rFonts w:ascii="宋体" w:hAnsi="宋体" w:cs="宋体"/>
          <w:sz w:val="24"/>
        </w:rPr>
      </w:pPr>
      <w:r>
        <w:drawing>
          <wp:inline distT="0" distB="0" distL="0" distR="0">
            <wp:extent cx="5759450" cy="4260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59450" cy="426085"/>
                    </a:xfrm>
                    <a:prstGeom prst="rect">
                      <a:avLst/>
                    </a:prstGeom>
                    <a:noFill/>
                    <a:ln>
                      <a:noFill/>
                    </a:ln>
                  </pic:spPr>
                </pic:pic>
              </a:graphicData>
            </a:graphic>
          </wp:inline>
        </w:drawing>
      </w:r>
    </w:p>
    <w:p>
      <w:pPr>
        <w:spacing w:line="360" w:lineRule="auto"/>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表Picture的结构：</w:t>
      </w:r>
    </w:p>
    <w:p>
      <w:pPr>
        <w:spacing w:line="360" w:lineRule="auto"/>
        <w:rPr>
          <w:rFonts w:ascii="宋体" w:hAnsi="宋体" w:cs="宋体"/>
          <w:sz w:val="24"/>
        </w:rPr>
      </w:pPr>
      <w:r>
        <w:drawing>
          <wp:inline distT="0" distB="0" distL="0" distR="0">
            <wp:extent cx="5759450" cy="4083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9450" cy="408305"/>
                    </a:xfrm>
                    <a:prstGeom prst="rect">
                      <a:avLst/>
                    </a:prstGeom>
                    <a:noFill/>
                    <a:ln>
                      <a:noFill/>
                    </a:ln>
                  </pic:spPr>
                </pic:pic>
              </a:graphicData>
            </a:graphic>
          </wp:inline>
        </w:drawing>
      </w:r>
    </w:p>
    <w:p>
      <w:pPr>
        <w:spacing w:line="360" w:lineRule="auto"/>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表Company的结构：</w:t>
      </w:r>
    </w:p>
    <w:p>
      <w:pPr>
        <w:spacing w:line="360" w:lineRule="auto"/>
        <w:rPr>
          <w:rFonts w:ascii="宋体" w:hAnsi="宋体" w:cs="宋体"/>
          <w:sz w:val="24"/>
        </w:rPr>
      </w:pPr>
      <w:r>
        <w:drawing>
          <wp:inline distT="0" distB="0" distL="0" distR="0">
            <wp:extent cx="5759450" cy="4273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59450" cy="427355"/>
                    </a:xfrm>
                    <a:prstGeom prst="rect">
                      <a:avLst/>
                    </a:prstGeom>
                    <a:noFill/>
                    <a:ln>
                      <a:noFill/>
                    </a:ln>
                  </pic:spPr>
                </pic:pic>
              </a:graphicData>
            </a:graphic>
          </wp:inline>
        </w:drawing>
      </w:r>
    </w:p>
    <w:p>
      <w:pPr>
        <w:spacing w:line="360" w:lineRule="auto"/>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表Information的结构</w:t>
      </w:r>
      <w:r>
        <w:rPr>
          <w:rFonts w:ascii="宋体" w:hAnsi="宋体" w:cs="宋体"/>
          <w:sz w:val="24"/>
        </w:rPr>
        <w:t>:</w:t>
      </w:r>
    </w:p>
    <w:p>
      <w:pPr>
        <w:spacing w:line="360" w:lineRule="auto"/>
      </w:pPr>
      <w:r>
        <w:drawing>
          <wp:inline distT="0" distB="0" distL="0" distR="0">
            <wp:extent cx="5759450" cy="14192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9450" cy="1419225"/>
                    </a:xfrm>
                    <a:prstGeom prst="rect">
                      <a:avLst/>
                    </a:prstGeom>
                    <a:noFill/>
                    <a:ln>
                      <a:noFill/>
                    </a:ln>
                  </pic:spPr>
                </pic:pic>
              </a:graphicData>
            </a:graphic>
          </wp:inline>
        </w:drawing>
      </w:r>
    </w:p>
    <w:p>
      <w:pPr>
        <w:spacing w:line="360" w:lineRule="auto"/>
        <w:rPr>
          <w:rFonts w:hint="default" w:ascii="宋体" w:hAnsi="宋体" w:cs="宋体"/>
          <w:sz w:val="24"/>
          <w:lang w:val="en-US" w:eastAsia="zh-CN"/>
        </w:rPr>
      </w:pPr>
      <w:r>
        <w:rPr>
          <w:rFonts w:hint="eastAsia"/>
          <w:lang w:val="en-US" w:eastAsia="zh-CN"/>
        </w:rPr>
        <w:t xml:space="preserve">   </w:t>
      </w:r>
      <w:r>
        <w:rPr>
          <w:rFonts w:hint="eastAsia" w:ascii="宋体" w:hAnsi="宋体" w:cs="宋体"/>
          <w:sz w:val="24"/>
          <w:lang w:val="en-US" w:eastAsia="zh-CN"/>
        </w:rPr>
        <w:t>表管理员的结构：</w:t>
      </w:r>
    </w:p>
    <w:p>
      <w:pPr>
        <w:spacing w:line="360" w:lineRule="auto"/>
        <w:rPr>
          <w:rFonts w:hint="eastAsia"/>
        </w:rPr>
      </w:pPr>
      <w:r>
        <w:rPr>
          <w:rFonts w:ascii="宋体" w:hAnsi="宋体" w:eastAsia="宋体" w:cs="宋体"/>
          <w:sz w:val="24"/>
          <w:szCs w:val="24"/>
        </w:rPr>
        <w:drawing>
          <wp:inline distT="0" distB="0" distL="114300" distR="114300">
            <wp:extent cx="6581775" cy="495300"/>
            <wp:effectExtent l="0" t="0" r="9525" b="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42"/>
                    <a:stretch>
                      <a:fillRect/>
                    </a:stretch>
                  </pic:blipFill>
                  <pic:spPr>
                    <a:xfrm>
                      <a:off x="0" y="0"/>
                      <a:ext cx="6581775" cy="495300"/>
                    </a:xfrm>
                    <a:prstGeom prst="rect">
                      <a:avLst/>
                    </a:prstGeom>
                    <a:noFill/>
                    <a:ln w="9525">
                      <a:noFill/>
                    </a:ln>
                  </pic:spPr>
                </pic:pic>
              </a:graphicData>
            </a:graphic>
          </wp:inline>
        </w:drawing>
      </w:r>
    </w:p>
    <w:p>
      <w:pPr>
        <w:pStyle w:val="3"/>
        <w:rPr>
          <w:rFonts w:ascii="Times New Roman" w:hAnsi="Times New Roman"/>
          <w:szCs w:val="28"/>
          <w:lang w:bidi="th-TH"/>
        </w:rPr>
      </w:pPr>
      <w:bookmarkStart w:id="78" w:name="_Toc23059"/>
      <w:r>
        <w:rPr>
          <w:rFonts w:ascii="Times New Roman" w:hAnsi="Times New Roman"/>
          <w:szCs w:val="28"/>
          <w:lang w:bidi="th-TH"/>
        </w:rPr>
        <w:t>5.2</w:t>
      </w:r>
      <w:r>
        <w:rPr>
          <w:rFonts w:ascii="Times New Roman" w:hAnsi="Times New Roman"/>
          <w:b/>
          <w:szCs w:val="28"/>
          <w:lang w:bidi="th-TH"/>
        </w:rPr>
        <w:t xml:space="preserve"> </w:t>
      </w:r>
      <w:r>
        <w:rPr>
          <w:rFonts w:hint="eastAsia" w:ascii="Times New Roman" w:hAnsi="Times New Roman"/>
          <w:szCs w:val="28"/>
          <w:lang w:bidi="th-TH"/>
        </w:rPr>
        <w:t>安全保密设计</w:t>
      </w:r>
      <w:bookmarkEnd w:id="78"/>
    </w:p>
    <w:p>
      <w:pPr>
        <w:pStyle w:val="3"/>
        <w:rPr>
          <w:rFonts w:ascii="Times New Roman" w:hAnsi="Times New Roman" w:eastAsia="黑体" w:cs="Times New Roman"/>
          <w:bCs/>
          <w:kern w:val="0"/>
          <w:sz w:val="24"/>
          <w:szCs w:val="32"/>
          <w:lang w:val="en-US" w:eastAsia="zh-CN" w:bidi="ar-SA"/>
        </w:rPr>
      </w:pPr>
      <w:bookmarkStart w:id="79" w:name="_Toc16228"/>
      <w:r>
        <w:rPr>
          <w:rFonts w:hint="eastAsia" w:ascii="Times New Roman" w:hAnsi="Times New Roman" w:eastAsia="黑体" w:cs="Times New Roman"/>
          <w:bCs/>
          <w:kern w:val="0"/>
          <w:sz w:val="24"/>
          <w:szCs w:val="32"/>
          <w:lang w:val="en-US" w:eastAsia="zh-CN" w:bidi="ar-SA"/>
        </w:rPr>
        <w:t>5.</w:t>
      </w:r>
      <w:r>
        <w:rPr>
          <w:rFonts w:ascii="Times New Roman" w:hAnsi="Times New Roman" w:eastAsia="黑体" w:cs="Times New Roman"/>
          <w:bCs/>
          <w:kern w:val="0"/>
          <w:sz w:val="24"/>
          <w:szCs w:val="32"/>
          <w:lang w:val="en-US" w:eastAsia="zh-CN" w:bidi="ar-SA"/>
        </w:rPr>
        <w:t>2.1</w:t>
      </w:r>
      <w:r>
        <w:rPr>
          <w:rFonts w:hint="eastAsia" w:ascii="Times New Roman" w:hAnsi="Times New Roman" w:eastAsia="黑体" w:cs="Times New Roman"/>
          <w:bCs/>
          <w:kern w:val="0"/>
          <w:sz w:val="24"/>
          <w:szCs w:val="32"/>
          <w:lang w:val="en-US" w:eastAsia="zh-CN" w:bidi="ar-SA"/>
        </w:rPr>
        <w:t xml:space="preserve"> 系统安全设计</w:t>
      </w:r>
      <w:bookmarkEnd w:id="79"/>
    </w:p>
    <w:p>
      <w:pPr>
        <w:spacing w:line="360" w:lineRule="auto"/>
        <w:ind w:firstLine="480" w:firstLineChars="200"/>
        <w:rPr>
          <w:rFonts w:ascii="宋体" w:hAnsi="宋体" w:cs="宋体"/>
          <w:sz w:val="24"/>
        </w:rPr>
      </w:pPr>
      <w:r>
        <w:rPr>
          <w:rFonts w:ascii="宋体" w:hAnsi="宋体" w:cs="宋体"/>
          <w:sz w:val="24"/>
        </w:rPr>
        <w:t>由于在网络环境下，任何用户对任何资源包括硬件和软件资源的共享，所以必须通过制定相应的安全策略来防止非法访问者访问数据资源，对数据资源的存储以及传输进行安全性保护。在</w:t>
      </w:r>
      <w:r>
        <w:rPr>
          <w:rFonts w:hint="eastAsia" w:ascii="宋体" w:hAnsi="宋体" w:cs="宋体"/>
          <w:sz w:val="24"/>
        </w:rPr>
        <w:t>网店工商信息图片文字提取系统</w:t>
      </w:r>
      <w:r>
        <w:rPr>
          <w:rFonts w:ascii="宋体" w:hAnsi="宋体" w:cs="宋体"/>
          <w:sz w:val="24"/>
        </w:rPr>
        <w:t>中，参考OSI的七层协议，从网络级安全、传输级安全、系统级安全和应用级安全等几方面进行考虑，主要遵循下面的设计原则:</w:t>
      </w:r>
    </w:p>
    <w:p>
      <w:pPr>
        <w:numPr>
          <w:ilvl w:val="0"/>
          <w:numId w:val="1"/>
        </w:numPr>
        <w:spacing w:line="360" w:lineRule="auto"/>
        <w:ind w:left="719" w:leftChars="228" w:hanging="240" w:hangingChars="100"/>
        <w:rPr>
          <w:rFonts w:ascii="宋体" w:hAnsi="宋体" w:cs="宋体"/>
          <w:sz w:val="24"/>
        </w:rPr>
      </w:pPr>
      <w:r>
        <w:rPr>
          <w:rFonts w:ascii="宋体" w:hAnsi="宋体" w:cs="宋体"/>
          <w:sz w:val="24"/>
        </w:rPr>
        <w:t>标识与确认</w:t>
      </w:r>
    </w:p>
    <w:p>
      <w:pPr>
        <w:spacing w:line="360" w:lineRule="auto"/>
        <w:ind w:firstLine="480" w:firstLineChars="200"/>
        <w:rPr>
          <w:rFonts w:ascii="宋体" w:hAnsi="宋体" w:cs="宋体"/>
          <w:sz w:val="24"/>
        </w:rPr>
      </w:pPr>
      <w:r>
        <w:rPr>
          <w:rFonts w:ascii="宋体" w:hAnsi="宋体" w:cs="宋体"/>
          <w:sz w:val="24"/>
        </w:rPr>
        <w:t>任何用户访问系统资源，必须得到系统的身份认证以及身份标识，如用户的数据证书、用户号码、密码。当用户信息与确认信息一致时，才能获准访问系统。</w:t>
      </w:r>
    </w:p>
    <w:p>
      <w:pPr>
        <w:spacing w:line="360" w:lineRule="auto"/>
        <w:ind w:left="479" w:leftChars="228"/>
        <w:rPr>
          <w:rFonts w:ascii="宋体" w:hAnsi="宋体" w:cs="宋体"/>
          <w:sz w:val="24"/>
        </w:rPr>
      </w:pPr>
      <w:r>
        <w:rPr>
          <w:rFonts w:hint="eastAsia" w:ascii="宋体" w:hAnsi="宋体" w:cs="宋体"/>
          <w:sz w:val="24"/>
        </w:rPr>
        <w:t>2、授权</w:t>
      </w:r>
    </w:p>
    <w:p>
      <w:pPr>
        <w:spacing w:line="360" w:lineRule="auto"/>
        <w:ind w:firstLine="480" w:firstLineChars="200"/>
        <w:rPr>
          <w:rFonts w:ascii="宋体" w:hAnsi="宋体" w:cs="宋体"/>
          <w:sz w:val="24"/>
        </w:rPr>
      </w:pPr>
      <w:r>
        <w:rPr>
          <w:rFonts w:hint="eastAsia" w:ascii="宋体" w:hAnsi="宋体" w:cs="宋体"/>
          <w:sz w:val="24"/>
        </w:rPr>
        <w:t>对系统资源，包括程序、数据文件、数据库等，根据其特性定义其保护等级:对不同的用户，规定不同的访问资源权限，系统将根据用户权限，授予其不同等级的系统资源的权限。</w:t>
      </w:r>
      <w:r>
        <w:rPr>
          <w:rFonts w:hint="eastAsia" w:ascii="宋体" w:hAnsi="宋体" w:cs="宋体"/>
          <w:sz w:val="24"/>
        </w:rPr>
        <w:br w:type="textWrapping"/>
      </w:r>
      <w:r>
        <w:rPr>
          <w:rFonts w:hint="eastAsia" w:ascii="宋体" w:hAnsi="宋体" w:cs="宋体"/>
          <w:sz w:val="24"/>
        </w:rPr>
        <w:t xml:space="preserve">    3、日志</w:t>
      </w:r>
    </w:p>
    <w:p>
      <w:pPr>
        <w:spacing w:line="360" w:lineRule="auto"/>
        <w:ind w:firstLine="480" w:firstLineChars="200"/>
        <w:rPr>
          <w:rFonts w:ascii="宋体" w:hAnsi="宋体" w:cs="宋体"/>
          <w:sz w:val="24"/>
        </w:rPr>
      </w:pPr>
      <w:r>
        <w:rPr>
          <w:rFonts w:hint="eastAsia" w:ascii="宋体" w:hAnsi="宋体" w:cs="宋体"/>
          <w:sz w:val="24"/>
        </w:rPr>
        <w:t>为了保护数据资源的安全，在系统中对所保护的资源进行任何存取操作，都做相应的记录，形成日志存档，完成基本的审计功能。</w:t>
      </w:r>
      <w:r>
        <w:rPr>
          <w:rFonts w:hint="eastAsia" w:ascii="宋体" w:hAnsi="宋体" w:cs="宋体"/>
          <w:sz w:val="24"/>
        </w:rPr>
        <w:br w:type="textWrapping"/>
      </w:r>
      <w:r>
        <w:rPr>
          <w:rFonts w:hint="eastAsia" w:ascii="宋体" w:hAnsi="宋体" w:cs="宋体"/>
          <w:sz w:val="24"/>
        </w:rPr>
        <w:t xml:space="preserve">    4、加密</w:t>
      </w:r>
    </w:p>
    <w:p>
      <w:pPr>
        <w:spacing w:line="360" w:lineRule="auto"/>
        <w:ind w:firstLine="480" w:firstLineChars="200"/>
        <w:rPr>
          <w:rFonts w:ascii="宋体" w:hAnsi="宋体" w:cs="宋体"/>
          <w:sz w:val="24"/>
        </w:rPr>
      </w:pPr>
      <w:r>
        <w:rPr>
          <w:rFonts w:hint="eastAsia" w:ascii="宋体" w:hAnsi="宋体" w:cs="宋体"/>
          <w:sz w:val="24"/>
        </w:rPr>
        <w:t>为了保护数据资源的安全，在系统中对在网络中传输的信息必须经过高强度的加密处理来保证数据的安全性。</w:t>
      </w:r>
    </w:p>
    <w:p>
      <w:pPr>
        <w:pStyle w:val="3"/>
        <w:rPr>
          <w:rFonts w:hint="eastAsia" w:ascii="Times New Roman" w:hAnsi="Times New Roman" w:eastAsia="黑体" w:cs="Times New Roman"/>
          <w:bCs/>
          <w:kern w:val="0"/>
          <w:sz w:val="24"/>
          <w:szCs w:val="32"/>
          <w:lang w:val="en-US" w:eastAsia="zh-CN" w:bidi="ar-SA"/>
        </w:rPr>
      </w:pPr>
      <w:bookmarkStart w:id="80" w:name="_Toc28579"/>
      <w:r>
        <w:rPr>
          <w:rFonts w:hint="eastAsia" w:ascii="Times New Roman" w:hAnsi="Times New Roman" w:eastAsia="黑体" w:cs="Times New Roman"/>
          <w:bCs/>
          <w:kern w:val="0"/>
          <w:sz w:val="24"/>
          <w:szCs w:val="32"/>
          <w:lang w:val="en-US" w:eastAsia="zh-CN" w:bidi="ar-SA"/>
        </w:rPr>
        <w:t>5.2.2 操作系统平台的安全管理</w:t>
      </w:r>
      <w:bookmarkEnd w:id="80"/>
    </w:p>
    <w:p>
      <w:pPr>
        <w:spacing w:line="360" w:lineRule="auto"/>
        <w:ind w:firstLine="480" w:firstLineChars="200"/>
        <w:rPr>
          <w:rFonts w:ascii="宋体" w:hAnsi="宋体" w:cs="宋体"/>
          <w:sz w:val="24"/>
        </w:rPr>
      </w:pPr>
      <w:r>
        <w:rPr>
          <w:rFonts w:ascii="宋体" w:hAnsi="宋体" w:cs="宋体"/>
          <w:sz w:val="24"/>
        </w:rPr>
        <w:t>在操作系统平台上，应进行如下设置:</w:t>
      </w:r>
    </w:p>
    <w:p>
      <w:pPr>
        <w:spacing w:line="360" w:lineRule="auto"/>
        <w:ind w:firstLine="480" w:firstLineChars="200"/>
        <w:rPr>
          <w:rFonts w:eastAsia="黑体"/>
          <w:bCs/>
          <w:kern w:val="0"/>
          <w:sz w:val="28"/>
          <w:szCs w:val="28"/>
          <w:lang w:bidi="th-TH"/>
        </w:rPr>
      </w:pPr>
      <w:r>
        <w:rPr>
          <w:rFonts w:hint="eastAsia" w:ascii="宋体" w:hAnsi="宋体" w:cs="宋体"/>
          <w:sz w:val="24"/>
        </w:rPr>
        <w:t>1、</w:t>
      </w:r>
      <w:r>
        <w:rPr>
          <w:rFonts w:ascii="宋体" w:hAnsi="宋体" w:cs="宋体"/>
          <w:sz w:val="24"/>
        </w:rPr>
        <w:t>系统的超级用户口令应由专人负责，密码应该定期变换。</w:t>
      </w:r>
      <w:r>
        <w:rPr>
          <w:rFonts w:ascii="宋体" w:hAnsi="宋体" w:cs="宋体"/>
          <w:sz w:val="24"/>
        </w:rPr>
        <w:br w:type="textWrapping"/>
      </w:r>
      <w:r>
        <w:rPr>
          <w:rFonts w:hint="eastAsia" w:ascii="宋体" w:hAnsi="宋体" w:cs="宋体"/>
          <w:sz w:val="24"/>
        </w:rPr>
        <w:t xml:space="preserve">    2、</w:t>
      </w:r>
      <w:r>
        <w:rPr>
          <w:rFonts w:ascii="宋体" w:hAnsi="宋体" w:cs="宋体"/>
          <w:sz w:val="24"/>
        </w:rPr>
        <w:t>建立数据库的专用用户，系统在与数据库打交道时，应使用专用用户的身份，避免使用超级用户身份。</w:t>
      </w:r>
      <w:r>
        <w:rPr>
          <w:rFonts w:ascii="宋体" w:hAnsi="宋体" w:cs="宋体"/>
          <w:sz w:val="24"/>
        </w:rPr>
        <w:br w:type="textWrapping"/>
      </w:r>
      <w:r>
        <w:rPr>
          <w:rFonts w:hint="eastAsia" w:ascii="宋体" w:hAnsi="宋体" w:cs="宋体"/>
          <w:sz w:val="24"/>
        </w:rPr>
        <w:t xml:space="preserve">    3、</w:t>
      </w:r>
      <w:r>
        <w:rPr>
          <w:rFonts w:ascii="宋体" w:hAnsi="宋体" w:cs="宋体"/>
          <w:sz w:val="24"/>
        </w:rPr>
        <w:t>在系统的其他用户的权限设置中，应保证对数据库的数据文件不能有可写、可删除的权限。</w:t>
      </w:r>
      <w:r>
        <w:rPr>
          <w:rFonts w:ascii="宋体" w:hAnsi="宋体" w:cs="宋体"/>
          <w:sz w:val="24"/>
        </w:rPr>
        <w:br w:type="textWrapping"/>
      </w:r>
      <w:r>
        <w:rPr>
          <w:rFonts w:hint="eastAsia" w:ascii="宋体" w:hAnsi="宋体" w:cs="宋体"/>
          <w:sz w:val="24"/>
        </w:rPr>
        <w:t xml:space="preserve">    4、</w:t>
      </w:r>
      <w:r>
        <w:rPr>
          <w:rFonts w:ascii="宋体" w:hAnsi="宋体" w:cs="宋体"/>
          <w:sz w:val="24"/>
        </w:rPr>
        <w:t>选用较高安全级别的操作系统，时刻了解操作系统以及其他系统软件的动态，对有安全漏洞的，及时安装补</w:t>
      </w:r>
      <w:r>
        <w:rPr>
          <w:rFonts w:hint="eastAsia" w:ascii="宋体" w:hAnsi="宋体" w:cs="宋体"/>
          <w:sz w:val="24"/>
        </w:rPr>
        <w:t>丁</w:t>
      </w:r>
      <w:r>
        <w:rPr>
          <w:rFonts w:ascii="宋体" w:hAnsi="宋体" w:cs="宋体"/>
          <w:sz w:val="24"/>
        </w:rPr>
        <w:t>程序。</w:t>
      </w:r>
    </w:p>
    <w:p>
      <w:pPr>
        <w:pStyle w:val="3"/>
        <w:rPr>
          <w:rFonts w:hint="eastAsia" w:ascii="Times New Roman" w:hAnsi="Times New Roman" w:eastAsia="黑体" w:cs="Times New Roman"/>
          <w:bCs/>
          <w:kern w:val="0"/>
          <w:sz w:val="24"/>
          <w:szCs w:val="32"/>
          <w:lang w:val="en-US" w:eastAsia="zh-CN" w:bidi="ar-SA"/>
        </w:rPr>
      </w:pPr>
      <w:bookmarkStart w:id="81" w:name="_Toc18952"/>
      <w:r>
        <w:rPr>
          <w:rFonts w:hint="eastAsia" w:ascii="Times New Roman" w:hAnsi="Times New Roman" w:eastAsia="黑体" w:cs="Times New Roman"/>
          <w:bCs/>
          <w:kern w:val="0"/>
          <w:sz w:val="24"/>
          <w:szCs w:val="32"/>
          <w:lang w:val="en-US" w:eastAsia="zh-CN" w:bidi="ar-SA"/>
        </w:rPr>
        <w:t>5.2.3 数据库系统的安全管理</w:t>
      </w:r>
      <w:bookmarkEnd w:id="81"/>
    </w:p>
    <w:p>
      <w:pPr>
        <w:spacing w:line="360" w:lineRule="auto"/>
        <w:ind w:firstLine="480" w:firstLineChars="200"/>
        <w:rPr>
          <w:rFonts w:ascii="宋体" w:hAnsi="宋体" w:cs="宋体"/>
          <w:sz w:val="24"/>
        </w:rPr>
      </w:pPr>
      <w:r>
        <w:rPr>
          <w:rFonts w:ascii="宋体" w:hAnsi="宋体" w:cs="宋体"/>
          <w:sz w:val="24"/>
        </w:rPr>
        <w:t>数据库系统是整个系统的核心，是所有业务管理数据以及清算数据等数据存</w:t>
      </w:r>
      <w:r>
        <w:rPr>
          <w:rFonts w:ascii="宋体" w:hAnsi="宋体" w:cs="宋体"/>
          <w:sz w:val="24"/>
        </w:rPr>
        <w:br w:type="textWrapping"/>
      </w:r>
      <w:r>
        <w:rPr>
          <w:rFonts w:ascii="宋体" w:hAnsi="宋体" w:cs="宋体"/>
          <w:sz w:val="24"/>
        </w:rPr>
        <w:t>放的中心。数据库的安全直接关系到整个系统的安全。在本系统中对此考虑如下:</w:t>
      </w:r>
      <w:r>
        <w:rPr>
          <w:rFonts w:ascii="宋体" w:hAnsi="宋体" w:cs="宋体"/>
          <w:sz w:val="24"/>
        </w:rPr>
        <w:br w:type="textWrapping"/>
      </w:r>
      <w:r>
        <w:rPr>
          <w:rFonts w:hint="eastAsia" w:ascii="宋体" w:hAnsi="宋体" w:cs="宋体"/>
          <w:sz w:val="24"/>
        </w:rPr>
        <w:t xml:space="preserve">    1、</w:t>
      </w:r>
      <w:r>
        <w:rPr>
          <w:rFonts w:ascii="宋体" w:hAnsi="宋体" w:cs="宋体"/>
          <w:sz w:val="24"/>
        </w:rPr>
        <w:t>数据库管理员(SA)的密码应由专人负责，密码应该定期变换。</w:t>
      </w:r>
      <w:r>
        <w:rPr>
          <w:rFonts w:ascii="宋体" w:hAnsi="宋体" w:cs="宋体"/>
          <w:sz w:val="24"/>
        </w:rPr>
        <w:br w:type="textWrapping"/>
      </w:r>
      <w:r>
        <w:rPr>
          <w:rFonts w:hint="eastAsia" w:ascii="宋体" w:hAnsi="宋体" w:cs="宋体"/>
          <w:sz w:val="24"/>
        </w:rPr>
        <w:t xml:space="preserve">    2、</w:t>
      </w:r>
      <w:r>
        <w:rPr>
          <w:rFonts w:ascii="宋体" w:hAnsi="宋体" w:cs="宋体"/>
          <w:sz w:val="24"/>
        </w:rPr>
        <w:t>客户端程序连接数据库的用户绝对不能使用数据库管理员的超级用户身份。</w:t>
      </w:r>
      <w:r>
        <w:rPr>
          <w:rFonts w:ascii="宋体" w:hAnsi="宋体" w:cs="宋体"/>
          <w:sz w:val="24"/>
        </w:rPr>
        <w:br w:type="textWrapping"/>
      </w:r>
      <w:r>
        <w:rPr>
          <w:rFonts w:hint="eastAsia" w:ascii="宋体" w:hAnsi="宋体" w:cs="宋体"/>
          <w:sz w:val="24"/>
        </w:rPr>
        <w:t xml:space="preserve">    3、</w:t>
      </w:r>
      <w:r>
        <w:rPr>
          <w:rFonts w:ascii="宋体" w:hAnsi="宋体" w:cs="宋体"/>
          <w:sz w:val="24"/>
        </w:rPr>
        <w:t>客户端程序连接数据库的用户在数据库中必须对其进行严格的权限管理，控制对数据库中每个对象的读写权限。</w:t>
      </w:r>
      <w:r>
        <w:rPr>
          <w:rFonts w:ascii="宋体" w:hAnsi="宋体" w:cs="宋体"/>
          <w:sz w:val="24"/>
        </w:rPr>
        <w:br w:type="textWrapping"/>
      </w:r>
      <w:r>
        <w:rPr>
          <w:rFonts w:hint="eastAsia" w:ascii="宋体" w:hAnsi="宋体" w:cs="宋体"/>
          <w:sz w:val="24"/>
        </w:rPr>
        <w:t xml:space="preserve">    4、</w:t>
      </w:r>
      <w:r>
        <w:rPr>
          <w:rFonts w:ascii="宋体" w:hAnsi="宋体" w:cs="宋体"/>
          <w:sz w:val="24"/>
        </w:rPr>
        <w:t>利用数据库的审计功能，以对用户的某些操作进行记录。</w:t>
      </w:r>
      <w:r>
        <w:rPr>
          <w:rFonts w:ascii="宋体" w:hAnsi="宋体" w:cs="宋体"/>
          <w:sz w:val="24"/>
        </w:rPr>
        <w:br w:type="textWrapping"/>
      </w:r>
      <w:r>
        <w:rPr>
          <w:rFonts w:hint="eastAsia" w:ascii="宋体" w:hAnsi="宋体" w:cs="宋体"/>
          <w:sz w:val="24"/>
        </w:rPr>
        <w:t xml:space="preserve">    5、</w:t>
      </w:r>
      <w:r>
        <w:rPr>
          <w:rFonts w:ascii="宋体" w:hAnsi="宋体" w:cs="宋体"/>
          <w:sz w:val="24"/>
        </w:rPr>
        <w:t>充分使用视图以及存储过程，保护基础数据表。</w:t>
      </w:r>
      <w:r>
        <w:rPr>
          <w:rFonts w:ascii="宋体" w:hAnsi="宋体" w:cs="宋体"/>
          <w:sz w:val="24"/>
        </w:rPr>
        <w:br w:type="textWrapping"/>
      </w:r>
      <w:r>
        <w:rPr>
          <w:rFonts w:hint="eastAsia" w:ascii="宋体" w:hAnsi="宋体" w:cs="宋体"/>
          <w:sz w:val="24"/>
        </w:rPr>
        <w:t xml:space="preserve">    6、</w:t>
      </w:r>
      <w:r>
        <w:rPr>
          <w:rFonts w:ascii="宋体" w:hAnsi="宋体" w:cs="宋体"/>
          <w:sz w:val="24"/>
        </w:rPr>
        <w:t>对于不同的应用系统应建立不同的数据库用户，分配不同的权限。</w:t>
      </w:r>
    </w:p>
    <w:p>
      <w:pPr>
        <w:spacing w:line="360" w:lineRule="auto"/>
        <w:rPr>
          <w:rFonts w:hint="eastAsia" w:hAnsi="宋体"/>
          <w:sz w:val="24"/>
        </w:rPr>
        <w:sectPr>
          <w:headerReference r:id="rId16" w:type="default"/>
          <w:pgSz w:w="11906" w:h="16838"/>
          <w:pgMar w:top="1418" w:right="1418" w:bottom="1418" w:left="1418" w:header="851" w:footer="850" w:gutter="0"/>
          <w:cols w:space="425" w:num="1"/>
          <w:docGrid w:type="lines" w:linePitch="312" w:charSpace="0"/>
        </w:sectPr>
      </w:pPr>
    </w:p>
    <w:bookmarkEnd w:id="6"/>
    <w:bookmarkEnd w:id="7"/>
    <w:p>
      <w:pPr>
        <w:pStyle w:val="2"/>
        <w:spacing w:before="312" w:beforeLines="100" w:after="312" w:afterLines="100"/>
        <w:rPr>
          <w:rFonts w:ascii="黑体" w:hAnsi="黑体"/>
          <w:szCs w:val="32"/>
        </w:rPr>
      </w:pPr>
      <w:bookmarkStart w:id="82" w:name="_Toc436313426"/>
      <w:bookmarkStart w:id="83" w:name="_Toc436226573"/>
      <w:bookmarkStart w:id="84" w:name="_Toc436227189"/>
      <w:bookmarkStart w:id="85" w:name="_Toc341875585"/>
      <w:bookmarkStart w:id="86" w:name="_Toc409531928"/>
      <w:bookmarkStart w:id="87" w:name="_Toc409016576"/>
      <w:bookmarkStart w:id="88" w:name="_Toc436311700"/>
      <w:bookmarkStart w:id="89" w:name="_Toc5729"/>
      <w:r>
        <w:t>参考文献</w:t>
      </w:r>
      <w:bookmarkEnd w:id="82"/>
      <w:bookmarkEnd w:id="83"/>
      <w:bookmarkEnd w:id="84"/>
      <w:bookmarkEnd w:id="85"/>
      <w:bookmarkEnd w:id="86"/>
      <w:bookmarkEnd w:id="87"/>
      <w:bookmarkEnd w:id="88"/>
      <w:r>
        <w:rPr>
          <w:rFonts w:ascii="黑体" w:hAnsi="黑体"/>
          <w:szCs w:val="32"/>
        </w:rPr>
        <mc:AlternateContent>
          <mc:Choice Requires="wpg">
            <w:drawing>
              <wp:anchor distT="0" distB="0" distL="114300" distR="114300" simplePos="0" relativeHeight="251659264" behindDoc="0" locked="0" layoutInCell="1" allowOverlap="1">
                <wp:simplePos x="0" y="0"/>
                <wp:positionH relativeFrom="column">
                  <wp:posOffset>6851650</wp:posOffset>
                </wp:positionH>
                <wp:positionV relativeFrom="paragraph">
                  <wp:posOffset>66675</wp:posOffset>
                </wp:positionV>
                <wp:extent cx="2239645" cy="3113405"/>
                <wp:effectExtent l="22225" t="13335" r="43180" b="16510"/>
                <wp:wrapNone/>
                <wp:docPr id="82" name="组合 635"/>
                <wp:cNvGraphicFramePr/>
                <a:graphic xmlns:a="http://schemas.openxmlformats.org/drawingml/2006/main">
                  <a:graphicData uri="http://schemas.microsoft.com/office/word/2010/wordprocessingGroup">
                    <wpg:wgp>
                      <wpg:cNvGrpSpPr/>
                      <wpg:grpSpPr>
                        <a:xfrm>
                          <a:off x="0" y="0"/>
                          <a:ext cx="2239645" cy="3113405"/>
                          <a:chOff x="6628" y="1982"/>
                          <a:chExt cx="3527" cy="4903"/>
                        </a:xfrm>
                      </wpg:grpSpPr>
                      <wps:wsp>
                        <wps:cNvPr id="76" name="直线 636"/>
                        <wps:cNvCnPr/>
                        <wps:spPr>
                          <a:xfrm>
                            <a:off x="6808" y="1982"/>
                            <a:ext cx="977" cy="2218"/>
                          </a:xfrm>
                          <a:prstGeom prst="line">
                            <a:avLst/>
                          </a:prstGeom>
                          <a:ln w="28575" cap="flat" cmpd="sng">
                            <a:solidFill>
                              <a:srgbClr val="FF0000"/>
                            </a:solidFill>
                            <a:prstDash val="solid"/>
                            <a:headEnd type="none" w="med" len="med"/>
                            <a:tailEnd type="triangle" w="med" len="med"/>
                          </a:ln>
                        </wps:spPr>
                        <wps:bodyPr/>
                      </wps:wsp>
                      <wps:wsp>
                        <wps:cNvPr id="77" name="直线 637"/>
                        <wps:cNvCnPr/>
                        <wps:spPr>
                          <a:xfrm flipH="1">
                            <a:off x="6628" y="1982"/>
                            <a:ext cx="180" cy="780"/>
                          </a:xfrm>
                          <a:prstGeom prst="line">
                            <a:avLst/>
                          </a:prstGeom>
                          <a:ln w="28575" cap="flat" cmpd="sng">
                            <a:solidFill>
                              <a:srgbClr val="FF0000"/>
                            </a:solidFill>
                            <a:prstDash val="solid"/>
                            <a:headEnd type="none" w="med" len="med"/>
                            <a:tailEnd type="triangle" w="med" len="med"/>
                          </a:ln>
                        </wps:spPr>
                        <wps:bodyPr/>
                      </wps:wsp>
                      <wps:wsp>
                        <wps:cNvPr id="78" name="直线 638"/>
                        <wps:cNvCnPr/>
                        <wps:spPr>
                          <a:xfrm>
                            <a:off x="9508" y="1982"/>
                            <a:ext cx="647" cy="4003"/>
                          </a:xfrm>
                          <a:prstGeom prst="line">
                            <a:avLst/>
                          </a:prstGeom>
                          <a:ln w="28575" cap="flat" cmpd="sng">
                            <a:solidFill>
                              <a:srgbClr val="FF6600"/>
                            </a:solidFill>
                            <a:prstDash val="solid"/>
                            <a:headEnd type="none" w="med" len="med"/>
                            <a:tailEnd type="triangle" w="med" len="med"/>
                          </a:ln>
                        </wps:spPr>
                        <wps:bodyPr/>
                      </wps:wsp>
                      <wps:wsp>
                        <wps:cNvPr id="79" name="直线 639"/>
                        <wps:cNvCnPr/>
                        <wps:spPr>
                          <a:xfrm>
                            <a:off x="6808" y="1982"/>
                            <a:ext cx="3240" cy="1226"/>
                          </a:xfrm>
                          <a:prstGeom prst="line">
                            <a:avLst/>
                          </a:prstGeom>
                          <a:ln w="28575" cap="flat" cmpd="sng">
                            <a:solidFill>
                              <a:srgbClr val="FF0000"/>
                            </a:solidFill>
                            <a:prstDash val="solid"/>
                            <a:headEnd type="none" w="med" len="med"/>
                            <a:tailEnd type="triangle" w="med" len="med"/>
                          </a:ln>
                        </wps:spPr>
                        <wps:bodyPr/>
                      </wps:wsp>
                      <wps:wsp>
                        <wps:cNvPr id="80" name="直线 640"/>
                        <wps:cNvCnPr/>
                        <wps:spPr>
                          <a:xfrm>
                            <a:off x="8428" y="1982"/>
                            <a:ext cx="1080" cy="2786"/>
                          </a:xfrm>
                          <a:prstGeom prst="line">
                            <a:avLst/>
                          </a:prstGeom>
                          <a:ln w="28575" cap="flat" cmpd="sng">
                            <a:solidFill>
                              <a:srgbClr val="008000"/>
                            </a:solidFill>
                            <a:prstDash val="solid"/>
                            <a:headEnd type="none" w="med" len="med"/>
                            <a:tailEnd type="triangle" w="med" len="med"/>
                          </a:ln>
                        </wps:spPr>
                        <wps:bodyPr/>
                      </wps:wsp>
                      <wps:wsp>
                        <wps:cNvPr id="81" name="直线 641"/>
                        <wps:cNvCnPr/>
                        <wps:spPr>
                          <a:xfrm>
                            <a:off x="8428" y="1982"/>
                            <a:ext cx="872" cy="4903"/>
                          </a:xfrm>
                          <a:prstGeom prst="line">
                            <a:avLst/>
                          </a:prstGeom>
                          <a:ln w="28575" cap="flat" cmpd="sng">
                            <a:solidFill>
                              <a:srgbClr val="008000"/>
                            </a:solidFill>
                            <a:prstDash val="solid"/>
                            <a:headEnd type="none" w="med" len="med"/>
                            <a:tailEnd type="triangle" w="med" len="med"/>
                          </a:ln>
                        </wps:spPr>
                        <wps:bodyPr/>
                      </wps:wsp>
                    </wpg:wgp>
                  </a:graphicData>
                </a:graphic>
              </wp:anchor>
            </w:drawing>
          </mc:Choice>
          <mc:Fallback>
            <w:pict>
              <v:group id="组合 635" o:spid="_x0000_s1026" o:spt="203" style="position:absolute;left:0pt;margin-left:539.5pt;margin-top:5.25pt;height:245.15pt;width:176.35pt;z-index:251659264;mso-width-relative:page;mso-height-relative:page;" coordorigin="6628,1982" coordsize="3527,4903" o:gfxdata="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BGQm3HaAAAADAEAAA8AAAAA&#10;AAAAAQAgAAAAIgAAAGRycy9kb3ducmV2LnhtbFBLAQIUABQAAAAIAIdO4kCRzBBJLwMAABEPAAAO&#10;AAAAAAAAAAEAIAAAACkBAABkcnMvZTJvRG9jLnhtbFBLBQYAAAAABgAGAFkBAADKBgAAAAA=&#10;">
                <o:lock v:ext="edit" aspectratio="f"/>
                <v:line id="直线 636" o:spid="_x0000_s1026" o:spt="20" style="position:absolute;left:6808;top:1982;height:2218;width:977;" filled="f" stroked="t" coordsize="21600,21600" o:gfxdata="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ZqGC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37" o:spid="_x0000_s1026" o:spt="20" style="position:absolute;left:6628;top:1982;flip:x;height:780;width:180;" filled="f" stroked="t" coordsize="21600,21600" o:gfxdata="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hikdvQAA&#10;ANsAAAAPAAAAAAAAAAEAIAAAACIAAABkcnMvZG93bnJldi54bWxQSwECFAAUAAAACACHTuJAMy8F&#10;njsAAAA5AAAAEAAAAAAAAAABACAAAAAMAQAAZHJzL3NoYXBleG1sLnhtbFBLBQYAAAAABgAGAFsB&#10;AAC2AwAAAAA=&#10;">
                  <v:fill on="f" focussize="0,0"/>
                  <v:stroke weight="2.25pt" color="#FF0000" joinstyle="round" endarrow="block"/>
                  <v:imagedata o:title=""/>
                  <o:lock v:ext="edit" aspectratio="f"/>
                </v:line>
                <v:line id="直线 638" o:spid="_x0000_s1026" o:spt="20" style="position:absolute;left:9508;top:1982;height:4003;width:647;" filled="f" stroked="t" coordsize="21600,21600" o:gfxdata="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hq9K8AAAA&#10;2wAAAA8AAAAAAAAAAQAgAAAAIgAAAGRycy9kb3ducmV2LnhtbFBLAQIUABQAAAAIAIdO4kAzLwWe&#10;OwAAADkAAAAQAAAAAAAAAAEAIAAAAAsBAABkcnMvc2hhcGV4bWwueG1sUEsFBgAAAAAGAAYAWwEA&#10;ALUDAAAAAA==&#10;">
                  <v:fill on="f" focussize="0,0"/>
                  <v:stroke weight="2.25pt" color="#FF6600" joinstyle="round" endarrow="block"/>
                  <v:imagedata o:title=""/>
                  <o:lock v:ext="edit" aspectratio="f"/>
                </v:line>
                <v:line id="直线 639" o:spid="_x0000_s1026" o:spt="20" style="position:absolute;left:6808;top:1982;height:1226;width:3240;" filled="f" stroked="t" coordsize="21600,21600" o:gfxdata="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GPBK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40" o:spid="_x0000_s1026" o:spt="20" style="position:absolute;left:8428;top:1982;height:2786;width:1080;" filled="f" stroked="t" coordsize="21600,21600" o:gfxdata="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R6cersAAADb&#10;AAAADwAAAAAAAAABACAAAAAiAAAAZHJzL2Rvd25yZXYueG1sUEsBAhQAFAAAAAgAh07iQDMvBZ47&#10;AAAAOQAAABAAAAAAAAAAAQAgAAAACgEAAGRycy9zaGFwZXhtbC54bWxQSwUGAAAAAAYABgBbAQAA&#10;tAMAAAAA&#10;">
                  <v:fill on="f" focussize="0,0"/>
                  <v:stroke weight="2.25pt" color="#008000" joinstyle="round" endarrow="block"/>
                  <v:imagedata o:title=""/>
                  <o:lock v:ext="edit" aspectratio="f"/>
                </v:line>
                <v:line id="直线 641" o:spid="_x0000_s1026" o:spt="20" style="position:absolute;left:8428;top:1982;height:4903;width:872;" filled="f" stroked="t" coordsize="21600,21600" o:gfxdata="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I54b4A&#10;AADbAAAADwAAAAAAAAABACAAAAAiAAAAZHJzL2Rvd25yZXYueG1sUEsBAhQAFAAAAAgAh07iQDMv&#10;BZ47AAAAOQAAABAAAAAAAAAAAQAgAAAADQEAAGRycy9zaGFwZXhtbC54bWxQSwUGAAAAAAYABgBb&#10;AQAAtwMAAAAA&#10;">
                  <v:fill on="f" focussize="0,0"/>
                  <v:stroke weight="2.25pt" color="#008000" joinstyle="round" endarrow="block"/>
                  <v:imagedata o:title=""/>
                  <o:lock v:ext="edit" aspectratio="f"/>
                </v:line>
              </v:group>
            </w:pict>
          </mc:Fallback>
        </mc:AlternateContent>
      </w:r>
      <w:bookmarkEnd w:id="89"/>
    </w:p>
    <w:p>
      <w:pPr>
        <w:numPr>
          <w:ilvl w:val="0"/>
          <w:numId w:val="2"/>
        </w:numPr>
        <w:spacing w:line="360" w:lineRule="auto"/>
        <w:rPr>
          <w:sz w:val="24"/>
        </w:rPr>
      </w:pPr>
      <w:r>
        <w:rPr>
          <w:rFonts w:ascii="宋体" w:hAnsi="宋体" w:cs="宋体"/>
          <w:sz w:val="24"/>
        </w:rPr>
        <w:t>袁欣.计算机图像识别的智能化处理技术瓶颈与突破</w:t>
      </w:r>
      <w:r>
        <w:rPr>
          <w:sz w:val="24"/>
        </w:rPr>
        <w:t>[J]</w:t>
      </w:r>
      <w:r>
        <w:rPr>
          <w:rFonts w:ascii="宋体" w:hAnsi="宋体" w:cs="宋体"/>
          <w:sz w:val="24"/>
        </w:rPr>
        <w:t>.电脑编程技巧与维护,</w:t>
      </w:r>
      <w:r>
        <w:rPr>
          <w:sz w:val="24"/>
        </w:rPr>
        <w:t>2016</w:t>
      </w:r>
      <w:r>
        <w:rPr>
          <w:rFonts w:ascii="宋体" w:hAnsi="宋体" w:cs="宋体"/>
          <w:sz w:val="24"/>
        </w:rPr>
        <w:t>,</w:t>
      </w:r>
      <w:r>
        <w:rPr>
          <w:sz w:val="24"/>
        </w:rPr>
        <w:t>（8）：83-84.</w:t>
      </w:r>
    </w:p>
    <w:p>
      <w:pPr>
        <w:numPr>
          <w:ilvl w:val="0"/>
          <w:numId w:val="2"/>
        </w:numPr>
        <w:spacing w:line="360" w:lineRule="auto"/>
        <w:jc w:val="left"/>
        <w:rPr>
          <w:sz w:val="24"/>
        </w:rPr>
      </w:pPr>
      <w:r>
        <w:rPr>
          <w:rFonts w:ascii="宋体" w:hAnsi="宋体" w:cs="宋体"/>
          <w:sz w:val="24"/>
        </w:rPr>
        <w:t>吉文帅.计算机图像识别智能化处理技术的分析</w:t>
      </w:r>
      <w:r>
        <w:rPr>
          <w:sz w:val="24"/>
        </w:rPr>
        <w:t>[J]</w:t>
      </w:r>
      <w:r>
        <w:rPr>
          <w:rFonts w:ascii="宋体" w:hAnsi="宋体" w:cs="宋体"/>
          <w:sz w:val="24"/>
        </w:rPr>
        <w:t>.山东工业技术,</w:t>
      </w:r>
      <w:r>
        <w:rPr>
          <w:sz w:val="24"/>
        </w:rPr>
        <w:t>2017,（15）：100</w:t>
      </w:r>
      <w:r>
        <w:rPr>
          <w:rFonts w:ascii="宋体" w:hAnsi="宋体" w:cs="宋体"/>
          <w:sz w:val="24"/>
        </w:rPr>
        <w:t>.</w:t>
      </w:r>
    </w:p>
    <w:p>
      <w:pPr>
        <w:numPr>
          <w:ilvl w:val="0"/>
          <w:numId w:val="2"/>
        </w:numPr>
        <w:spacing w:line="360" w:lineRule="auto"/>
        <w:jc w:val="left"/>
        <w:rPr>
          <w:sz w:val="24"/>
        </w:rPr>
      </w:pPr>
      <w:r>
        <w:rPr>
          <w:rFonts w:ascii="宋体" w:hAnsi="宋体" w:cs="宋体"/>
          <w:sz w:val="24"/>
        </w:rPr>
        <w:t>唐维.刍议计算机图像识别的智能化处理技术瓶颈与突破</w:t>
      </w:r>
      <w:r>
        <w:rPr>
          <w:sz w:val="24"/>
        </w:rPr>
        <w:t>[J]</w:t>
      </w:r>
      <w:r>
        <w:rPr>
          <w:rFonts w:ascii="宋体" w:hAnsi="宋体" w:cs="宋体"/>
          <w:sz w:val="24"/>
        </w:rPr>
        <w:t>.电脑知识与技术,</w:t>
      </w:r>
      <w:r>
        <w:rPr>
          <w:sz w:val="24"/>
        </w:rPr>
        <w:t>2018,（5）：196-197.</w:t>
      </w:r>
    </w:p>
    <w:p>
      <w:pPr>
        <w:numPr>
          <w:ilvl w:val="0"/>
          <w:numId w:val="2"/>
        </w:numPr>
        <w:spacing w:line="360" w:lineRule="auto"/>
        <w:rPr>
          <w:sz w:val="24"/>
        </w:rPr>
      </w:pPr>
      <w:r>
        <w:rPr>
          <w:rFonts w:ascii="宋体" w:hAnsi="宋体" w:cs="宋体"/>
          <w:sz w:val="24"/>
        </w:rPr>
        <w:t>刘海艳,陆映峰.计算机图像识别的智能化处理技术分析</w:t>
      </w:r>
      <w:r>
        <w:rPr>
          <w:sz w:val="24"/>
        </w:rPr>
        <w:t>[J]</w:t>
      </w:r>
      <w:r>
        <w:rPr>
          <w:rFonts w:ascii="宋体" w:hAnsi="宋体" w:cs="宋体"/>
          <w:sz w:val="24"/>
        </w:rPr>
        <w:t>.建筑工程技术与设计,</w:t>
      </w:r>
      <w:r>
        <w:rPr>
          <w:sz w:val="24"/>
        </w:rPr>
        <w:t>2017,（17）：21</w:t>
      </w:r>
      <w:r>
        <w:rPr>
          <w:rFonts w:hint="eastAsia"/>
          <w:sz w:val="24"/>
        </w:rPr>
        <w:t>9.</w:t>
      </w:r>
    </w:p>
    <w:sectPr>
      <w:headerReference r:id="rId17" w:type="default"/>
      <w:footerReference r:id="rId18" w:type="default"/>
      <w:pgSz w:w="11906" w:h="16838"/>
      <w:pgMar w:top="1417" w:right="1417" w:bottom="1417" w:left="1417" w:header="851" w:footer="850"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3250B9CA-49DF-42EF-A15A-1C533AD61E33}"/>
  </w:font>
  <w:font w:name="宋体">
    <w:panose1 w:val="02010600030101010101"/>
    <w:charset w:val="86"/>
    <w:family w:val="auto"/>
    <w:pitch w:val="default"/>
    <w:sig w:usb0="00000003" w:usb1="288F0000" w:usb2="00000006" w:usb3="00000000" w:csb0="00040001" w:csb1="00000000"/>
    <w:embedRegular r:id="rId2" w:fontKey="{E4CB18C1-F514-4C7A-9E3B-70A1F61D4335}"/>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3" w:fontKey="{EF8D0478-70B3-47F6-8C6E-3C3929D4FDA9}"/>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4" w:fontKey="{6D5DF80F-3737-4F0D-AE2A-F4FFD6C57C9F}"/>
  </w:font>
  <w:font w:name="Arial Unicode MS">
    <w:altName w:val="宋体"/>
    <w:panose1 w:val="020B0604020202020204"/>
    <w:charset w:val="86"/>
    <w:family w:val="swiss"/>
    <w:pitch w:val="default"/>
    <w:sig w:usb0="00000000" w:usb1="00000000" w:usb2="0000003F" w:usb3="00000000" w:csb0="603F01FF" w:csb1="FFFF0000"/>
  </w:font>
  <w:font w:name="Cambria">
    <w:panose1 w:val="02040503050406030204"/>
    <w:charset w:val="00"/>
    <w:family w:val="roman"/>
    <w:pitch w:val="default"/>
    <w:sig w:usb0="E00006FF" w:usb1="420024FF" w:usb2="02000000" w:usb3="00000000" w:csb0="2000019F" w:csb1="00000000"/>
  </w:font>
  <w:font w:name="方正美黑简体">
    <w:panose1 w:val="03000509000000000000"/>
    <w:charset w:val="86"/>
    <w:family w:val="script"/>
    <w:pitch w:val="default"/>
    <w:sig w:usb0="00000000" w:usb1="00000000" w:usb2="00000000" w:usb3="00000000" w:csb0="00000000" w:csb1="00000000"/>
    <w:embedRegular r:id="rId5" w:fontKey="{7D570B1C-3451-449C-830D-1AC82B6ABA2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kern w:val="0"/>
        <w:sz w:val="20"/>
      </w:rPr>
      <w:t>- I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6"/>
      </w:rPr>
    </w:pPr>
    <w:r>
      <w:fldChar w:fldCharType="begin"/>
    </w:r>
    <w:r>
      <w:rPr>
        <w:rStyle w:val="26"/>
      </w:rPr>
      <w:instrText xml:space="preserve">PAGE  </w:instrText>
    </w:r>
    <w:r>
      <w:fldChar w:fldCharType="separate"/>
    </w:r>
    <w:r>
      <w:rPr>
        <w:rStyle w:val="26"/>
      </w:rPr>
      <w:t>12</w:t>
    </w:r>
    <w:r>
      <w:fldChar w:fldCharType="end"/>
    </w:r>
  </w:p>
  <w:p>
    <w:pPr>
      <w:pStyle w:val="14"/>
      <w:jc w:val="center"/>
    </w:pPr>
    <w:r>
      <w:rPr>
        <w:kern w:val="0"/>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7</w:t>
    </w:r>
    <w:r>
      <w:rPr>
        <w:sz w:val="21"/>
        <w:szCs w:val="21"/>
      </w:rPr>
      <w:fldChar w:fldCharType="end"/>
    </w:r>
  </w:p>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before="960" w:beforeLines="400"/>
      <w:jc w:val="both"/>
      <w:rPr>
        <w:szCs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西北师范大学软件系统设计说明书</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西北师范大学软件系统设计说明书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第2章 实验相关原理</w:t>
    </w: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西北师范大学软件系统设计说明书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pPr>
    <w:r>
      <w:rPr>
        <w:rFonts w:hint="eastAsia"/>
      </w:rPr>
      <w:t>西北师范大学本科毕业设计（论文）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西北师范大学软件系统设计说明书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西北师范大学软件系统设计说明书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西北师范大学本科毕业设计（论文）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西北师范大学软件系统设计说明书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3F0FFD"/>
    <w:multiLevelType w:val="multilevel"/>
    <w:tmpl w:val="223F0FF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77E85B1"/>
    <w:multiLevelType w:val="singleLevel"/>
    <w:tmpl w:val="577E85B1"/>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TrueTypeFonts/>
  <w:embedSystem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AC0"/>
    <w:rsid w:val="00005B50"/>
    <w:rsid w:val="00020342"/>
    <w:rsid w:val="000249EB"/>
    <w:rsid w:val="00033E6A"/>
    <w:rsid w:val="00037F30"/>
    <w:rsid w:val="00040A22"/>
    <w:rsid w:val="00040F18"/>
    <w:rsid w:val="00044B0B"/>
    <w:rsid w:val="00054686"/>
    <w:rsid w:val="00065012"/>
    <w:rsid w:val="0007255F"/>
    <w:rsid w:val="00075377"/>
    <w:rsid w:val="00077649"/>
    <w:rsid w:val="00084F51"/>
    <w:rsid w:val="00085505"/>
    <w:rsid w:val="0008663C"/>
    <w:rsid w:val="00090E04"/>
    <w:rsid w:val="000918FF"/>
    <w:rsid w:val="0009747C"/>
    <w:rsid w:val="000A2201"/>
    <w:rsid w:val="000A2A8A"/>
    <w:rsid w:val="000A4C39"/>
    <w:rsid w:val="000A6FC6"/>
    <w:rsid w:val="000B22D7"/>
    <w:rsid w:val="000B4DAE"/>
    <w:rsid w:val="000B71F9"/>
    <w:rsid w:val="000C5138"/>
    <w:rsid w:val="000C5376"/>
    <w:rsid w:val="000C6960"/>
    <w:rsid w:val="000D18C1"/>
    <w:rsid w:val="000D575A"/>
    <w:rsid w:val="000E459F"/>
    <w:rsid w:val="000F20C6"/>
    <w:rsid w:val="000F7D7D"/>
    <w:rsid w:val="00103F6D"/>
    <w:rsid w:val="00106B01"/>
    <w:rsid w:val="00107752"/>
    <w:rsid w:val="001109E3"/>
    <w:rsid w:val="00111704"/>
    <w:rsid w:val="0011373A"/>
    <w:rsid w:val="001146C7"/>
    <w:rsid w:val="00123750"/>
    <w:rsid w:val="001251CE"/>
    <w:rsid w:val="00127385"/>
    <w:rsid w:val="00127C88"/>
    <w:rsid w:val="00132AE5"/>
    <w:rsid w:val="00134592"/>
    <w:rsid w:val="0013496E"/>
    <w:rsid w:val="001364CF"/>
    <w:rsid w:val="00141A6E"/>
    <w:rsid w:val="00143736"/>
    <w:rsid w:val="0014443C"/>
    <w:rsid w:val="00144FEB"/>
    <w:rsid w:val="00145F1F"/>
    <w:rsid w:val="0014632C"/>
    <w:rsid w:val="001502FE"/>
    <w:rsid w:val="00156937"/>
    <w:rsid w:val="00161BC4"/>
    <w:rsid w:val="00163B4A"/>
    <w:rsid w:val="0016646E"/>
    <w:rsid w:val="00166B91"/>
    <w:rsid w:val="0016703D"/>
    <w:rsid w:val="00167D75"/>
    <w:rsid w:val="001728CB"/>
    <w:rsid w:val="00176486"/>
    <w:rsid w:val="00176E04"/>
    <w:rsid w:val="001802C4"/>
    <w:rsid w:val="00180723"/>
    <w:rsid w:val="00183230"/>
    <w:rsid w:val="001839BE"/>
    <w:rsid w:val="0018410D"/>
    <w:rsid w:val="001934CB"/>
    <w:rsid w:val="001A64F2"/>
    <w:rsid w:val="001A66C2"/>
    <w:rsid w:val="001B191E"/>
    <w:rsid w:val="001B1CD6"/>
    <w:rsid w:val="001B33E2"/>
    <w:rsid w:val="001B4044"/>
    <w:rsid w:val="001C0195"/>
    <w:rsid w:val="001C431F"/>
    <w:rsid w:val="001C4FA5"/>
    <w:rsid w:val="001D3852"/>
    <w:rsid w:val="001D76F4"/>
    <w:rsid w:val="001E2A0C"/>
    <w:rsid w:val="001E72B6"/>
    <w:rsid w:val="001F3D1E"/>
    <w:rsid w:val="001F500A"/>
    <w:rsid w:val="0020300F"/>
    <w:rsid w:val="00204050"/>
    <w:rsid w:val="002102E9"/>
    <w:rsid w:val="00216F57"/>
    <w:rsid w:val="00223D84"/>
    <w:rsid w:val="00224B2C"/>
    <w:rsid w:val="0023340A"/>
    <w:rsid w:val="00235BD7"/>
    <w:rsid w:val="002436E3"/>
    <w:rsid w:val="00243D1E"/>
    <w:rsid w:val="00244521"/>
    <w:rsid w:val="00244638"/>
    <w:rsid w:val="002453CE"/>
    <w:rsid w:val="00246985"/>
    <w:rsid w:val="00263F06"/>
    <w:rsid w:val="00267B3B"/>
    <w:rsid w:val="002802CA"/>
    <w:rsid w:val="00280314"/>
    <w:rsid w:val="0028345D"/>
    <w:rsid w:val="0028372A"/>
    <w:rsid w:val="002869EE"/>
    <w:rsid w:val="00292819"/>
    <w:rsid w:val="0029364D"/>
    <w:rsid w:val="00293AAF"/>
    <w:rsid w:val="00296F9E"/>
    <w:rsid w:val="002A15F3"/>
    <w:rsid w:val="002A1B40"/>
    <w:rsid w:val="002A20C6"/>
    <w:rsid w:val="002A38C8"/>
    <w:rsid w:val="002A3D3D"/>
    <w:rsid w:val="002A5603"/>
    <w:rsid w:val="002A57E0"/>
    <w:rsid w:val="002B1ED3"/>
    <w:rsid w:val="002B58D7"/>
    <w:rsid w:val="002B6545"/>
    <w:rsid w:val="002C4E8D"/>
    <w:rsid w:val="002D47C7"/>
    <w:rsid w:val="002D4AAF"/>
    <w:rsid w:val="002D4CF9"/>
    <w:rsid w:val="002F0082"/>
    <w:rsid w:val="002F11DE"/>
    <w:rsid w:val="002F2DF2"/>
    <w:rsid w:val="002F4801"/>
    <w:rsid w:val="002F6A7D"/>
    <w:rsid w:val="00313E45"/>
    <w:rsid w:val="003233E7"/>
    <w:rsid w:val="00331991"/>
    <w:rsid w:val="0033498F"/>
    <w:rsid w:val="0033652D"/>
    <w:rsid w:val="003404AC"/>
    <w:rsid w:val="00344683"/>
    <w:rsid w:val="00344E3D"/>
    <w:rsid w:val="003545C4"/>
    <w:rsid w:val="0035493C"/>
    <w:rsid w:val="0036520F"/>
    <w:rsid w:val="00365792"/>
    <w:rsid w:val="00373A21"/>
    <w:rsid w:val="0038001D"/>
    <w:rsid w:val="0038117E"/>
    <w:rsid w:val="00387A0B"/>
    <w:rsid w:val="003902C7"/>
    <w:rsid w:val="0039164B"/>
    <w:rsid w:val="00394E6E"/>
    <w:rsid w:val="003A13AB"/>
    <w:rsid w:val="003A2533"/>
    <w:rsid w:val="003A6D47"/>
    <w:rsid w:val="003B1AC8"/>
    <w:rsid w:val="003B1CA3"/>
    <w:rsid w:val="003B24B1"/>
    <w:rsid w:val="003B2798"/>
    <w:rsid w:val="003B307A"/>
    <w:rsid w:val="003C0099"/>
    <w:rsid w:val="003C33CA"/>
    <w:rsid w:val="003C6442"/>
    <w:rsid w:val="003D0B78"/>
    <w:rsid w:val="003D3096"/>
    <w:rsid w:val="003D3BB4"/>
    <w:rsid w:val="003E34E2"/>
    <w:rsid w:val="003E354A"/>
    <w:rsid w:val="003E44AC"/>
    <w:rsid w:val="003E4BE1"/>
    <w:rsid w:val="003E6393"/>
    <w:rsid w:val="004041BC"/>
    <w:rsid w:val="0041378A"/>
    <w:rsid w:val="0042336F"/>
    <w:rsid w:val="0043685B"/>
    <w:rsid w:val="00436DC9"/>
    <w:rsid w:val="00453205"/>
    <w:rsid w:val="0045731F"/>
    <w:rsid w:val="004577CC"/>
    <w:rsid w:val="00463577"/>
    <w:rsid w:val="0047346C"/>
    <w:rsid w:val="004739D3"/>
    <w:rsid w:val="0047740D"/>
    <w:rsid w:val="004774EB"/>
    <w:rsid w:val="00477964"/>
    <w:rsid w:val="00477CCB"/>
    <w:rsid w:val="00482F61"/>
    <w:rsid w:val="0048389B"/>
    <w:rsid w:val="00484853"/>
    <w:rsid w:val="004907FB"/>
    <w:rsid w:val="00494957"/>
    <w:rsid w:val="00496361"/>
    <w:rsid w:val="004A0771"/>
    <w:rsid w:val="004A2183"/>
    <w:rsid w:val="004A2FE2"/>
    <w:rsid w:val="004A31D5"/>
    <w:rsid w:val="004A4CC8"/>
    <w:rsid w:val="004A4EC3"/>
    <w:rsid w:val="004B31AE"/>
    <w:rsid w:val="004B6880"/>
    <w:rsid w:val="004B6906"/>
    <w:rsid w:val="004B772D"/>
    <w:rsid w:val="004C561C"/>
    <w:rsid w:val="004C76A5"/>
    <w:rsid w:val="004D47EA"/>
    <w:rsid w:val="004F0E0D"/>
    <w:rsid w:val="004F3E03"/>
    <w:rsid w:val="00502BF8"/>
    <w:rsid w:val="00503322"/>
    <w:rsid w:val="00504C74"/>
    <w:rsid w:val="0050788C"/>
    <w:rsid w:val="0051397D"/>
    <w:rsid w:val="005140F4"/>
    <w:rsid w:val="00517882"/>
    <w:rsid w:val="00521B7D"/>
    <w:rsid w:val="00534E6A"/>
    <w:rsid w:val="00537438"/>
    <w:rsid w:val="00545E34"/>
    <w:rsid w:val="00550BF8"/>
    <w:rsid w:val="005520F2"/>
    <w:rsid w:val="00553A64"/>
    <w:rsid w:val="00556D91"/>
    <w:rsid w:val="00560137"/>
    <w:rsid w:val="0056435E"/>
    <w:rsid w:val="00570BF8"/>
    <w:rsid w:val="00573BC7"/>
    <w:rsid w:val="0057480A"/>
    <w:rsid w:val="005815FC"/>
    <w:rsid w:val="0058773D"/>
    <w:rsid w:val="00592E69"/>
    <w:rsid w:val="0059545B"/>
    <w:rsid w:val="00595CD4"/>
    <w:rsid w:val="0059683B"/>
    <w:rsid w:val="005A7DD0"/>
    <w:rsid w:val="005B0D3D"/>
    <w:rsid w:val="005B5F03"/>
    <w:rsid w:val="005D2DF7"/>
    <w:rsid w:val="005D3055"/>
    <w:rsid w:val="005D3078"/>
    <w:rsid w:val="005D4802"/>
    <w:rsid w:val="005E0AC4"/>
    <w:rsid w:val="005E7FD2"/>
    <w:rsid w:val="005F5CEE"/>
    <w:rsid w:val="005F6BE3"/>
    <w:rsid w:val="006137F3"/>
    <w:rsid w:val="006150AD"/>
    <w:rsid w:val="0061734A"/>
    <w:rsid w:val="00626602"/>
    <w:rsid w:val="00626671"/>
    <w:rsid w:val="00627911"/>
    <w:rsid w:val="00637F91"/>
    <w:rsid w:val="00644476"/>
    <w:rsid w:val="00645956"/>
    <w:rsid w:val="00666BBD"/>
    <w:rsid w:val="00672851"/>
    <w:rsid w:val="00680068"/>
    <w:rsid w:val="0068281C"/>
    <w:rsid w:val="00684D40"/>
    <w:rsid w:val="006867FC"/>
    <w:rsid w:val="00690736"/>
    <w:rsid w:val="006A1290"/>
    <w:rsid w:val="006A2B07"/>
    <w:rsid w:val="006A3C0D"/>
    <w:rsid w:val="006B428A"/>
    <w:rsid w:val="006B7861"/>
    <w:rsid w:val="006C2740"/>
    <w:rsid w:val="006D1B0D"/>
    <w:rsid w:val="006E0D88"/>
    <w:rsid w:val="006E586A"/>
    <w:rsid w:val="006E697D"/>
    <w:rsid w:val="006F053E"/>
    <w:rsid w:val="006F0CBC"/>
    <w:rsid w:val="006F524A"/>
    <w:rsid w:val="006F5852"/>
    <w:rsid w:val="006F7FE6"/>
    <w:rsid w:val="00701167"/>
    <w:rsid w:val="00701DD4"/>
    <w:rsid w:val="00701F5C"/>
    <w:rsid w:val="007029E1"/>
    <w:rsid w:val="00705E63"/>
    <w:rsid w:val="00717A24"/>
    <w:rsid w:val="007268FB"/>
    <w:rsid w:val="0073195C"/>
    <w:rsid w:val="00732C74"/>
    <w:rsid w:val="007349B7"/>
    <w:rsid w:val="00740AA0"/>
    <w:rsid w:val="0074231A"/>
    <w:rsid w:val="0074548F"/>
    <w:rsid w:val="00746A3B"/>
    <w:rsid w:val="00751FB5"/>
    <w:rsid w:val="00754343"/>
    <w:rsid w:val="007565E6"/>
    <w:rsid w:val="00762C61"/>
    <w:rsid w:val="0076604B"/>
    <w:rsid w:val="0076771C"/>
    <w:rsid w:val="007700EF"/>
    <w:rsid w:val="00772B70"/>
    <w:rsid w:val="00773393"/>
    <w:rsid w:val="00783D74"/>
    <w:rsid w:val="007850DB"/>
    <w:rsid w:val="007863DD"/>
    <w:rsid w:val="007905FE"/>
    <w:rsid w:val="0079348C"/>
    <w:rsid w:val="007A27E3"/>
    <w:rsid w:val="007A61FF"/>
    <w:rsid w:val="007B260E"/>
    <w:rsid w:val="007B67A2"/>
    <w:rsid w:val="007C7684"/>
    <w:rsid w:val="007D1731"/>
    <w:rsid w:val="007D1E1A"/>
    <w:rsid w:val="007E0F0E"/>
    <w:rsid w:val="007E4684"/>
    <w:rsid w:val="007E4B4C"/>
    <w:rsid w:val="007E6F4D"/>
    <w:rsid w:val="007F44EF"/>
    <w:rsid w:val="007F567E"/>
    <w:rsid w:val="007F699C"/>
    <w:rsid w:val="00806345"/>
    <w:rsid w:val="00807033"/>
    <w:rsid w:val="00815188"/>
    <w:rsid w:val="00817F0E"/>
    <w:rsid w:val="00820676"/>
    <w:rsid w:val="00822B7A"/>
    <w:rsid w:val="0082667F"/>
    <w:rsid w:val="008317C7"/>
    <w:rsid w:val="00851DA3"/>
    <w:rsid w:val="00852D7A"/>
    <w:rsid w:val="00853D61"/>
    <w:rsid w:val="00857E23"/>
    <w:rsid w:val="00865CBA"/>
    <w:rsid w:val="008720DE"/>
    <w:rsid w:val="00874C0E"/>
    <w:rsid w:val="00875DA7"/>
    <w:rsid w:val="00887A1C"/>
    <w:rsid w:val="00890615"/>
    <w:rsid w:val="00895BBC"/>
    <w:rsid w:val="00896D85"/>
    <w:rsid w:val="008A050A"/>
    <w:rsid w:val="008A75C2"/>
    <w:rsid w:val="008B1E22"/>
    <w:rsid w:val="008B5990"/>
    <w:rsid w:val="008C03B8"/>
    <w:rsid w:val="008D0004"/>
    <w:rsid w:val="008D0648"/>
    <w:rsid w:val="008D29BA"/>
    <w:rsid w:val="008E12A7"/>
    <w:rsid w:val="008E3A04"/>
    <w:rsid w:val="008F2233"/>
    <w:rsid w:val="00903884"/>
    <w:rsid w:val="00906169"/>
    <w:rsid w:val="009077C6"/>
    <w:rsid w:val="009100A6"/>
    <w:rsid w:val="00911E6F"/>
    <w:rsid w:val="00912AD0"/>
    <w:rsid w:val="009134EA"/>
    <w:rsid w:val="00921390"/>
    <w:rsid w:val="0092180E"/>
    <w:rsid w:val="00921EF6"/>
    <w:rsid w:val="00931212"/>
    <w:rsid w:val="00934D56"/>
    <w:rsid w:val="00935E5E"/>
    <w:rsid w:val="00936C31"/>
    <w:rsid w:val="0094241C"/>
    <w:rsid w:val="00943054"/>
    <w:rsid w:val="0094382E"/>
    <w:rsid w:val="0095009E"/>
    <w:rsid w:val="00953C41"/>
    <w:rsid w:val="00957409"/>
    <w:rsid w:val="00961164"/>
    <w:rsid w:val="009623A1"/>
    <w:rsid w:val="00963017"/>
    <w:rsid w:val="009660DF"/>
    <w:rsid w:val="00973CB7"/>
    <w:rsid w:val="00982CF5"/>
    <w:rsid w:val="009839AE"/>
    <w:rsid w:val="0098607A"/>
    <w:rsid w:val="0098697A"/>
    <w:rsid w:val="00994E90"/>
    <w:rsid w:val="009A14B0"/>
    <w:rsid w:val="009A1C2C"/>
    <w:rsid w:val="009A27BF"/>
    <w:rsid w:val="009A66EC"/>
    <w:rsid w:val="009C0EBB"/>
    <w:rsid w:val="009D0A42"/>
    <w:rsid w:val="009E0431"/>
    <w:rsid w:val="009E0E7E"/>
    <w:rsid w:val="009E3AC9"/>
    <w:rsid w:val="009F0642"/>
    <w:rsid w:val="009F6DB1"/>
    <w:rsid w:val="00A01EFF"/>
    <w:rsid w:val="00A102F1"/>
    <w:rsid w:val="00A10806"/>
    <w:rsid w:val="00A11251"/>
    <w:rsid w:val="00A134AC"/>
    <w:rsid w:val="00A17DF5"/>
    <w:rsid w:val="00A251E0"/>
    <w:rsid w:val="00A26069"/>
    <w:rsid w:val="00A304EC"/>
    <w:rsid w:val="00A31BE4"/>
    <w:rsid w:val="00A3426D"/>
    <w:rsid w:val="00A416C2"/>
    <w:rsid w:val="00A421B7"/>
    <w:rsid w:val="00A43106"/>
    <w:rsid w:val="00A4553E"/>
    <w:rsid w:val="00A56DB7"/>
    <w:rsid w:val="00A641AF"/>
    <w:rsid w:val="00A70290"/>
    <w:rsid w:val="00A755BB"/>
    <w:rsid w:val="00A82E7F"/>
    <w:rsid w:val="00A8379B"/>
    <w:rsid w:val="00A9142F"/>
    <w:rsid w:val="00A91EFA"/>
    <w:rsid w:val="00A95C40"/>
    <w:rsid w:val="00A95C71"/>
    <w:rsid w:val="00A95E7A"/>
    <w:rsid w:val="00A95F1B"/>
    <w:rsid w:val="00AA0081"/>
    <w:rsid w:val="00AA354B"/>
    <w:rsid w:val="00AB0927"/>
    <w:rsid w:val="00AC234D"/>
    <w:rsid w:val="00AC39C4"/>
    <w:rsid w:val="00AC4735"/>
    <w:rsid w:val="00AD2875"/>
    <w:rsid w:val="00AD5014"/>
    <w:rsid w:val="00AE130A"/>
    <w:rsid w:val="00AE6036"/>
    <w:rsid w:val="00AE72B6"/>
    <w:rsid w:val="00AF03E0"/>
    <w:rsid w:val="00AF58EC"/>
    <w:rsid w:val="00B00E89"/>
    <w:rsid w:val="00B04A70"/>
    <w:rsid w:val="00B12F50"/>
    <w:rsid w:val="00B13938"/>
    <w:rsid w:val="00B21D45"/>
    <w:rsid w:val="00B26A03"/>
    <w:rsid w:val="00B479D7"/>
    <w:rsid w:val="00B53756"/>
    <w:rsid w:val="00B54C2B"/>
    <w:rsid w:val="00B57FAD"/>
    <w:rsid w:val="00B62A1E"/>
    <w:rsid w:val="00B7002B"/>
    <w:rsid w:val="00B70175"/>
    <w:rsid w:val="00B713D5"/>
    <w:rsid w:val="00B75378"/>
    <w:rsid w:val="00B76FA2"/>
    <w:rsid w:val="00B80A16"/>
    <w:rsid w:val="00B85951"/>
    <w:rsid w:val="00B86A44"/>
    <w:rsid w:val="00B919DA"/>
    <w:rsid w:val="00B92EA8"/>
    <w:rsid w:val="00B97CEC"/>
    <w:rsid w:val="00BA35C2"/>
    <w:rsid w:val="00BA4705"/>
    <w:rsid w:val="00BA57B0"/>
    <w:rsid w:val="00BB3CFC"/>
    <w:rsid w:val="00BB6F74"/>
    <w:rsid w:val="00BC168D"/>
    <w:rsid w:val="00BC240A"/>
    <w:rsid w:val="00BC296C"/>
    <w:rsid w:val="00BC35C6"/>
    <w:rsid w:val="00BC58EE"/>
    <w:rsid w:val="00BC7154"/>
    <w:rsid w:val="00BD0961"/>
    <w:rsid w:val="00BD28B5"/>
    <w:rsid w:val="00BD7CFD"/>
    <w:rsid w:val="00BE34AF"/>
    <w:rsid w:val="00BE78AE"/>
    <w:rsid w:val="00BF058C"/>
    <w:rsid w:val="00BF602A"/>
    <w:rsid w:val="00C021CE"/>
    <w:rsid w:val="00C04427"/>
    <w:rsid w:val="00C10A0D"/>
    <w:rsid w:val="00C14C8A"/>
    <w:rsid w:val="00C14CC7"/>
    <w:rsid w:val="00C174C5"/>
    <w:rsid w:val="00C17AC3"/>
    <w:rsid w:val="00C22E4E"/>
    <w:rsid w:val="00C260B0"/>
    <w:rsid w:val="00C30487"/>
    <w:rsid w:val="00C31B0F"/>
    <w:rsid w:val="00C36C88"/>
    <w:rsid w:val="00C55142"/>
    <w:rsid w:val="00C572F6"/>
    <w:rsid w:val="00C60CF2"/>
    <w:rsid w:val="00C61AC0"/>
    <w:rsid w:val="00C67481"/>
    <w:rsid w:val="00C7326A"/>
    <w:rsid w:val="00C754EA"/>
    <w:rsid w:val="00C833BD"/>
    <w:rsid w:val="00C84461"/>
    <w:rsid w:val="00C97505"/>
    <w:rsid w:val="00C976CC"/>
    <w:rsid w:val="00CA1905"/>
    <w:rsid w:val="00CB0B2D"/>
    <w:rsid w:val="00CB59CF"/>
    <w:rsid w:val="00CC0020"/>
    <w:rsid w:val="00CC6D1B"/>
    <w:rsid w:val="00CC7135"/>
    <w:rsid w:val="00CC76A3"/>
    <w:rsid w:val="00CD0F01"/>
    <w:rsid w:val="00CD14C3"/>
    <w:rsid w:val="00CD15E1"/>
    <w:rsid w:val="00CD3907"/>
    <w:rsid w:val="00CD5612"/>
    <w:rsid w:val="00CE3506"/>
    <w:rsid w:val="00CE3F69"/>
    <w:rsid w:val="00CE4A11"/>
    <w:rsid w:val="00D12555"/>
    <w:rsid w:val="00D14B03"/>
    <w:rsid w:val="00D177DD"/>
    <w:rsid w:val="00D21694"/>
    <w:rsid w:val="00D3185C"/>
    <w:rsid w:val="00D32FF3"/>
    <w:rsid w:val="00D368F3"/>
    <w:rsid w:val="00D4004D"/>
    <w:rsid w:val="00D533F0"/>
    <w:rsid w:val="00D661E0"/>
    <w:rsid w:val="00D71374"/>
    <w:rsid w:val="00D75300"/>
    <w:rsid w:val="00D82B60"/>
    <w:rsid w:val="00D84007"/>
    <w:rsid w:val="00D90997"/>
    <w:rsid w:val="00D9281F"/>
    <w:rsid w:val="00D970A0"/>
    <w:rsid w:val="00DB0778"/>
    <w:rsid w:val="00DB1511"/>
    <w:rsid w:val="00DB39D1"/>
    <w:rsid w:val="00DD5A90"/>
    <w:rsid w:val="00DD603E"/>
    <w:rsid w:val="00DD6059"/>
    <w:rsid w:val="00DE6F8C"/>
    <w:rsid w:val="00E010E3"/>
    <w:rsid w:val="00E03706"/>
    <w:rsid w:val="00E03B01"/>
    <w:rsid w:val="00E06827"/>
    <w:rsid w:val="00E103B6"/>
    <w:rsid w:val="00E12979"/>
    <w:rsid w:val="00E25C9D"/>
    <w:rsid w:val="00E2794B"/>
    <w:rsid w:val="00E32766"/>
    <w:rsid w:val="00E34820"/>
    <w:rsid w:val="00E36656"/>
    <w:rsid w:val="00E36CF4"/>
    <w:rsid w:val="00E52A75"/>
    <w:rsid w:val="00E5435E"/>
    <w:rsid w:val="00E57645"/>
    <w:rsid w:val="00E7023B"/>
    <w:rsid w:val="00E71403"/>
    <w:rsid w:val="00E74E95"/>
    <w:rsid w:val="00E75BCF"/>
    <w:rsid w:val="00E77814"/>
    <w:rsid w:val="00E839B5"/>
    <w:rsid w:val="00E85C91"/>
    <w:rsid w:val="00E97C7F"/>
    <w:rsid w:val="00EA16D1"/>
    <w:rsid w:val="00EA1EEA"/>
    <w:rsid w:val="00EA1F11"/>
    <w:rsid w:val="00EA36D3"/>
    <w:rsid w:val="00EA6A55"/>
    <w:rsid w:val="00EB758F"/>
    <w:rsid w:val="00EC68C6"/>
    <w:rsid w:val="00ED113B"/>
    <w:rsid w:val="00ED43B7"/>
    <w:rsid w:val="00ED7C78"/>
    <w:rsid w:val="00EE102E"/>
    <w:rsid w:val="00EE3FA8"/>
    <w:rsid w:val="00EE7DF3"/>
    <w:rsid w:val="00EF35AD"/>
    <w:rsid w:val="00EF3F48"/>
    <w:rsid w:val="00F03D4C"/>
    <w:rsid w:val="00F17FB5"/>
    <w:rsid w:val="00F254C8"/>
    <w:rsid w:val="00F2559E"/>
    <w:rsid w:val="00F31B90"/>
    <w:rsid w:val="00F3289B"/>
    <w:rsid w:val="00F41F62"/>
    <w:rsid w:val="00F42990"/>
    <w:rsid w:val="00F45A23"/>
    <w:rsid w:val="00F47F25"/>
    <w:rsid w:val="00F54C1F"/>
    <w:rsid w:val="00F579D8"/>
    <w:rsid w:val="00F614BA"/>
    <w:rsid w:val="00F66851"/>
    <w:rsid w:val="00F70944"/>
    <w:rsid w:val="00F82174"/>
    <w:rsid w:val="00F87925"/>
    <w:rsid w:val="00F92310"/>
    <w:rsid w:val="00FA2073"/>
    <w:rsid w:val="00FA6EFE"/>
    <w:rsid w:val="00FB511F"/>
    <w:rsid w:val="00FB6540"/>
    <w:rsid w:val="00FC1660"/>
    <w:rsid w:val="00FC5747"/>
    <w:rsid w:val="00FD1C98"/>
    <w:rsid w:val="00FD3293"/>
    <w:rsid w:val="00FD46EE"/>
    <w:rsid w:val="00FD5154"/>
    <w:rsid w:val="00FD5CBD"/>
    <w:rsid w:val="00FD7BF7"/>
    <w:rsid w:val="00FE11BA"/>
    <w:rsid w:val="00FE25CE"/>
    <w:rsid w:val="00FE2D0B"/>
    <w:rsid w:val="00FE521F"/>
    <w:rsid w:val="00FE6166"/>
    <w:rsid w:val="022342C4"/>
    <w:rsid w:val="04CA5477"/>
    <w:rsid w:val="054C5978"/>
    <w:rsid w:val="0594585A"/>
    <w:rsid w:val="05E23463"/>
    <w:rsid w:val="07E442A5"/>
    <w:rsid w:val="081539F6"/>
    <w:rsid w:val="0816064C"/>
    <w:rsid w:val="0817731A"/>
    <w:rsid w:val="09242A0D"/>
    <w:rsid w:val="094D6E5E"/>
    <w:rsid w:val="09F62B87"/>
    <w:rsid w:val="0B6C6D2A"/>
    <w:rsid w:val="0CD5241F"/>
    <w:rsid w:val="0DEB38F2"/>
    <w:rsid w:val="0E233C20"/>
    <w:rsid w:val="0F2047D7"/>
    <w:rsid w:val="10D762EB"/>
    <w:rsid w:val="10EA5AD5"/>
    <w:rsid w:val="13135BD5"/>
    <w:rsid w:val="160E0043"/>
    <w:rsid w:val="16FC0F88"/>
    <w:rsid w:val="17820A4C"/>
    <w:rsid w:val="1A0C1226"/>
    <w:rsid w:val="1A0C555A"/>
    <w:rsid w:val="1A874681"/>
    <w:rsid w:val="1ABE2591"/>
    <w:rsid w:val="1B010CD0"/>
    <w:rsid w:val="1B9214A0"/>
    <w:rsid w:val="1D7E3E04"/>
    <w:rsid w:val="1F142918"/>
    <w:rsid w:val="201E5CE0"/>
    <w:rsid w:val="204D3E13"/>
    <w:rsid w:val="221F4B9B"/>
    <w:rsid w:val="235916D0"/>
    <w:rsid w:val="23672DB3"/>
    <w:rsid w:val="23C941AD"/>
    <w:rsid w:val="23CB5A05"/>
    <w:rsid w:val="2437404E"/>
    <w:rsid w:val="267836F1"/>
    <w:rsid w:val="273B3CD0"/>
    <w:rsid w:val="278760DD"/>
    <w:rsid w:val="27D74FE8"/>
    <w:rsid w:val="2ABB79C1"/>
    <w:rsid w:val="2AE96B62"/>
    <w:rsid w:val="2DC724F1"/>
    <w:rsid w:val="2E563B70"/>
    <w:rsid w:val="2E8203DE"/>
    <w:rsid w:val="2EA56FA2"/>
    <w:rsid w:val="2F7A39B7"/>
    <w:rsid w:val="30AF46A9"/>
    <w:rsid w:val="311B4D8B"/>
    <w:rsid w:val="321A585D"/>
    <w:rsid w:val="36CB2BB6"/>
    <w:rsid w:val="38135C4C"/>
    <w:rsid w:val="3B180BBF"/>
    <w:rsid w:val="3DB67C91"/>
    <w:rsid w:val="3E0E4F1D"/>
    <w:rsid w:val="3EE75C3B"/>
    <w:rsid w:val="402449B0"/>
    <w:rsid w:val="40BD480A"/>
    <w:rsid w:val="41174055"/>
    <w:rsid w:val="413E4353"/>
    <w:rsid w:val="42B2634C"/>
    <w:rsid w:val="42EC5EC7"/>
    <w:rsid w:val="44155E74"/>
    <w:rsid w:val="449F4A8B"/>
    <w:rsid w:val="45D3197E"/>
    <w:rsid w:val="46746E4C"/>
    <w:rsid w:val="46BC4D7B"/>
    <w:rsid w:val="46DC6D5D"/>
    <w:rsid w:val="48A5377A"/>
    <w:rsid w:val="4A734558"/>
    <w:rsid w:val="4CD80F6B"/>
    <w:rsid w:val="4D800D96"/>
    <w:rsid w:val="4F515F32"/>
    <w:rsid w:val="4FC62144"/>
    <w:rsid w:val="50B44DA3"/>
    <w:rsid w:val="51E4451D"/>
    <w:rsid w:val="52031366"/>
    <w:rsid w:val="53867B81"/>
    <w:rsid w:val="54933106"/>
    <w:rsid w:val="562501D6"/>
    <w:rsid w:val="56345AC6"/>
    <w:rsid w:val="563B32BD"/>
    <w:rsid w:val="59182B8F"/>
    <w:rsid w:val="5932461A"/>
    <w:rsid w:val="5BAD3261"/>
    <w:rsid w:val="5C20002F"/>
    <w:rsid w:val="5F284261"/>
    <w:rsid w:val="62C030CF"/>
    <w:rsid w:val="63006AA7"/>
    <w:rsid w:val="63E85D85"/>
    <w:rsid w:val="6AF32AC7"/>
    <w:rsid w:val="6B8B62DE"/>
    <w:rsid w:val="6D332912"/>
    <w:rsid w:val="6D4F6771"/>
    <w:rsid w:val="6DDD7BE5"/>
    <w:rsid w:val="6EA116DD"/>
    <w:rsid w:val="71D867A1"/>
    <w:rsid w:val="73AD6D2D"/>
    <w:rsid w:val="7508444C"/>
    <w:rsid w:val="7596576A"/>
    <w:rsid w:val="76F57377"/>
    <w:rsid w:val="77247811"/>
    <w:rsid w:val="77C87053"/>
    <w:rsid w:val="789435CB"/>
    <w:rsid w:val="78BF773D"/>
    <w:rsid w:val="791E5340"/>
    <w:rsid w:val="7B2C18D2"/>
    <w:rsid w:val="7B560BD1"/>
    <w:rsid w:val="7E704906"/>
    <w:rsid w:val="7EB74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spacing w:line="360" w:lineRule="auto"/>
      <w:jc w:val="center"/>
      <w:outlineLvl w:val="0"/>
    </w:pPr>
    <w:rPr>
      <w:rFonts w:eastAsia="黑体"/>
      <w:bCs/>
      <w:kern w:val="0"/>
      <w:sz w:val="32"/>
    </w:rPr>
  </w:style>
  <w:style w:type="paragraph" w:styleId="3">
    <w:name w:val="heading 2"/>
    <w:basedOn w:val="1"/>
    <w:next w:val="1"/>
    <w:link w:val="38"/>
    <w:qFormat/>
    <w:uiPriority w:val="0"/>
    <w:pPr>
      <w:keepNext/>
      <w:keepLines/>
      <w:spacing w:line="360" w:lineRule="auto"/>
      <w:outlineLvl w:val="1"/>
    </w:pPr>
    <w:rPr>
      <w:rFonts w:ascii="Arial" w:hAnsi="Arial" w:eastAsia="黑体"/>
      <w:bCs/>
      <w:kern w:val="0"/>
      <w:sz w:val="28"/>
      <w:szCs w:val="32"/>
    </w:rPr>
  </w:style>
  <w:style w:type="paragraph" w:styleId="4">
    <w:name w:val="heading 3"/>
    <w:basedOn w:val="1"/>
    <w:next w:val="1"/>
    <w:link w:val="39"/>
    <w:qFormat/>
    <w:uiPriority w:val="0"/>
    <w:pPr>
      <w:keepNext/>
      <w:keepLines/>
      <w:spacing w:line="360" w:lineRule="auto"/>
      <w:ind w:firstLine="200" w:firstLineChars="200"/>
      <w:outlineLvl w:val="2"/>
    </w:pPr>
    <w:rPr>
      <w:rFonts w:eastAsia="黑体"/>
      <w:bCs/>
      <w:kern w:val="0"/>
      <w:sz w:val="24"/>
      <w:szCs w:val="32"/>
    </w:rPr>
  </w:style>
  <w:style w:type="character" w:default="1" w:styleId="24">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5">
    <w:name w:val="toc 7"/>
    <w:basedOn w:val="1"/>
    <w:next w:val="1"/>
    <w:qFormat/>
    <w:uiPriority w:val="0"/>
    <w:pPr>
      <w:ind w:left="1260"/>
      <w:jc w:val="left"/>
    </w:pPr>
    <w:rPr>
      <w:rFonts w:ascii="Calibri" w:hAnsi="Calibri" w:cs="Calibri"/>
      <w:sz w:val="18"/>
      <w:szCs w:val="18"/>
    </w:rPr>
  </w:style>
  <w:style w:type="paragraph" w:styleId="6">
    <w:name w:val="annotation text"/>
    <w:basedOn w:val="1"/>
    <w:link w:val="36"/>
    <w:qFormat/>
    <w:uiPriority w:val="0"/>
    <w:pPr>
      <w:jc w:val="left"/>
    </w:pPr>
  </w:style>
  <w:style w:type="paragraph" w:styleId="7">
    <w:name w:val="Body Text Indent"/>
    <w:basedOn w:val="1"/>
    <w:link w:val="40"/>
    <w:qFormat/>
    <w:uiPriority w:val="0"/>
    <w:pPr>
      <w:ind w:firstLine="420" w:firstLineChars="200"/>
    </w:pPr>
    <w:rPr>
      <w:kern w:val="0"/>
      <w:sz w:val="20"/>
    </w:rPr>
  </w:style>
  <w:style w:type="paragraph" w:styleId="8">
    <w:name w:val="toc 5"/>
    <w:basedOn w:val="1"/>
    <w:next w:val="1"/>
    <w:qFormat/>
    <w:uiPriority w:val="0"/>
    <w:pPr>
      <w:ind w:left="840"/>
      <w:jc w:val="left"/>
    </w:pPr>
    <w:rPr>
      <w:rFonts w:ascii="Calibri" w:hAnsi="Calibri" w:cs="Calibri"/>
      <w:sz w:val="18"/>
      <w:szCs w:val="18"/>
    </w:rPr>
  </w:style>
  <w:style w:type="paragraph" w:styleId="9">
    <w:name w:val="toc 3"/>
    <w:basedOn w:val="1"/>
    <w:next w:val="1"/>
    <w:unhideWhenUsed/>
    <w:qFormat/>
    <w:uiPriority w:val="39"/>
    <w:pPr>
      <w:tabs>
        <w:tab w:val="right" w:leader="dot" w:pos="8948"/>
      </w:tabs>
      <w:spacing w:line="360" w:lineRule="auto"/>
      <w:ind w:firstLine="400" w:firstLineChars="400"/>
      <w:jc w:val="left"/>
    </w:pPr>
    <w:rPr>
      <w:rFonts w:cs="Calibri"/>
      <w:iCs/>
      <w:sz w:val="24"/>
      <w:szCs w:val="20"/>
    </w:rPr>
  </w:style>
  <w:style w:type="paragraph" w:styleId="10">
    <w:name w:val="Plain Text"/>
    <w:basedOn w:val="1"/>
    <w:link w:val="46"/>
    <w:qFormat/>
    <w:uiPriority w:val="0"/>
    <w:rPr>
      <w:rFonts w:ascii="宋体" w:hAnsi="Courier New" w:cs="Courier New"/>
      <w:szCs w:val="21"/>
    </w:rPr>
  </w:style>
  <w:style w:type="paragraph" w:styleId="11">
    <w:name w:val="toc 8"/>
    <w:basedOn w:val="1"/>
    <w:next w:val="1"/>
    <w:qFormat/>
    <w:uiPriority w:val="0"/>
    <w:pPr>
      <w:ind w:left="1470"/>
      <w:jc w:val="left"/>
    </w:pPr>
    <w:rPr>
      <w:rFonts w:ascii="Calibri" w:hAnsi="Calibri" w:cs="Calibri"/>
      <w:sz w:val="18"/>
      <w:szCs w:val="18"/>
    </w:rPr>
  </w:style>
  <w:style w:type="paragraph" w:styleId="12">
    <w:name w:val="Body Text Indent 2"/>
    <w:basedOn w:val="1"/>
    <w:link w:val="42"/>
    <w:qFormat/>
    <w:uiPriority w:val="0"/>
    <w:pPr>
      <w:spacing w:after="120" w:line="480" w:lineRule="auto"/>
      <w:ind w:left="420" w:leftChars="200"/>
    </w:pPr>
  </w:style>
  <w:style w:type="paragraph" w:styleId="13">
    <w:name w:val="Balloon Text"/>
    <w:basedOn w:val="1"/>
    <w:link w:val="43"/>
    <w:semiHidden/>
    <w:qFormat/>
    <w:uiPriority w:val="99"/>
    <w:rPr>
      <w:sz w:val="18"/>
      <w:szCs w:val="18"/>
    </w:rPr>
  </w:style>
  <w:style w:type="paragraph" w:styleId="14">
    <w:name w:val="footer"/>
    <w:basedOn w:val="1"/>
    <w:link w:val="34"/>
    <w:qFormat/>
    <w:uiPriority w:val="0"/>
    <w:pPr>
      <w:tabs>
        <w:tab w:val="center" w:pos="4153"/>
        <w:tab w:val="right" w:pos="8306"/>
      </w:tabs>
      <w:snapToGrid w:val="0"/>
      <w:jc w:val="left"/>
    </w:pPr>
    <w:rPr>
      <w:sz w:val="18"/>
      <w:szCs w:val="18"/>
    </w:rPr>
  </w:style>
  <w:style w:type="paragraph" w:styleId="15">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tabs>
        <w:tab w:val="right" w:leader="dot" w:pos="8948"/>
      </w:tabs>
      <w:spacing w:line="360" w:lineRule="auto"/>
      <w:jc w:val="left"/>
    </w:pPr>
    <w:rPr>
      <w:rFonts w:cs="Calibri"/>
      <w:bCs/>
      <w:caps/>
      <w:sz w:val="24"/>
      <w:szCs w:val="20"/>
    </w:rPr>
  </w:style>
  <w:style w:type="paragraph" w:styleId="17">
    <w:name w:val="toc 4"/>
    <w:basedOn w:val="1"/>
    <w:next w:val="1"/>
    <w:qFormat/>
    <w:uiPriority w:val="0"/>
    <w:pPr>
      <w:ind w:left="630"/>
      <w:jc w:val="left"/>
    </w:pPr>
    <w:rPr>
      <w:rFonts w:ascii="Calibri" w:hAnsi="Calibri" w:cs="Calibri"/>
      <w:sz w:val="18"/>
      <w:szCs w:val="18"/>
    </w:rPr>
  </w:style>
  <w:style w:type="paragraph" w:styleId="18">
    <w:name w:val="toc 6"/>
    <w:basedOn w:val="1"/>
    <w:next w:val="1"/>
    <w:qFormat/>
    <w:uiPriority w:val="0"/>
    <w:pPr>
      <w:ind w:left="1050"/>
      <w:jc w:val="left"/>
    </w:pPr>
    <w:rPr>
      <w:rFonts w:ascii="Calibri" w:hAnsi="Calibri" w:cs="Calibri"/>
      <w:sz w:val="18"/>
      <w:szCs w:val="18"/>
    </w:rPr>
  </w:style>
  <w:style w:type="paragraph" w:styleId="19">
    <w:name w:val="toc 2"/>
    <w:basedOn w:val="1"/>
    <w:next w:val="1"/>
    <w:unhideWhenUsed/>
    <w:qFormat/>
    <w:uiPriority w:val="39"/>
    <w:pPr>
      <w:tabs>
        <w:tab w:val="right" w:leader="dot" w:pos="8948"/>
      </w:tabs>
      <w:spacing w:line="360" w:lineRule="auto"/>
      <w:ind w:firstLine="200" w:firstLineChars="200"/>
      <w:jc w:val="left"/>
    </w:pPr>
    <w:rPr>
      <w:rFonts w:cs="Calibri"/>
      <w:smallCaps/>
      <w:sz w:val="24"/>
      <w:szCs w:val="20"/>
    </w:rPr>
  </w:style>
  <w:style w:type="paragraph" w:styleId="20">
    <w:name w:val="toc 9"/>
    <w:basedOn w:val="1"/>
    <w:next w:val="1"/>
    <w:qFormat/>
    <w:uiPriority w:val="0"/>
    <w:pPr>
      <w:ind w:left="1680"/>
      <w:jc w:val="left"/>
    </w:pPr>
    <w:rPr>
      <w:rFonts w:ascii="Calibri" w:hAnsi="Calibri" w:cs="Calibri"/>
      <w:sz w:val="18"/>
      <w:szCs w:val="18"/>
    </w:rPr>
  </w:style>
  <w:style w:type="paragraph" w:styleId="21">
    <w:name w:val="Normal (Web)"/>
    <w:basedOn w:val="1"/>
    <w:qFormat/>
    <w:uiPriority w:val="0"/>
    <w:pPr>
      <w:widowControl/>
      <w:spacing w:before="100" w:beforeAutospacing="1" w:after="100" w:afterAutospacing="1"/>
      <w:jc w:val="left"/>
    </w:pPr>
    <w:rPr>
      <w:rFonts w:ascii="Arial Unicode MS" w:hAnsi="Arial Unicode MS" w:eastAsia="Arial Unicode MS"/>
      <w:color w:val="000000"/>
      <w:kern w:val="0"/>
      <w:sz w:val="24"/>
    </w:rPr>
  </w:style>
  <w:style w:type="paragraph" w:styleId="22">
    <w:name w:val="Title"/>
    <w:basedOn w:val="1"/>
    <w:next w:val="1"/>
    <w:link w:val="41"/>
    <w:qFormat/>
    <w:uiPriority w:val="0"/>
    <w:pPr>
      <w:spacing w:before="240" w:after="60"/>
      <w:jc w:val="center"/>
      <w:outlineLvl w:val="0"/>
    </w:pPr>
    <w:rPr>
      <w:rFonts w:ascii="Cambria" w:hAnsi="Cambria"/>
      <w:b/>
      <w:bCs/>
      <w:sz w:val="32"/>
      <w:szCs w:val="32"/>
    </w:rPr>
  </w:style>
  <w:style w:type="character" w:styleId="25">
    <w:name w:val="Strong"/>
    <w:qFormat/>
    <w:uiPriority w:val="22"/>
    <w:rPr>
      <w:b/>
      <w:bCs/>
    </w:rPr>
  </w:style>
  <w:style w:type="character" w:styleId="26">
    <w:name w:val="page number"/>
    <w:qFormat/>
    <w:uiPriority w:val="0"/>
  </w:style>
  <w:style w:type="character" w:styleId="27">
    <w:name w:val="Emphasis"/>
    <w:basedOn w:val="24"/>
    <w:qFormat/>
    <w:uiPriority w:val="0"/>
    <w:rPr>
      <w:i/>
    </w:rPr>
  </w:style>
  <w:style w:type="character" w:styleId="28">
    <w:name w:val="Hyperlink"/>
    <w:unhideWhenUsed/>
    <w:qFormat/>
    <w:uiPriority w:val="99"/>
    <w:rPr>
      <w:color w:val="0000FF"/>
      <w:u w:val="single"/>
    </w:rPr>
  </w:style>
  <w:style w:type="character" w:styleId="29">
    <w:name w:val="annotation reference"/>
    <w:qFormat/>
    <w:uiPriority w:val="0"/>
    <w:rPr>
      <w:sz w:val="21"/>
      <w:szCs w:val="21"/>
    </w:rPr>
  </w:style>
  <w:style w:type="paragraph" w:customStyle="1" w:styleId="30">
    <w:name w:val="我的正文"/>
    <w:basedOn w:val="1"/>
    <w:link w:val="35"/>
    <w:semiHidden/>
    <w:qFormat/>
    <w:uiPriority w:val="0"/>
    <w:pPr>
      <w:spacing w:line="420" w:lineRule="exact"/>
      <w:ind w:firstLine="200" w:firstLineChars="200"/>
    </w:pPr>
    <w:rPr>
      <w:rFonts w:ascii="宋体" w:hAnsi="宋体"/>
      <w:bCs/>
      <w:kern w:val="0"/>
      <w:sz w:val="24"/>
    </w:rPr>
  </w:style>
  <w:style w:type="paragraph" w:styleId="31">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_Style 30"/>
    <w:basedOn w:val="2"/>
    <w:next w:val="1"/>
    <w:semiHidden/>
    <w:unhideWhenUsed/>
    <w:qFormat/>
    <w:uiPriority w:val="39"/>
    <w:pPr>
      <w:keepLines/>
      <w:widowControl/>
      <w:spacing w:before="480" w:line="276" w:lineRule="auto"/>
      <w:jc w:val="left"/>
      <w:outlineLvl w:val="9"/>
    </w:pPr>
    <w:rPr>
      <w:rFonts w:ascii="Cambria" w:hAnsi="Cambria" w:eastAsia="宋体"/>
      <w:color w:val="365F91"/>
      <w:sz w:val="28"/>
      <w:szCs w:val="28"/>
    </w:rPr>
  </w:style>
  <w:style w:type="character" w:customStyle="1" w:styleId="33">
    <w:name w:val="页眉 字符1"/>
    <w:link w:val="15"/>
    <w:qFormat/>
    <w:uiPriority w:val="99"/>
    <w:rPr>
      <w:kern w:val="2"/>
      <w:sz w:val="18"/>
      <w:szCs w:val="18"/>
    </w:rPr>
  </w:style>
  <w:style w:type="character" w:customStyle="1" w:styleId="34">
    <w:name w:val="页脚 字符1"/>
    <w:link w:val="14"/>
    <w:qFormat/>
    <w:uiPriority w:val="99"/>
    <w:rPr>
      <w:kern w:val="2"/>
      <w:sz w:val="18"/>
      <w:szCs w:val="18"/>
    </w:rPr>
  </w:style>
  <w:style w:type="character" w:customStyle="1" w:styleId="35">
    <w:name w:val="我的正文 Char"/>
    <w:link w:val="30"/>
    <w:semiHidden/>
    <w:qFormat/>
    <w:uiPriority w:val="0"/>
    <w:rPr>
      <w:rFonts w:ascii="宋体" w:hAnsi="宋体"/>
      <w:bCs/>
      <w:sz w:val="24"/>
      <w:szCs w:val="24"/>
    </w:rPr>
  </w:style>
  <w:style w:type="character" w:customStyle="1" w:styleId="36">
    <w:name w:val="批注文字 字符"/>
    <w:link w:val="6"/>
    <w:qFormat/>
    <w:uiPriority w:val="0"/>
    <w:rPr>
      <w:kern w:val="2"/>
      <w:sz w:val="21"/>
      <w:szCs w:val="24"/>
    </w:rPr>
  </w:style>
  <w:style w:type="character" w:customStyle="1" w:styleId="37">
    <w:name w:val="标题 1 字符"/>
    <w:link w:val="2"/>
    <w:qFormat/>
    <w:uiPriority w:val="0"/>
    <w:rPr>
      <w:rFonts w:eastAsia="黑体"/>
      <w:bCs/>
      <w:sz w:val="32"/>
      <w:szCs w:val="24"/>
    </w:rPr>
  </w:style>
  <w:style w:type="character" w:customStyle="1" w:styleId="38">
    <w:name w:val="标题 2 字符"/>
    <w:link w:val="3"/>
    <w:qFormat/>
    <w:uiPriority w:val="0"/>
    <w:rPr>
      <w:rFonts w:ascii="Arial" w:hAnsi="Arial" w:eastAsia="黑体"/>
      <w:bCs/>
      <w:sz w:val="28"/>
      <w:szCs w:val="32"/>
    </w:rPr>
  </w:style>
  <w:style w:type="character" w:customStyle="1" w:styleId="39">
    <w:name w:val="标题 3 字符"/>
    <w:link w:val="4"/>
    <w:qFormat/>
    <w:uiPriority w:val="0"/>
    <w:rPr>
      <w:rFonts w:eastAsia="黑体"/>
      <w:bCs/>
      <w:sz w:val="24"/>
      <w:szCs w:val="32"/>
    </w:rPr>
  </w:style>
  <w:style w:type="character" w:customStyle="1" w:styleId="40">
    <w:name w:val="正文文本缩进 字符"/>
    <w:link w:val="7"/>
    <w:qFormat/>
    <w:uiPriority w:val="0"/>
    <w:rPr>
      <w:szCs w:val="24"/>
    </w:rPr>
  </w:style>
  <w:style w:type="character" w:customStyle="1" w:styleId="41">
    <w:name w:val="标题 字符"/>
    <w:link w:val="22"/>
    <w:qFormat/>
    <w:uiPriority w:val="0"/>
    <w:rPr>
      <w:rFonts w:ascii="Cambria" w:hAnsi="Cambria" w:cs="Times New Roman"/>
      <w:b/>
      <w:bCs/>
      <w:kern w:val="2"/>
      <w:sz w:val="32"/>
      <w:szCs w:val="32"/>
    </w:rPr>
  </w:style>
  <w:style w:type="character" w:customStyle="1" w:styleId="42">
    <w:name w:val="正文文本缩进 2 字符"/>
    <w:link w:val="12"/>
    <w:qFormat/>
    <w:uiPriority w:val="0"/>
    <w:rPr>
      <w:kern w:val="2"/>
      <w:sz w:val="21"/>
      <w:szCs w:val="24"/>
    </w:rPr>
  </w:style>
  <w:style w:type="character" w:customStyle="1" w:styleId="43">
    <w:name w:val="批注框文本 字符"/>
    <w:link w:val="13"/>
    <w:semiHidden/>
    <w:qFormat/>
    <w:uiPriority w:val="99"/>
    <w:rPr>
      <w:kern w:val="2"/>
      <w:sz w:val="18"/>
      <w:szCs w:val="18"/>
    </w:rPr>
  </w:style>
  <w:style w:type="character" w:customStyle="1" w:styleId="44">
    <w:name w:val="页脚 字符"/>
    <w:qFormat/>
    <w:uiPriority w:val="0"/>
    <w:rPr>
      <w:rFonts w:ascii="Times New Roman" w:hAnsi="Times New Roman" w:eastAsia="宋体" w:cs="Times New Roman"/>
      <w:sz w:val="18"/>
      <w:szCs w:val="18"/>
    </w:rPr>
  </w:style>
  <w:style w:type="character" w:customStyle="1" w:styleId="45">
    <w:name w:val="页眉 字符"/>
    <w:qFormat/>
    <w:uiPriority w:val="0"/>
    <w:rPr>
      <w:rFonts w:ascii="Times New Roman" w:hAnsi="Times New Roman" w:eastAsia="宋体" w:cs="Times New Roman"/>
      <w:sz w:val="18"/>
      <w:szCs w:val="18"/>
    </w:rPr>
  </w:style>
  <w:style w:type="character" w:customStyle="1" w:styleId="46">
    <w:name w:val="纯文本 字符"/>
    <w:link w:val="10"/>
    <w:qFormat/>
    <w:uiPriority w:val="0"/>
    <w:rPr>
      <w:rFonts w:ascii="宋体" w:hAnsi="Courier New" w:cs="Courier New"/>
      <w:kern w:val="2"/>
      <w:sz w:val="21"/>
      <w:szCs w:val="21"/>
    </w:rPr>
  </w:style>
  <w:style w:type="paragraph" w:styleId="4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jpeg"/><Relationship Id="rId35" Type="http://schemas.openxmlformats.org/officeDocument/2006/relationships/image" Target="media/image16.png"/><Relationship Id="rId34" Type="http://schemas.openxmlformats.org/officeDocument/2006/relationships/image" Target="media/image15.jpe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5.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5FB651-7D40-4A28-B811-8D762055ADF2}">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1226</Words>
  <Characters>6993</Characters>
  <Lines>58</Lines>
  <Paragraphs>16</Paragraphs>
  <TotalTime>2</TotalTime>
  <ScaleCrop>false</ScaleCrop>
  <LinksUpToDate>false</LinksUpToDate>
  <CharactersWithSpaces>8203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2021-05-18T03:12:00Z</dcterms:created>
  <dc:creator>Administrators</dc:creator>
  <cp:lastModifiedBy>86138</cp:lastModifiedBy>
  <cp:lastPrinted>2015-11-25T02:55:00Z</cp:lastPrinted>
  <dcterms:modified xsi:type="dcterms:W3CDTF">2021-06-08T03:34:01Z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6A7847BF074B42BEB3BCF1882B3AAC6F</vt:lpwstr>
  </property>
</Properties>
</file>