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b/>
          <w:bCs/>
          <w:sz w:val="52"/>
        </w:rPr>
      </w:pPr>
    </w:p>
    <w:p>
      <w:pPr>
        <w:spacing w:line="720" w:lineRule="auto"/>
        <w:jc w:val="center"/>
        <w:rPr>
          <w:b/>
          <w:bCs/>
          <w:sz w:val="52"/>
        </w:rPr>
      </w:pPr>
      <w:r>
        <w:rPr>
          <w:rFonts w:hint="eastAsia"/>
          <w:b/>
          <w:bCs/>
          <w:sz w:val="52"/>
        </w:rPr>
        <w:t xml:space="preserve"> </w:t>
      </w:r>
      <w:r>
        <w:rPr>
          <w:rFonts w:hint="eastAsia"/>
          <w:b/>
          <w:bCs/>
          <w:sz w:val="52"/>
        </w:rPr>
        <w:drawing>
          <wp:inline distT="0" distB="0" distL="114300" distR="114300">
            <wp:extent cx="2620645" cy="530225"/>
            <wp:effectExtent l="0" t="0" r="8255" b="3175"/>
            <wp:docPr id="14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descr="毛体师大-修饰"/>
                    <pic:cNvPicPr>
                      <a:picLocks noChangeAspect="1"/>
                    </pic:cNvPicPr>
                  </pic:nvPicPr>
                  <pic:blipFill>
                    <a:blip r:embed="rId21"/>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eastAsia="方正美黑简体"/>
          <w:b/>
          <w:bCs/>
          <w:sz w:val="84"/>
          <w:lang w:val="en-US" w:eastAsia="zh-CN"/>
        </w:rPr>
      </w:pPr>
      <w:r>
        <w:rPr>
          <w:rFonts w:hint="eastAsia" w:eastAsia="方正美黑简体"/>
          <w:b/>
          <w:bCs/>
          <w:sz w:val="84"/>
          <w:lang w:val="en-US" w:eastAsia="zh-CN"/>
        </w:rPr>
        <w:t>软件需求规格说明书</w:t>
      </w:r>
    </w:p>
    <w:p>
      <w:pPr>
        <w:spacing w:line="480" w:lineRule="auto"/>
        <w:jc w:val="center"/>
        <w:rPr>
          <w:b/>
          <w:bCs/>
          <w:sz w:val="28"/>
        </w:rPr>
      </w:pPr>
    </w:p>
    <w:p>
      <w:pPr>
        <w:spacing w:line="480" w:lineRule="auto"/>
        <w:jc w:val="center"/>
        <w:rPr>
          <w:b/>
          <w:bCs/>
          <w:sz w:val="30"/>
          <w:szCs w:val="30"/>
        </w:rPr>
      </w:pPr>
    </w:p>
    <w:p>
      <w:pPr>
        <w:spacing w:line="480" w:lineRule="auto"/>
        <w:jc w:val="center"/>
        <w:rPr>
          <w:b/>
          <w:bCs/>
          <w:sz w:val="28"/>
        </w:rPr>
      </w:pPr>
    </w:p>
    <w:p>
      <w:pPr>
        <w:spacing w:line="480" w:lineRule="auto"/>
        <w:jc w:val="center"/>
        <w:rPr>
          <w:b/>
          <w:bCs/>
          <w:sz w:val="28"/>
        </w:rPr>
      </w:pPr>
    </w:p>
    <w:p>
      <w:pPr>
        <w:spacing w:line="480" w:lineRule="auto"/>
        <w:ind w:firstLine="1500" w:firstLineChars="500"/>
        <w:rPr>
          <w:rFonts w:ascii="黑体" w:hAnsi="黑体" w:eastAsia="黑体"/>
        </w:rPr>
      </w:pPr>
      <w:r>
        <w:rPr>
          <w:sz w:val="30"/>
        </w:rPr>
        <w:t>题    目：</w:t>
      </w:r>
      <w:r>
        <w:rPr>
          <w:sz w:val="30"/>
          <w:u w:val="single"/>
        </w:rPr>
        <w:t xml:space="preserve">  </w:t>
      </w:r>
      <w:r>
        <w:rPr>
          <w:rFonts w:hint="eastAsia" w:ascii="黑体" w:hAnsi="黑体" w:eastAsia="黑体" w:cs="黑体"/>
          <w:sz w:val="30"/>
          <w:u w:val="single"/>
        </w:rPr>
        <w:t>网店工商信息图片文字提取系统</w:t>
      </w:r>
      <w:r>
        <w:rPr>
          <w:sz w:val="30"/>
          <w:u w:val="single"/>
        </w:rPr>
        <w:t xml:space="preserve"> </w:t>
      </w:r>
    </w:p>
    <w:p>
      <w:pPr>
        <w:spacing w:line="700" w:lineRule="exact"/>
        <w:ind w:firstLine="1500" w:firstLineChars="500"/>
        <w:rPr>
          <w:sz w:val="30"/>
        </w:rPr>
      </w:pPr>
      <w:r>
        <w:rPr>
          <w:sz w:val="30"/>
        </w:rPr>
        <w:t>学    院：</w:t>
      </w:r>
      <w:r>
        <w:rPr>
          <w:sz w:val="30"/>
          <w:u w:val="single"/>
        </w:rPr>
        <w:t xml:space="preserve">     计算机科学与工程学院     </w:t>
      </w:r>
    </w:p>
    <w:p>
      <w:pPr>
        <w:spacing w:line="700" w:lineRule="exact"/>
        <w:ind w:firstLine="1500" w:firstLineChars="500"/>
        <w:rPr>
          <w:sz w:val="30"/>
          <w:u w:val="single"/>
        </w:rPr>
      </w:pPr>
      <w:r>
        <w:rPr>
          <w:sz w:val="30"/>
        </w:rPr>
        <w:t>专    业：</w:t>
      </w:r>
      <w:r>
        <w:rPr>
          <w:sz w:val="30"/>
          <w:u w:val="single"/>
        </w:rPr>
        <w:t xml:space="preserve">       计算机科学与技术       </w:t>
      </w:r>
    </w:p>
    <w:p>
      <w:pPr>
        <w:spacing w:line="700" w:lineRule="exact"/>
        <w:ind w:firstLine="1500" w:firstLineChars="500"/>
        <w:rPr>
          <w:sz w:val="30"/>
          <w:u w:val="single"/>
        </w:rPr>
      </w:pPr>
      <w:r>
        <w:rPr>
          <w:sz w:val="30"/>
        </w:rPr>
        <w:t>班    级：</w:t>
      </w:r>
      <w:r>
        <w:rPr>
          <w:sz w:val="30"/>
          <w:u w:val="single"/>
        </w:rPr>
        <w:t xml:space="preserve">      201</w:t>
      </w:r>
      <w:r>
        <w:rPr>
          <w:rFonts w:hint="eastAsia"/>
          <w:sz w:val="30"/>
          <w:u w:val="single"/>
        </w:rPr>
        <w:t>8</w:t>
      </w:r>
      <w:r>
        <w:rPr>
          <w:sz w:val="30"/>
          <w:u w:val="single"/>
        </w:rPr>
        <w:t xml:space="preserve"> 级卓越工程师班     </w:t>
      </w:r>
    </w:p>
    <w:p>
      <w:pPr>
        <w:spacing w:line="700" w:lineRule="exact"/>
        <w:ind w:firstLine="1500" w:firstLineChars="500"/>
        <w:rPr>
          <w:sz w:val="30"/>
          <w:u w:val="single"/>
        </w:rPr>
      </w:pPr>
      <w:r>
        <w:rPr>
          <w:sz w:val="30"/>
        </w:rPr>
        <w:t>学生姓名：</w:t>
      </w:r>
      <w:r>
        <w:rPr>
          <w:sz w:val="30"/>
          <w:u w:val="single"/>
        </w:rPr>
        <w:t xml:space="preserve">            </w:t>
      </w:r>
      <w:r>
        <w:rPr>
          <w:rFonts w:hint="eastAsia"/>
          <w:sz w:val="30"/>
          <w:u w:val="single"/>
        </w:rPr>
        <w:t>崔梦涛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癿盼盼</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杨蕊媛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杨钦颖</w:t>
      </w:r>
      <w:r>
        <w:rPr>
          <w:sz w:val="30"/>
          <w:u w:val="single"/>
        </w:rPr>
        <w:t xml:space="preserve">            </w:t>
      </w:r>
    </w:p>
    <w:p>
      <w:pPr>
        <w:spacing w:line="700" w:lineRule="exact"/>
        <w:ind w:firstLine="1500" w:firstLineChars="500"/>
        <w:rPr>
          <w:rFonts w:eastAsia="黑体"/>
          <w:sz w:val="28"/>
        </w:rPr>
        <w:sectPr>
          <w:headerReference r:id="rId5" w:type="first"/>
          <w:headerReference r:id="rId3" w:type="default"/>
          <w:footerReference r:id="rId6" w:type="default"/>
          <w:headerReference r:id="rId4" w:type="even"/>
          <w:footerReference r:id="rId7" w:type="even"/>
          <w:endnotePr>
            <w:numFmt w:val="decimal"/>
          </w:endnotePr>
          <w:pgSz w:w="11907" w:h="16839"/>
          <w:pgMar w:top="1758" w:right="1361" w:bottom="1644" w:left="1701" w:header="0" w:footer="680" w:gutter="0"/>
          <w:pgNumType w:fmt="upperRoman" w:start="1"/>
          <w:cols w:space="720" w:num="1"/>
          <w:titlePg/>
          <w:docGrid w:type="lines" w:linePitch="360" w:charSpace="1861"/>
        </w:sectPr>
      </w:pPr>
      <w:r>
        <w:rPr>
          <w:sz w:val="30"/>
        </w:rPr>
        <w:t>指导教师：</w:t>
      </w:r>
      <w:r>
        <w:rPr>
          <w:sz w:val="30"/>
          <w:u w:val="single"/>
        </w:rPr>
        <w:t xml:space="preserve">            </w:t>
      </w:r>
      <w:r>
        <w:rPr>
          <w:rFonts w:hint="eastAsia"/>
          <w:sz w:val="30"/>
          <w:u w:val="single"/>
        </w:rPr>
        <w:t>代祖华</w:t>
      </w:r>
      <w:r>
        <w:rPr>
          <w:sz w:val="30"/>
          <w:u w:val="single"/>
        </w:rPr>
        <w:t xml:space="preserve">            </w:t>
      </w:r>
    </w:p>
    <w:p>
      <w:pPr>
        <w:spacing w:before="312" w:beforeLines="100" w:after="312" w:afterLines="100" w:line="360" w:lineRule="auto"/>
        <w:jc w:val="center"/>
        <w:rPr>
          <w:rFonts w:ascii="黑体" w:hAnsi="黑体" w:eastAsia="黑体"/>
          <w:b/>
          <w:sz w:val="32"/>
          <w:szCs w:val="32"/>
        </w:rPr>
      </w:pPr>
      <w:r>
        <w:rPr>
          <w:rFonts w:hint="eastAsia" w:ascii="黑体" w:eastAsia="黑体"/>
          <w:sz w:val="32"/>
          <w:szCs w:val="32"/>
        </w:rPr>
        <w:t>摘</w:t>
      </w:r>
      <w:r>
        <w:rPr>
          <w:rFonts w:hint="eastAsia" w:eastAsia="黑体"/>
          <w:sz w:val="32"/>
          <w:szCs w:val="32"/>
        </w:rPr>
        <w:t xml:space="preserve">    </w:t>
      </w:r>
      <w:r>
        <w:rPr>
          <w:rFonts w:hint="eastAsia" w:ascii="黑体" w:eastAsia="黑体"/>
          <w:sz w:val="32"/>
          <w:szCs w:val="32"/>
        </w:rPr>
        <w:t>要</w:t>
      </w:r>
    </w:p>
    <w:p>
      <w:pPr>
        <w:spacing w:line="360" w:lineRule="auto"/>
        <w:ind w:firstLine="480" w:firstLineChars="200"/>
        <w:rPr>
          <w:sz w:val="24"/>
        </w:rPr>
      </w:pPr>
      <w:r>
        <w:rPr>
          <w:sz w:val="24"/>
        </w:rPr>
        <w:t>伴随着进入大数据时代，各类信息迎来了大爆发，人工智能也随之而来，人类社会被图片文字识别、人脸识别、无人驾驶等人工智能技术包围着，随处可见。在日常工作中，图片文字识别大有作用。仔细想想，工作中经常会遇到一些必须完成但机械重复的事情，比如参加展会搜集了大量的名片，却要一张一张地录入信息；月底结算时，财务部门需要腾出时间录入成堆的票据表单；快递公司每天都需要花费很多时间登记运单等等，其实都可以利用图片文字识别来提高效率，这样的话可以实时高效地定位识别图片中的文字信息，并将其转换成可编辑的文本。</w:t>
      </w:r>
    </w:p>
    <w:p>
      <w:pPr>
        <w:spacing w:line="360" w:lineRule="auto"/>
        <w:ind w:firstLine="480" w:firstLineChars="200"/>
        <w:rPr>
          <w:sz w:val="24"/>
        </w:rPr>
      </w:pPr>
      <w:r>
        <w:rPr>
          <w:sz w:val="24"/>
        </w:rPr>
        <w:t>未来的图片文字识别sdk可用于集成到APP、系统业务中，通过OCR技术核心，可以完成对身份证、银行卡、名片、驾驶证、行驶证、企业三证、票据、纸质文档、护照等多种对象的识别。</w:t>
      </w:r>
    </w:p>
    <w:p>
      <w:pPr>
        <w:spacing w:line="360" w:lineRule="auto"/>
        <w:rPr>
          <w:sz w:val="24"/>
        </w:rPr>
      </w:pPr>
    </w:p>
    <w:p>
      <w:pPr>
        <w:spacing w:line="360" w:lineRule="auto"/>
        <w:ind w:firstLine="482" w:firstLineChars="200"/>
        <w:rPr>
          <w:rFonts w:ascii="宋体" w:hAnsi="宋体"/>
          <w:sz w:val="24"/>
        </w:rPr>
      </w:pPr>
      <w:r>
        <w:rPr>
          <w:b/>
          <w:sz w:val="24"/>
        </w:rPr>
        <w:t>关键词</w:t>
      </w:r>
      <w:r>
        <w:rPr>
          <w:rFonts w:hint="eastAsia"/>
          <w:b/>
          <w:sz w:val="24"/>
        </w:rPr>
        <w:t>：</w:t>
      </w:r>
      <w:r>
        <w:rPr>
          <w:rFonts w:hint="eastAsia"/>
          <w:bCs/>
          <w:sz w:val="24"/>
        </w:rPr>
        <w:t>图片</w:t>
      </w:r>
      <w:r>
        <w:rPr>
          <w:rFonts w:hint="eastAsia" w:ascii="宋体" w:hAnsi="宋体"/>
          <w:sz w:val="24"/>
        </w:rPr>
        <w:t>；信息提取；EXCEL</w:t>
      </w:r>
    </w:p>
    <w:p>
      <w:pPr>
        <w:spacing w:before="312" w:beforeLines="100" w:after="312" w:afterLines="100" w:line="360" w:lineRule="auto"/>
        <w:jc w:val="center"/>
        <w:rPr>
          <w:rFonts w:ascii="黑体" w:hAnsi="黑体" w:eastAsia="黑体"/>
          <w:sz w:val="32"/>
          <w:szCs w:val="32"/>
        </w:rPr>
      </w:pPr>
      <w:r>
        <w:rPr>
          <w:sz w:val="24"/>
        </w:rPr>
        <w:br w:type="page"/>
      </w:r>
      <w:r>
        <w:rPr>
          <w:rFonts w:eastAsia="黑体"/>
          <w:sz w:val="32"/>
          <w:szCs w:val="32"/>
        </w:rPr>
        <w:t xml:space="preserve">目  </w:t>
      </w:r>
      <w:r>
        <w:rPr>
          <w:rFonts w:hint="eastAsia" w:eastAsia="黑体"/>
          <w:sz w:val="32"/>
          <w:szCs w:val="32"/>
        </w:rPr>
        <w:t xml:space="preserve">  </w:t>
      </w:r>
      <w:r>
        <w:rPr>
          <w:rFonts w:eastAsia="黑体"/>
          <w:sz w:val="32"/>
          <w:szCs w:val="32"/>
        </w:rPr>
        <w:t>录</w:t>
      </w:r>
    </w:p>
    <w:p>
      <w:pPr>
        <w:pStyle w:val="16"/>
        <w:tabs>
          <w:tab w:val="right" w:leader="dot" w:pos="9070"/>
          <w:tab w:val="clear" w:pos="8948"/>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_Toc22483 </w:instrText>
      </w:r>
      <w:r>
        <w:fldChar w:fldCharType="separate"/>
      </w:r>
      <w:r>
        <w:t>第</w:t>
      </w:r>
      <w:r>
        <w:rPr>
          <w:rFonts w:hint="eastAsia"/>
        </w:rPr>
        <w:t>一</w:t>
      </w:r>
      <w:r>
        <w:t>章  引言</w:t>
      </w:r>
      <w:r>
        <w:tab/>
      </w:r>
      <w:r>
        <w:fldChar w:fldCharType="begin"/>
      </w:r>
      <w:r>
        <w:instrText xml:space="preserve"> PAGEREF _Toc22483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_Toc813 </w:instrText>
      </w:r>
      <w:r>
        <w:fldChar w:fldCharType="separate"/>
      </w:r>
      <w:r>
        <w:rPr>
          <w:rFonts w:hint="eastAsia" w:ascii="Times New Roman" w:hAnsi="Times New Roman"/>
        </w:rPr>
        <w:t>1.1 定位与目标</w:t>
      </w:r>
      <w:r>
        <w:tab/>
      </w:r>
      <w:r>
        <w:fldChar w:fldCharType="begin"/>
      </w:r>
      <w:r>
        <w:instrText xml:space="preserve"> PAGEREF _Toc813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_Toc2690 </w:instrText>
      </w:r>
      <w:r>
        <w:fldChar w:fldCharType="separate"/>
      </w:r>
      <w:r>
        <w:rPr>
          <w:rFonts w:hint="eastAsia" w:ascii="Times New Roman" w:hAnsi="Times New Roman"/>
        </w:rPr>
        <w:t>1.2 对象</w:t>
      </w:r>
      <w:r>
        <w:tab/>
      </w:r>
      <w:r>
        <w:fldChar w:fldCharType="begin"/>
      </w:r>
      <w:r>
        <w:instrText xml:space="preserve"> PAGEREF _Toc2690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_Toc11978 </w:instrText>
      </w:r>
      <w:r>
        <w:fldChar w:fldCharType="separate"/>
      </w:r>
      <w:r>
        <w:rPr>
          <w:rFonts w:hint="eastAsia" w:ascii="Times New Roman" w:hAnsi="Times New Roman"/>
        </w:rPr>
        <w:t>1.3 软件需求分析理论</w:t>
      </w:r>
      <w:r>
        <w:tab/>
      </w:r>
      <w:r>
        <w:fldChar w:fldCharType="begin"/>
      </w:r>
      <w:r>
        <w:instrText xml:space="preserve"> PAGEREF _Toc11978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_Toc20428 </w:instrText>
      </w:r>
      <w:r>
        <w:fldChar w:fldCharType="separate"/>
      </w:r>
      <w:r>
        <w:rPr>
          <w:rFonts w:hint="eastAsia" w:ascii="Times New Roman" w:hAnsi="Times New Roman"/>
        </w:rPr>
        <w:t>1.4 软件需求分析目标</w:t>
      </w:r>
      <w:r>
        <w:tab/>
      </w:r>
      <w:r>
        <w:fldChar w:fldCharType="begin"/>
      </w:r>
      <w:r>
        <w:instrText xml:space="preserve"> PAGEREF _Toc20428 \h </w:instrText>
      </w:r>
      <w:r>
        <w:fldChar w:fldCharType="separate"/>
      </w:r>
      <w:r>
        <w:t>1</w:t>
      </w:r>
      <w:r>
        <w:fldChar w:fldCharType="end"/>
      </w:r>
      <w:r>
        <w:fldChar w:fldCharType="end"/>
      </w:r>
    </w:p>
    <w:p>
      <w:pPr>
        <w:pStyle w:val="16"/>
        <w:tabs>
          <w:tab w:val="right" w:leader="dot" w:pos="9070"/>
          <w:tab w:val="clear" w:pos="8948"/>
        </w:tabs>
      </w:pPr>
      <w:r>
        <w:fldChar w:fldCharType="begin"/>
      </w:r>
      <w:r>
        <w:instrText xml:space="preserve"> HYPERLINK \l _Toc19752 </w:instrText>
      </w:r>
      <w:r>
        <w:fldChar w:fldCharType="separate"/>
      </w:r>
      <w:r>
        <w:t>第</w:t>
      </w:r>
      <w:r>
        <w:rPr>
          <w:rFonts w:hint="eastAsia"/>
        </w:rPr>
        <w:t>二</w:t>
      </w:r>
      <w:r>
        <w:t xml:space="preserve">章  </w:t>
      </w:r>
      <w:r>
        <w:rPr>
          <w:rFonts w:hint="eastAsia"/>
        </w:rPr>
        <w:t>需求概述</w:t>
      </w:r>
      <w:r>
        <w:tab/>
      </w:r>
      <w:r>
        <w:fldChar w:fldCharType="begin"/>
      </w:r>
      <w:r>
        <w:instrText xml:space="preserve"> PAGEREF _Toc19752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_Toc22044 </w:instrText>
      </w:r>
      <w:r>
        <w:fldChar w:fldCharType="separate"/>
      </w:r>
      <w:r>
        <w:rPr>
          <w:rFonts w:ascii="Times New Roman" w:hAnsi="Times New Roman"/>
        </w:rPr>
        <w:t>2.1</w:t>
      </w:r>
      <w:r>
        <w:t xml:space="preserve"> </w:t>
      </w:r>
      <w:r>
        <w:rPr>
          <w:rFonts w:hint="eastAsia"/>
        </w:rPr>
        <w:t>项目背景</w:t>
      </w:r>
      <w:r>
        <w:tab/>
      </w:r>
      <w:r>
        <w:fldChar w:fldCharType="begin"/>
      </w:r>
      <w:r>
        <w:instrText xml:space="preserve"> PAGEREF _Toc22044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_Toc4506 </w:instrText>
      </w:r>
      <w:r>
        <w:fldChar w:fldCharType="separate"/>
      </w:r>
      <w:r>
        <w:rPr>
          <w:rFonts w:ascii="Times New Roman" w:hAnsi="Times New Roman"/>
        </w:rPr>
        <w:t>2.2</w:t>
      </w:r>
      <w:r>
        <w:t xml:space="preserve"> </w:t>
      </w:r>
      <w:r>
        <w:rPr>
          <w:rFonts w:hint="eastAsia"/>
        </w:rPr>
        <w:t>需求概述</w:t>
      </w:r>
      <w:r>
        <w:tab/>
      </w:r>
      <w:r>
        <w:fldChar w:fldCharType="begin"/>
      </w:r>
      <w:r>
        <w:instrText xml:space="preserve"> PAGEREF _Toc4506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_Toc4035 </w:instrText>
      </w:r>
      <w:r>
        <w:fldChar w:fldCharType="separate"/>
      </w:r>
      <w:r>
        <w:rPr>
          <w:rFonts w:ascii="Times New Roman" w:hAnsi="Times New Roman"/>
        </w:rPr>
        <w:t>2.3</w:t>
      </w:r>
      <w:r>
        <w:t xml:space="preserve"> </w:t>
      </w:r>
      <w:r>
        <w:rPr>
          <w:rFonts w:hint="eastAsia"/>
        </w:rPr>
        <w:t>项目主要的技术方案</w:t>
      </w:r>
      <w:r>
        <w:tab/>
      </w:r>
      <w:r>
        <w:fldChar w:fldCharType="begin"/>
      </w:r>
      <w:r>
        <w:instrText xml:space="preserve"> PAGEREF _Toc4035 \h </w:instrText>
      </w:r>
      <w:r>
        <w:fldChar w:fldCharType="separate"/>
      </w:r>
      <w:r>
        <w:t>4</w:t>
      </w:r>
      <w:r>
        <w:fldChar w:fldCharType="end"/>
      </w:r>
      <w:r>
        <w:fldChar w:fldCharType="end"/>
      </w:r>
    </w:p>
    <w:p>
      <w:pPr>
        <w:pStyle w:val="16"/>
        <w:tabs>
          <w:tab w:val="right" w:leader="dot" w:pos="9070"/>
          <w:tab w:val="clear" w:pos="8948"/>
        </w:tabs>
      </w:pPr>
      <w:r>
        <w:fldChar w:fldCharType="begin"/>
      </w:r>
      <w:r>
        <w:instrText xml:space="preserve"> HYPERLINK \l _Toc10315 </w:instrText>
      </w:r>
      <w:r>
        <w:fldChar w:fldCharType="separate"/>
      </w:r>
      <w:r>
        <w:t>第</w:t>
      </w:r>
      <w:r>
        <w:rPr>
          <w:rFonts w:hint="eastAsia"/>
        </w:rPr>
        <w:t>三</w:t>
      </w:r>
      <w:r>
        <w:t xml:space="preserve">章  </w:t>
      </w:r>
      <w:r>
        <w:rPr>
          <w:rFonts w:hint="eastAsia"/>
        </w:rPr>
        <w:t>系统功能需求</w:t>
      </w:r>
      <w:r>
        <w:tab/>
      </w:r>
      <w:r>
        <w:fldChar w:fldCharType="begin"/>
      </w:r>
      <w:r>
        <w:instrText xml:space="preserve"> PAGEREF _Toc10315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_Toc30428 </w:instrText>
      </w:r>
      <w:r>
        <w:fldChar w:fldCharType="separate"/>
      </w:r>
      <w:r>
        <w:rPr>
          <w:rFonts w:ascii="Times New Roman" w:hAnsi="Times New Roman"/>
          <w:szCs w:val="28"/>
          <w:lang w:bidi="th-TH"/>
        </w:rPr>
        <w:t xml:space="preserve">3.1 </w:t>
      </w:r>
      <w:r>
        <w:rPr>
          <w:rFonts w:hint="eastAsia" w:ascii="Times New Roman" w:hAnsi="Times New Roman"/>
          <w:bCs w:val="0"/>
          <w:szCs w:val="28"/>
          <w:lang w:val="en-US" w:eastAsia="zh-CN" w:bidi="th-TH"/>
        </w:rPr>
        <w:t>全局</w:t>
      </w:r>
      <w:r>
        <w:rPr>
          <w:rFonts w:hint="eastAsia" w:ascii="Times New Roman" w:hAnsi="Times New Roman"/>
          <w:szCs w:val="28"/>
          <w:lang w:bidi="th-TH"/>
        </w:rPr>
        <w:t>E-R图</w:t>
      </w:r>
      <w:r>
        <w:tab/>
      </w:r>
      <w:r>
        <w:fldChar w:fldCharType="begin"/>
      </w:r>
      <w:r>
        <w:instrText xml:space="preserve"> PAGEREF _Toc30428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_Toc3872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2</w:t>
      </w:r>
      <w:r>
        <w:rPr>
          <w:rFonts w:ascii="Times New Roman" w:hAnsi="Times New Roman"/>
          <w:szCs w:val="28"/>
          <w:lang w:bidi="th-TH"/>
        </w:rPr>
        <w:t xml:space="preserve"> </w:t>
      </w:r>
      <w:r>
        <w:rPr>
          <w:rFonts w:hint="eastAsia" w:ascii="Times New Roman" w:hAnsi="Times New Roman"/>
          <w:szCs w:val="28"/>
          <w:lang w:val="en-US" w:eastAsia="zh-CN" w:bidi="th-TH"/>
        </w:rPr>
        <w:t>通过Power</w:t>
      </w:r>
      <w:r>
        <w:rPr>
          <w:rFonts w:ascii="Times New Roman" w:hAnsi="Times New Roman"/>
          <w:szCs w:val="28"/>
          <w:lang w:val="en-US" w:eastAsia="zh-CN" w:bidi="th-TH"/>
        </w:rPr>
        <w:t xml:space="preserve"> </w:t>
      </w:r>
      <w:r>
        <w:rPr>
          <w:rFonts w:hint="eastAsia" w:ascii="Times New Roman" w:hAnsi="Times New Roman"/>
          <w:szCs w:val="28"/>
          <w:lang w:val="en-US" w:eastAsia="zh-CN" w:bidi="th-TH"/>
        </w:rPr>
        <w:t>Designer生成的概念模型CDM</w:t>
      </w:r>
      <w:r>
        <w:tab/>
      </w:r>
      <w:r>
        <w:fldChar w:fldCharType="begin"/>
      </w:r>
      <w:r>
        <w:instrText xml:space="preserve"> PAGEREF _Toc3872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_Toc5406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4</w:t>
      </w:r>
      <w:r>
        <w:rPr>
          <w:rFonts w:ascii="Times New Roman" w:hAnsi="Times New Roman"/>
          <w:szCs w:val="28"/>
          <w:lang w:bidi="th-TH"/>
        </w:rPr>
        <w:t xml:space="preserve"> </w:t>
      </w:r>
      <w:r>
        <w:rPr>
          <w:rFonts w:hint="eastAsia" w:ascii="Times New Roman" w:hAnsi="Times New Roman"/>
          <w:szCs w:val="28"/>
          <w:lang w:val="en-US" w:eastAsia="zh-CN" w:bidi="th-TH"/>
        </w:rPr>
        <w:t>用例图</w:t>
      </w:r>
      <w:r>
        <w:tab/>
      </w:r>
      <w:r>
        <w:fldChar w:fldCharType="begin"/>
      </w:r>
      <w:r>
        <w:instrText xml:space="preserve"> PAGEREF _Toc5406 \h </w:instrText>
      </w:r>
      <w:r>
        <w:fldChar w:fldCharType="separate"/>
      </w:r>
      <w:r>
        <w:t>6</w:t>
      </w:r>
      <w:r>
        <w:fldChar w:fldCharType="end"/>
      </w:r>
      <w:r>
        <w:fldChar w:fldCharType="end"/>
      </w:r>
    </w:p>
    <w:p>
      <w:pPr>
        <w:pStyle w:val="19"/>
        <w:tabs>
          <w:tab w:val="right" w:leader="dot" w:pos="9070"/>
          <w:tab w:val="clear" w:pos="8948"/>
        </w:tabs>
      </w:pPr>
      <w:r>
        <w:fldChar w:fldCharType="begin"/>
      </w:r>
      <w:r>
        <w:instrText xml:space="preserve"> HYPERLINK \l _Toc18098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5功能分析的四个象限</w:t>
      </w:r>
      <w:r>
        <w:tab/>
      </w:r>
      <w:r>
        <w:fldChar w:fldCharType="begin"/>
      </w:r>
      <w:r>
        <w:instrText xml:space="preserve"> PAGEREF _Toc18098 \h </w:instrText>
      </w:r>
      <w:r>
        <w:fldChar w:fldCharType="separate"/>
      </w:r>
      <w:r>
        <w:t>7</w:t>
      </w:r>
      <w:r>
        <w:fldChar w:fldCharType="end"/>
      </w:r>
      <w:r>
        <w:fldChar w:fldCharType="end"/>
      </w:r>
    </w:p>
    <w:p>
      <w:pPr>
        <w:pStyle w:val="19"/>
        <w:tabs>
          <w:tab w:val="right" w:leader="dot" w:pos="9070"/>
          <w:tab w:val="clear" w:pos="8948"/>
        </w:tabs>
      </w:pPr>
      <w:r>
        <w:fldChar w:fldCharType="begin"/>
      </w:r>
      <w:r>
        <w:instrText xml:space="preserve"> HYPERLINK \l _Toc6011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6</w:t>
      </w:r>
      <w:r>
        <w:rPr>
          <w:rFonts w:ascii="Times New Roman" w:hAnsi="Times New Roman"/>
          <w:szCs w:val="28"/>
          <w:lang w:bidi="th-TH"/>
        </w:rPr>
        <w:t xml:space="preserve"> </w:t>
      </w:r>
      <w:r>
        <w:rPr>
          <w:rFonts w:hint="eastAsia" w:ascii="Times New Roman" w:hAnsi="Times New Roman"/>
          <w:szCs w:val="28"/>
          <w:lang w:val="en-US" w:eastAsia="zh-CN" w:bidi="th-TH"/>
        </w:rPr>
        <w:t>UML模型</w:t>
      </w:r>
      <w:r>
        <w:tab/>
      </w:r>
      <w:r>
        <w:fldChar w:fldCharType="begin"/>
      </w:r>
      <w:r>
        <w:instrText xml:space="preserve"> PAGEREF _Toc6011 \h </w:instrText>
      </w:r>
      <w:r>
        <w:fldChar w:fldCharType="separate"/>
      </w:r>
      <w:r>
        <w:t>9</w:t>
      </w:r>
      <w:r>
        <w:fldChar w:fldCharType="end"/>
      </w:r>
      <w:r>
        <w:fldChar w:fldCharType="end"/>
      </w:r>
    </w:p>
    <w:p>
      <w:pPr>
        <w:pStyle w:val="19"/>
        <w:tabs>
          <w:tab w:val="right" w:leader="dot" w:pos="9070"/>
          <w:tab w:val="clear" w:pos="8948"/>
        </w:tabs>
      </w:pPr>
      <w:r>
        <w:fldChar w:fldCharType="begin"/>
      </w:r>
      <w:r>
        <w:instrText xml:space="preserve"> HYPERLINK \l _Toc9217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7</w:t>
      </w:r>
      <w:r>
        <w:rPr>
          <w:rFonts w:ascii="Times New Roman" w:hAnsi="Times New Roman"/>
          <w:szCs w:val="28"/>
          <w:lang w:bidi="th-TH"/>
        </w:rPr>
        <w:t xml:space="preserve"> </w:t>
      </w:r>
      <w:r>
        <w:rPr>
          <w:rFonts w:hint="eastAsia" w:ascii="Times New Roman" w:hAnsi="Times New Roman"/>
          <w:szCs w:val="28"/>
          <w:lang w:bidi="th-TH"/>
        </w:rPr>
        <w:t>WBS</w:t>
      </w:r>
      <w:r>
        <w:tab/>
      </w:r>
      <w:r>
        <w:fldChar w:fldCharType="begin"/>
      </w:r>
      <w:r>
        <w:instrText xml:space="preserve"> PAGEREF _Toc9217 \h </w:instrText>
      </w:r>
      <w:r>
        <w:fldChar w:fldCharType="separate"/>
      </w:r>
      <w:r>
        <w:t>10</w:t>
      </w:r>
      <w:r>
        <w:fldChar w:fldCharType="end"/>
      </w:r>
      <w:r>
        <w:fldChar w:fldCharType="end"/>
      </w:r>
    </w:p>
    <w:p>
      <w:pPr>
        <w:pStyle w:val="19"/>
        <w:tabs>
          <w:tab w:val="right" w:leader="dot" w:pos="9070"/>
          <w:tab w:val="clear" w:pos="8948"/>
        </w:tabs>
      </w:pPr>
      <w:r>
        <w:fldChar w:fldCharType="begin"/>
      </w:r>
      <w:r>
        <w:instrText xml:space="preserve"> HYPERLINK \l _Toc13182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8</w:t>
      </w:r>
      <w:r>
        <w:rPr>
          <w:rFonts w:ascii="Times New Roman" w:hAnsi="Times New Roman"/>
          <w:szCs w:val="28"/>
          <w:lang w:bidi="th-TH"/>
        </w:rPr>
        <w:t xml:space="preserve"> </w:t>
      </w:r>
      <w:r>
        <w:rPr>
          <w:rFonts w:hint="eastAsia"/>
        </w:rPr>
        <w:t>数据流图</w:t>
      </w:r>
      <w:r>
        <w:tab/>
      </w:r>
      <w:r>
        <w:fldChar w:fldCharType="begin"/>
      </w:r>
      <w:r>
        <w:instrText xml:space="preserve"> PAGEREF _Toc13182 \h </w:instrText>
      </w:r>
      <w:r>
        <w:fldChar w:fldCharType="separate"/>
      </w:r>
      <w:r>
        <w:t>11</w:t>
      </w:r>
      <w:r>
        <w:fldChar w:fldCharType="end"/>
      </w:r>
      <w:r>
        <w:fldChar w:fldCharType="end"/>
      </w:r>
    </w:p>
    <w:p>
      <w:pPr>
        <w:pStyle w:val="19"/>
        <w:tabs>
          <w:tab w:val="right" w:leader="dot" w:pos="9070"/>
          <w:tab w:val="clear" w:pos="8948"/>
        </w:tabs>
      </w:pPr>
      <w:r>
        <w:fldChar w:fldCharType="begin"/>
      </w:r>
      <w:r>
        <w:instrText xml:space="preserve"> HYPERLINK \l _Toc4300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9</w:t>
      </w:r>
      <w:r>
        <w:rPr>
          <w:rFonts w:ascii="Times New Roman" w:hAnsi="Times New Roman"/>
          <w:szCs w:val="28"/>
          <w:lang w:bidi="th-TH"/>
        </w:rPr>
        <w:t xml:space="preserve"> </w:t>
      </w:r>
      <w:r>
        <w:rPr>
          <w:rFonts w:hint="eastAsia"/>
        </w:rPr>
        <w:t>数据字典</w:t>
      </w:r>
      <w:r>
        <w:tab/>
      </w:r>
      <w:r>
        <w:fldChar w:fldCharType="begin"/>
      </w:r>
      <w:r>
        <w:instrText xml:space="preserve"> PAGEREF _Toc4300 \h </w:instrText>
      </w:r>
      <w:r>
        <w:fldChar w:fldCharType="separate"/>
      </w:r>
      <w:r>
        <w:t>11</w:t>
      </w:r>
      <w:r>
        <w:fldChar w:fldCharType="end"/>
      </w:r>
      <w:r>
        <w:fldChar w:fldCharType="end"/>
      </w:r>
    </w:p>
    <w:p>
      <w:pPr>
        <w:pStyle w:val="19"/>
        <w:tabs>
          <w:tab w:val="right" w:leader="dot" w:pos="9070"/>
          <w:tab w:val="clear" w:pos="8948"/>
        </w:tabs>
      </w:pPr>
      <w:r>
        <w:fldChar w:fldCharType="begin"/>
      </w:r>
      <w:r>
        <w:instrText xml:space="preserve"> HYPERLINK \l _Toc5311 </w:instrText>
      </w:r>
      <w:r>
        <w:fldChar w:fldCharType="separate"/>
      </w:r>
      <w:r>
        <w:rPr>
          <w:rFonts w:hint="eastAsia" w:ascii="Times New Roman" w:hAnsi="Times New Roman"/>
          <w:szCs w:val="28"/>
          <w:lang w:bidi="th-TH"/>
        </w:rPr>
        <w:t>3.</w:t>
      </w:r>
      <w:r>
        <w:rPr>
          <w:rFonts w:hint="eastAsia" w:ascii="Times New Roman" w:hAnsi="Times New Roman"/>
          <w:szCs w:val="28"/>
          <w:lang w:val="en-US" w:eastAsia="zh-CN" w:bidi="th-TH"/>
        </w:rPr>
        <w:t>10</w:t>
      </w:r>
      <w:r>
        <w:rPr>
          <w:rFonts w:hint="eastAsia" w:ascii="Times New Roman" w:hAnsi="Times New Roman"/>
          <w:szCs w:val="28"/>
          <w:lang w:bidi="th-TH"/>
        </w:rPr>
        <w:t xml:space="preserve"> 软件系统状态图</w:t>
      </w:r>
      <w:r>
        <w:tab/>
      </w:r>
      <w:r>
        <w:fldChar w:fldCharType="begin"/>
      </w:r>
      <w:r>
        <w:instrText xml:space="preserve"> PAGEREF _Toc5311 \h </w:instrText>
      </w:r>
      <w:r>
        <w:fldChar w:fldCharType="separate"/>
      </w:r>
      <w:r>
        <w:t>12</w:t>
      </w:r>
      <w:r>
        <w:fldChar w:fldCharType="end"/>
      </w:r>
      <w:r>
        <w:fldChar w:fldCharType="end"/>
      </w:r>
    </w:p>
    <w:p>
      <w:pPr>
        <w:pStyle w:val="16"/>
        <w:tabs>
          <w:tab w:val="right" w:leader="dot" w:pos="9070"/>
          <w:tab w:val="clear" w:pos="8948"/>
        </w:tabs>
      </w:pPr>
      <w:r>
        <w:fldChar w:fldCharType="begin"/>
      </w:r>
      <w:r>
        <w:instrText xml:space="preserve"> HYPERLINK \l _Toc14269 </w:instrText>
      </w:r>
      <w:r>
        <w:fldChar w:fldCharType="separate"/>
      </w:r>
      <w:r>
        <w:t>第</w:t>
      </w:r>
      <w:r>
        <w:rPr>
          <w:rFonts w:hint="eastAsia"/>
        </w:rPr>
        <w:t>四</w:t>
      </w:r>
      <w:r>
        <w:t>章  软硬件及外部系统接口需求</w:t>
      </w:r>
      <w:r>
        <w:tab/>
      </w:r>
      <w:r>
        <w:fldChar w:fldCharType="begin"/>
      </w:r>
      <w:r>
        <w:instrText xml:space="preserve"> PAGEREF _Toc14269 \h </w:instrText>
      </w:r>
      <w:r>
        <w:fldChar w:fldCharType="separate"/>
      </w:r>
      <w:r>
        <w:t>13</w:t>
      </w:r>
      <w:r>
        <w:fldChar w:fldCharType="end"/>
      </w:r>
      <w:r>
        <w:fldChar w:fldCharType="end"/>
      </w:r>
    </w:p>
    <w:p>
      <w:pPr>
        <w:pStyle w:val="19"/>
        <w:tabs>
          <w:tab w:val="right" w:leader="dot" w:pos="9070"/>
          <w:tab w:val="clear" w:pos="8948"/>
        </w:tabs>
      </w:pPr>
      <w:r>
        <w:fldChar w:fldCharType="begin"/>
      </w:r>
      <w:r>
        <w:instrText xml:space="preserve"> HYPERLINK \l _Toc31473 </w:instrText>
      </w:r>
      <w:r>
        <w:fldChar w:fldCharType="separate"/>
      </w:r>
      <w:r>
        <w:rPr>
          <w:rFonts w:hint="eastAsia" w:ascii="Times New Roman" w:hAnsi="Times New Roman"/>
          <w:szCs w:val="28"/>
          <w:lang w:bidi="th-TH"/>
        </w:rPr>
        <w:t>4.1 用户界面</w:t>
      </w:r>
      <w:r>
        <w:tab/>
      </w:r>
      <w:r>
        <w:fldChar w:fldCharType="begin"/>
      </w:r>
      <w:r>
        <w:instrText xml:space="preserve"> PAGEREF _Toc31473 \h </w:instrText>
      </w:r>
      <w:r>
        <w:fldChar w:fldCharType="separate"/>
      </w:r>
      <w:r>
        <w:t>13</w:t>
      </w:r>
      <w:r>
        <w:fldChar w:fldCharType="end"/>
      </w:r>
      <w:r>
        <w:fldChar w:fldCharType="end"/>
      </w:r>
    </w:p>
    <w:p>
      <w:pPr>
        <w:pStyle w:val="19"/>
        <w:tabs>
          <w:tab w:val="right" w:leader="dot" w:pos="9070"/>
          <w:tab w:val="clear" w:pos="8948"/>
        </w:tabs>
      </w:pPr>
      <w:r>
        <w:fldChar w:fldCharType="begin"/>
      </w:r>
      <w:r>
        <w:instrText xml:space="preserve"> HYPERLINK \l _Toc17085 </w:instrText>
      </w:r>
      <w:r>
        <w:fldChar w:fldCharType="separate"/>
      </w:r>
      <w:r>
        <w:rPr>
          <w:rFonts w:hint="eastAsia" w:ascii="Times New Roman" w:hAnsi="Times New Roman"/>
          <w:szCs w:val="28"/>
          <w:lang w:bidi="th-TH"/>
        </w:rPr>
        <w:t>4.2 运行环境</w:t>
      </w:r>
      <w:r>
        <w:tab/>
      </w:r>
      <w:r>
        <w:fldChar w:fldCharType="begin"/>
      </w:r>
      <w:r>
        <w:instrText xml:space="preserve"> PAGEREF _Toc17085 \h </w:instrText>
      </w:r>
      <w:r>
        <w:fldChar w:fldCharType="separate"/>
      </w:r>
      <w:r>
        <w:t>18</w:t>
      </w:r>
      <w:r>
        <w:fldChar w:fldCharType="end"/>
      </w:r>
      <w:r>
        <w:fldChar w:fldCharType="end"/>
      </w:r>
    </w:p>
    <w:p>
      <w:pPr>
        <w:pStyle w:val="16"/>
        <w:tabs>
          <w:tab w:val="right" w:leader="dot" w:pos="9070"/>
          <w:tab w:val="clear" w:pos="8948"/>
        </w:tabs>
      </w:pPr>
      <w:r>
        <w:fldChar w:fldCharType="begin"/>
      </w:r>
      <w:r>
        <w:instrText xml:space="preserve"> HYPERLINK \l _Toc13646 </w:instrText>
      </w:r>
      <w:r>
        <w:fldChar w:fldCharType="separate"/>
      </w:r>
      <w:r>
        <w:rPr>
          <w:rFonts w:hint="eastAsia"/>
        </w:rPr>
        <w:t>第五章  可靠性与可用性需求</w:t>
      </w:r>
      <w:r>
        <w:tab/>
      </w:r>
      <w:r>
        <w:fldChar w:fldCharType="begin"/>
      </w:r>
      <w:r>
        <w:instrText xml:space="preserve"> PAGEREF _Toc13646 \h </w:instrText>
      </w:r>
      <w:r>
        <w:fldChar w:fldCharType="separate"/>
      </w:r>
      <w:r>
        <w:t>19</w:t>
      </w:r>
      <w:r>
        <w:fldChar w:fldCharType="end"/>
      </w:r>
      <w:r>
        <w:fldChar w:fldCharType="end"/>
      </w:r>
    </w:p>
    <w:p>
      <w:pPr>
        <w:pStyle w:val="19"/>
        <w:tabs>
          <w:tab w:val="right" w:leader="dot" w:pos="9070"/>
          <w:tab w:val="clear" w:pos="8948"/>
        </w:tabs>
      </w:pPr>
      <w:r>
        <w:fldChar w:fldCharType="begin"/>
      </w:r>
      <w:r>
        <w:instrText xml:space="preserve"> HYPERLINK \l _Toc17715 </w:instrText>
      </w:r>
      <w:r>
        <w:fldChar w:fldCharType="separate"/>
      </w:r>
      <w:r>
        <w:rPr>
          <w:rFonts w:hint="eastAsia" w:ascii="Times New Roman" w:hAnsi="Times New Roman"/>
          <w:szCs w:val="28"/>
          <w:lang w:bidi="th-TH"/>
        </w:rPr>
        <w:t>5.1 性能需求</w:t>
      </w:r>
      <w:r>
        <w:tab/>
      </w:r>
      <w:r>
        <w:fldChar w:fldCharType="begin"/>
      </w:r>
      <w:r>
        <w:instrText xml:space="preserve"> PAGEREF _Toc17715 \h </w:instrText>
      </w:r>
      <w:r>
        <w:fldChar w:fldCharType="separate"/>
      </w:r>
      <w:r>
        <w:t>19</w:t>
      </w:r>
      <w:r>
        <w:fldChar w:fldCharType="end"/>
      </w:r>
      <w:r>
        <w:fldChar w:fldCharType="end"/>
      </w:r>
    </w:p>
    <w:p>
      <w:pPr>
        <w:pStyle w:val="19"/>
        <w:tabs>
          <w:tab w:val="right" w:leader="dot" w:pos="9070"/>
          <w:tab w:val="clear" w:pos="8948"/>
        </w:tabs>
      </w:pPr>
      <w:r>
        <w:fldChar w:fldCharType="begin"/>
      </w:r>
      <w:r>
        <w:instrText xml:space="preserve"> HYPERLINK \l _Toc20074 </w:instrText>
      </w:r>
      <w:r>
        <w:fldChar w:fldCharType="separate"/>
      </w:r>
      <w:r>
        <w:rPr>
          <w:rFonts w:hint="eastAsia" w:ascii="Times New Roman" w:hAnsi="Times New Roman"/>
          <w:szCs w:val="28"/>
          <w:lang w:bidi="th-TH"/>
        </w:rPr>
        <w:t>5.2 安全性需求</w:t>
      </w:r>
      <w:r>
        <w:tab/>
      </w:r>
      <w:r>
        <w:fldChar w:fldCharType="begin"/>
      </w:r>
      <w:r>
        <w:instrText xml:space="preserve"> PAGEREF _Toc20074 \h </w:instrText>
      </w:r>
      <w:r>
        <w:fldChar w:fldCharType="separate"/>
      </w:r>
      <w:r>
        <w:t>19</w:t>
      </w:r>
      <w:r>
        <w:fldChar w:fldCharType="end"/>
      </w:r>
      <w:r>
        <w:fldChar w:fldCharType="end"/>
      </w:r>
    </w:p>
    <w:p>
      <w:pPr>
        <w:pStyle w:val="19"/>
        <w:tabs>
          <w:tab w:val="right" w:leader="dot" w:pos="9070"/>
          <w:tab w:val="clear" w:pos="8948"/>
        </w:tabs>
      </w:pPr>
      <w:r>
        <w:fldChar w:fldCharType="begin"/>
      </w:r>
      <w:r>
        <w:instrText xml:space="preserve"> HYPERLINK \l _Toc30976 </w:instrText>
      </w:r>
      <w:r>
        <w:fldChar w:fldCharType="separate"/>
      </w:r>
      <w:r>
        <w:rPr>
          <w:rFonts w:hint="eastAsia" w:ascii="Times New Roman" w:hAnsi="Times New Roman"/>
          <w:szCs w:val="28"/>
          <w:lang w:bidi="th-TH"/>
        </w:rPr>
        <w:t>5.3 可行性分析</w:t>
      </w:r>
      <w:r>
        <w:tab/>
      </w:r>
      <w:r>
        <w:fldChar w:fldCharType="begin"/>
      </w:r>
      <w:r>
        <w:instrText xml:space="preserve"> PAGEREF _Toc30976 \h </w:instrText>
      </w:r>
      <w:r>
        <w:fldChar w:fldCharType="separate"/>
      </w:r>
      <w:r>
        <w:t>19</w:t>
      </w:r>
      <w:r>
        <w:fldChar w:fldCharType="end"/>
      </w:r>
      <w:r>
        <w:fldChar w:fldCharType="end"/>
      </w:r>
    </w:p>
    <w:p>
      <w:pPr>
        <w:pStyle w:val="16"/>
        <w:tabs>
          <w:tab w:val="right" w:leader="dot" w:pos="9070"/>
          <w:tab w:val="clear" w:pos="8948"/>
        </w:tabs>
      </w:pPr>
      <w:r>
        <w:fldChar w:fldCharType="begin"/>
      </w:r>
      <w:r>
        <w:instrText xml:space="preserve"> HYPERLINK \l _Toc5056 </w:instrText>
      </w:r>
      <w:r>
        <w:fldChar w:fldCharType="separate"/>
      </w:r>
      <w:r>
        <w:t>参考文献</w:t>
      </w:r>
      <w:r>
        <w:tab/>
      </w:r>
      <w:r>
        <w:fldChar w:fldCharType="begin"/>
      </w:r>
      <w:r>
        <w:instrText xml:space="preserve"> PAGEREF _Toc5056 \h </w:instrText>
      </w:r>
      <w:r>
        <w:fldChar w:fldCharType="separate"/>
      </w:r>
      <w:r>
        <w:t>21</w:t>
      </w:r>
      <w:r>
        <w:fldChar w:fldCharType="end"/>
      </w:r>
      <w:r>
        <w:fldChar w:fldCharType="end"/>
      </w:r>
    </w:p>
    <w:p>
      <w:pPr>
        <w:pStyle w:val="16"/>
        <w:rPr>
          <w:rFonts w:ascii="宋体" w:hAnsi="宋体"/>
        </w:rPr>
        <w:sectPr>
          <w:headerReference r:id="rId8" w:type="default"/>
          <w:footerReference r:id="rId10" w:type="default"/>
          <w:headerReference r:id="rId9" w:type="even"/>
          <w:pgSz w:w="11906" w:h="16838"/>
          <w:pgMar w:top="1418" w:right="1418" w:bottom="1418" w:left="1418" w:header="850" w:footer="992" w:gutter="0"/>
          <w:cols w:space="425" w:num="1"/>
          <w:docGrid w:type="lines" w:linePitch="312" w:charSpace="0"/>
        </w:sectPr>
      </w:pPr>
      <w:r>
        <w:fldChar w:fldCharType="end"/>
      </w:r>
    </w:p>
    <w:p>
      <w:pPr>
        <w:pStyle w:val="2"/>
        <w:spacing w:before="312" w:beforeLines="100" w:after="312" w:afterLines="100"/>
        <w:rPr>
          <w:rFonts w:ascii="黑体" w:hAnsi="黑体"/>
          <w:szCs w:val="32"/>
        </w:rPr>
      </w:pPr>
      <w:bookmarkStart w:id="0" w:name="_Toc409531914"/>
      <w:bookmarkStart w:id="1" w:name="_Toc436226559"/>
      <w:bookmarkStart w:id="2" w:name="_Toc436227175"/>
      <w:bookmarkStart w:id="3" w:name="_Toc436311686"/>
      <w:bookmarkStart w:id="4" w:name="_Toc436313412"/>
      <w:bookmarkStart w:id="5" w:name="_Toc22483"/>
      <w:bookmarkStart w:id="6" w:name="_Toc201053672"/>
      <w:bookmarkStart w:id="7" w:name="_Toc409016569"/>
      <w:r>
        <w:t>第</w:t>
      </w:r>
      <w:r>
        <w:rPr>
          <w:rFonts w:hint="eastAsia"/>
        </w:rPr>
        <w:t>一</w:t>
      </w:r>
      <w:r>
        <w:t>章  引言</w:t>
      </w:r>
      <w:bookmarkEnd w:id="0"/>
      <w:bookmarkEnd w:id="1"/>
      <w:bookmarkEnd w:id="2"/>
      <w:bookmarkEnd w:id="3"/>
      <w:bookmarkEnd w:id="4"/>
      <w:bookmarkEnd w:id="5"/>
    </w:p>
    <w:p>
      <w:pPr>
        <w:pStyle w:val="3"/>
        <w:rPr>
          <w:rFonts w:ascii="Times New Roman" w:hAnsi="Times New Roman"/>
        </w:rPr>
      </w:pPr>
      <w:bookmarkStart w:id="8" w:name="_Toc813"/>
      <w:r>
        <w:rPr>
          <w:rFonts w:hint="eastAsia" w:ascii="Times New Roman" w:hAnsi="Times New Roman"/>
        </w:rPr>
        <w:t>1.1 定位与目标</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pStyle w:val="3"/>
        <w:rPr>
          <w:rFonts w:ascii="Times New Roman" w:hAnsi="Times New Roman"/>
        </w:rPr>
      </w:pPr>
      <w:bookmarkStart w:id="9" w:name="_Toc2690"/>
      <w:r>
        <w:rPr>
          <w:rFonts w:hint="eastAsia" w:ascii="Times New Roman" w:hAnsi="Times New Roman"/>
        </w:rPr>
        <w:t>1.2 对象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本《软件需求规格说明书》的预期读者是：</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指导老师</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助教老师</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项目组所有人员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测试组人员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项目交流人员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其他人员</w:t>
      </w:r>
    </w:p>
    <w:p>
      <w:pPr>
        <w:pStyle w:val="3"/>
        <w:rPr>
          <w:rFonts w:ascii="Times New Roman" w:hAnsi="Times New Roman"/>
        </w:rPr>
      </w:pPr>
      <w:bookmarkStart w:id="10" w:name="_Toc11978"/>
      <w:r>
        <w:rPr>
          <w:rFonts w:hint="eastAsia" w:ascii="Times New Roman" w:hAnsi="Times New Roman"/>
        </w:rPr>
        <w:t>1.3 软件需求分析理论</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软件需求分析是研究用户需求得到的东西，完全理解用户对软件需求的完整功能，确认用户软件功能需求，建立可确认的、可验证的一个基本依据。软件需求分析是一个项目的开端，也是项目实施最重要的关键点。据有关的机构分析结果表明，设计的软件产品存在不完整性、不正确性等问题 80％以上是需求分析错误所导致的，而且由于需求分析错误造成根本性的功能问题尤为突出。因此，一个项目的成功软件需求分析是关键的一步。</w:t>
      </w:r>
    </w:p>
    <w:p>
      <w:pPr>
        <w:pStyle w:val="3"/>
        <w:rPr>
          <w:rFonts w:ascii="Times New Roman" w:hAnsi="Times New Roman"/>
        </w:rPr>
      </w:pPr>
      <w:bookmarkStart w:id="11" w:name="_Toc20428"/>
      <w:r>
        <w:rPr>
          <w:rFonts w:hint="eastAsia" w:ascii="Times New Roman" w:hAnsi="Times New Roman"/>
        </w:rPr>
        <w:t>1.4 软件需求分析目标</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为软件管理人员进行软件成本计价和编制软件开发计划书提供依据。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需求分析的具体内容可以归纳为六个方面： 软件的功能需求，软件与硬件或其他外部系统接口，软件的非功能性需求，软件的反向需求，软件设计和实现上的限制，阅读支持信息。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软件需求分析应尽量提供软件实现功能需求的全部信息，使得软件设计人员和软件测试人员不再需要需求方的接触。这就要求软件需求分析内容应正确、完整、一致和可验证。此外，为保证</w:t>
      </w:r>
      <w:r>
        <w:rPr>
          <w:rFonts w:ascii="宋体" w:hAnsi="宋体" w:cs="宋体"/>
          <w:sz w:val="24"/>
        </w:rPr>
        <w:t>软件设计质量，便于软件功能的休整和验证，软件需求表达无岔意性，具有可追踪性和可修改性。软件设计质量，便于软件功能的</w:t>
      </w:r>
      <w:r>
        <w:rPr>
          <w:rFonts w:hint="eastAsia" w:ascii="宋体" w:hAnsi="宋体" w:cs="宋体"/>
          <w:sz w:val="24"/>
        </w:rPr>
        <w:t>修整</w:t>
      </w:r>
      <w:r>
        <w:rPr>
          <w:rFonts w:ascii="宋体" w:hAnsi="宋体" w:cs="宋体"/>
          <w:sz w:val="24"/>
        </w:rPr>
        <w:t>和验证，软件需求表达无岔意性，具有可追踪性和可修改性。</w:t>
      </w:r>
    </w:p>
    <w:p>
      <w:pPr>
        <w:rPr>
          <w:rFonts w:hint="eastAsia"/>
        </w:rPr>
        <w:sectPr>
          <w:headerReference r:id="rId11" w:type="default"/>
          <w:footerReference r:id="rId12" w:type="default"/>
          <w:pgSz w:w="11906" w:h="16838"/>
          <w:pgMar w:top="1474" w:right="1474" w:bottom="1474" w:left="1474" w:header="850" w:footer="850" w:gutter="0"/>
          <w:pgNumType w:start="1"/>
          <w:cols w:space="425" w:num="1"/>
          <w:docGrid w:type="lines" w:linePitch="312" w:charSpace="0"/>
        </w:sectPr>
      </w:pPr>
    </w:p>
    <w:p>
      <w:pPr>
        <w:pStyle w:val="2"/>
        <w:spacing w:before="312" w:beforeLines="100" w:after="312" w:afterLines="100"/>
        <w:rPr>
          <w:rFonts w:ascii="黑体" w:hAnsi="黑体"/>
          <w:bCs w:val="0"/>
          <w:szCs w:val="32"/>
        </w:rPr>
      </w:pPr>
      <w:bookmarkStart w:id="12" w:name="_Toc409531915"/>
      <w:bookmarkStart w:id="13" w:name="_Toc436313413"/>
      <w:bookmarkStart w:id="14" w:name="_Toc436226560"/>
      <w:bookmarkStart w:id="15" w:name="_Toc341875571"/>
      <w:bookmarkStart w:id="16" w:name="_Toc436227176"/>
      <w:bookmarkStart w:id="17" w:name="_Toc436311687"/>
      <w:bookmarkStart w:id="18" w:name="_Toc19752"/>
      <w:r>
        <w:t>第</w:t>
      </w:r>
      <w:r>
        <w:rPr>
          <w:rFonts w:hint="eastAsia"/>
        </w:rPr>
        <w:t>二</w:t>
      </w:r>
      <w:r>
        <w:t xml:space="preserve">章  </w:t>
      </w:r>
      <w:bookmarkEnd w:id="12"/>
      <w:bookmarkEnd w:id="13"/>
      <w:bookmarkEnd w:id="14"/>
      <w:bookmarkEnd w:id="15"/>
      <w:bookmarkEnd w:id="16"/>
      <w:bookmarkEnd w:id="17"/>
      <w:r>
        <w:rPr>
          <w:rFonts w:hint="eastAsia"/>
        </w:rPr>
        <w:t>需求概述</w:t>
      </w:r>
      <w:bookmarkEnd w:id="18"/>
    </w:p>
    <w:p>
      <w:pPr>
        <w:pStyle w:val="3"/>
      </w:pPr>
      <w:bookmarkStart w:id="19" w:name="_Toc409531916"/>
      <w:bookmarkStart w:id="20" w:name="_Toc436311688"/>
      <w:bookmarkStart w:id="21" w:name="_Toc436226561"/>
      <w:bookmarkStart w:id="22" w:name="_Toc436227177"/>
      <w:bookmarkStart w:id="23" w:name="_Toc341875572"/>
      <w:bookmarkStart w:id="24" w:name="_Toc436313414"/>
      <w:bookmarkStart w:id="25" w:name="_Toc22044"/>
      <w:r>
        <w:rPr>
          <w:rFonts w:ascii="Times New Roman" w:hAnsi="Times New Roman"/>
        </w:rPr>
        <w:t>2.1</w:t>
      </w:r>
      <w:r>
        <w:t xml:space="preserve"> </w:t>
      </w:r>
      <w:bookmarkEnd w:id="19"/>
      <w:bookmarkEnd w:id="20"/>
      <w:bookmarkEnd w:id="21"/>
      <w:bookmarkEnd w:id="22"/>
      <w:bookmarkEnd w:id="23"/>
      <w:bookmarkEnd w:id="24"/>
      <w:r>
        <w:rPr>
          <w:rFonts w:hint="eastAsia"/>
        </w:rPr>
        <w:t>项目背景</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随着计算机技术、多媒体技术和通信技术的飞速发展，数据库中和网页上的数字化图像和视频呈现爆炸性增长，基于数字化图像和视频的网络检索正在迅速成为信息传递与服务的主流。如何从Internet 上准确迅速地找到用户所需的内容成为日益突出和紧迫的需求。同时，现代的图书馆为了满足用户对多媒体内容的查询，也开始收藏图像和视频等资料，因而也需要有效的方法组织和检索这些多媒体内容。另外，传统的基于关键词的检索方式，一方面由于信息量急剧膨胀使得提取关键词变得繁琐而低效;另一方面，单纯依靠关键词的检索结果不完整，不能满足用户的需要，因而基于内容的检索技术应运而生并取代之成为主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图像和视频中的文字是帮助理解图像和视频内容高层语义的重要线索。大量的网页图像例如新闻图片、广告画等都通常在其内部嵌以简短的文字来概括所描述的事件和对象，以帮助用户快速理解。如果这些文字能够自动地被检测、分割和识别出来，就可以让机器来自动理解图像的内容并对图像进行分类，这必定会对图像高层语义的自动理解、索引和检索提供很大的帮助。例如，在电子图书封皮中检测到的标题文字，可以为图书的归档节约大量的人力;在新闻视频中检测到的标题文字，可以为新闻事件内容的理解提供直接语义特征。</w:t>
      </w:r>
    </w:p>
    <w:p>
      <w:pPr>
        <w:pStyle w:val="3"/>
      </w:pPr>
      <w:bookmarkStart w:id="26" w:name="_Toc341875573"/>
      <w:bookmarkStart w:id="27" w:name="_Toc436311689"/>
      <w:bookmarkStart w:id="28" w:name="_Toc436226562"/>
      <w:bookmarkStart w:id="29" w:name="_Toc436227178"/>
      <w:bookmarkStart w:id="30" w:name="_Toc201053673"/>
      <w:bookmarkStart w:id="31" w:name="_Toc409531917"/>
      <w:bookmarkStart w:id="32" w:name="_Toc436313415"/>
      <w:bookmarkStart w:id="33" w:name="_Toc4506"/>
      <w:r>
        <w:rPr>
          <w:rFonts w:ascii="Times New Roman" w:hAnsi="Times New Roman"/>
        </w:rPr>
        <w:t>2.2</w:t>
      </w:r>
      <w:r>
        <w:t xml:space="preserve"> </w:t>
      </w:r>
      <w:bookmarkEnd w:id="26"/>
      <w:bookmarkEnd w:id="27"/>
      <w:bookmarkEnd w:id="28"/>
      <w:bookmarkEnd w:id="29"/>
      <w:bookmarkEnd w:id="30"/>
      <w:bookmarkEnd w:id="31"/>
      <w:bookmarkEnd w:id="32"/>
      <w:r>
        <w:rPr>
          <w:rFonts w:hint="eastAsia"/>
        </w:rPr>
        <w:t>需求概述</w:t>
      </w:r>
      <w:bookmarkEnd w:id="33"/>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cs="宋体"/>
          <w:sz w:val="24"/>
        </w:rPr>
      </w:pPr>
      <w:bookmarkStart w:id="34" w:name="_Toc409531918"/>
      <w:bookmarkStart w:id="35" w:name="_Toc201053674"/>
      <w:bookmarkStart w:id="36" w:name="_Toc436311690"/>
      <w:bookmarkStart w:id="37" w:name="_Toc436313416"/>
      <w:bookmarkStart w:id="38" w:name="_Toc341875574"/>
      <w:bookmarkStart w:id="39" w:name="_Toc436226563"/>
      <w:bookmarkStart w:id="40" w:name="_Toc436227179"/>
      <w:r>
        <w:rPr>
          <w:rFonts w:ascii="宋体" w:hAnsi="宋体" w:cs="宋体"/>
          <w:sz w:val="24"/>
        </w:rPr>
        <w:t>下面就对</w:t>
      </w:r>
      <w:r>
        <w:rPr>
          <w:rFonts w:hint="eastAsia" w:ascii="宋体" w:hAnsi="宋体" w:cs="宋体"/>
          <w:sz w:val="24"/>
        </w:rPr>
        <w:t>网店工商信息图片文字提取</w:t>
      </w:r>
      <w:r>
        <w:rPr>
          <w:rFonts w:ascii="宋体" w:hAnsi="宋体" w:cs="宋体"/>
          <w:sz w:val="24"/>
        </w:rPr>
        <w:t>系统的设计进行需求分析。</w:t>
      </w:r>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功能需求：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1、程序能够自动读取企业工商信息图片所在的文件夹路径。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2、从图片文件夹路径中顺序取出图片进行识别。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3、因为天猫平台公示的图片内容没有固定格式，所以需要程序能匹配不同格式的图片内容提取信息。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4、能够提取出图片中的企业注册号、企业名称数据项，并保存进Excel中，因为企业注册号、企业名称数据项要进行分析处理，所以需要保证提取信息的准确性，识别准确率需要保证在95%以上。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5、最终的识别结果以一份汇总的Excel交付。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非功能需求：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1、</w:t>
      </w:r>
      <w:r>
        <w:rPr>
          <w:rFonts w:ascii="宋体" w:hAnsi="宋体" w:cs="宋体"/>
          <w:sz w:val="24"/>
        </w:rPr>
        <w:t>识别速度保持在60秒识别50张图片</w:t>
      </w:r>
      <w:r>
        <w:rPr>
          <w:rFonts w:hint="eastAsia" w:ascii="宋体" w:hAnsi="宋体" w:cs="宋体"/>
          <w:sz w:val="24"/>
        </w:rPr>
        <w:t>。</w:t>
      </w:r>
    </w:p>
    <w:p>
      <w:pPr>
        <w:pStyle w:val="3"/>
      </w:pPr>
      <w:bookmarkStart w:id="41" w:name="_Toc341875576"/>
      <w:bookmarkStart w:id="42" w:name="_Toc436227181"/>
      <w:bookmarkStart w:id="43" w:name="_Toc436311692"/>
      <w:bookmarkStart w:id="44" w:name="_Toc436313418"/>
      <w:bookmarkStart w:id="45" w:name="_Toc201053676"/>
      <w:bookmarkStart w:id="46" w:name="_Toc436226565"/>
      <w:bookmarkStart w:id="47" w:name="_Toc409531920"/>
      <w:bookmarkStart w:id="48" w:name="_Toc4035"/>
      <w:r>
        <w:rPr>
          <w:rFonts w:ascii="Times New Roman" w:hAnsi="Times New Roman"/>
        </w:rPr>
        <w:t>2.3</w:t>
      </w:r>
      <w:r>
        <w:t xml:space="preserve"> </w:t>
      </w:r>
      <w:bookmarkEnd w:id="41"/>
      <w:bookmarkEnd w:id="42"/>
      <w:bookmarkEnd w:id="43"/>
      <w:bookmarkEnd w:id="44"/>
      <w:bookmarkEnd w:id="45"/>
      <w:bookmarkEnd w:id="46"/>
      <w:bookmarkEnd w:id="47"/>
      <w:r>
        <w:rPr>
          <w:rFonts w:hint="eastAsia"/>
        </w:rPr>
        <w:t>项目主要的技术方案</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通过对系统功能需求的分析，项目涉及到的主要技术有：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1、利用Python平台上的图像识别标准库对图片进行处理，提取图片中的文字信息。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2、文字识别算法采用光学字符识别(OCR,Optical Character Recognition)。光学字符识别是对文本资料进行扫描，然后对图像文件进行分析处理，获取文字及版面信息的过程。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3、利用图片格式转换工具转换图片格式，转换完成之后，再进行图片文字识别。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4、对图片进行模糊寻找，给出图片文件夹的大致路径，然后程序能够找到正确的图片路径，并能够正确进行文字识别。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5、利用Python中的模式匹配技术从大量文字信息中提取出有效信息。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6、调用Python的openpyxl第三方库，通过add_sheet()方法中的write()函数将提取出的有效数据写入到excel中，然后使用save()函数保存excel文件。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sectPr>
          <w:headerReference r:id="rId13" w:type="default"/>
          <w:headerReference r:id="rId14" w:type="even"/>
          <w:pgSz w:w="11906" w:h="16838"/>
          <w:pgMar w:top="1418" w:right="1418" w:bottom="1418" w:left="1418" w:header="850" w:footer="850" w:gutter="0"/>
          <w:cols w:space="425" w:num="1"/>
          <w:docGrid w:type="lines" w:linePitch="312" w:charSpace="0"/>
        </w:sectPr>
      </w:pPr>
    </w:p>
    <w:p>
      <w:pPr>
        <w:pStyle w:val="2"/>
        <w:spacing w:before="312" w:beforeLines="100" w:after="312" w:afterLines="100"/>
        <w:rPr>
          <w:rFonts w:ascii="黑体" w:hAnsi="黑体"/>
          <w:szCs w:val="32"/>
        </w:rPr>
      </w:pPr>
      <w:bookmarkStart w:id="49" w:name="_Toc341875577"/>
      <w:bookmarkStart w:id="50" w:name="_Toc201053677"/>
      <w:bookmarkStart w:id="51" w:name="_Toc409531921"/>
      <w:bookmarkStart w:id="52" w:name="_Toc436313419"/>
      <w:bookmarkStart w:id="53" w:name="_Toc436226566"/>
      <w:bookmarkStart w:id="54" w:name="_Toc436311693"/>
      <w:bookmarkStart w:id="55" w:name="_Toc436227182"/>
      <w:bookmarkStart w:id="56" w:name="_Toc10315"/>
      <w:r>
        <w:t>第</w:t>
      </w:r>
      <w:r>
        <w:rPr>
          <w:rFonts w:hint="eastAsia"/>
        </w:rPr>
        <w:t>三</w:t>
      </w:r>
      <w:r>
        <w:t xml:space="preserve">章  </w:t>
      </w:r>
      <w:bookmarkEnd w:id="49"/>
      <w:bookmarkEnd w:id="50"/>
      <w:bookmarkEnd w:id="51"/>
      <w:bookmarkEnd w:id="52"/>
      <w:bookmarkEnd w:id="53"/>
      <w:bookmarkEnd w:id="54"/>
      <w:bookmarkEnd w:id="55"/>
      <w:r>
        <w:rPr>
          <w:rFonts w:hint="eastAsia"/>
        </w:rPr>
        <w:t>系统功能需求</w:t>
      </w:r>
      <w:bookmarkEnd w:id="56"/>
    </w:p>
    <w:p>
      <w:pPr>
        <w:pStyle w:val="3"/>
      </w:pPr>
      <w:bookmarkStart w:id="57" w:name="_Toc436311694"/>
      <w:bookmarkStart w:id="58" w:name="_Toc201053678"/>
      <w:bookmarkStart w:id="59" w:name="_Toc436227183"/>
      <w:bookmarkStart w:id="60" w:name="_Toc341875578"/>
      <w:bookmarkStart w:id="61" w:name="_Toc409531922"/>
      <w:bookmarkStart w:id="62" w:name="_Toc436313420"/>
      <w:bookmarkStart w:id="63" w:name="_Toc436226567"/>
      <w:bookmarkStart w:id="64" w:name="_Toc30428"/>
      <w:r>
        <w:rPr>
          <w:rFonts w:ascii="Times New Roman" w:hAnsi="Times New Roman"/>
          <w:szCs w:val="28"/>
          <w:lang w:bidi="th-TH"/>
        </w:rPr>
        <w:t>3.1</w:t>
      </w:r>
      <w:r>
        <w:rPr>
          <w:rFonts w:ascii="Times New Roman" w:hAnsi="Times New Roman"/>
          <w:b/>
          <w:szCs w:val="28"/>
          <w:lang w:bidi="th-TH"/>
        </w:rPr>
        <w:t xml:space="preserve"> </w:t>
      </w:r>
      <w:bookmarkEnd w:id="57"/>
      <w:bookmarkEnd w:id="58"/>
      <w:bookmarkEnd w:id="59"/>
      <w:bookmarkEnd w:id="60"/>
      <w:bookmarkEnd w:id="61"/>
      <w:bookmarkEnd w:id="62"/>
      <w:bookmarkEnd w:id="63"/>
      <w:r>
        <w:rPr>
          <w:rFonts w:hint="eastAsia" w:ascii="Times New Roman" w:hAnsi="Times New Roman"/>
          <w:b w:val="0"/>
          <w:bCs w:val="0"/>
          <w:szCs w:val="28"/>
          <w:lang w:val="en-US" w:eastAsia="zh-CN" w:bidi="th-TH"/>
        </w:rPr>
        <w:t>全局</w:t>
      </w:r>
      <w:r>
        <w:rPr>
          <w:rFonts w:hint="eastAsia" w:ascii="Times New Roman" w:hAnsi="Times New Roman"/>
          <w:szCs w:val="28"/>
          <w:lang w:bidi="th-TH"/>
        </w:rPr>
        <w:t>E-R图</w:t>
      </w:r>
      <w:bookmarkEnd w:id="64"/>
    </w:p>
    <w:p>
      <w:pPr>
        <w:rPr>
          <w:rFonts w:hint="eastAsia" w:eastAsia="宋体"/>
          <w:lang w:eastAsia="zh-CN"/>
        </w:rPr>
      </w:pPr>
      <w:r>
        <w:rPr>
          <w:rFonts w:hint="eastAsia" w:eastAsia="宋体"/>
          <w:lang w:eastAsia="zh-CN"/>
        </w:rPr>
        <w:drawing>
          <wp:inline distT="0" distB="0" distL="114300" distR="114300">
            <wp:extent cx="5755005" cy="3392805"/>
            <wp:effectExtent l="0" t="0" r="10795" b="10795"/>
            <wp:docPr id="11" name="图片 1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图"/>
                    <pic:cNvPicPr>
                      <a:picLocks noChangeAspect="1"/>
                    </pic:cNvPicPr>
                  </pic:nvPicPr>
                  <pic:blipFill>
                    <a:blip r:embed="rId22"/>
                    <a:stretch>
                      <a:fillRect/>
                    </a:stretch>
                  </pic:blipFill>
                  <pic:spPr>
                    <a:xfrm>
                      <a:off x="0" y="0"/>
                      <a:ext cx="5755005" cy="3392805"/>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图3.1</w:t>
      </w:r>
      <w:r>
        <w:rPr>
          <w:rFonts w:hint="eastAsia" w:ascii="宋体" w:hAnsi="宋体" w:cs="宋体"/>
          <w:bCs/>
          <w:kern w:val="0"/>
          <w:szCs w:val="21"/>
          <w:lang w:val="en-US" w:eastAsia="zh-CN" w:bidi="th-TH"/>
        </w:rPr>
        <w:t>.1</w:t>
      </w:r>
      <w:r>
        <w:rPr>
          <w:rFonts w:hint="eastAsia" w:ascii="宋体" w:hAnsi="宋体" w:cs="宋体"/>
          <w:bCs/>
          <w:kern w:val="0"/>
          <w:szCs w:val="21"/>
          <w:lang w:bidi="th-TH"/>
        </w:rPr>
        <w:t xml:space="preserve"> </w:t>
      </w:r>
      <w:r>
        <w:rPr>
          <w:rFonts w:hint="eastAsia" w:ascii="宋体" w:hAnsi="宋体" w:cs="宋体"/>
          <w:bCs/>
          <w:kern w:val="0"/>
          <w:szCs w:val="21"/>
          <w:lang w:val="en-US" w:eastAsia="zh-CN" w:bidi="th-TH"/>
        </w:rPr>
        <w:t>全局</w:t>
      </w:r>
      <w:r>
        <w:rPr>
          <w:rFonts w:hint="eastAsia" w:ascii="宋体" w:hAnsi="宋体" w:cs="宋体"/>
          <w:bCs/>
          <w:kern w:val="0"/>
          <w:szCs w:val="21"/>
          <w:lang w:bidi="th-TH"/>
        </w:rPr>
        <w:t>E-R图</w:t>
      </w:r>
    </w:p>
    <w:p>
      <w:pPr>
        <w:pStyle w:val="3"/>
        <w:rPr>
          <w:rFonts w:ascii="Times New Roman" w:hAnsi="Times New Roman"/>
          <w:szCs w:val="28"/>
          <w:lang w:bidi="th-TH"/>
        </w:rPr>
      </w:pPr>
      <w:bookmarkStart w:id="65" w:name="_Toc3872"/>
      <w:r>
        <w:rPr>
          <w:rFonts w:ascii="Times New Roman" w:hAnsi="Times New Roman"/>
          <w:szCs w:val="28"/>
          <w:lang w:bidi="th-TH"/>
        </w:rPr>
        <w:t>3.</w:t>
      </w:r>
      <w:r>
        <w:rPr>
          <w:rFonts w:hint="eastAsia" w:ascii="Times New Roman" w:hAnsi="Times New Roman"/>
          <w:szCs w:val="28"/>
          <w:lang w:val="en-US" w:eastAsia="zh-CN" w:bidi="th-TH"/>
        </w:rPr>
        <w:t>2</w:t>
      </w:r>
      <w:r>
        <w:rPr>
          <w:rFonts w:ascii="Times New Roman" w:hAnsi="Times New Roman"/>
          <w:szCs w:val="28"/>
          <w:lang w:bidi="th-TH"/>
        </w:rPr>
        <w:t xml:space="preserve"> </w:t>
      </w:r>
      <w:r>
        <w:rPr>
          <w:rFonts w:hint="eastAsia" w:ascii="Times New Roman" w:hAnsi="Times New Roman"/>
          <w:szCs w:val="28"/>
          <w:lang w:val="en-US" w:eastAsia="zh-CN" w:bidi="th-TH"/>
        </w:rPr>
        <w:t>通过Power</w:t>
      </w:r>
      <w:r>
        <w:rPr>
          <w:rFonts w:ascii="Times New Roman" w:hAnsi="Times New Roman"/>
          <w:szCs w:val="28"/>
          <w:lang w:val="en-US" w:eastAsia="zh-CN" w:bidi="th-TH"/>
        </w:rPr>
        <w:t xml:space="preserve"> </w:t>
      </w:r>
      <w:r>
        <w:rPr>
          <w:rFonts w:hint="eastAsia" w:ascii="Times New Roman" w:hAnsi="Times New Roman"/>
          <w:szCs w:val="28"/>
          <w:lang w:val="en-US" w:eastAsia="zh-CN" w:bidi="th-TH"/>
        </w:rPr>
        <w:t>Designer生成的概念模型CDM</w:t>
      </w:r>
      <w:bookmarkEnd w:id="65"/>
    </w:p>
    <w:p>
      <w:pPr>
        <w:pStyle w:val="3"/>
        <w:rPr>
          <w:rFonts w:hint="eastAsia" w:ascii="Times New Roman" w:hAnsi="Times New Roman" w:eastAsia="黑体"/>
          <w:szCs w:val="28"/>
          <w:lang w:val="en-US" w:eastAsia="zh-CN" w:bidi="th-TH"/>
        </w:rPr>
      </w:pPr>
    </w:p>
    <w:p>
      <w:pPr>
        <w:spacing w:line="360" w:lineRule="auto"/>
        <w:ind w:firstLine="480" w:firstLineChars="200"/>
        <w:rPr>
          <w:rFonts w:ascii="宋体" w:hAnsi="宋体"/>
          <w:sz w:val="24"/>
        </w:rPr>
      </w:pPr>
      <w:r>
        <w:rPr>
          <w:rFonts w:hint="eastAsia" w:ascii="宋体" w:hAnsi="宋体"/>
          <w:sz w:val="24"/>
        </w:rPr>
        <w:drawing>
          <wp:inline distT="0" distB="0" distL="114300" distR="114300">
            <wp:extent cx="5755005" cy="2498725"/>
            <wp:effectExtent l="0" t="0" r="10795" b="3175"/>
            <wp:docPr id="9" name="图片 9" descr="企业微信截图_1621238955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16212389551830"/>
                    <pic:cNvPicPr>
                      <a:picLocks noChangeAspect="1"/>
                    </pic:cNvPicPr>
                  </pic:nvPicPr>
                  <pic:blipFill>
                    <a:blip r:embed="rId23"/>
                    <a:stretch>
                      <a:fillRect/>
                    </a:stretch>
                  </pic:blipFill>
                  <pic:spPr>
                    <a:xfrm>
                      <a:off x="0" y="0"/>
                      <a:ext cx="5755005" cy="2498725"/>
                    </a:xfrm>
                    <a:prstGeom prst="rect">
                      <a:avLst/>
                    </a:prstGeom>
                  </pic:spPr>
                </pic:pic>
              </a:graphicData>
            </a:graphic>
          </wp:inline>
        </w:drawing>
      </w:r>
    </w:p>
    <w:p>
      <w:pPr>
        <w:jc w:val="center"/>
      </w:pPr>
      <w:bookmarkStart w:id="66" w:name="_Toc436226568"/>
      <w:bookmarkStart w:id="67" w:name="_Toc436227184"/>
      <w:bookmarkStart w:id="68" w:name="_Toc436311695"/>
      <w:bookmarkStart w:id="69" w:name="_Toc409531923"/>
      <w:bookmarkStart w:id="70" w:name="_Toc436313421"/>
      <w:bookmarkStart w:id="71" w:name="_Toc341875579"/>
      <w:bookmarkStart w:id="72" w:name="_Toc201053679"/>
      <w:r>
        <w:rPr>
          <w:rFonts w:hint="eastAsia" w:ascii="宋体" w:hAnsi="宋体" w:cs="宋体"/>
          <w:bCs/>
          <w:kern w:val="0"/>
          <w:szCs w:val="21"/>
          <w:lang w:bidi="th-TH"/>
        </w:rPr>
        <w:t>图</w:t>
      </w:r>
      <w:r>
        <w:rPr>
          <w:rFonts w:hint="eastAsia" w:ascii="宋体" w:hAnsi="宋体" w:cs="宋体"/>
          <w:bCs/>
          <w:kern w:val="0"/>
          <w:szCs w:val="21"/>
          <w:lang w:val="en-US" w:eastAsia="zh-CN" w:bidi="th-TH"/>
        </w:rPr>
        <w:t>3</w:t>
      </w:r>
      <w:r>
        <w:rPr>
          <w:rFonts w:hint="eastAsia" w:ascii="宋体" w:hAnsi="宋体" w:cs="宋体"/>
          <w:bCs/>
          <w:kern w:val="0"/>
          <w:szCs w:val="21"/>
          <w:lang w:bidi="th-TH"/>
        </w:rPr>
        <w:t>.</w:t>
      </w:r>
      <w:r>
        <w:rPr>
          <w:rFonts w:hint="eastAsia" w:ascii="宋体" w:hAnsi="宋体" w:cs="宋体"/>
          <w:bCs/>
          <w:kern w:val="0"/>
          <w:szCs w:val="21"/>
          <w:lang w:val="en-US" w:eastAsia="zh-CN" w:bidi="th-TH"/>
        </w:rPr>
        <w:t>2</w:t>
      </w:r>
      <w:r>
        <w:rPr>
          <w:rFonts w:hint="eastAsia" w:ascii="宋体" w:hAnsi="宋体" w:cs="宋体"/>
          <w:bCs/>
          <w:kern w:val="0"/>
          <w:szCs w:val="21"/>
          <w:lang w:bidi="th-TH"/>
        </w:rPr>
        <w:t>.</w:t>
      </w:r>
      <w:r>
        <w:rPr>
          <w:rFonts w:hint="eastAsia" w:ascii="宋体" w:hAnsi="宋体" w:cs="宋体"/>
          <w:bCs/>
          <w:kern w:val="0"/>
          <w:szCs w:val="21"/>
          <w:lang w:val="en-US" w:eastAsia="zh-CN" w:bidi="th-TH"/>
        </w:rPr>
        <w:t>1</w:t>
      </w:r>
      <w:bookmarkStart w:id="114" w:name="_GoBack"/>
      <w:bookmarkEnd w:id="114"/>
      <w:r>
        <w:rPr>
          <w:rFonts w:hint="eastAsia" w:ascii="宋体" w:hAnsi="宋体" w:cs="宋体"/>
          <w:bCs/>
          <w:kern w:val="0"/>
          <w:szCs w:val="21"/>
          <w:lang w:bidi="th-TH"/>
        </w:rPr>
        <w:t xml:space="preserve"> 概念模型CDM</w:t>
      </w:r>
    </w:p>
    <w:p>
      <w:pPr>
        <w:pStyle w:val="3"/>
        <w:rPr>
          <w:rFonts w:hint="eastAsia" w:ascii="Times New Roman" w:hAnsi="Times New Roman"/>
          <w:szCs w:val="28"/>
          <w:lang w:val="en-US" w:eastAsia="zh-CN" w:bidi="th-TH"/>
        </w:rPr>
      </w:pPr>
      <w:bookmarkStart w:id="73" w:name="_Toc5406"/>
      <w:r>
        <w:rPr>
          <w:rFonts w:ascii="Times New Roman" w:hAnsi="Times New Roman"/>
          <w:szCs w:val="28"/>
          <w:lang w:bidi="th-TH"/>
        </w:rPr>
        <w:t>3.</w:t>
      </w:r>
      <w:r>
        <w:rPr>
          <w:rFonts w:hint="eastAsia" w:ascii="Times New Roman" w:hAnsi="Times New Roman"/>
          <w:szCs w:val="28"/>
          <w:lang w:val="en-US" w:eastAsia="zh-CN" w:bidi="th-TH"/>
        </w:rPr>
        <w:t>4</w:t>
      </w:r>
      <w:r>
        <w:rPr>
          <w:rFonts w:ascii="Times New Roman" w:hAnsi="Times New Roman"/>
          <w:szCs w:val="28"/>
          <w:lang w:bidi="th-TH"/>
        </w:rPr>
        <w:t xml:space="preserve"> </w:t>
      </w:r>
      <w:r>
        <w:rPr>
          <w:rFonts w:hint="eastAsia" w:ascii="Times New Roman" w:hAnsi="Times New Roman"/>
          <w:szCs w:val="28"/>
          <w:lang w:val="en-US" w:eastAsia="zh-CN" w:bidi="th-TH"/>
        </w:rPr>
        <w:t>用例图</w:t>
      </w:r>
      <w:bookmarkEnd w:id="7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lang w:val="en-US" w:eastAsia="zh-CN"/>
        </w:rPr>
      </w:pPr>
      <w:r>
        <w:rPr>
          <w:rFonts w:hint="eastAsia" w:hAnsi="宋体"/>
          <w:sz w:val="24"/>
        </w:rPr>
        <w:t>用例图（User</w:t>
      </w:r>
      <w:r>
        <w:rPr>
          <w:rFonts w:hint="eastAsia" w:hAnsi="宋体"/>
          <w:sz w:val="24"/>
          <w:lang w:val="en-US" w:eastAsia="zh-CN"/>
        </w:rPr>
        <w:t xml:space="preserve">  </w:t>
      </w:r>
      <w:r>
        <w:rPr>
          <w:rFonts w:hint="eastAsia" w:hAnsi="宋体"/>
          <w:sz w:val="24"/>
        </w:rPr>
        <w:t>Case）是被称为参与者的来外部用户所能观察到的系统功能的模型图，呈现了一些参与者和一些用例，源以及它们之间的关系，主要用于对系统、子系统或类的功能行为进行建模。</w:t>
      </w:r>
      <w:r>
        <w:rPr>
          <w:rFonts w:hint="eastAsia" w:hAnsi="宋体"/>
          <w:sz w:val="24"/>
        </w:rPr>
        <w:br w:type="textWrapping"/>
      </w:r>
      <w:r>
        <w:rPr>
          <w:rFonts w:hint="eastAsia" w:hAnsi="宋体"/>
          <w:sz w:val="24"/>
          <w:lang w:val="en-US" w:eastAsia="zh-CN"/>
        </w:rPr>
        <w:t xml:space="preserve">    </w:t>
      </w:r>
      <w:r>
        <w:rPr>
          <w:rFonts w:hint="eastAsia" w:hAnsi="宋体"/>
          <w:sz w:val="24"/>
        </w:rPr>
        <w:t>将每个系统中的用户分出工作状态的属性和工作内容，方便建模，防止功能重复和多余的类。</w:t>
      </w:r>
      <w:r>
        <w:rPr>
          <w:rFonts w:hint="eastAsia" w:hAnsi="宋体"/>
          <w:sz w:val="24"/>
        </w:rPr>
        <w:br w:type="textWrapping"/>
      </w:r>
      <w:r>
        <w:rPr>
          <w:rFonts w:hint="eastAsia" w:hAnsi="宋体"/>
          <w:sz w:val="24"/>
          <w:lang w:val="en-US" w:eastAsia="zh-CN"/>
        </w:rPr>
        <w:t xml:space="preserve">    </w:t>
      </w:r>
      <w:r>
        <w:rPr>
          <w:rFonts w:hint="eastAsia" w:hAnsi="宋体"/>
          <w:sz w:val="24"/>
        </w:rPr>
        <w:t>用例图定义了系统的功能需求，它是从系统的外部看系统功能，并不描述系统内部对功能的具体实现。</w:t>
      </w:r>
    </w:p>
    <w:p>
      <w:pPr>
        <w:rPr>
          <w:rFonts w:hint="eastAsia"/>
          <w:lang w:val="en-US" w:eastAsia="zh-CN"/>
        </w:rPr>
      </w:pPr>
      <w:r>
        <w:rPr>
          <w:rFonts w:hint="eastAsia"/>
          <w:lang w:val="en-US" w:eastAsia="zh-CN"/>
        </w:rPr>
        <w:drawing>
          <wp:inline distT="0" distB="0" distL="114300" distR="114300">
            <wp:extent cx="5751830" cy="6043295"/>
            <wp:effectExtent l="0" t="0" r="1270" b="190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24"/>
                    <a:stretch>
                      <a:fillRect/>
                    </a:stretch>
                  </pic:blipFill>
                  <pic:spPr>
                    <a:xfrm>
                      <a:off x="0" y="0"/>
                      <a:ext cx="5751830" cy="6043295"/>
                    </a:xfrm>
                    <a:prstGeom prst="rect">
                      <a:avLst/>
                    </a:prstGeom>
                  </pic:spPr>
                </pic:pic>
              </a:graphicData>
            </a:graphic>
          </wp:inline>
        </w:drawing>
      </w:r>
    </w:p>
    <w:p>
      <w:pPr>
        <w:jc w:val="center"/>
        <w:rPr>
          <w:rFonts w:hint="eastAsia" w:ascii="宋体" w:hAnsi="宋体" w:cs="宋体"/>
          <w:bCs/>
          <w:kern w:val="0"/>
          <w:szCs w:val="21"/>
          <w:lang w:val="en-US" w:eastAsia="zh-CN" w:bidi="th-TH"/>
        </w:rPr>
      </w:pPr>
      <w:r>
        <w:rPr>
          <w:rFonts w:hint="eastAsia" w:ascii="宋体" w:hAnsi="宋体" w:cs="宋体"/>
          <w:bCs/>
          <w:kern w:val="0"/>
          <w:szCs w:val="21"/>
          <w:lang w:val="en-US" w:eastAsia="zh-CN" w:bidi="th-TH"/>
        </w:rPr>
        <w:t>图3.4.1 用例图</w:t>
      </w:r>
    </w:p>
    <w:p>
      <w:pPr>
        <w:pStyle w:val="3"/>
        <w:rPr>
          <w:rFonts w:hint="eastAsia" w:ascii="Times New Roman" w:hAnsi="Times New Roman"/>
          <w:szCs w:val="28"/>
          <w:lang w:val="en-US" w:eastAsia="zh-CN" w:bidi="th-TH"/>
        </w:rPr>
      </w:pPr>
      <w:bookmarkStart w:id="74" w:name="_Toc18098"/>
      <w:r>
        <w:rPr>
          <w:rFonts w:ascii="Times New Roman" w:hAnsi="Times New Roman"/>
          <w:szCs w:val="28"/>
          <w:lang w:bidi="th-TH"/>
        </w:rPr>
        <w:t>3.</w:t>
      </w:r>
      <w:r>
        <w:rPr>
          <w:rFonts w:hint="eastAsia" w:ascii="Times New Roman" w:hAnsi="Times New Roman"/>
          <w:szCs w:val="28"/>
          <w:lang w:val="en-US" w:eastAsia="zh-CN" w:bidi="th-TH"/>
        </w:rPr>
        <w:t>5功能分析的四个象限</w:t>
      </w:r>
      <w:bookmarkEnd w:id="7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hAnsi="宋体"/>
          <w:sz w:val="24"/>
          <w:lang w:val="en-US" w:eastAsia="zh-CN"/>
        </w:rPr>
      </w:pPr>
      <w:r>
        <w:rPr>
          <w:rFonts w:hint="eastAsia" w:hAnsi="宋体"/>
          <w:sz w:val="24"/>
          <w:lang w:val="en-US" w:eastAsia="zh-CN"/>
        </w:rPr>
        <w:t>（1）四个象限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hAnsi="宋体" w:eastAsia="宋体"/>
          <w:sz w:val="24"/>
          <w:lang w:val="en-US" w:eastAsia="zh-CN"/>
        </w:rPr>
      </w:pPr>
      <w:r>
        <w:rPr>
          <w:rFonts w:hint="eastAsia" w:hAnsi="宋体"/>
          <w:sz w:val="24"/>
        </w:rPr>
        <w:t>第一象限（杀手功能，必要需求）：可以提取图片中的文字。</w:t>
      </w:r>
      <w:r>
        <w:rPr>
          <w:rFonts w:hint="eastAsia" w:hAnsi="宋体"/>
          <w:sz w:val="24"/>
        </w:rPr>
        <w:br w:type="textWrapping"/>
      </w:r>
      <w:r>
        <w:rPr>
          <w:rFonts w:hint="eastAsia" w:hAnsi="宋体"/>
          <w:sz w:val="24"/>
        </w:rPr>
        <w:t>第二象限（外围功能，必要需求）：可以上传图片，预览文字提取结果。</w:t>
      </w:r>
      <w:r>
        <w:rPr>
          <w:rFonts w:hint="eastAsia" w:hAnsi="宋体"/>
          <w:sz w:val="24"/>
        </w:rPr>
        <w:br w:type="textWrapping"/>
      </w:r>
      <w:r>
        <w:rPr>
          <w:rFonts w:hint="eastAsia" w:hAnsi="宋体"/>
          <w:sz w:val="24"/>
        </w:rPr>
        <w:t>第三象限（外围功能，辅助需求）：管理员查看用户信息。</w:t>
      </w:r>
      <w:r>
        <w:rPr>
          <w:rFonts w:hint="eastAsia" w:hAnsi="宋体"/>
          <w:sz w:val="24"/>
        </w:rPr>
        <w:br w:type="textWrapping"/>
      </w:r>
      <w:r>
        <w:rPr>
          <w:rFonts w:hint="eastAsia" w:hAnsi="宋体"/>
          <w:sz w:val="24"/>
        </w:rPr>
        <w:t>第四象限（杀手功能，辅助需求）：可以导出文字提取结果</w:t>
      </w:r>
      <w:r>
        <w:rPr>
          <w:rFonts w:hint="eastAsia" w:hAnsi="宋体"/>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hAnsi="宋体"/>
          <w:sz w:val="24"/>
        </w:rPr>
      </w:pPr>
      <w:r>
        <w:rPr>
          <w:rFonts w:hint="eastAsia" w:hAnsi="宋体"/>
          <w:sz w:val="24"/>
          <w:lang w:eastAsia="zh-CN"/>
        </w:rPr>
        <w:t>（</w:t>
      </w:r>
      <w:r>
        <w:rPr>
          <w:rFonts w:hint="eastAsia" w:hAnsi="宋体"/>
          <w:sz w:val="24"/>
          <w:lang w:val="en-US" w:eastAsia="zh-CN"/>
        </w:rPr>
        <w:t>2）</w:t>
      </w:r>
      <w:r>
        <w:rPr>
          <w:rFonts w:hint="eastAsia" w:hAnsi="宋体"/>
          <w:sz w:val="24"/>
        </w:rPr>
        <w:t>不同象限的应对方法</w:t>
      </w:r>
      <w:r>
        <w:rPr>
          <w:rFonts w:hint="eastAsia" w:hAnsi="宋体"/>
          <w:sz w:val="24"/>
          <w:lang w:eastAsia="zh-CN"/>
        </w:rPr>
        <w:t>：</w:t>
      </w:r>
      <w:r>
        <w:rPr>
          <w:rFonts w:hint="eastAsia" w:hAnsi="宋体"/>
          <w:sz w:val="24"/>
        </w:rPr>
        <w:br w:type="textWrapping"/>
      </w:r>
      <w:r>
        <w:rPr>
          <w:rFonts w:hint="eastAsia" w:hAnsi="宋体"/>
          <w:sz w:val="24"/>
        </w:rPr>
        <w:t>有五种应对方法：</w:t>
      </w:r>
      <w:r>
        <w:rPr>
          <w:rFonts w:hint="eastAsia" w:hAnsi="宋体"/>
          <w:sz w:val="24"/>
        </w:rPr>
        <w:br w:type="textWrapping"/>
      </w:r>
      <w:r>
        <w:rPr>
          <w:rFonts w:hint="eastAsia" w:hAnsi="宋体"/>
          <w:sz w:val="24"/>
        </w:rPr>
        <w:t>维持：以最低成本维持此功能。</w:t>
      </w:r>
      <w:r>
        <w:rPr>
          <w:rFonts w:hint="eastAsia" w:hAnsi="宋体"/>
          <w:sz w:val="24"/>
        </w:rPr>
        <w:br w:type="textWrapping"/>
      </w:r>
      <w:r>
        <w:rPr>
          <w:rFonts w:hint="eastAsia" w:hAnsi="宋体"/>
          <w:sz w:val="24"/>
        </w:rPr>
        <w:t>抵消：快速地达到“足够好”、“和竞争对手差不多”。</w:t>
      </w:r>
      <w:r>
        <w:rPr>
          <w:rFonts w:hint="eastAsia" w:hAnsi="宋体"/>
          <w:sz w:val="24"/>
        </w:rPr>
        <w:br w:type="textWrapping"/>
      </w:r>
      <w:r>
        <w:rPr>
          <w:rFonts w:hint="eastAsia" w:hAnsi="宋体"/>
          <w:sz w:val="24"/>
        </w:rPr>
        <w:t>优化：花大力气做到并保持行业最好。</w:t>
      </w:r>
      <w:r>
        <w:rPr>
          <w:rFonts w:hint="eastAsia" w:hAnsi="宋体"/>
          <w:sz w:val="24"/>
        </w:rPr>
        <w:br w:type="textWrapping"/>
      </w:r>
      <w:r>
        <w:rPr>
          <w:rFonts w:hint="eastAsia" w:hAnsi="宋体"/>
          <w:sz w:val="24"/>
        </w:rPr>
        <w:t>差异化：产生同类产品比不了的功能或优势(我有人无的优势，或者一个数量级以上的优势)。</w:t>
      </w:r>
      <w:r>
        <w:rPr>
          <w:rFonts w:hint="eastAsia" w:hAnsi="宋体"/>
          <w:sz w:val="24"/>
        </w:rPr>
        <w:br w:type="textWrapping"/>
      </w:r>
      <w:r>
        <w:rPr>
          <w:rFonts w:hint="eastAsia" w:hAnsi="宋体"/>
          <w:sz w:val="24"/>
        </w:rPr>
        <w:t>不做：砍掉一个功能也是一个办法，我们并不一定要做所有的功能。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hAnsi="宋体"/>
          <w:sz w:val="24"/>
        </w:rPr>
      </w:pPr>
      <w:r>
        <w:rPr>
          <w:rFonts w:hint="eastAsia" w:hAnsi="宋体"/>
          <w:sz w:val="24"/>
          <w:lang w:eastAsia="zh-CN"/>
        </w:rPr>
        <w:t>（</w:t>
      </w:r>
      <w:r>
        <w:rPr>
          <w:rFonts w:hint="eastAsia" w:hAnsi="宋体"/>
          <w:sz w:val="24"/>
          <w:lang w:val="en-US" w:eastAsia="zh-CN"/>
        </w:rPr>
        <w:t>3</w:t>
      </w:r>
      <w:r>
        <w:rPr>
          <w:rFonts w:hint="eastAsia" w:hAnsi="宋体"/>
          <w:sz w:val="24"/>
          <w:lang w:eastAsia="zh-CN"/>
        </w:rPr>
        <w:t>）</w:t>
      </w:r>
      <w:r>
        <w:rPr>
          <w:rFonts w:hint="eastAsia" w:hAnsi="宋体"/>
          <w:sz w:val="24"/>
        </w:rPr>
        <w:t>针对每一象限</w:t>
      </w:r>
      <w:r>
        <w:rPr>
          <w:rFonts w:hint="eastAsia" w:hAnsi="宋体"/>
          <w:sz w:val="24"/>
          <w:lang w:eastAsia="zh-CN"/>
        </w:rPr>
        <w:t>：</w:t>
      </w:r>
      <w:r>
        <w:rPr>
          <w:rFonts w:hint="eastAsia" w:hAnsi="宋体"/>
          <w:sz w:val="24"/>
        </w:rPr>
        <w:br w:type="textWrapping"/>
      </w:r>
      <w:r>
        <w:rPr>
          <w:rFonts w:hint="eastAsia" w:hAnsi="宋体"/>
          <w:sz w:val="24"/>
        </w:rPr>
        <w:t>第一象限：建议采取“差异化”的办法，全力以赴投资在这个领域。</w:t>
      </w:r>
      <w:r>
        <w:rPr>
          <w:rFonts w:hint="eastAsia" w:hAnsi="宋体"/>
          <w:sz w:val="24"/>
        </w:rPr>
        <w:br w:type="textWrapping"/>
      </w:r>
      <w:r>
        <w:rPr>
          <w:rFonts w:hint="eastAsia" w:hAnsi="宋体"/>
          <w:sz w:val="24"/>
        </w:rPr>
        <w:t>第二象限：建议采取“抵消”的办法，快速地达到“和别人差不多”，对于大家都特别看重的功能，采取“优化”的办法，达到行业最佳。</w:t>
      </w:r>
      <w:r>
        <w:rPr>
          <w:rFonts w:hint="eastAsia" w:hAnsi="宋体"/>
          <w:sz w:val="24"/>
        </w:rPr>
        <w:br w:type="textWrapping"/>
      </w:r>
      <w:r>
        <w:rPr>
          <w:rFonts w:hint="eastAsia" w:hAnsi="宋体"/>
          <w:sz w:val="24"/>
        </w:rPr>
        <w:t>第三象限：建议采取“维持”的办法，以最低代价维持此功能。</w:t>
      </w:r>
      <w:r>
        <w:rPr>
          <w:rFonts w:hint="eastAsia" w:hAnsi="宋体"/>
          <w:sz w:val="24"/>
        </w:rPr>
        <w:br w:type="textWrapping"/>
      </w:r>
      <w:r>
        <w:rPr>
          <w:rFonts w:hint="eastAsia" w:hAnsi="宋体"/>
          <w:sz w:val="24"/>
        </w:rPr>
        <w:t>第四象限：建议采取“维持”的办法，或者现在“不做”，等待好的时机，或者小规模实验。</w:t>
      </w:r>
    </w:p>
    <w:p>
      <w:p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150" cy="4244340"/>
            <wp:effectExtent l="0" t="0" r="6350" b="10160"/>
            <wp:docPr id="12" name="图片 12" descr="四象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四象限(2)"/>
                    <pic:cNvPicPr>
                      <a:picLocks noChangeAspect="1"/>
                    </pic:cNvPicPr>
                  </pic:nvPicPr>
                  <pic:blipFill>
                    <a:blip r:embed="rId25"/>
                    <a:stretch>
                      <a:fillRect/>
                    </a:stretch>
                  </pic:blipFill>
                  <pic:spPr>
                    <a:xfrm>
                      <a:off x="0" y="0"/>
                      <a:ext cx="5264150" cy="4244340"/>
                    </a:xfrm>
                    <a:prstGeom prst="rect">
                      <a:avLst/>
                    </a:prstGeom>
                  </pic:spPr>
                </pic:pic>
              </a:graphicData>
            </a:graphic>
          </wp:inline>
        </w:drawing>
      </w:r>
    </w:p>
    <w:p>
      <w:pPr>
        <w:jc w:val="center"/>
        <w:rPr>
          <w:rFonts w:hint="default" w:ascii="宋体" w:hAnsi="宋体" w:eastAsia="宋体" w:cs="宋体"/>
          <w:sz w:val="24"/>
          <w:szCs w:val="24"/>
          <w:lang w:val="en-US" w:eastAsia="zh-CN"/>
        </w:rPr>
      </w:pPr>
      <w:r>
        <w:rPr>
          <w:rFonts w:hint="eastAsia" w:ascii="Times New Roman" w:hAnsi="Times New Roman"/>
          <w:szCs w:val="28"/>
          <w:lang w:val="en-US" w:eastAsia="zh-CN" w:bidi="th-TH"/>
        </w:rPr>
        <w:t>图3.5.1</w:t>
      </w:r>
      <w:r>
        <w:rPr>
          <w:rFonts w:hint="eastAsia" w:ascii="宋体" w:hAnsi="宋体" w:cs="宋体"/>
          <w:sz w:val="24"/>
          <w:szCs w:val="24"/>
          <w:lang w:val="en-US" w:eastAsia="zh-CN"/>
        </w:rPr>
        <w:t xml:space="preserve"> </w:t>
      </w:r>
      <w:r>
        <w:rPr>
          <w:rFonts w:hint="eastAsia" w:ascii="Times New Roman" w:hAnsi="Times New Roman"/>
          <w:szCs w:val="28"/>
          <w:lang w:val="en-US" w:eastAsia="zh-CN" w:bidi="th-TH"/>
        </w:rPr>
        <w:t>功能分析的四个象限</w:t>
      </w:r>
    </w:p>
    <w:p>
      <w:pPr>
        <w:pStyle w:val="3"/>
        <w:rPr>
          <w:rFonts w:hint="eastAsia" w:ascii="Times New Roman" w:hAnsi="Times New Roman"/>
          <w:szCs w:val="28"/>
          <w:lang w:val="en-US" w:eastAsia="zh-CN" w:bidi="th-TH"/>
        </w:rPr>
      </w:pPr>
      <w:bookmarkStart w:id="75" w:name="_Toc6011"/>
      <w:r>
        <w:rPr>
          <w:rFonts w:ascii="Times New Roman" w:hAnsi="Times New Roman"/>
          <w:szCs w:val="28"/>
          <w:lang w:bidi="th-TH"/>
        </w:rPr>
        <w:t>3.</w:t>
      </w:r>
      <w:r>
        <w:rPr>
          <w:rFonts w:hint="eastAsia" w:ascii="Times New Roman" w:hAnsi="Times New Roman"/>
          <w:szCs w:val="28"/>
          <w:lang w:val="en-US" w:eastAsia="zh-CN" w:bidi="th-TH"/>
        </w:rPr>
        <w:t>6</w:t>
      </w:r>
      <w:r>
        <w:rPr>
          <w:rFonts w:ascii="Times New Roman" w:hAnsi="Times New Roman"/>
          <w:szCs w:val="28"/>
          <w:lang w:bidi="th-TH"/>
        </w:rPr>
        <w:t xml:space="preserve"> </w:t>
      </w:r>
      <w:r>
        <w:rPr>
          <w:rFonts w:hint="eastAsia" w:ascii="Times New Roman" w:hAnsi="Times New Roman"/>
          <w:szCs w:val="28"/>
          <w:lang w:val="en-US" w:eastAsia="zh-CN" w:bidi="th-TH"/>
        </w:rPr>
        <w:t>UML模型</w:t>
      </w:r>
      <w:bookmarkEnd w:id="75"/>
    </w:p>
    <w:p>
      <w:pPr>
        <w:rPr>
          <w:rFonts w:hint="eastAsia"/>
          <w:lang w:val="en-US" w:eastAsia="zh-CN"/>
        </w:rPr>
      </w:pPr>
      <w:r>
        <w:rPr>
          <w:rFonts w:hint="eastAsia"/>
          <w:lang w:val="en-US" w:eastAsia="zh-CN"/>
        </w:rPr>
        <w:drawing>
          <wp:inline distT="0" distB="0" distL="114300" distR="114300">
            <wp:extent cx="5753735" cy="6998335"/>
            <wp:effectExtent l="0" t="0" r="12065" b="12065"/>
            <wp:docPr id="14" name="图片 14"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绘图1"/>
                    <pic:cNvPicPr>
                      <a:picLocks noChangeAspect="1"/>
                    </pic:cNvPicPr>
                  </pic:nvPicPr>
                  <pic:blipFill>
                    <a:blip r:embed="rId26"/>
                    <a:stretch>
                      <a:fillRect/>
                    </a:stretch>
                  </pic:blipFill>
                  <pic:spPr>
                    <a:xfrm>
                      <a:off x="0" y="0"/>
                      <a:ext cx="5753735" cy="6998335"/>
                    </a:xfrm>
                    <a:prstGeom prst="rect">
                      <a:avLst/>
                    </a:prstGeom>
                  </pic:spPr>
                </pic:pic>
              </a:graphicData>
            </a:graphic>
          </wp:inline>
        </w:drawing>
      </w:r>
    </w:p>
    <w:p>
      <w:pPr>
        <w:jc w:val="center"/>
        <w:rPr>
          <w:rFonts w:hint="eastAsia"/>
          <w:lang w:val="en-US" w:eastAsia="zh-CN"/>
        </w:rPr>
      </w:pPr>
      <w:r>
        <w:rPr>
          <w:rFonts w:hint="eastAsia"/>
          <w:lang w:val="en-US" w:eastAsia="zh-CN"/>
        </w:rPr>
        <w:t>图3.6.1 用例图</w:t>
      </w:r>
    </w:p>
    <w:p>
      <w:pPr>
        <w:spacing w:line="360" w:lineRule="auto"/>
        <w:ind w:firstLine="480" w:firstLineChars="200"/>
        <w:jc w:val="left"/>
        <w:rPr>
          <w:rFonts w:hint="default"/>
          <w:sz w:val="24"/>
          <w:szCs w:val="24"/>
          <w:lang w:val="en-US" w:eastAsia="zh-CN"/>
        </w:rPr>
      </w:pPr>
      <w:r>
        <w:rPr>
          <w:rFonts w:ascii="宋体" w:hAnsi="宋体" w:eastAsia="宋体" w:cs="宋体"/>
          <w:sz w:val="24"/>
          <w:szCs w:val="24"/>
        </w:rPr>
        <w:t>类图一般在详细设计过程中出现，主要用来描述系统中各个模块中类之间的关系，包括类或者类与接口的继承关系，类之间的依赖、聚合等关系。它还描述每一个类的详细信息，包括变量，和方法。</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通过类图，就能实际的把系统中的各个类，即对象描述清楚，下一步就是按照这个详细的设计编码了。</w:t>
      </w:r>
    </w:p>
    <w:p>
      <w:pPr>
        <w:spacing w:line="360" w:lineRule="auto"/>
        <w:rPr>
          <w:rFonts w:hint="default"/>
          <w:sz w:val="24"/>
          <w:lang w:val="en-US"/>
        </w:rPr>
      </w:pPr>
      <w:r>
        <w:rPr>
          <w:rFonts w:hint="eastAsia"/>
          <w:sz w:val="24"/>
          <w:lang w:val="en-US" w:eastAsia="zh-CN"/>
        </w:rPr>
        <w:t>系统中类与类之间的关系图：</w:t>
      </w:r>
    </w:p>
    <w:p>
      <w:pPr>
        <w:jc w:val="left"/>
        <w:rPr>
          <w:rFonts w:hint="eastAsia"/>
          <w:lang w:val="en-US" w:eastAsia="zh-CN"/>
        </w:rPr>
      </w:pPr>
    </w:p>
    <w:p>
      <w:pPr>
        <w:rPr>
          <w:rFonts w:hint="eastAsia" w:eastAsia="宋体"/>
          <w:lang w:eastAsia="zh-CN"/>
        </w:rPr>
      </w:pPr>
      <w:r>
        <w:rPr>
          <w:rFonts w:hint="eastAsia" w:eastAsia="宋体"/>
          <w:lang w:eastAsia="zh-CN"/>
        </w:rPr>
        <w:drawing>
          <wp:inline distT="0" distB="0" distL="114300" distR="114300">
            <wp:extent cx="5758815" cy="2646045"/>
            <wp:effectExtent l="0" t="0" r="6985" b="8255"/>
            <wp:docPr id="13" name="图片 13" descr="系统中类与类之间的关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系统中类与类之间的关系图(1)"/>
                    <pic:cNvPicPr>
                      <a:picLocks noChangeAspect="1"/>
                    </pic:cNvPicPr>
                  </pic:nvPicPr>
                  <pic:blipFill>
                    <a:blip r:embed="rId27"/>
                    <a:stretch>
                      <a:fillRect/>
                    </a:stretch>
                  </pic:blipFill>
                  <pic:spPr>
                    <a:xfrm>
                      <a:off x="0" y="0"/>
                      <a:ext cx="5758815" cy="2646045"/>
                    </a:xfrm>
                    <a:prstGeom prst="rect">
                      <a:avLst/>
                    </a:prstGeom>
                  </pic:spPr>
                </pic:pic>
              </a:graphicData>
            </a:graphic>
          </wp:inline>
        </w:drawing>
      </w:r>
    </w:p>
    <w:p>
      <w:pPr>
        <w:jc w:val="center"/>
        <w:rPr>
          <w:rFonts w:hint="default" w:ascii="Times New Roman" w:hAnsi="Times New Roman"/>
          <w:szCs w:val="28"/>
          <w:lang w:val="en-US" w:bidi="th-TH"/>
        </w:rPr>
      </w:pPr>
      <w:r>
        <w:rPr>
          <w:rFonts w:hint="eastAsia"/>
          <w:lang w:val="en-US" w:eastAsia="zh-CN"/>
        </w:rPr>
        <w:t>图3.6.2 系统中类与类之间的关系图</w:t>
      </w:r>
    </w:p>
    <w:p>
      <w:pPr>
        <w:pStyle w:val="3"/>
        <w:rPr>
          <w:rFonts w:hint="eastAsia" w:ascii="Times New Roman" w:hAnsi="Times New Roman"/>
          <w:szCs w:val="28"/>
          <w:lang w:bidi="th-TH"/>
        </w:rPr>
      </w:pPr>
      <w:bookmarkStart w:id="76" w:name="_Toc9217"/>
      <w:r>
        <w:rPr>
          <w:rFonts w:ascii="Times New Roman" w:hAnsi="Times New Roman"/>
          <w:szCs w:val="28"/>
          <w:lang w:bidi="th-TH"/>
        </w:rPr>
        <w:t>3.</w:t>
      </w:r>
      <w:r>
        <w:rPr>
          <w:rFonts w:hint="eastAsia" w:ascii="Times New Roman" w:hAnsi="Times New Roman"/>
          <w:szCs w:val="28"/>
          <w:lang w:val="en-US" w:eastAsia="zh-CN" w:bidi="th-TH"/>
        </w:rPr>
        <w:t>7</w:t>
      </w:r>
      <w:r>
        <w:rPr>
          <w:rFonts w:ascii="Times New Roman" w:hAnsi="Times New Roman"/>
          <w:b/>
          <w:szCs w:val="28"/>
          <w:lang w:bidi="th-TH"/>
        </w:rPr>
        <w:t xml:space="preserve"> </w:t>
      </w:r>
      <w:bookmarkEnd w:id="66"/>
      <w:bookmarkEnd w:id="67"/>
      <w:bookmarkEnd w:id="68"/>
      <w:bookmarkEnd w:id="69"/>
      <w:bookmarkEnd w:id="70"/>
      <w:bookmarkEnd w:id="71"/>
      <w:bookmarkEnd w:id="72"/>
      <w:r>
        <w:rPr>
          <w:rFonts w:hint="eastAsia" w:ascii="Times New Roman" w:hAnsi="Times New Roman"/>
          <w:szCs w:val="28"/>
          <w:lang w:bidi="th-TH"/>
        </w:rPr>
        <w:t>WBS</w:t>
      </w:r>
      <w:bookmarkEnd w:id="76"/>
    </w:p>
    <w:p>
      <w:pPr>
        <w:spacing w:line="360" w:lineRule="auto"/>
        <w:ind w:firstLine="480" w:firstLineChars="200"/>
      </w:pPr>
      <w:r>
        <w:rPr>
          <w:rFonts w:ascii="宋体" w:hAnsi="宋体" w:eastAsia="宋体" w:cs="宋体"/>
          <w:sz w:val="24"/>
          <w:szCs w:val="24"/>
        </w:rPr>
        <w:t>WBS即工作分解结构，是以可交付成果为导向对项目要素进行的分组，它归纳和定义了项目的整个工作范围每下降一层代表对项目工作的更详细定义。</w:t>
      </w:r>
    </w:p>
    <w:p>
      <w:pPr>
        <w:spacing w:line="360" w:lineRule="auto"/>
        <w:jc w:val="center"/>
        <w:rPr>
          <w:lang w:bidi="th-TH"/>
        </w:rPr>
      </w:pPr>
      <w:r>
        <w:rPr>
          <w:rFonts w:hint="eastAsia"/>
          <w:lang w:bidi="th-TH"/>
        </w:rPr>
        <w:drawing>
          <wp:inline distT="0" distB="0" distL="114300" distR="114300">
            <wp:extent cx="5021580" cy="2844800"/>
            <wp:effectExtent l="0" t="0" r="762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8"/>
                    <a:stretch>
                      <a:fillRect/>
                    </a:stretch>
                  </pic:blipFill>
                  <pic:spPr>
                    <a:xfrm>
                      <a:off x="0" y="0"/>
                      <a:ext cx="5021580" cy="284480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7</w:t>
      </w:r>
      <w:r>
        <w:rPr>
          <w:rFonts w:hint="eastAsia" w:ascii="宋体" w:hAnsi="宋体" w:cs="宋体"/>
          <w:bCs/>
          <w:kern w:val="0"/>
          <w:szCs w:val="21"/>
          <w:lang w:bidi="th-TH"/>
        </w:rPr>
        <w:t>.1 WBS</w:t>
      </w:r>
    </w:p>
    <w:p>
      <w:pPr>
        <w:jc w:val="center"/>
        <w:rPr>
          <w:rFonts w:hint="eastAsia" w:ascii="宋体" w:hAnsi="宋体" w:eastAsia="宋体" w:cs="宋体"/>
          <w:bCs/>
          <w:kern w:val="0"/>
          <w:szCs w:val="21"/>
          <w:lang w:eastAsia="zh-CN" w:bidi="th-TH"/>
        </w:rPr>
      </w:pPr>
      <w:r>
        <w:rPr>
          <w:rFonts w:hint="eastAsia" w:ascii="宋体" w:hAnsi="宋体" w:eastAsia="宋体" w:cs="宋体"/>
          <w:bCs/>
          <w:kern w:val="0"/>
          <w:szCs w:val="21"/>
          <w:lang w:eastAsia="zh-CN" w:bidi="th-TH"/>
        </w:rPr>
        <w:drawing>
          <wp:inline distT="0" distB="0" distL="114300" distR="114300">
            <wp:extent cx="1789430" cy="3063240"/>
            <wp:effectExtent l="0" t="0" r="1270" b="10160"/>
            <wp:docPr id="7" name="图片 7" descr="企业微信截图_162125864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212586455085"/>
                    <pic:cNvPicPr>
                      <a:picLocks noChangeAspect="1"/>
                    </pic:cNvPicPr>
                  </pic:nvPicPr>
                  <pic:blipFill>
                    <a:blip r:embed="rId29"/>
                    <a:stretch>
                      <a:fillRect/>
                    </a:stretch>
                  </pic:blipFill>
                  <pic:spPr>
                    <a:xfrm>
                      <a:off x="0" y="0"/>
                      <a:ext cx="1789430" cy="3063240"/>
                    </a:xfrm>
                    <a:prstGeom prst="rect">
                      <a:avLst/>
                    </a:prstGeom>
                  </pic:spPr>
                </pic:pic>
              </a:graphicData>
            </a:graphic>
          </wp:inline>
        </w:drawing>
      </w:r>
    </w:p>
    <w:p>
      <w:pPr>
        <w:jc w:val="center"/>
        <w:rPr>
          <w:rFonts w:hint="default" w:ascii="宋体" w:hAnsi="宋体" w:eastAsia="宋体" w:cs="宋体"/>
          <w:bCs/>
          <w:kern w:val="0"/>
          <w:szCs w:val="21"/>
          <w:lang w:val="en-US" w:eastAsia="zh-CN"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7</w:t>
      </w:r>
      <w:r>
        <w:rPr>
          <w:rFonts w:hint="eastAsia" w:ascii="宋体" w:hAnsi="宋体" w:cs="宋体"/>
          <w:bCs/>
          <w:kern w:val="0"/>
          <w:szCs w:val="21"/>
          <w:lang w:bidi="th-TH"/>
        </w:rPr>
        <w:t>.</w:t>
      </w:r>
      <w:r>
        <w:rPr>
          <w:rFonts w:hint="eastAsia" w:ascii="宋体" w:hAnsi="宋体" w:cs="宋体"/>
          <w:bCs/>
          <w:kern w:val="0"/>
          <w:szCs w:val="21"/>
          <w:lang w:val="en-US" w:eastAsia="zh-CN" w:bidi="th-TH"/>
        </w:rPr>
        <w:t>2</w:t>
      </w:r>
      <w:r>
        <w:rPr>
          <w:rFonts w:hint="eastAsia" w:ascii="宋体" w:hAnsi="宋体" w:cs="宋体"/>
          <w:bCs/>
          <w:kern w:val="0"/>
          <w:szCs w:val="21"/>
          <w:lang w:bidi="th-TH"/>
        </w:rPr>
        <w:t xml:space="preserve"> WBS</w:t>
      </w:r>
      <w:r>
        <w:rPr>
          <w:rFonts w:hint="eastAsia" w:ascii="宋体" w:hAnsi="宋体" w:cs="宋体"/>
          <w:bCs/>
          <w:kern w:val="0"/>
          <w:szCs w:val="21"/>
          <w:lang w:val="en-US" w:eastAsia="zh-CN" w:bidi="th-TH"/>
        </w:rPr>
        <w:t>中各项任务所需时间</w:t>
      </w:r>
    </w:p>
    <w:p>
      <w:pPr>
        <w:jc w:val="center"/>
        <w:rPr>
          <w:rFonts w:hint="eastAsia" w:ascii="宋体" w:hAnsi="宋体" w:eastAsia="宋体" w:cs="宋体"/>
          <w:bCs/>
          <w:kern w:val="0"/>
          <w:szCs w:val="21"/>
          <w:lang w:eastAsia="zh-CN" w:bidi="th-TH"/>
        </w:rPr>
      </w:pPr>
    </w:p>
    <w:p>
      <w:pPr>
        <w:pStyle w:val="3"/>
        <w:rPr>
          <w:sz w:val="24"/>
        </w:rPr>
      </w:pPr>
      <w:bookmarkStart w:id="77" w:name="_Toc409531924"/>
      <w:bookmarkStart w:id="78" w:name="_Toc341875580"/>
      <w:bookmarkStart w:id="79" w:name="_Toc436311696"/>
      <w:bookmarkStart w:id="80" w:name="_Toc201053680"/>
      <w:bookmarkStart w:id="81" w:name="_Toc436226569"/>
      <w:bookmarkStart w:id="82" w:name="_Toc436227185"/>
      <w:bookmarkStart w:id="83" w:name="_Toc436313422"/>
      <w:bookmarkStart w:id="84" w:name="_Toc13182"/>
      <w:r>
        <w:rPr>
          <w:rFonts w:ascii="Times New Roman" w:hAnsi="Times New Roman"/>
          <w:szCs w:val="28"/>
          <w:lang w:bidi="th-TH"/>
        </w:rPr>
        <w:t>3.</w:t>
      </w:r>
      <w:r>
        <w:rPr>
          <w:rFonts w:hint="eastAsia" w:ascii="Times New Roman" w:hAnsi="Times New Roman"/>
          <w:szCs w:val="28"/>
          <w:lang w:val="en-US" w:eastAsia="zh-CN" w:bidi="th-TH"/>
        </w:rPr>
        <w:t>8</w:t>
      </w:r>
      <w:r>
        <w:rPr>
          <w:rFonts w:ascii="Times New Roman" w:hAnsi="Times New Roman"/>
          <w:b/>
          <w:szCs w:val="28"/>
          <w:lang w:bidi="th-TH"/>
        </w:rPr>
        <w:t xml:space="preserve"> </w:t>
      </w:r>
      <w:bookmarkEnd w:id="77"/>
      <w:bookmarkEnd w:id="78"/>
      <w:bookmarkEnd w:id="79"/>
      <w:bookmarkEnd w:id="80"/>
      <w:bookmarkEnd w:id="81"/>
      <w:bookmarkEnd w:id="82"/>
      <w:bookmarkEnd w:id="83"/>
      <w:r>
        <w:rPr>
          <w:rFonts w:hint="eastAsia"/>
        </w:rPr>
        <w:t>数据流图</w:t>
      </w:r>
      <w:bookmarkEnd w:id="84"/>
    </w:p>
    <w:p>
      <w:pPr>
        <w:jc w:val="center"/>
      </w:pPr>
      <w:r>
        <w:rPr>
          <w:rFonts w:hint="eastAsia"/>
        </w:rPr>
        <w:drawing>
          <wp:inline distT="0" distB="0" distL="114300" distR="114300">
            <wp:extent cx="4490085" cy="3157220"/>
            <wp:effectExtent l="0" t="0" r="5715" b="5080"/>
            <wp:docPr id="6" name="图片 6"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流图"/>
                    <pic:cNvPicPr>
                      <a:picLocks noChangeAspect="1"/>
                    </pic:cNvPicPr>
                  </pic:nvPicPr>
                  <pic:blipFill>
                    <a:blip r:embed="rId30"/>
                    <a:stretch>
                      <a:fillRect/>
                    </a:stretch>
                  </pic:blipFill>
                  <pic:spPr>
                    <a:xfrm>
                      <a:off x="0" y="0"/>
                      <a:ext cx="4490085" cy="3157220"/>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8</w:t>
      </w:r>
      <w:r>
        <w:rPr>
          <w:rFonts w:hint="eastAsia" w:ascii="宋体" w:hAnsi="宋体" w:cs="宋体"/>
          <w:bCs/>
          <w:kern w:val="0"/>
          <w:szCs w:val="21"/>
          <w:lang w:bidi="th-TH"/>
        </w:rPr>
        <w:t>.1 数据流图</w:t>
      </w:r>
    </w:p>
    <w:p>
      <w:pPr>
        <w:pStyle w:val="3"/>
      </w:pPr>
      <w:bookmarkStart w:id="85" w:name="_Toc4300"/>
      <w:r>
        <w:rPr>
          <w:rFonts w:ascii="Times New Roman" w:hAnsi="Times New Roman"/>
          <w:szCs w:val="28"/>
          <w:lang w:bidi="th-TH"/>
        </w:rPr>
        <w:t>3.</w:t>
      </w:r>
      <w:r>
        <w:rPr>
          <w:rFonts w:hint="eastAsia" w:ascii="Times New Roman" w:hAnsi="Times New Roman"/>
          <w:szCs w:val="28"/>
          <w:lang w:val="en-US" w:eastAsia="zh-CN" w:bidi="th-TH"/>
        </w:rPr>
        <w:t>9</w:t>
      </w:r>
      <w:r>
        <w:rPr>
          <w:rFonts w:ascii="Times New Roman" w:hAnsi="Times New Roman"/>
          <w:b/>
          <w:szCs w:val="28"/>
          <w:lang w:bidi="th-TH"/>
        </w:rPr>
        <w:t xml:space="preserve"> </w:t>
      </w:r>
      <w:r>
        <w:rPr>
          <w:rFonts w:hint="eastAsia"/>
        </w:rPr>
        <w:t>数据字典</w:t>
      </w:r>
      <w:bookmarkEnd w:id="85"/>
    </w:p>
    <w:p>
      <w:pPr>
        <w:spacing w:line="360" w:lineRule="auto"/>
        <w:rPr>
          <w:sz w:val="24"/>
        </w:rPr>
      </w:pPr>
      <w:r>
        <w:rPr>
          <w:rFonts w:hint="eastAsia"/>
          <w:sz w:val="24"/>
        </w:rPr>
        <w:t>用户：</w:t>
      </w:r>
    </w:p>
    <w:p>
      <w:r>
        <w:rPr>
          <w:rFonts w:hint="eastAsia"/>
        </w:rPr>
        <w:drawing>
          <wp:inline distT="0" distB="0" distL="114300" distR="114300">
            <wp:extent cx="5757545" cy="425450"/>
            <wp:effectExtent l="0" t="0" r="8255" b="6350"/>
            <wp:docPr id="2" name="图片 2" descr="企业微信截图_1621238806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212388068073"/>
                    <pic:cNvPicPr>
                      <a:picLocks noChangeAspect="1"/>
                    </pic:cNvPicPr>
                  </pic:nvPicPr>
                  <pic:blipFill>
                    <a:blip r:embed="rId31"/>
                    <a:stretch>
                      <a:fillRect/>
                    </a:stretch>
                  </pic:blipFill>
                  <pic:spPr>
                    <a:xfrm>
                      <a:off x="0" y="0"/>
                      <a:ext cx="5757545" cy="425450"/>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9</w:t>
      </w:r>
      <w:r>
        <w:rPr>
          <w:rFonts w:hint="eastAsia" w:ascii="宋体" w:hAnsi="宋体" w:cs="宋体"/>
          <w:bCs/>
          <w:kern w:val="0"/>
          <w:szCs w:val="21"/>
          <w:lang w:bidi="th-TH"/>
        </w:rPr>
        <w:t>.1 用户信息</w:t>
      </w:r>
    </w:p>
    <w:p>
      <w:r>
        <w:rPr>
          <w:rFonts w:hint="eastAsia"/>
          <w:sz w:val="24"/>
        </w:rPr>
        <w:t>图片：</w:t>
      </w:r>
    </w:p>
    <w:p>
      <w:r>
        <w:drawing>
          <wp:inline distT="0" distB="0" distL="114300" distR="114300">
            <wp:extent cx="5755640" cy="409575"/>
            <wp:effectExtent l="0" t="0" r="10160" b="9525"/>
            <wp:docPr id="3" name="图片 3" descr="企业微信截图_1621238836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6212388364716"/>
                    <pic:cNvPicPr>
                      <a:picLocks noChangeAspect="1"/>
                    </pic:cNvPicPr>
                  </pic:nvPicPr>
                  <pic:blipFill>
                    <a:blip r:embed="rId32"/>
                    <a:stretch>
                      <a:fillRect/>
                    </a:stretch>
                  </pic:blipFill>
                  <pic:spPr>
                    <a:xfrm>
                      <a:off x="0" y="0"/>
                      <a:ext cx="5755640" cy="409575"/>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9</w:t>
      </w:r>
      <w:r>
        <w:rPr>
          <w:rFonts w:hint="eastAsia" w:ascii="宋体" w:hAnsi="宋体" w:cs="宋体"/>
          <w:bCs/>
          <w:kern w:val="0"/>
          <w:szCs w:val="21"/>
          <w:lang w:bidi="th-TH"/>
        </w:rPr>
        <w:t>.2 图片信息</w:t>
      </w:r>
    </w:p>
    <w:p>
      <w:r>
        <w:rPr>
          <w:rFonts w:hint="eastAsia"/>
          <w:sz w:val="24"/>
        </w:rPr>
        <w:t>企业：</w:t>
      </w:r>
    </w:p>
    <w:p>
      <w:r>
        <w:drawing>
          <wp:inline distT="0" distB="0" distL="114300" distR="114300">
            <wp:extent cx="5755640" cy="426085"/>
            <wp:effectExtent l="0" t="0" r="10160" b="5715"/>
            <wp:docPr id="4" name="图片 4" descr="企业微信截图_162123887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企业微信截图_16212388784958"/>
                    <pic:cNvPicPr>
                      <a:picLocks noChangeAspect="1"/>
                    </pic:cNvPicPr>
                  </pic:nvPicPr>
                  <pic:blipFill>
                    <a:blip r:embed="rId33"/>
                    <a:stretch>
                      <a:fillRect/>
                    </a:stretch>
                  </pic:blipFill>
                  <pic:spPr>
                    <a:xfrm>
                      <a:off x="0" y="0"/>
                      <a:ext cx="5755640" cy="4260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9</w:t>
      </w:r>
      <w:r>
        <w:rPr>
          <w:rFonts w:hint="eastAsia" w:ascii="宋体" w:hAnsi="宋体" w:cs="宋体"/>
          <w:bCs/>
          <w:kern w:val="0"/>
          <w:szCs w:val="21"/>
          <w:lang w:bidi="th-TH"/>
        </w:rPr>
        <w:t>.3 企业信息</w:t>
      </w:r>
    </w:p>
    <w:p>
      <w:pPr>
        <w:rPr>
          <w:rFonts w:ascii="宋体" w:hAnsi="宋体" w:cs="宋体"/>
          <w:bCs/>
          <w:kern w:val="0"/>
          <w:sz w:val="24"/>
          <w:lang w:bidi="th-TH"/>
        </w:rPr>
      </w:pPr>
      <w:r>
        <w:rPr>
          <w:rFonts w:hint="eastAsia" w:ascii="宋体" w:hAnsi="宋体" w:cs="宋体"/>
          <w:bCs/>
          <w:kern w:val="0"/>
          <w:sz w:val="24"/>
          <w:lang w:bidi="th-TH"/>
        </w:rPr>
        <w:t>企业信息：</w:t>
      </w:r>
    </w:p>
    <w:p>
      <w:pPr>
        <w:rPr>
          <w:rFonts w:ascii="宋体" w:hAnsi="宋体" w:cs="宋体"/>
          <w:bCs/>
          <w:kern w:val="0"/>
          <w:szCs w:val="21"/>
          <w:lang w:bidi="th-TH"/>
        </w:rPr>
      </w:pPr>
      <w:r>
        <w:rPr>
          <w:rFonts w:ascii="宋体" w:hAnsi="宋体" w:cs="宋体"/>
          <w:bCs/>
          <w:kern w:val="0"/>
          <w:szCs w:val="21"/>
          <w:lang w:bidi="th-TH"/>
        </w:rPr>
        <w:drawing>
          <wp:inline distT="0" distB="0" distL="114300" distR="114300">
            <wp:extent cx="5758180" cy="1416685"/>
            <wp:effectExtent l="0" t="0" r="7620" b="5715"/>
            <wp:docPr id="5" name="图片 5" descr="企业微信截图_1621238911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企业微信截图_16212389113453"/>
                    <pic:cNvPicPr>
                      <a:picLocks noChangeAspect="1"/>
                    </pic:cNvPicPr>
                  </pic:nvPicPr>
                  <pic:blipFill>
                    <a:blip r:embed="rId34"/>
                    <a:stretch>
                      <a:fillRect/>
                    </a:stretch>
                  </pic:blipFill>
                  <pic:spPr>
                    <a:xfrm>
                      <a:off x="0" y="0"/>
                      <a:ext cx="5758180" cy="14166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9</w:t>
      </w:r>
      <w:r>
        <w:rPr>
          <w:rFonts w:hint="eastAsia" w:ascii="宋体" w:hAnsi="宋体" w:cs="宋体"/>
          <w:bCs/>
          <w:kern w:val="0"/>
          <w:szCs w:val="21"/>
          <w:lang w:bidi="th-TH"/>
        </w:rPr>
        <w:t>.4 企业具体信息</w:t>
      </w:r>
    </w:p>
    <w:p>
      <w:pPr>
        <w:pStyle w:val="3"/>
      </w:pPr>
      <w:bookmarkStart w:id="86" w:name="_Toc5311"/>
      <w:r>
        <w:rPr>
          <w:rFonts w:hint="eastAsia" w:ascii="Times New Roman" w:hAnsi="Times New Roman"/>
          <w:szCs w:val="28"/>
          <w:lang w:bidi="th-TH"/>
        </w:rPr>
        <w:t>3.</w:t>
      </w:r>
      <w:r>
        <w:rPr>
          <w:rFonts w:hint="eastAsia" w:ascii="Times New Roman" w:hAnsi="Times New Roman"/>
          <w:szCs w:val="28"/>
          <w:lang w:val="en-US" w:eastAsia="zh-CN" w:bidi="th-TH"/>
        </w:rPr>
        <w:t>10</w:t>
      </w:r>
      <w:r>
        <w:rPr>
          <w:rFonts w:hint="eastAsia" w:ascii="Times New Roman" w:hAnsi="Times New Roman"/>
          <w:szCs w:val="28"/>
          <w:lang w:bidi="th-TH"/>
        </w:rPr>
        <w:t xml:space="preserve"> 软件系统状态图</w:t>
      </w:r>
      <w:bookmarkEnd w:id="86"/>
    </w:p>
    <w:p>
      <w:pPr>
        <w:jc w:val="center"/>
      </w:pPr>
      <w:r>
        <w:drawing>
          <wp:inline distT="0" distB="0" distL="114300" distR="114300">
            <wp:extent cx="4917440" cy="3962400"/>
            <wp:effectExtent l="0" t="0" r="10160" b="0"/>
            <wp:docPr id="8" name="图片 8" descr="状态转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状态转换图"/>
                    <pic:cNvPicPr>
                      <a:picLocks noChangeAspect="1"/>
                    </pic:cNvPicPr>
                  </pic:nvPicPr>
                  <pic:blipFill>
                    <a:blip r:embed="rId35"/>
                    <a:stretch>
                      <a:fillRect/>
                    </a:stretch>
                  </pic:blipFill>
                  <pic:spPr>
                    <a:xfrm>
                      <a:off x="0" y="0"/>
                      <a:ext cx="4917440" cy="3962400"/>
                    </a:xfrm>
                    <a:prstGeom prst="rect">
                      <a:avLst/>
                    </a:prstGeom>
                  </pic:spPr>
                </pic:pic>
              </a:graphicData>
            </a:graphic>
          </wp:inline>
        </w:drawing>
      </w:r>
    </w:p>
    <w:p>
      <w:pPr>
        <w:jc w:val="center"/>
        <w:sectPr>
          <w:headerReference r:id="rId15" w:type="default"/>
          <w:pgSz w:w="11906" w:h="16838"/>
          <w:pgMar w:top="1418" w:right="1418" w:bottom="1418" w:left="1418" w:header="850" w:footer="850" w:gutter="0"/>
          <w:cols w:space="425" w:num="1"/>
          <w:docGrid w:type="lines" w:linePitch="312" w:charSpace="0"/>
        </w:sectPr>
      </w:pPr>
      <w:r>
        <w:rPr>
          <w:rFonts w:hint="eastAsia" w:ascii="宋体" w:hAnsi="宋体" w:cs="宋体"/>
          <w:bCs/>
          <w:kern w:val="0"/>
          <w:szCs w:val="21"/>
          <w:lang w:bidi="th-TH"/>
        </w:rPr>
        <w:t>图3.</w:t>
      </w:r>
      <w:r>
        <w:rPr>
          <w:rFonts w:hint="eastAsia" w:ascii="宋体" w:hAnsi="宋体" w:cs="宋体"/>
          <w:bCs/>
          <w:kern w:val="0"/>
          <w:szCs w:val="21"/>
          <w:lang w:val="en-US" w:eastAsia="zh-CN" w:bidi="th-TH"/>
        </w:rPr>
        <w:t>10</w:t>
      </w:r>
      <w:r>
        <w:rPr>
          <w:rFonts w:hint="eastAsia" w:ascii="宋体" w:hAnsi="宋体" w:cs="宋体"/>
          <w:bCs/>
          <w:kern w:val="0"/>
          <w:szCs w:val="21"/>
          <w:lang w:bidi="th-TH"/>
        </w:rPr>
        <w:t xml:space="preserve">.1 </w:t>
      </w:r>
      <w:r>
        <w:rPr>
          <w:rFonts w:hint="eastAsia"/>
        </w:rPr>
        <w:t>软件系统状态图</w:t>
      </w:r>
    </w:p>
    <w:p>
      <w:pPr>
        <w:pStyle w:val="2"/>
        <w:spacing w:before="312" w:beforeLines="100" w:after="312" w:afterLines="100"/>
      </w:pPr>
      <w:bookmarkStart w:id="87" w:name="_Toc341875583"/>
      <w:bookmarkStart w:id="88" w:name="_Toc436311698"/>
      <w:bookmarkStart w:id="89" w:name="_Toc436227187"/>
      <w:bookmarkStart w:id="90" w:name="_Toc436313424"/>
      <w:bookmarkStart w:id="91" w:name="_Toc409531926"/>
      <w:bookmarkStart w:id="92" w:name="_Toc436226571"/>
      <w:bookmarkStart w:id="93" w:name="_Toc14269"/>
      <w:r>
        <w:t>第</w:t>
      </w:r>
      <w:r>
        <w:rPr>
          <w:rFonts w:hint="eastAsia"/>
        </w:rPr>
        <w:t>四</w:t>
      </w:r>
      <w:r>
        <w:t xml:space="preserve">章  </w:t>
      </w:r>
      <w:bookmarkEnd w:id="87"/>
      <w:bookmarkEnd w:id="88"/>
      <w:bookmarkEnd w:id="89"/>
      <w:bookmarkEnd w:id="90"/>
      <w:bookmarkEnd w:id="91"/>
      <w:bookmarkEnd w:id="92"/>
      <w:r>
        <w:t>软硬件及外部系统接口需求</w:t>
      </w:r>
      <w:bookmarkEnd w:id="93"/>
    </w:p>
    <w:p>
      <w:pPr>
        <w:pStyle w:val="3"/>
      </w:pPr>
      <w:bookmarkStart w:id="94" w:name="_Toc31473"/>
      <w:r>
        <w:rPr>
          <w:rFonts w:hint="eastAsia" w:ascii="Times New Roman" w:hAnsi="Times New Roman"/>
          <w:szCs w:val="28"/>
          <w:lang w:bidi="th-TH"/>
        </w:rPr>
        <w:t>4.1 用户界面</w:t>
      </w:r>
      <w:bookmarkEnd w:id="94"/>
    </w:p>
    <w:p>
      <w:pPr>
        <w:spacing w:line="360" w:lineRule="auto"/>
        <w:jc w:val="center"/>
        <w:rPr>
          <w:rFonts w:eastAsia="黑体"/>
          <w:bCs/>
          <w:kern w:val="0"/>
          <w:sz w:val="28"/>
          <w:szCs w:val="28"/>
          <w:lang w:bidi="th-TH"/>
        </w:rPr>
      </w:pPr>
      <w:r>
        <w:rPr>
          <w:rFonts w:hint="eastAsia" w:eastAsia="黑体"/>
          <w:bCs/>
          <w:kern w:val="0"/>
          <w:sz w:val="28"/>
          <w:szCs w:val="28"/>
          <w:lang w:bidi="th-TH"/>
        </w:rPr>
        <w:drawing>
          <wp:inline distT="0" distB="0" distL="114300" distR="114300">
            <wp:extent cx="4035425" cy="2879725"/>
            <wp:effectExtent l="0" t="0" r="3175" b="3175"/>
            <wp:docPr id="103" name="图片 103" descr="企业微信截图_162122161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企业微信截图_16212216184242"/>
                    <pic:cNvPicPr>
                      <a:picLocks noChangeAspect="1"/>
                    </pic:cNvPicPr>
                  </pic:nvPicPr>
                  <pic:blipFill>
                    <a:blip r:embed="rId36"/>
                    <a:stretch>
                      <a:fillRect/>
                    </a:stretch>
                  </pic:blipFill>
                  <pic:spPr>
                    <a:xfrm>
                      <a:off x="0" y="0"/>
                      <a:ext cx="4035425" cy="2879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 登录界面</w:t>
      </w: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47490" cy="2889885"/>
            <wp:effectExtent l="0" t="0" r="3810" b="5715"/>
            <wp:docPr id="104" name="图片 104" descr="企业微信截图_162122164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企业微信截图_16212216425228"/>
                    <pic:cNvPicPr>
                      <a:picLocks noChangeAspect="1"/>
                    </pic:cNvPicPr>
                  </pic:nvPicPr>
                  <pic:blipFill>
                    <a:blip r:embed="rId37"/>
                    <a:stretch>
                      <a:fillRect/>
                    </a:stretch>
                  </pic:blipFill>
                  <pic:spPr>
                    <a:xfrm>
                      <a:off x="0" y="0"/>
                      <a:ext cx="4047490" cy="28898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图4.1.2 注册界面</w:t>
      </w:r>
    </w:p>
    <w:p>
      <w:pPr>
        <w:jc w:val="center"/>
        <w:rPr>
          <w:rFonts w:ascii="宋体" w:hAnsi="宋体" w:cs="宋体"/>
          <w:bCs/>
          <w:kern w:val="0"/>
          <w:szCs w:val="21"/>
          <w:lang w:bidi="th-TH"/>
        </w:rPr>
      </w:pPr>
      <w:r>
        <w:rPr>
          <w:rFonts w:ascii="宋体" w:hAnsi="宋体" w:cs="宋体"/>
          <w:sz w:val="24"/>
        </w:rPr>
        <w:drawing>
          <wp:inline distT="0" distB="0" distL="114300" distR="114300">
            <wp:extent cx="4409440" cy="3143250"/>
            <wp:effectExtent l="0" t="0" r="10160" b="6350"/>
            <wp:docPr id="10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descr="IMG_256"/>
                    <pic:cNvPicPr>
                      <a:picLocks noChangeAspect="1"/>
                    </pic:cNvPicPr>
                  </pic:nvPicPr>
                  <pic:blipFill>
                    <a:blip r:embed="rId38"/>
                    <a:stretch>
                      <a:fillRect/>
                    </a:stretch>
                  </pic:blipFill>
                  <pic:spPr>
                    <a:xfrm>
                      <a:off x="0" y="0"/>
                      <a:ext cx="4409440" cy="3143250"/>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图4.1.3 单个图片上传界面</w:t>
      </w:r>
    </w:p>
    <w:p>
      <w:pPr>
        <w:jc w:val="center"/>
        <w:rPr>
          <w:rFonts w:ascii="宋体" w:hAnsi="宋体" w:cs="宋体"/>
          <w:sz w:val="24"/>
        </w:rPr>
      </w:pPr>
      <w:r>
        <w:rPr>
          <w:rFonts w:ascii="宋体" w:hAnsi="宋体" w:cs="宋体"/>
          <w:sz w:val="24"/>
        </w:rPr>
        <w:drawing>
          <wp:inline distT="0" distB="0" distL="114300" distR="114300">
            <wp:extent cx="4549775" cy="3240405"/>
            <wp:effectExtent l="0" t="0" r="9525" b="10795"/>
            <wp:docPr id="10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descr="IMG_256"/>
                    <pic:cNvPicPr>
                      <a:picLocks noChangeAspect="1"/>
                    </pic:cNvPicPr>
                  </pic:nvPicPr>
                  <pic:blipFill>
                    <a:blip r:embed="rId39"/>
                    <a:stretch>
                      <a:fillRect/>
                    </a:stretch>
                  </pic:blipFill>
                  <pic:spPr>
                    <a:xfrm>
                      <a:off x="0" y="0"/>
                      <a:ext cx="4549775" cy="3240405"/>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图4.1.4 单个图片上传成功界面</w:t>
      </w:r>
    </w:p>
    <w:p>
      <w:pPr>
        <w:jc w:val="center"/>
        <w:rPr>
          <w:rFonts w:ascii="宋体" w:hAnsi="宋体" w:cs="宋体"/>
          <w:sz w:val="24"/>
        </w:rPr>
      </w:pP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08755" cy="2860040"/>
            <wp:effectExtent l="0" t="0" r="4445" b="10160"/>
            <wp:docPr id="106" name="图片 106" descr="企业微信截图_162013617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企业微信截图_16201361751377"/>
                    <pic:cNvPicPr>
                      <a:picLocks noChangeAspect="1"/>
                    </pic:cNvPicPr>
                  </pic:nvPicPr>
                  <pic:blipFill>
                    <a:blip r:embed="rId40"/>
                    <a:stretch>
                      <a:fillRect/>
                    </a:stretch>
                  </pic:blipFill>
                  <pic:spPr>
                    <a:xfrm>
                      <a:off x="0" y="0"/>
                      <a:ext cx="4008755" cy="286004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图4.1.5 单个图片上传识别信息局部提取界面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62450" cy="3109595"/>
            <wp:effectExtent l="0" t="0" r="6350" b="1905"/>
            <wp:docPr id="119" name="图片 119" descr="企业微信截图_1620120079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企业微信截图_16201200795408(1)"/>
                    <pic:cNvPicPr>
                      <a:picLocks noChangeAspect="1"/>
                    </pic:cNvPicPr>
                  </pic:nvPicPr>
                  <pic:blipFill>
                    <a:blip r:embed="rId41"/>
                    <a:stretch>
                      <a:fillRect/>
                    </a:stretch>
                  </pic:blipFill>
                  <pic:spPr>
                    <a:xfrm>
                      <a:off x="0" y="0"/>
                      <a:ext cx="4362450" cy="310959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图4.1.6 批量图片提取上传界面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227830" cy="3006725"/>
            <wp:effectExtent l="0" t="0" r="1270" b="3175"/>
            <wp:docPr id="120" name="图片 120" descr="企业微信截图_162012012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企业微信截图_1620120123892(1)"/>
                    <pic:cNvPicPr>
                      <a:picLocks noChangeAspect="1"/>
                    </pic:cNvPicPr>
                  </pic:nvPicPr>
                  <pic:blipFill>
                    <a:blip r:embed="rId42"/>
                    <a:stretch>
                      <a:fillRect/>
                    </a:stretch>
                  </pic:blipFill>
                  <pic:spPr>
                    <a:xfrm>
                      <a:off x="0" y="0"/>
                      <a:ext cx="4227830" cy="3006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图4.1.7 未选择图片时识别结果界面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91660" cy="3129280"/>
            <wp:effectExtent l="0" t="0" r="2540" b="7620"/>
            <wp:docPr id="122" name="图片 122" descr="企业微信截图_1620120145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企业微信截图_16201201457735(1)"/>
                    <pic:cNvPicPr>
                      <a:picLocks noChangeAspect="1"/>
                    </pic:cNvPicPr>
                  </pic:nvPicPr>
                  <pic:blipFill>
                    <a:blip r:embed="rId43"/>
                    <a:stretch>
                      <a:fillRect/>
                    </a:stretch>
                  </pic:blipFill>
                  <pic:spPr>
                    <a:xfrm>
                      <a:off x="0" y="0"/>
                      <a:ext cx="4391660" cy="312928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图4.1.8 识别成功界面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516755" cy="3219450"/>
            <wp:effectExtent l="0" t="0" r="4445" b="6350"/>
            <wp:docPr id="123" name="图片 123" descr="企业微信截图_162013620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企业微信截图_16201362018109(1)"/>
                    <pic:cNvPicPr>
                      <a:picLocks noChangeAspect="1"/>
                    </pic:cNvPicPr>
                  </pic:nvPicPr>
                  <pic:blipFill>
                    <a:blip r:embed="rId44"/>
                    <a:stretch>
                      <a:fillRect/>
                    </a:stretch>
                  </pic:blipFill>
                  <pic:spPr>
                    <a:xfrm>
                      <a:off x="0" y="0"/>
                      <a:ext cx="4516755" cy="32194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图4.1.9 按关键字导出界面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677410" cy="3351530"/>
            <wp:effectExtent l="0" t="0" r="8890" b="1270"/>
            <wp:docPr id="130" name="图片 130"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企业微信截图_16201362602439(1)"/>
                    <pic:cNvPicPr>
                      <a:picLocks noChangeAspect="1"/>
                    </pic:cNvPicPr>
                  </pic:nvPicPr>
                  <pic:blipFill>
                    <a:blip r:embed="rId45"/>
                    <a:stretch>
                      <a:fillRect/>
                    </a:stretch>
                  </pic:blipFill>
                  <pic:spPr>
                    <a:xfrm>
                      <a:off x="0" y="0"/>
                      <a:ext cx="4677410" cy="335153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图4.1.10 按企业注册号导出界面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582160" cy="3282950"/>
            <wp:effectExtent l="0" t="0" r="2540" b="6350"/>
            <wp:docPr id="131" name="图片 131"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企业微信截图_16201362602439(1)"/>
                    <pic:cNvPicPr>
                      <a:picLocks noChangeAspect="1"/>
                    </pic:cNvPicPr>
                  </pic:nvPicPr>
                  <pic:blipFill>
                    <a:blip r:embed="rId45"/>
                    <a:stretch>
                      <a:fillRect/>
                    </a:stretch>
                  </pic:blipFill>
                  <pic:spPr>
                    <a:xfrm>
                      <a:off x="0" y="0"/>
                      <a:ext cx="4582160" cy="32829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图4.1.11 按成立时间导出界面</w:t>
      </w:r>
    </w:p>
    <w:p>
      <w:pPr>
        <w:pStyle w:val="3"/>
        <w:rPr>
          <w:rFonts w:ascii="Times New Roman" w:hAnsi="Times New Roman"/>
          <w:szCs w:val="28"/>
          <w:lang w:bidi="th-TH"/>
        </w:rPr>
      </w:pPr>
      <w:bookmarkStart w:id="95" w:name="_Toc17085"/>
      <w:r>
        <w:rPr>
          <w:rFonts w:hint="eastAsia" w:ascii="Times New Roman" w:hAnsi="Times New Roman"/>
          <w:szCs w:val="28"/>
          <w:lang w:bidi="th-TH"/>
        </w:rPr>
        <w:t>4.2 运行环境</w:t>
      </w:r>
      <w:bookmarkEnd w:id="9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sz w:val="24"/>
        </w:rPr>
      </w:pPr>
      <w:r>
        <w:rPr>
          <w:rFonts w:hint="eastAsia" w:ascii="宋体" w:hAnsi="宋体"/>
          <w:sz w:val="24"/>
        </w:rPr>
        <w:t>Web 浏览器：0+、Chrome、Opera、Safari、Firefox及任何支持HTML5标准的浏览器。</w:t>
      </w:r>
      <w:r>
        <w:rPr>
          <w:rFonts w:hint="eastAsia" w:ascii="宋体" w:hAnsi="宋体"/>
          <w:sz w:val="24"/>
        </w:rPr>
        <w:br w:type="textWrapping"/>
      </w:r>
      <w:r>
        <w:rPr>
          <w:rFonts w:hint="eastAsia" w:ascii="宋体" w:hAnsi="宋体"/>
          <w:sz w:val="24"/>
        </w:rPr>
        <w:t xml:space="preserve">    标准分辨率：1024768、19201080、2K。</w:t>
      </w:r>
    </w:p>
    <w:p>
      <w:pPr>
        <w:keepNext w:val="0"/>
        <w:keepLines w:val="0"/>
        <w:pageBreakBefore w:val="0"/>
        <w:widowControl w:val="0"/>
        <w:kinsoku/>
        <w:wordWrap/>
        <w:overflowPunct/>
        <w:topLinePunct w:val="0"/>
        <w:autoSpaceDE/>
        <w:autoSpaceDN/>
        <w:bidi w:val="0"/>
        <w:adjustRightInd/>
        <w:snapToGrid/>
        <w:textAlignment w:val="auto"/>
        <w:rPr>
          <w:rFonts w:eastAsia="黑体"/>
          <w:bCs/>
          <w:kern w:val="0"/>
          <w:sz w:val="28"/>
          <w:szCs w:val="28"/>
          <w:lang w:bidi="th-TH"/>
        </w:rPr>
        <w:sectPr>
          <w:headerReference r:id="rId16" w:type="default"/>
          <w:pgSz w:w="11906" w:h="16838"/>
          <w:pgMar w:top="1418" w:right="1418" w:bottom="1418" w:left="1418" w:header="851" w:footer="850" w:gutter="0"/>
          <w:cols w:space="425" w:num="1"/>
          <w:docGrid w:type="lines" w:linePitch="312" w:charSpace="0"/>
        </w:sectPr>
      </w:pPr>
    </w:p>
    <w:p>
      <w:pPr>
        <w:pStyle w:val="2"/>
        <w:spacing w:before="312" w:beforeLines="100" w:after="312" w:afterLines="100"/>
        <w:rPr>
          <w:rFonts w:ascii="黑体" w:hAnsi="黑体"/>
          <w:szCs w:val="32"/>
        </w:rPr>
      </w:pPr>
      <w:bookmarkStart w:id="96" w:name="_Toc409531927"/>
      <w:bookmarkStart w:id="97" w:name="_Toc436311699"/>
      <w:bookmarkStart w:id="98" w:name="_Toc341875584"/>
      <w:bookmarkStart w:id="99" w:name="_Toc436313425"/>
      <w:bookmarkStart w:id="100" w:name="_Toc436226572"/>
      <w:bookmarkStart w:id="101" w:name="_Toc436227188"/>
      <w:bookmarkStart w:id="102" w:name="_Toc13646"/>
      <w:r>
        <w:rPr>
          <w:rFonts w:hint="eastAsia"/>
        </w:rPr>
        <w:t xml:space="preserve">第五章 </w:t>
      </w:r>
      <w:bookmarkEnd w:id="96"/>
      <w:bookmarkEnd w:id="97"/>
      <w:bookmarkEnd w:id="98"/>
      <w:bookmarkEnd w:id="99"/>
      <w:bookmarkEnd w:id="100"/>
      <w:bookmarkEnd w:id="101"/>
      <w:r>
        <w:rPr>
          <w:rFonts w:hint="eastAsia"/>
        </w:rPr>
        <w:t xml:space="preserve"> 可靠性与可用性需求</w:t>
      </w:r>
      <w:bookmarkEnd w:id="102"/>
    </w:p>
    <w:p>
      <w:pPr>
        <w:pStyle w:val="3"/>
        <w:rPr>
          <w:rFonts w:ascii="Times New Roman" w:hAnsi="Times New Roman"/>
          <w:szCs w:val="28"/>
          <w:lang w:bidi="th-TH"/>
        </w:rPr>
      </w:pPr>
      <w:bookmarkStart w:id="103" w:name="_Toc17715"/>
      <w:r>
        <w:rPr>
          <w:rFonts w:hint="eastAsia" w:ascii="Times New Roman" w:hAnsi="Times New Roman"/>
          <w:szCs w:val="28"/>
          <w:lang w:bidi="th-TH"/>
        </w:rPr>
        <w:t>5.1 性能需求</w:t>
      </w:r>
      <w:bookmarkEnd w:id="10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处理能力：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由于是信息提取系统，其处理能力主要考虑系统能承载的最大并发用户数，按照实际情况的规划，系统至少能承载的最大图片识别速度为60秒识别50张图片。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响应时间：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为了能够快捷地提供信息提取服务，系统应该能够快速地响应在线提取请求。用户最终得到结果的响应时间除了与系统响应速度有关外，还与网络状况有关。因此对Web服务器端需要较高的要求。</w:t>
      </w:r>
    </w:p>
    <w:p>
      <w:pPr>
        <w:pStyle w:val="3"/>
        <w:rPr>
          <w:rFonts w:ascii="Times New Roman" w:hAnsi="Times New Roman"/>
          <w:szCs w:val="28"/>
          <w:lang w:bidi="th-TH"/>
        </w:rPr>
      </w:pPr>
      <w:bookmarkStart w:id="104" w:name="_Toc20074"/>
      <w:r>
        <w:rPr>
          <w:rFonts w:hint="eastAsia" w:ascii="Times New Roman" w:hAnsi="Times New Roman"/>
          <w:szCs w:val="28"/>
          <w:lang w:bidi="th-TH"/>
        </w:rPr>
        <w:t>5.2 安全性需求</w:t>
      </w:r>
      <w:bookmarkEnd w:id="10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传输的数据都采用高强度的加密算法加密 (DES)，使得数据即使泄漏、被截获后，也无法识别相关的数据内容，确保数据安全。对于客户端与服务器交互的数据，使用安全套接子层 (SSL,SSL 加密传输主要是针对 WEB的数据传输，基于重要信息的传输安全考虑而设计的) 进行信息交换，并在客户移动终端和服务器之间重要的信息的交换。</w:t>
      </w:r>
    </w:p>
    <w:p>
      <w:pPr>
        <w:pStyle w:val="3"/>
        <w:rPr>
          <w:rFonts w:ascii="Times New Roman" w:hAnsi="Times New Roman"/>
          <w:szCs w:val="28"/>
          <w:lang w:bidi="th-TH"/>
        </w:rPr>
      </w:pPr>
      <w:bookmarkStart w:id="105" w:name="_Toc30976"/>
      <w:r>
        <w:rPr>
          <w:rFonts w:hint="eastAsia" w:ascii="Times New Roman" w:hAnsi="Times New Roman"/>
          <w:szCs w:val="28"/>
          <w:lang w:bidi="th-TH"/>
        </w:rPr>
        <w:t>5.3 可行性分析</w:t>
      </w:r>
      <w:bookmarkEnd w:id="10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1、投资必要性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根据目前的市场调查及分析预测的结果，以及有关的产业政策的因素论证项目投资建设的必要性。该项目具有实际用途，可以方便用户对企业工商信息进行汇总管理，具有投资价值。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2、技术可行性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开发环境操作系统:WINDOWS或LINUX。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开发语言:（C＋＋，JAVA，Python）。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3、财务可行性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 xml:space="preserve">主要从项目及投资者的角度，设计合理财务方案，从企业理财的角度进行资本预算，评价项目的财务盈利能力，进行投资决策。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4、组织可行性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制定合理的项目实施计划，设立合理组织机构，选择经验丰富的管理人员，建立良好的协作关系，制定合适的培训计划，能保证项目顺利执行。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5、经济可行性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该项目非大型项目，经济支出消耗较少，较少的投资可以获得较高的回报。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该项目在实现区域经济发展目标，有效配置经济资源，增加就业，提高人民生活等方面效益很大。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6、风险因素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主要是对项目的市场风险，技术风险，财务风险，组织风险，法律风险，经济及社会风险等因素进行了评价，制定了规避风险对策，为项目全过程的风险管理提供了依据。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其中，技术风险主要是现今社会知识更新和科技发展的加速，使得新技术的生命周期缩短，竞争者的技术不断改进，这会对我们开发出的现有产品形成冲击，并且市场上可能出现许多替代的产品，不能保证我们的产品在市场中一直具有竞争优势。应对策略是能够经常发布更新以适应各种新的要求，防止被其他竞争者抢占先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sectPr>
          <w:headerReference r:id="rId17" w:type="default"/>
          <w:pgSz w:w="11906" w:h="16838"/>
          <w:pgMar w:top="1418" w:right="1418" w:bottom="1418" w:left="1418" w:header="851" w:footer="850" w:gutter="0"/>
          <w:cols w:space="425" w:num="1"/>
          <w:docGrid w:type="lines" w:linePitch="312" w:charSpace="0"/>
        </w:sectPr>
      </w:pPr>
      <w:r>
        <w:rPr>
          <w:rFonts w:hint="eastAsia" w:hAnsi="宋体"/>
          <w:sz w:val="24"/>
        </w:rPr>
        <w:t>财务风险主要是现阶段没有专业的财务人员，资金回收策略不当以及在筹资方面资金结构不合理会导致出现财务风险。应对策略是请教专业的财务人员，掌握相关知识，制定合理的资金方案。</w:t>
      </w:r>
    </w:p>
    <w:bookmarkEnd w:id="6"/>
    <w:bookmarkEnd w:id="7"/>
    <w:p>
      <w:pPr>
        <w:pStyle w:val="2"/>
        <w:spacing w:before="312" w:beforeLines="100" w:after="312" w:afterLines="100"/>
        <w:rPr>
          <w:rFonts w:ascii="黑体" w:hAnsi="黑体"/>
          <w:szCs w:val="32"/>
        </w:rPr>
      </w:pPr>
      <w:bookmarkStart w:id="106" w:name="_Toc409531928"/>
      <w:bookmarkStart w:id="107" w:name="_Toc436227189"/>
      <w:bookmarkStart w:id="108" w:name="_Toc436311700"/>
      <w:bookmarkStart w:id="109" w:name="_Toc409016576"/>
      <w:bookmarkStart w:id="110" w:name="_Toc436226573"/>
      <w:bookmarkStart w:id="111" w:name="_Toc436313426"/>
      <w:bookmarkStart w:id="112" w:name="_Toc341875585"/>
      <w:bookmarkStart w:id="113" w:name="_Toc5056"/>
      <w:r>
        <w:t>参考文献</w:t>
      </w:r>
      <w:bookmarkEnd w:id="106"/>
      <w:bookmarkEnd w:id="107"/>
      <w:bookmarkEnd w:id="108"/>
      <w:bookmarkEnd w:id="109"/>
      <w:bookmarkEnd w:id="110"/>
      <w:bookmarkEnd w:id="111"/>
      <w:bookmarkEnd w:id="112"/>
      <w:r>
        <w:rPr>
          <w:rFonts w:ascii="黑体" w:hAnsi="黑体"/>
          <w:szCs w:val="32"/>
        </w:rPr>
        <mc:AlternateContent>
          <mc:Choice Requires="wpg">
            <w:drawing>
              <wp:anchor distT="0" distB="0" distL="114300" distR="114300" simplePos="0" relativeHeight="251659264" behindDoc="0" locked="0" layoutInCell="1" allowOverlap="1">
                <wp:simplePos x="0" y="0"/>
                <wp:positionH relativeFrom="column">
                  <wp:posOffset>6851650</wp:posOffset>
                </wp:positionH>
                <wp:positionV relativeFrom="paragraph">
                  <wp:posOffset>66675</wp:posOffset>
                </wp:positionV>
                <wp:extent cx="2239645" cy="3113405"/>
                <wp:effectExtent l="22225" t="13335" r="43180" b="16510"/>
                <wp:wrapNone/>
                <wp:docPr id="82" name="组合 635"/>
                <wp:cNvGraphicFramePr/>
                <a:graphic xmlns:a="http://schemas.openxmlformats.org/drawingml/2006/main">
                  <a:graphicData uri="http://schemas.microsoft.com/office/word/2010/wordprocessingGroup">
                    <wpg:wgp>
                      <wpg:cNvGrpSpPr/>
                      <wpg:grpSpPr>
                        <a:xfrm>
                          <a:off x="0" y="0"/>
                          <a:ext cx="2239645" cy="3113405"/>
                          <a:chOff x="6628" y="1982"/>
                          <a:chExt cx="3527" cy="4903"/>
                        </a:xfrm>
                      </wpg:grpSpPr>
                      <wps:wsp>
                        <wps:cNvPr id="76" name="直线 636"/>
                        <wps:cNvCnPr/>
                        <wps:spPr>
                          <a:xfrm>
                            <a:off x="6808" y="1982"/>
                            <a:ext cx="977" cy="2218"/>
                          </a:xfrm>
                          <a:prstGeom prst="line">
                            <a:avLst/>
                          </a:prstGeom>
                          <a:ln w="28575" cap="flat" cmpd="sng">
                            <a:solidFill>
                              <a:srgbClr val="FF0000"/>
                            </a:solidFill>
                            <a:prstDash val="solid"/>
                            <a:headEnd type="none" w="med" len="med"/>
                            <a:tailEnd type="triangle" w="med" len="med"/>
                          </a:ln>
                        </wps:spPr>
                        <wps:bodyPr/>
                      </wps:wsp>
                      <wps:wsp>
                        <wps:cNvPr id="77" name="直线 637"/>
                        <wps:cNvCnPr/>
                        <wps:spPr>
                          <a:xfrm flipH="1">
                            <a:off x="6628" y="1982"/>
                            <a:ext cx="180" cy="780"/>
                          </a:xfrm>
                          <a:prstGeom prst="line">
                            <a:avLst/>
                          </a:prstGeom>
                          <a:ln w="28575" cap="flat" cmpd="sng">
                            <a:solidFill>
                              <a:srgbClr val="FF0000"/>
                            </a:solidFill>
                            <a:prstDash val="solid"/>
                            <a:headEnd type="none" w="med" len="med"/>
                            <a:tailEnd type="triangle" w="med" len="med"/>
                          </a:ln>
                        </wps:spPr>
                        <wps:bodyPr/>
                      </wps:wsp>
                      <wps:wsp>
                        <wps:cNvPr id="78" name="直线 638"/>
                        <wps:cNvCnPr/>
                        <wps:spPr>
                          <a:xfrm>
                            <a:off x="9508" y="1982"/>
                            <a:ext cx="647" cy="4003"/>
                          </a:xfrm>
                          <a:prstGeom prst="line">
                            <a:avLst/>
                          </a:prstGeom>
                          <a:ln w="28575" cap="flat" cmpd="sng">
                            <a:solidFill>
                              <a:srgbClr val="FF6600"/>
                            </a:solidFill>
                            <a:prstDash val="solid"/>
                            <a:headEnd type="none" w="med" len="med"/>
                            <a:tailEnd type="triangle" w="med" len="med"/>
                          </a:ln>
                        </wps:spPr>
                        <wps:bodyPr/>
                      </wps:wsp>
                      <wps:wsp>
                        <wps:cNvPr id="79" name="直线 639"/>
                        <wps:cNvCnPr/>
                        <wps:spPr>
                          <a:xfrm>
                            <a:off x="6808" y="1982"/>
                            <a:ext cx="3240" cy="1226"/>
                          </a:xfrm>
                          <a:prstGeom prst="line">
                            <a:avLst/>
                          </a:prstGeom>
                          <a:ln w="28575" cap="flat" cmpd="sng">
                            <a:solidFill>
                              <a:srgbClr val="FF0000"/>
                            </a:solidFill>
                            <a:prstDash val="solid"/>
                            <a:headEnd type="none" w="med" len="med"/>
                            <a:tailEnd type="triangle" w="med" len="med"/>
                          </a:ln>
                        </wps:spPr>
                        <wps:bodyPr/>
                      </wps:wsp>
                      <wps:wsp>
                        <wps:cNvPr id="80" name="直线 640"/>
                        <wps:cNvCnPr/>
                        <wps:spPr>
                          <a:xfrm>
                            <a:off x="8428" y="1982"/>
                            <a:ext cx="1080" cy="2786"/>
                          </a:xfrm>
                          <a:prstGeom prst="line">
                            <a:avLst/>
                          </a:prstGeom>
                          <a:ln w="28575" cap="flat" cmpd="sng">
                            <a:solidFill>
                              <a:srgbClr val="008000"/>
                            </a:solidFill>
                            <a:prstDash val="solid"/>
                            <a:headEnd type="none" w="med" len="med"/>
                            <a:tailEnd type="triangle" w="med" len="med"/>
                          </a:ln>
                        </wps:spPr>
                        <wps:bodyPr/>
                      </wps:wsp>
                      <wps:wsp>
                        <wps:cNvPr id="81" name="直线 641"/>
                        <wps:cNvCnPr/>
                        <wps:spPr>
                          <a:xfrm>
                            <a:off x="8428" y="1982"/>
                            <a:ext cx="872" cy="4903"/>
                          </a:xfrm>
                          <a:prstGeom prst="line">
                            <a:avLst/>
                          </a:prstGeom>
                          <a:ln w="28575" cap="flat" cmpd="sng">
                            <a:solidFill>
                              <a:srgbClr val="008000"/>
                            </a:solidFill>
                            <a:prstDash val="solid"/>
                            <a:headEnd type="none" w="med" len="med"/>
                            <a:tailEnd type="triangle" w="med" len="med"/>
                          </a:ln>
                        </wps:spPr>
                        <wps:bodyPr/>
                      </wps:wsp>
                    </wpg:wgp>
                  </a:graphicData>
                </a:graphic>
              </wp:anchor>
            </w:drawing>
          </mc:Choice>
          <mc:Fallback>
            <w:pict>
              <v:group id="组合 635" o:spid="_x0000_s1026" o:spt="203" style="position:absolute;left:0pt;margin-left:539.5pt;margin-top:5.25pt;height:245.15pt;width:176.35pt;z-index:251659264;mso-width-relative:page;mso-height-relative:page;" coordorigin="6628,1982" coordsize="3527,4903" o:gfxdata="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BGQm3HaAAAADAEAAA8AAAAA&#10;AAAAAQAgAAAAIgAAAGRycy9kb3ducmV2LnhtbFBLAQIUABQAAAAIAIdO4kCRzBBJLwMAABEPAAAO&#10;AAAAAAAAAAEAIAAAACkBAABkcnMvZTJvRG9jLnhtbFBLBQYAAAAABgAGAFkBAADKBgAAAAA=&#10;">
                <o:lock v:ext="edit" aspectratio="f"/>
                <v:line id="直线 636" o:spid="_x0000_s1026" o:spt="20" style="position:absolute;left:6808;top:1982;height:2218;width:977;" filled="f" stroked="t" coordsize="21600,21600" o:gfxdata="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ZqGC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37" o:spid="_x0000_s1026" o:spt="20" style="position:absolute;left:6628;top:1982;flip:x;height:780;width:180;" filled="f" stroked="t" coordsize="21600,21600" o:gfxdata="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ikdvQAA&#10;ANsAAAAPAAAAAAAAAAEAIAAAACIAAABkcnMvZG93bnJldi54bWxQSwECFAAUAAAACACHTuJAMy8F&#10;njsAAAA5AAAAEAAAAAAAAAABACAAAAAMAQAAZHJzL3NoYXBleG1sLnhtbFBLBQYAAAAABgAGAFsB&#10;AAC2AwAAAAA=&#10;">
                  <v:fill on="f" focussize="0,0"/>
                  <v:stroke weight="2.25pt" color="#FF0000" joinstyle="round" endarrow="block"/>
                  <v:imagedata o:title=""/>
                  <o:lock v:ext="edit" aspectratio="f"/>
                </v:line>
                <v:line id="直线 638" o:spid="_x0000_s1026" o:spt="20" style="position:absolute;left:9508;top:1982;height:4003;width:647;" filled="f" stroked="t" coordsize="21600,21600" o:gfxdata="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hq9K8AAAA&#10;2wAAAA8AAAAAAAAAAQAgAAAAIgAAAGRycy9kb3ducmV2LnhtbFBLAQIUABQAAAAIAIdO4kAzLwWe&#10;OwAAADkAAAAQAAAAAAAAAAEAIAAAAAsBAABkcnMvc2hhcGV4bWwueG1sUEsFBgAAAAAGAAYAWwEA&#10;ALUDAAAAAA==&#10;">
                  <v:fill on="f" focussize="0,0"/>
                  <v:stroke weight="2.25pt" color="#FF6600" joinstyle="round" endarrow="block"/>
                  <v:imagedata o:title=""/>
                  <o:lock v:ext="edit" aspectratio="f"/>
                </v:line>
                <v:line id="直线 639" o:spid="_x0000_s1026" o:spt="20" style="position:absolute;left:6808;top:1982;height:1226;width:3240;" filled="f" stroked="t" coordsize="21600,21600" o:gfxdata="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PBK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40" o:spid="_x0000_s1026" o:spt="20" style="position:absolute;left:8428;top:1982;height:2786;width:1080;" filled="f" stroked="t" coordsize="21600,21600" o:gfxdata="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6cersAAADb&#10;AAAADwAAAAAAAAABACAAAAAiAAAAZHJzL2Rvd25yZXYueG1sUEsBAhQAFAAAAAgAh07iQDMvBZ47&#10;AAAAOQAAABAAAAAAAAAAAQAgAAAACgEAAGRycy9zaGFwZXhtbC54bWxQSwUGAAAAAAYABgBbAQAA&#10;tAMAAAAA&#10;">
                  <v:fill on="f" focussize="0,0"/>
                  <v:stroke weight="2.25pt" color="#008000" joinstyle="round" endarrow="block"/>
                  <v:imagedata o:title=""/>
                  <o:lock v:ext="edit" aspectratio="f"/>
                </v:line>
                <v:line id="直线 641" o:spid="_x0000_s1026" o:spt="20" style="position:absolute;left:8428;top:1982;height:4903;width:872;" filled="f" stroked="t" coordsize="21600,21600" o:gfxdata="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I54b4A&#10;AADbAAAADwAAAAAAAAABACAAAAAiAAAAZHJzL2Rvd25yZXYueG1sUEsBAhQAFAAAAAgAh07iQDMv&#10;BZ47AAAAOQAAABAAAAAAAAAAAQAgAAAADQEAAGRycy9zaGFwZXhtbC54bWxQSwUGAAAAAAYABgBb&#10;AQAAtwMAAAAA&#10;">
                  <v:fill on="f" focussize="0,0"/>
                  <v:stroke weight="2.25pt" color="#008000" joinstyle="round" endarrow="block"/>
                  <v:imagedata o:title=""/>
                  <o:lock v:ext="edit" aspectratio="f"/>
                </v:line>
              </v:group>
            </w:pict>
          </mc:Fallback>
        </mc:AlternateContent>
      </w:r>
      <w:bookmarkEnd w:id="113"/>
    </w:p>
    <w:p>
      <w:pPr>
        <w:numPr>
          <w:ilvl w:val="0"/>
          <w:numId w:val="1"/>
        </w:numPr>
        <w:spacing w:line="360" w:lineRule="auto"/>
        <w:rPr>
          <w:sz w:val="24"/>
        </w:rPr>
      </w:pPr>
      <w:r>
        <w:rPr>
          <w:rFonts w:ascii="宋体" w:hAnsi="宋体" w:cs="宋体"/>
          <w:sz w:val="24"/>
        </w:rPr>
        <w:t>袁欣.计算机图像识别的智能化处理技术瓶颈与突破</w:t>
      </w:r>
      <w:r>
        <w:rPr>
          <w:sz w:val="24"/>
        </w:rPr>
        <w:t>[J]</w:t>
      </w:r>
      <w:r>
        <w:rPr>
          <w:rFonts w:ascii="宋体" w:hAnsi="宋体" w:cs="宋体"/>
          <w:sz w:val="24"/>
        </w:rPr>
        <w:t>.电脑编程技巧与维护,</w:t>
      </w:r>
      <w:r>
        <w:rPr>
          <w:sz w:val="24"/>
        </w:rPr>
        <w:t>2016</w:t>
      </w:r>
      <w:r>
        <w:rPr>
          <w:rFonts w:ascii="宋体" w:hAnsi="宋体" w:cs="宋体"/>
          <w:sz w:val="24"/>
        </w:rPr>
        <w:t>,</w:t>
      </w:r>
      <w:r>
        <w:rPr>
          <w:sz w:val="24"/>
        </w:rPr>
        <w:t>（8）：83-84.</w:t>
      </w:r>
    </w:p>
    <w:p>
      <w:pPr>
        <w:numPr>
          <w:ilvl w:val="0"/>
          <w:numId w:val="1"/>
        </w:numPr>
        <w:spacing w:line="360" w:lineRule="auto"/>
        <w:jc w:val="left"/>
        <w:rPr>
          <w:sz w:val="24"/>
        </w:rPr>
      </w:pPr>
      <w:r>
        <w:rPr>
          <w:rFonts w:ascii="宋体" w:hAnsi="宋体" w:cs="宋体"/>
          <w:sz w:val="24"/>
        </w:rPr>
        <w:t>吉文帅.计算机图像识别智能化处理技术的分析</w:t>
      </w:r>
      <w:r>
        <w:rPr>
          <w:sz w:val="24"/>
        </w:rPr>
        <w:t>[J]</w:t>
      </w:r>
      <w:r>
        <w:rPr>
          <w:rFonts w:ascii="宋体" w:hAnsi="宋体" w:cs="宋体"/>
          <w:sz w:val="24"/>
        </w:rPr>
        <w:t>.山东工业技术,</w:t>
      </w:r>
      <w:r>
        <w:rPr>
          <w:sz w:val="24"/>
        </w:rPr>
        <w:t>2017,（15）：100</w:t>
      </w:r>
      <w:r>
        <w:rPr>
          <w:rFonts w:ascii="宋体" w:hAnsi="宋体" w:cs="宋体"/>
          <w:sz w:val="24"/>
        </w:rPr>
        <w:t>.</w:t>
      </w:r>
    </w:p>
    <w:p>
      <w:pPr>
        <w:numPr>
          <w:ilvl w:val="0"/>
          <w:numId w:val="1"/>
        </w:numPr>
        <w:spacing w:line="360" w:lineRule="auto"/>
        <w:jc w:val="left"/>
        <w:rPr>
          <w:sz w:val="24"/>
        </w:rPr>
      </w:pPr>
      <w:r>
        <w:rPr>
          <w:rFonts w:ascii="宋体" w:hAnsi="宋体" w:cs="宋体"/>
          <w:sz w:val="24"/>
        </w:rPr>
        <w:t>唐维.刍议计算机图像识别的智能化处理技术瓶颈与突破</w:t>
      </w:r>
      <w:r>
        <w:rPr>
          <w:sz w:val="24"/>
        </w:rPr>
        <w:t>[J]</w:t>
      </w:r>
      <w:r>
        <w:rPr>
          <w:rFonts w:ascii="宋体" w:hAnsi="宋体" w:cs="宋体"/>
          <w:sz w:val="24"/>
        </w:rPr>
        <w:t>.电脑知识与技术,</w:t>
      </w:r>
      <w:r>
        <w:rPr>
          <w:sz w:val="24"/>
        </w:rPr>
        <w:t>2018,（5）：196-197.</w:t>
      </w:r>
    </w:p>
    <w:p>
      <w:pPr>
        <w:numPr>
          <w:ilvl w:val="0"/>
          <w:numId w:val="1"/>
        </w:numPr>
        <w:spacing w:line="360" w:lineRule="auto"/>
        <w:rPr>
          <w:sz w:val="24"/>
        </w:rPr>
      </w:pPr>
      <w:r>
        <w:rPr>
          <w:rFonts w:ascii="宋体" w:hAnsi="宋体" w:cs="宋体"/>
          <w:sz w:val="24"/>
        </w:rPr>
        <w:t>刘海艳,陆映峰.计算机图像识别的智能化处理技术分析</w:t>
      </w:r>
      <w:r>
        <w:rPr>
          <w:sz w:val="24"/>
        </w:rPr>
        <w:t>[J]</w:t>
      </w:r>
      <w:r>
        <w:rPr>
          <w:rFonts w:ascii="宋体" w:hAnsi="宋体" w:cs="宋体"/>
          <w:sz w:val="24"/>
        </w:rPr>
        <w:t>.建筑工程技术与设计,</w:t>
      </w:r>
      <w:r>
        <w:rPr>
          <w:sz w:val="24"/>
        </w:rPr>
        <w:t>2017,（17）：21</w:t>
      </w:r>
      <w:r>
        <w:rPr>
          <w:rFonts w:hint="eastAsia"/>
          <w:sz w:val="24"/>
        </w:rPr>
        <w:t>9.</w:t>
      </w:r>
    </w:p>
    <w:sectPr>
      <w:headerReference r:id="rId18" w:type="default"/>
      <w:footerReference r:id="rId19" w:type="default"/>
      <w:pgSz w:w="11906" w:h="16838"/>
      <w:pgMar w:top="1417" w:right="1417" w:bottom="1417" w:left="1417"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D27EDF5B-F6A8-4A90-AB6D-787A3D9D2DF6}"/>
  </w:font>
  <w:font w:name="宋体">
    <w:panose1 w:val="02010600030101010101"/>
    <w:charset w:val="86"/>
    <w:family w:val="auto"/>
    <w:pitch w:val="default"/>
    <w:sig w:usb0="00000003" w:usb1="288F0000" w:usb2="00000006" w:usb3="00000000" w:csb0="00040001" w:csb1="00000000"/>
    <w:embedRegular r:id="rId2" w:fontKey="{F251087C-F654-46B8-A305-4D832DD83BAC}"/>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5313440A-5DBA-4545-A044-3E7C36158457}"/>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方正美黑简体">
    <w:panose1 w:val="03000509000000000000"/>
    <w:charset w:val="86"/>
    <w:family w:val="script"/>
    <w:pitch w:val="default"/>
    <w:sig w:usb0="00000000" w:usb1="00000000" w:usb2="00000000" w:usb3="00000000" w:csb0="00000000" w:csb1="00000000"/>
    <w:embedRegular r:id="rId4" w:fontKey="{D05337E6-CCBE-4509-B49B-F900FD09C62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kern w:val="0"/>
        <w:sz w:val="20"/>
      </w:rPr>
      <w:t>- 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6"/>
      </w:rPr>
    </w:pPr>
    <w:r>
      <w:fldChar w:fldCharType="begin"/>
    </w:r>
    <w:r>
      <w:rPr>
        <w:rStyle w:val="26"/>
      </w:rPr>
      <w:instrText xml:space="preserve">PAGE  </w:instrText>
    </w:r>
    <w:r>
      <w:fldChar w:fldCharType="separate"/>
    </w:r>
    <w:r>
      <w:rPr>
        <w:rStyle w:val="26"/>
      </w:rPr>
      <w:t>12</w:t>
    </w:r>
    <w:r>
      <w:fldChar w:fldCharType="end"/>
    </w:r>
  </w:p>
  <w:p>
    <w:pPr>
      <w:pStyle w:val="14"/>
      <w:jc w:val="center"/>
    </w:pPr>
    <w:r>
      <w:rPr>
        <w:kern w:val="0"/>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7</w:t>
    </w:r>
    <w:r>
      <w:rPr>
        <w:sz w:val="21"/>
        <w:szCs w:val="21"/>
      </w:rPr>
      <w:fldChar w:fldCharType="end"/>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960" w:beforeLines="400"/>
      <w:jc w:val="both"/>
      <w:rPr>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第2章 实验相关原理</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pPr>
    <w:r>
      <w:rPr>
        <w:rFonts w:hint="eastAsia"/>
      </w:rPr>
      <w:t>西北师范大学本科毕业设计（论文）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西北师范大学本科毕业设计（论文）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F0FFD"/>
    <w:multiLevelType w:val="multilevel"/>
    <w:tmpl w:val="223F0FF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embedSystem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C0"/>
    <w:rsid w:val="00005B50"/>
    <w:rsid w:val="00020342"/>
    <w:rsid w:val="000249EB"/>
    <w:rsid w:val="00033E6A"/>
    <w:rsid w:val="00040A22"/>
    <w:rsid w:val="00040F18"/>
    <w:rsid w:val="00044B0B"/>
    <w:rsid w:val="00054686"/>
    <w:rsid w:val="00065012"/>
    <w:rsid w:val="00075377"/>
    <w:rsid w:val="00077649"/>
    <w:rsid w:val="00084F51"/>
    <w:rsid w:val="00085505"/>
    <w:rsid w:val="0008663C"/>
    <w:rsid w:val="00090E04"/>
    <w:rsid w:val="000918FF"/>
    <w:rsid w:val="0009747C"/>
    <w:rsid w:val="000A2201"/>
    <w:rsid w:val="000A2A8A"/>
    <w:rsid w:val="000A4C39"/>
    <w:rsid w:val="000A6FC6"/>
    <w:rsid w:val="000B22D7"/>
    <w:rsid w:val="000B4DAE"/>
    <w:rsid w:val="000B71F9"/>
    <w:rsid w:val="000C5138"/>
    <w:rsid w:val="000C5376"/>
    <w:rsid w:val="000C6960"/>
    <w:rsid w:val="000D18C1"/>
    <w:rsid w:val="000D575A"/>
    <w:rsid w:val="000E459F"/>
    <w:rsid w:val="000F20C6"/>
    <w:rsid w:val="00103F6D"/>
    <w:rsid w:val="00106B01"/>
    <w:rsid w:val="00107752"/>
    <w:rsid w:val="001109E3"/>
    <w:rsid w:val="00111704"/>
    <w:rsid w:val="0011373A"/>
    <w:rsid w:val="001146C7"/>
    <w:rsid w:val="00123750"/>
    <w:rsid w:val="001251CE"/>
    <w:rsid w:val="00127385"/>
    <w:rsid w:val="00127C88"/>
    <w:rsid w:val="00132AE5"/>
    <w:rsid w:val="00134592"/>
    <w:rsid w:val="0013496E"/>
    <w:rsid w:val="001364CF"/>
    <w:rsid w:val="00141A6E"/>
    <w:rsid w:val="00143736"/>
    <w:rsid w:val="0014443C"/>
    <w:rsid w:val="00144FEB"/>
    <w:rsid w:val="00145F1F"/>
    <w:rsid w:val="0014632C"/>
    <w:rsid w:val="001502FE"/>
    <w:rsid w:val="00156937"/>
    <w:rsid w:val="00161BC4"/>
    <w:rsid w:val="00163B4A"/>
    <w:rsid w:val="0016646E"/>
    <w:rsid w:val="00166B91"/>
    <w:rsid w:val="0016703D"/>
    <w:rsid w:val="00167D75"/>
    <w:rsid w:val="001728CB"/>
    <w:rsid w:val="00176486"/>
    <w:rsid w:val="00176E04"/>
    <w:rsid w:val="001802C4"/>
    <w:rsid w:val="00180723"/>
    <w:rsid w:val="00183230"/>
    <w:rsid w:val="001839BE"/>
    <w:rsid w:val="0018410D"/>
    <w:rsid w:val="001A64F2"/>
    <w:rsid w:val="001A66C2"/>
    <w:rsid w:val="001B191E"/>
    <w:rsid w:val="001B1CD6"/>
    <w:rsid w:val="001B33E2"/>
    <w:rsid w:val="001B4044"/>
    <w:rsid w:val="001C0195"/>
    <w:rsid w:val="001C431F"/>
    <w:rsid w:val="001C4FA5"/>
    <w:rsid w:val="001D3852"/>
    <w:rsid w:val="001D76F4"/>
    <w:rsid w:val="001E2A0C"/>
    <w:rsid w:val="001E72B6"/>
    <w:rsid w:val="001F3D1E"/>
    <w:rsid w:val="001F500A"/>
    <w:rsid w:val="0020300F"/>
    <w:rsid w:val="00204050"/>
    <w:rsid w:val="002102E9"/>
    <w:rsid w:val="00216F57"/>
    <w:rsid w:val="00223D84"/>
    <w:rsid w:val="00224B2C"/>
    <w:rsid w:val="0023340A"/>
    <w:rsid w:val="00235BD7"/>
    <w:rsid w:val="002436E3"/>
    <w:rsid w:val="00243D1E"/>
    <w:rsid w:val="00244638"/>
    <w:rsid w:val="002453CE"/>
    <w:rsid w:val="00246985"/>
    <w:rsid w:val="00263F06"/>
    <w:rsid w:val="002802CA"/>
    <w:rsid w:val="0028345D"/>
    <w:rsid w:val="0028372A"/>
    <w:rsid w:val="002869EE"/>
    <w:rsid w:val="00292819"/>
    <w:rsid w:val="0029364D"/>
    <w:rsid w:val="00293AAF"/>
    <w:rsid w:val="00296F9E"/>
    <w:rsid w:val="002A15F3"/>
    <w:rsid w:val="002A1B40"/>
    <w:rsid w:val="002A20C6"/>
    <w:rsid w:val="002A38C8"/>
    <w:rsid w:val="002A3D3D"/>
    <w:rsid w:val="002A5603"/>
    <w:rsid w:val="002A57E0"/>
    <w:rsid w:val="002B1ED3"/>
    <w:rsid w:val="002B47A0"/>
    <w:rsid w:val="002B58D7"/>
    <w:rsid w:val="002B6545"/>
    <w:rsid w:val="002C4E8D"/>
    <w:rsid w:val="002D47C7"/>
    <w:rsid w:val="002D4AAF"/>
    <w:rsid w:val="002D4CF9"/>
    <w:rsid w:val="002F0082"/>
    <w:rsid w:val="002F11DE"/>
    <w:rsid w:val="002F2DF2"/>
    <w:rsid w:val="002F4801"/>
    <w:rsid w:val="002F6A7D"/>
    <w:rsid w:val="00313E45"/>
    <w:rsid w:val="003233E7"/>
    <w:rsid w:val="00331991"/>
    <w:rsid w:val="0033498F"/>
    <w:rsid w:val="0033652D"/>
    <w:rsid w:val="003404AC"/>
    <w:rsid w:val="00344683"/>
    <w:rsid w:val="00344E3D"/>
    <w:rsid w:val="003545C4"/>
    <w:rsid w:val="0035493C"/>
    <w:rsid w:val="0036520F"/>
    <w:rsid w:val="00365792"/>
    <w:rsid w:val="00373A21"/>
    <w:rsid w:val="0038001D"/>
    <w:rsid w:val="0038117E"/>
    <w:rsid w:val="00387A0B"/>
    <w:rsid w:val="003902C7"/>
    <w:rsid w:val="0039164B"/>
    <w:rsid w:val="00394E6E"/>
    <w:rsid w:val="003A13AB"/>
    <w:rsid w:val="003A2533"/>
    <w:rsid w:val="003A6D47"/>
    <w:rsid w:val="003B1AC8"/>
    <w:rsid w:val="003B1CA3"/>
    <w:rsid w:val="003B24B1"/>
    <w:rsid w:val="003B2798"/>
    <w:rsid w:val="003B307A"/>
    <w:rsid w:val="003C0099"/>
    <w:rsid w:val="003C33CA"/>
    <w:rsid w:val="003C6442"/>
    <w:rsid w:val="003D0B78"/>
    <w:rsid w:val="003D3096"/>
    <w:rsid w:val="003D3BB4"/>
    <w:rsid w:val="003E34E2"/>
    <w:rsid w:val="003E354A"/>
    <w:rsid w:val="003E44AC"/>
    <w:rsid w:val="003E4BE1"/>
    <w:rsid w:val="003E6393"/>
    <w:rsid w:val="004041BC"/>
    <w:rsid w:val="0041378A"/>
    <w:rsid w:val="0042336F"/>
    <w:rsid w:val="0043685B"/>
    <w:rsid w:val="00436DC9"/>
    <w:rsid w:val="00453205"/>
    <w:rsid w:val="0045731F"/>
    <w:rsid w:val="004577CC"/>
    <w:rsid w:val="00463577"/>
    <w:rsid w:val="0047346C"/>
    <w:rsid w:val="004739D3"/>
    <w:rsid w:val="0047740D"/>
    <w:rsid w:val="004774EB"/>
    <w:rsid w:val="00477964"/>
    <w:rsid w:val="00477CCB"/>
    <w:rsid w:val="00482F61"/>
    <w:rsid w:val="0048389B"/>
    <w:rsid w:val="00484853"/>
    <w:rsid w:val="004907FB"/>
    <w:rsid w:val="00494957"/>
    <w:rsid w:val="00496361"/>
    <w:rsid w:val="004A0771"/>
    <w:rsid w:val="004A2183"/>
    <w:rsid w:val="004A2FE2"/>
    <w:rsid w:val="004A31D5"/>
    <w:rsid w:val="004A4CC8"/>
    <w:rsid w:val="004A4EC3"/>
    <w:rsid w:val="004B31AE"/>
    <w:rsid w:val="004B6880"/>
    <w:rsid w:val="004B6906"/>
    <w:rsid w:val="004B772D"/>
    <w:rsid w:val="004C561C"/>
    <w:rsid w:val="004C76A5"/>
    <w:rsid w:val="004D47EA"/>
    <w:rsid w:val="004F0E0D"/>
    <w:rsid w:val="004F3E03"/>
    <w:rsid w:val="00502BF8"/>
    <w:rsid w:val="00503322"/>
    <w:rsid w:val="00504C74"/>
    <w:rsid w:val="0050788C"/>
    <w:rsid w:val="0051397D"/>
    <w:rsid w:val="005140F4"/>
    <w:rsid w:val="00517882"/>
    <w:rsid w:val="00521B7D"/>
    <w:rsid w:val="00534E6A"/>
    <w:rsid w:val="00537438"/>
    <w:rsid w:val="00545E34"/>
    <w:rsid w:val="00550BF8"/>
    <w:rsid w:val="005520F2"/>
    <w:rsid w:val="00553A64"/>
    <w:rsid w:val="00556D91"/>
    <w:rsid w:val="00560137"/>
    <w:rsid w:val="0056435E"/>
    <w:rsid w:val="00570BF8"/>
    <w:rsid w:val="00573BC7"/>
    <w:rsid w:val="0057480A"/>
    <w:rsid w:val="005815FC"/>
    <w:rsid w:val="0058773D"/>
    <w:rsid w:val="00592E69"/>
    <w:rsid w:val="0059545B"/>
    <w:rsid w:val="00595CD4"/>
    <w:rsid w:val="0059683B"/>
    <w:rsid w:val="005A7DD0"/>
    <w:rsid w:val="005B0D3D"/>
    <w:rsid w:val="005B5F03"/>
    <w:rsid w:val="005D2DF7"/>
    <w:rsid w:val="005D3055"/>
    <w:rsid w:val="005D3078"/>
    <w:rsid w:val="005E0AC4"/>
    <w:rsid w:val="005E7FD2"/>
    <w:rsid w:val="005F5CEE"/>
    <w:rsid w:val="005F6BE3"/>
    <w:rsid w:val="006137F3"/>
    <w:rsid w:val="006150AD"/>
    <w:rsid w:val="0061734A"/>
    <w:rsid w:val="00626602"/>
    <w:rsid w:val="00626671"/>
    <w:rsid w:val="00627911"/>
    <w:rsid w:val="00637F91"/>
    <w:rsid w:val="00644476"/>
    <w:rsid w:val="00645956"/>
    <w:rsid w:val="00666BBD"/>
    <w:rsid w:val="00672851"/>
    <w:rsid w:val="00680068"/>
    <w:rsid w:val="0068281C"/>
    <w:rsid w:val="00684D40"/>
    <w:rsid w:val="00690736"/>
    <w:rsid w:val="006A1290"/>
    <w:rsid w:val="006A2B07"/>
    <w:rsid w:val="006A3C0D"/>
    <w:rsid w:val="006B428A"/>
    <w:rsid w:val="006B7861"/>
    <w:rsid w:val="006C2740"/>
    <w:rsid w:val="006D1B0D"/>
    <w:rsid w:val="006E0D88"/>
    <w:rsid w:val="006E586A"/>
    <w:rsid w:val="006E697D"/>
    <w:rsid w:val="006F053E"/>
    <w:rsid w:val="006F0CBC"/>
    <w:rsid w:val="006F524A"/>
    <w:rsid w:val="006F5852"/>
    <w:rsid w:val="006F7FE6"/>
    <w:rsid w:val="00701167"/>
    <w:rsid w:val="00701DD4"/>
    <w:rsid w:val="00701F5C"/>
    <w:rsid w:val="007029E1"/>
    <w:rsid w:val="00705E63"/>
    <w:rsid w:val="00717A24"/>
    <w:rsid w:val="007268FB"/>
    <w:rsid w:val="0073195C"/>
    <w:rsid w:val="00732C74"/>
    <w:rsid w:val="007349B7"/>
    <w:rsid w:val="00740AA0"/>
    <w:rsid w:val="0074231A"/>
    <w:rsid w:val="0074548F"/>
    <w:rsid w:val="00746A3B"/>
    <w:rsid w:val="00751FB5"/>
    <w:rsid w:val="00754343"/>
    <w:rsid w:val="007565E6"/>
    <w:rsid w:val="00762C61"/>
    <w:rsid w:val="0076604B"/>
    <w:rsid w:val="0076771C"/>
    <w:rsid w:val="007700EF"/>
    <w:rsid w:val="00772B70"/>
    <w:rsid w:val="00773393"/>
    <w:rsid w:val="00783D74"/>
    <w:rsid w:val="007850DB"/>
    <w:rsid w:val="007863DD"/>
    <w:rsid w:val="007905FE"/>
    <w:rsid w:val="0079348C"/>
    <w:rsid w:val="007A61FF"/>
    <w:rsid w:val="007B67A2"/>
    <w:rsid w:val="007C7684"/>
    <w:rsid w:val="007D1731"/>
    <w:rsid w:val="007D1E1A"/>
    <w:rsid w:val="007E0F0E"/>
    <w:rsid w:val="007E4684"/>
    <w:rsid w:val="007E4B4C"/>
    <w:rsid w:val="007E6F4D"/>
    <w:rsid w:val="007F44EF"/>
    <w:rsid w:val="007F567E"/>
    <w:rsid w:val="007F699C"/>
    <w:rsid w:val="00806345"/>
    <w:rsid w:val="00807033"/>
    <w:rsid w:val="00815188"/>
    <w:rsid w:val="00817F0E"/>
    <w:rsid w:val="00820676"/>
    <w:rsid w:val="00822B7A"/>
    <w:rsid w:val="008317C7"/>
    <w:rsid w:val="00851DA3"/>
    <w:rsid w:val="00852D7A"/>
    <w:rsid w:val="00853D61"/>
    <w:rsid w:val="00857E23"/>
    <w:rsid w:val="00865CBA"/>
    <w:rsid w:val="008720DE"/>
    <w:rsid w:val="00874C0E"/>
    <w:rsid w:val="00875DA7"/>
    <w:rsid w:val="00887A1C"/>
    <w:rsid w:val="00895BBC"/>
    <w:rsid w:val="00896D85"/>
    <w:rsid w:val="008A050A"/>
    <w:rsid w:val="008A75C2"/>
    <w:rsid w:val="008B1E22"/>
    <w:rsid w:val="008B5990"/>
    <w:rsid w:val="008C03B8"/>
    <w:rsid w:val="008D0004"/>
    <w:rsid w:val="008D0648"/>
    <w:rsid w:val="008D29BA"/>
    <w:rsid w:val="008E12A7"/>
    <w:rsid w:val="008E3A04"/>
    <w:rsid w:val="008F2233"/>
    <w:rsid w:val="00903884"/>
    <w:rsid w:val="00906169"/>
    <w:rsid w:val="009077C6"/>
    <w:rsid w:val="009100A6"/>
    <w:rsid w:val="00911E6F"/>
    <w:rsid w:val="00912AD0"/>
    <w:rsid w:val="009134EA"/>
    <w:rsid w:val="00921390"/>
    <w:rsid w:val="0092180E"/>
    <w:rsid w:val="00921EF6"/>
    <w:rsid w:val="00931212"/>
    <w:rsid w:val="00934D56"/>
    <w:rsid w:val="00935E5E"/>
    <w:rsid w:val="00936C31"/>
    <w:rsid w:val="0094241C"/>
    <w:rsid w:val="00943054"/>
    <w:rsid w:val="0094382E"/>
    <w:rsid w:val="0095009E"/>
    <w:rsid w:val="009505A2"/>
    <w:rsid w:val="00953C41"/>
    <w:rsid w:val="00957409"/>
    <w:rsid w:val="00961164"/>
    <w:rsid w:val="009623A1"/>
    <w:rsid w:val="00963017"/>
    <w:rsid w:val="009660DF"/>
    <w:rsid w:val="00973CB7"/>
    <w:rsid w:val="00982CF5"/>
    <w:rsid w:val="009839AE"/>
    <w:rsid w:val="0098607A"/>
    <w:rsid w:val="0098697A"/>
    <w:rsid w:val="00994E90"/>
    <w:rsid w:val="009A14B0"/>
    <w:rsid w:val="009A1C2C"/>
    <w:rsid w:val="009A27BF"/>
    <w:rsid w:val="009A66EC"/>
    <w:rsid w:val="009C0EBB"/>
    <w:rsid w:val="009D0A42"/>
    <w:rsid w:val="009E0431"/>
    <w:rsid w:val="009E0E7E"/>
    <w:rsid w:val="009E3AC9"/>
    <w:rsid w:val="009F0642"/>
    <w:rsid w:val="009F6DB1"/>
    <w:rsid w:val="00A01EFF"/>
    <w:rsid w:val="00A102F1"/>
    <w:rsid w:val="00A10806"/>
    <w:rsid w:val="00A11251"/>
    <w:rsid w:val="00A134AC"/>
    <w:rsid w:val="00A17DF5"/>
    <w:rsid w:val="00A251E0"/>
    <w:rsid w:val="00A26069"/>
    <w:rsid w:val="00A304EC"/>
    <w:rsid w:val="00A31BE4"/>
    <w:rsid w:val="00A3426D"/>
    <w:rsid w:val="00A416C2"/>
    <w:rsid w:val="00A421B7"/>
    <w:rsid w:val="00A43106"/>
    <w:rsid w:val="00A4553E"/>
    <w:rsid w:val="00A56DB7"/>
    <w:rsid w:val="00A641AF"/>
    <w:rsid w:val="00A70290"/>
    <w:rsid w:val="00A755BB"/>
    <w:rsid w:val="00A82E7F"/>
    <w:rsid w:val="00A8379B"/>
    <w:rsid w:val="00A9142F"/>
    <w:rsid w:val="00A91EFA"/>
    <w:rsid w:val="00A95C40"/>
    <w:rsid w:val="00A95C71"/>
    <w:rsid w:val="00A95E7A"/>
    <w:rsid w:val="00A95F1B"/>
    <w:rsid w:val="00AA0081"/>
    <w:rsid w:val="00AA354B"/>
    <w:rsid w:val="00AB0927"/>
    <w:rsid w:val="00AC234D"/>
    <w:rsid w:val="00AC39C4"/>
    <w:rsid w:val="00AC4735"/>
    <w:rsid w:val="00AD2875"/>
    <w:rsid w:val="00AD5014"/>
    <w:rsid w:val="00AE130A"/>
    <w:rsid w:val="00AE6036"/>
    <w:rsid w:val="00AE72B6"/>
    <w:rsid w:val="00AF03E0"/>
    <w:rsid w:val="00AF58EC"/>
    <w:rsid w:val="00B00E89"/>
    <w:rsid w:val="00B04A70"/>
    <w:rsid w:val="00B12F50"/>
    <w:rsid w:val="00B13938"/>
    <w:rsid w:val="00B21D45"/>
    <w:rsid w:val="00B26A03"/>
    <w:rsid w:val="00B479D7"/>
    <w:rsid w:val="00B53756"/>
    <w:rsid w:val="00B54C2B"/>
    <w:rsid w:val="00B57FAD"/>
    <w:rsid w:val="00B62A1E"/>
    <w:rsid w:val="00B7002B"/>
    <w:rsid w:val="00B70175"/>
    <w:rsid w:val="00B713D5"/>
    <w:rsid w:val="00B75378"/>
    <w:rsid w:val="00B76FA2"/>
    <w:rsid w:val="00B80A16"/>
    <w:rsid w:val="00B85951"/>
    <w:rsid w:val="00B86A44"/>
    <w:rsid w:val="00B919DA"/>
    <w:rsid w:val="00B92EA8"/>
    <w:rsid w:val="00B97CEC"/>
    <w:rsid w:val="00BA35C2"/>
    <w:rsid w:val="00BA4705"/>
    <w:rsid w:val="00BA57B0"/>
    <w:rsid w:val="00BB3CFC"/>
    <w:rsid w:val="00BB6F74"/>
    <w:rsid w:val="00BC168D"/>
    <w:rsid w:val="00BC240A"/>
    <w:rsid w:val="00BC296C"/>
    <w:rsid w:val="00BC35C6"/>
    <w:rsid w:val="00BC58EE"/>
    <w:rsid w:val="00BC7154"/>
    <w:rsid w:val="00BD0961"/>
    <w:rsid w:val="00BD28B5"/>
    <w:rsid w:val="00BD7CFD"/>
    <w:rsid w:val="00BE34AF"/>
    <w:rsid w:val="00BE78AE"/>
    <w:rsid w:val="00BF058C"/>
    <w:rsid w:val="00BF602A"/>
    <w:rsid w:val="00C021CE"/>
    <w:rsid w:val="00C04427"/>
    <w:rsid w:val="00C10A0D"/>
    <w:rsid w:val="00C14C8A"/>
    <w:rsid w:val="00C14CC7"/>
    <w:rsid w:val="00C174C5"/>
    <w:rsid w:val="00C17AC3"/>
    <w:rsid w:val="00C22E4E"/>
    <w:rsid w:val="00C260B0"/>
    <w:rsid w:val="00C30487"/>
    <w:rsid w:val="00C31B0F"/>
    <w:rsid w:val="00C36C88"/>
    <w:rsid w:val="00C55142"/>
    <w:rsid w:val="00C572F6"/>
    <w:rsid w:val="00C60CF2"/>
    <w:rsid w:val="00C61AC0"/>
    <w:rsid w:val="00C67481"/>
    <w:rsid w:val="00C7326A"/>
    <w:rsid w:val="00C754EA"/>
    <w:rsid w:val="00C833BD"/>
    <w:rsid w:val="00C84461"/>
    <w:rsid w:val="00C97505"/>
    <w:rsid w:val="00C976CC"/>
    <w:rsid w:val="00CA1905"/>
    <w:rsid w:val="00CB0B2D"/>
    <w:rsid w:val="00CB59CF"/>
    <w:rsid w:val="00CC0020"/>
    <w:rsid w:val="00CC6D1B"/>
    <w:rsid w:val="00CC7135"/>
    <w:rsid w:val="00CC76A3"/>
    <w:rsid w:val="00CD0F01"/>
    <w:rsid w:val="00CD15E1"/>
    <w:rsid w:val="00CD3907"/>
    <w:rsid w:val="00CE3506"/>
    <w:rsid w:val="00CE3F69"/>
    <w:rsid w:val="00CE4A11"/>
    <w:rsid w:val="00D12555"/>
    <w:rsid w:val="00D14B03"/>
    <w:rsid w:val="00D177DD"/>
    <w:rsid w:val="00D21694"/>
    <w:rsid w:val="00D3185C"/>
    <w:rsid w:val="00D32FF3"/>
    <w:rsid w:val="00D368F3"/>
    <w:rsid w:val="00D4004D"/>
    <w:rsid w:val="00D533F0"/>
    <w:rsid w:val="00D661E0"/>
    <w:rsid w:val="00D71374"/>
    <w:rsid w:val="00D75300"/>
    <w:rsid w:val="00D82B60"/>
    <w:rsid w:val="00D84007"/>
    <w:rsid w:val="00D90997"/>
    <w:rsid w:val="00D9281F"/>
    <w:rsid w:val="00D970A0"/>
    <w:rsid w:val="00DB0778"/>
    <w:rsid w:val="00DB1511"/>
    <w:rsid w:val="00DD5A90"/>
    <w:rsid w:val="00DD603E"/>
    <w:rsid w:val="00DD6059"/>
    <w:rsid w:val="00DE6F8C"/>
    <w:rsid w:val="00E010E3"/>
    <w:rsid w:val="00E03706"/>
    <w:rsid w:val="00E03B01"/>
    <w:rsid w:val="00E06827"/>
    <w:rsid w:val="00E103B6"/>
    <w:rsid w:val="00E12979"/>
    <w:rsid w:val="00E25C9D"/>
    <w:rsid w:val="00E2794B"/>
    <w:rsid w:val="00E32766"/>
    <w:rsid w:val="00E34820"/>
    <w:rsid w:val="00E36656"/>
    <w:rsid w:val="00E36CF4"/>
    <w:rsid w:val="00E52A75"/>
    <w:rsid w:val="00E5435E"/>
    <w:rsid w:val="00E57645"/>
    <w:rsid w:val="00E7023B"/>
    <w:rsid w:val="00E71403"/>
    <w:rsid w:val="00E74E95"/>
    <w:rsid w:val="00E75BCF"/>
    <w:rsid w:val="00E77814"/>
    <w:rsid w:val="00E839B5"/>
    <w:rsid w:val="00E85C91"/>
    <w:rsid w:val="00E97C7F"/>
    <w:rsid w:val="00EA16D1"/>
    <w:rsid w:val="00EA1EEA"/>
    <w:rsid w:val="00EA1F11"/>
    <w:rsid w:val="00EA36D3"/>
    <w:rsid w:val="00EA6A55"/>
    <w:rsid w:val="00EB758F"/>
    <w:rsid w:val="00EC68C6"/>
    <w:rsid w:val="00ED113B"/>
    <w:rsid w:val="00ED43B7"/>
    <w:rsid w:val="00ED7C78"/>
    <w:rsid w:val="00EE102E"/>
    <w:rsid w:val="00EE3FA8"/>
    <w:rsid w:val="00EE7DF3"/>
    <w:rsid w:val="00EF35AD"/>
    <w:rsid w:val="00EF3F48"/>
    <w:rsid w:val="00EF6AB7"/>
    <w:rsid w:val="00F03D4C"/>
    <w:rsid w:val="00F17FB5"/>
    <w:rsid w:val="00F254C8"/>
    <w:rsid w:val="00F2559E"/>
    <w:rsid w:val="00F31B90"/>
    <w:rsid w:val="00F3289B"/>
    <w:rsid w:val="00F41F62"/>
    <w:rsid w:val="00F42990"/>
    <w:rsid w:val="00F45A23"/>
    <w:rsid w:val="00F47F25"/>
    <w:rsid w:val="00F54C1F"/>
    <w:rsid w:val="00F579D8"/>
    <w:rsid w:val="00F614BA"/>
    <w:rsid w:val="00F66851"/>
    <w:rsid w:val="00F70944"/>
    <w:rsid w:val="00F82174"/>
    <w:rsid w:val="00F87925"/>
    <w:rsid w:val="00F92310"/>
    <w:rsid w:val="00FA2073"/>
    <w:rsid w:val="00FA6EFE"/>
    <w:rsid w:val="00FB511F"/>
    <w:rsid w:val="00FB6540"/>
    <w:rsid w:val="00FC1660"/>
    <w:rsid w:val="00FC5747"/>
    <w:rsid w:val="00FD1C98"/>
    <w:rsid w:val="00FD3293"/>
    <w:rsid w:val="00FD46EE"/>
    <w:rsid w:val="00FD5154"/>
    <w:rsid w:val="00FD5CBD"/>
    <w:rsid w:val="00FD7BF7"/>
    <w:rsid w:val="00FE11BA"/>
    <w:rsid w:val="00FE25CE"/>
    <w:rsid w:val="00FE2D0B"/>
    <w:rsid w:val="00FE521F"/>
    <w:rsid w:val="00FE6166"/>
    <w:rsid w:val="02CD784C"/>
    <w:rsid w:val="04CA5477"/>
    <w:rsid w:val="07061988"/>
    <w:rsid w:val="0798259A"/>
    <w:rsid w:val="0817731A"/>
    <w:rsid w:val="09242A0D"/>
    <w:rsid w:val="094D6E5E"/>
    <w:rsid w:val="09DD30E9"/>
    <w:rsid w:val="0D3E5942"/>
    <w:rsid w:val="0D881BD1"/>
    <w:rsid w:val="0DEB38F2"/>
    <w:rsid w:val="0E233C20"/>
    <w:rsid w:val="0F246635"/>
    <w:rsid w:val="10D762EB"/>
    <w:rsid w:val="10EA5AD5"/>
    <w:rsid w:val="146551FE"/>
    <w:rsid w:val="148C0B20"/>
    <w:rsid w:val="15FC7079"/>
    <w:rsid w:val="17820A4C"/>
    <w:rsid w:val="1A833DCE"/>
    <w:rsid w:val="1C6976B7"/>
    <w:rsid w:val="1D18137B"/>
    <w:rsid w:val="1D7E3E04"/>
    <w:rsid w:val="1F142918"/>
    <w:rsid w:val="25775421"/>
    <w:rsid w:val="26831110"/>
    <w:rsid w:val="273B3CD0"/>
    <w:rsid w:val="278760DD"/>
    <w:rsid w:val="297E764C"/>
    <w:rsid w:val="2A4F3199"/>
    <w:rsid w:val="2AE96B62"/>
    <w:rsid w:val="2B380900"/>
    <w:rsid w:val="2DC724F1"/>
    <w:rsid w:val="2E8203DE"/>
    <w:rsid w:val="2F1C7F8E"/>
    <w:rsid w:val="304B1CEE"/>
    <w:rsid w:val="30AF46A9"/>
    <w:rsid w:val="311B4D8B"/>
    <w:rsid w:val="321A585D"/>
    <w:rsid w:val="32570402"/>
    <w:rsid w:val="34914348"/>
    <w:rsid w:val="36ED5313"/>
    <w:rsid w:val="370A79F5"/>
    <w:rsid w:val="37C62F3C"/>
    <w:rsid w:val="3ADD01FD"/>
    <w:rsid w:val="3AF701FB"/>
    <w:rsid w:val="3B180BBF"/>
    <w:rsid w:val="3C9914A2"/>
    <w:rsid w:val="3D372C15"/>
    <w:rsid w:val="3E463A14"/>
    <w:rsid w:val="402449B0"/>
    <w:rsid w:val="40FC7737"/>
    <w:rsid w:val="42EC5EC7"/>
    <w:rsid w:val="44155E74"/>
    <w:rsid w:val="449B69C1"/>
    <w:rsid w:val="449F4A8B"/>
    <w:rsid w:val="46746E4C"/>
    <w:rsid w:val="46841498"/>
    <w:rsid w:val="46F1482C"/>
    <w:rsid w:val="4D800D96"/>
    <w:rsid w:val="4DCF1DFD"/>
    <w:rsid w:val="4F571B33"/>
    <w:rsid w:val="50B44DA3"/>
    <w:rsid w:val="51E4451D"/>
    <w:rsid w:val="51FE2F1B"/>
    <w:rsid w:val="52283724"/>
    <w:rsid w:val="523D49AC"/>
    <w:rsid w:val="54933106"/>
    <w:rsid w:val="55570767"/>
    <w:rsid w:val="563B32BD"/>
    <w:rsid w:val="590E22CE"/>
    <w:rsid w:val="5932461A"/>
    <w:rsid w:val="5DFA2E8C"/>
    <w:rsid w:val="5FDE535D"/>
    <w:rsid w:val="617916B6"/>
    <w:rsid w:val="654778AF"/>
    <w:rsid w:val="66EE5A3C"/>
    <w:rsid w:val="670607F8"/>
    <w:rsid w:val="682D62E9"/>
    <w:rsid w:val="69D223C7"/>
    <w:rsid w:val="6AF32AC7"/>
    <w:rsid w:val="6D332912"/>
    <w:rsid w:val="6DDD7BE5"/>
    <w:rsid w:val="6EA116DD"/>
    <w:rsid w:val="72043CAE"/>
    <w:rsid w:val="73AD6D2D"/>
    <w:rsid w:val="7596576A"/>
    <w:rsid w:val="76F57377"/>
    <w:rsid w:val="78C62E04"/>
    <w:rsid w:val="7AF55319"/>
    <w:rsid w:val="7D447957"/>
    <w:rsid w:val="7E704906"/>
    <w:rsid w:val="7F905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60" w:lineRule="auto"/>
      <w:jc w:val="center"/>
      <w:outlineLvl w:val="0"/>
    </w:pPr>
    <w:rPr>
      <w:rFonts w:eastAsia="黑体"/>
      <w:bCs/>
      <w:kern w:val="0"/>
      <w:sz w:val="32"/>
    </w:rPr>
  </w:style>
  <w:style w:type="paragraph" w:styleId="3">
    <w:name w:val="heading 2"/>
    <w:basedOn w:val="1"/>
    <w:next w:val="1"/>
    <w:link w:val="38"/>
    <w:qFormat/>
    <w:uiPriority w:val="0"/>
    <w:pPr>
      <w:keepNext/>
      <w:keepLines/>
      <w:spacing w:line="360" w:lineRule="auto"/>
      <w:outlineLvl w:val="1"/>
    </w:pPr>
    <w:rPr>
      <w:rFonts w:ascii="Arial" w:hAnsi="Arial" w:eastAsia="黑体"/>
      <w:bCs/>
      <w:kern w:val="0"/>
      <w:sz w:val="28"/>
      <w:szCs w:val="32"/>
    </w:rPr>
  </w:style>
  <w:style w:type="paragraph" w:styleId="4">
    <w:name w:val="heading 3"/>
    <w:basedOn w:val="1"/>
    <w:next w:val="1"/>
    <w:link w:val="39"/>
    <w:qFormat/>
    <w:uiPriority w:val="0"/>
    <w:pPr>
      <w:keepNext/>
      <w:keepLines/>
      <w:spacing w:line="360" w:lineRule="auto"/>
      <w:ind w:firstLine="200" w:firstLineChars="200"/>
      <w:outlineLvl w:val="2"/>
    </w:pPr>
    <w:rPr>
      <w:rFonts w:eastAsia="黑体"/>
      <w:bCs/>
      <w:kern w:val="0"/>
      <w:sz w:val="24"/>
      <w:szCs w:val="32"/>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Calibri" w:hAnsi="Calibri" w:cs="Calibri"/>
      <w:sz w:val="18"/>
      <w:szCs w:val="18"/>
    </w:rPr>
  </w:style>
  <w:style w:type="paragraph" w:styleId="6">
    <w:name w:val="annotation text"/>
    <w:basedOn w:val="1"/>
    <w:link w:val="36"/>
    <w:qFormat/>
    <w:uiPriority w:val="0"/>
    <w:pPr>
      <w:jc w:val="left"/>
    </w:pPr>
  </w:style>
  <w:style w:type="paragraph" w:styleId="7">
    <w:name w:val="Body Text Indent"/>
    <w:basedOn w:val="1"/>
    <w:link w:val="40"/>
    <w:qFormat/>
    <w:uiPriority w:val="0"/>
    <w:pPr>
      <w:ind w:firstLine="420" w:firstLineChars="200"/>
    </w:pPr>
    <w:rPr>
      <w:kern w:val="0"/>
      <w:sz w:val="20"/>
    </w:rPr>
  </w:style>
  <w:style w:type="paragraph" w:styleId="8">
    <w:name w:val="toc 5"/>
    <w:basedOn w:val="1"/>
    <w:next w:val="1"/>
    <w:qFormat/>
    <w:uiPriority w:val="0"/>
    <w:pPr>
      <w:ind w:left="840"/>
      <w:jc w:val="left"/>
    </w:pPr>
    <w:rPr>
      <w:rFonts w:ascii="Calibri" w:hAnsi="Calibri" w:cs="Calibri"/>
      <w:sz w:val="18"/>
      <w:szCs w:val="18"/>
    </w:rPr>
  </w:style>
  <w:style w:type="paragraph" w:styleId="9">
    <w:name w:val="toc 3"/>
    <w:basedOn w:val="1"/>
    <w:next w:val="1"/>
    <w:unhideWhenUsed/>
    <w:qFormat/>
    <w:uiPriority w:val="39"/>
    <w:pPr>
      <w:tabs>
        <w:tab w:val="right" w:leader="dot" w:pos="8948"/>
      </w:tabs>
      <w:spacing w:line="360" w:lineRule="auto"/>
      <w:ind w:firstLine="400" w:firstLineChars="400"/>
      <w:jc w:val="left"/>
    </w:pPr>
    <w:rPr>
      <w:rFonts w:cs="Calibri"/>
      <w:iCs/>
      <w:sz w:val="24"/>
      <w:szCs w:val="20"/>
    </w:rPr>
  </w:style>
  <w:style w:type="paragraph" w:styleId="10">
    <w:name w:val="Plain Text"/>
    <w:basedOn w:val="1"/>
    <w:link w:val="46"/>
    <w:qFormat/>
    <w:uiPriority w:val="0"/>
    <w:rPr>
      <w:rFonts w:ascii="宋体" w:hAnsi="Courier New" w:cs="Courier New"/>
      <w:szCs w:val="21"/>
    </w:rPr>
  </w:style>
  <w:style w:type="paragraph" w:styleId="11">
    <w:name w:val="toc 8"/>
    <w:basedOn w:val="1"/>
    <w:next w:val="1"/>
    <w:qFormat/>
    <w:uiPriority w:val="0"/>
    <w:pPr>
      <w:ind w:left="1470"/>
      <w:jc w:val="left"/>
    </w:pPr>
    <w:rPr>
      <w:rFonts w:ascii="Calibri" w:hAnsi="Calibri" w:cs="Calibri"/>
      <w:sz w:val="18"/>
      <w:szCs w:val="18"/>
    </w:rPr>
  </w:style>
  <w:style w:type="paragraph" w:styleId="12">
    <w:name w:val="Body Text Indent 2"/>
    <w:basedOn w:val="1"/>
    <w:link w:val="42"/>
    <w:qFormat/>
    <w:uiPriority w:val="0"/>
    <w:pPr>
      <w:spacing w:after="120" w:line="480" w:lineRule="auto"/>
      <w:ind w:left="420" w:leftChars="200"/>
    </w:pPr>
  </w:style>
  <w:style w:type="paragraph" w:styleId="13">
    <w:name w:val="Balloon Text"/>
    <w:basedOn w:val="1"/>
    <w:link w:val="43"/>
    <w:semiHidden/>
    <w:qFormat/>
    <w:uiPriority w:val="99"/>
    <w:rPr>
      <w:sz w:val="18"/>
      <w:szCs w:val="18"/>
    </w:rPr>
  </w:style>
  <w:style w:type="paragraph" w:styleId="14">
    <w:name w:val="footer"/>
    <w:basedOn w:val="1"/>
    <w:link w:val="34"/>
    <w:qFormat/>
    <w:uiPriority w:val="0"/>
    <w:pPr>
      <w:tabs>
        <w:tab w:val="center" w:pos="4153"/>
        <w:tab w:val="right" w:pos="8306"/>
      </w:tabs>
      <w:snapToGrid w:val="0"/>
      <w:jc w:val="left"/>
    </w:pPr>
    <w:rPr>
      <w:sz w:val="18"/>
      <w:szCs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948"/>
      </w:tabs>
      <w:spacing w:line="360" w:lineRule="auto"/>
      <w:jc w:val="left"/>
    </w:pPr>
    <w:rPr>
      <w:rFonts w:cs="Calibri"/>
      <w:bCs/>
      <w:caps/>
      <w:sz w:val="24"/>
      <w:szCs w:val="20"/>
    </w:rPr>
  </w:style>
  <w:style w:type="paragraph" w:styleId="17">
    <w:name w:val="toc 4"/>
    <w:basedOn w:val="1"/>
    <w:next w:val="1"/>
    <w:qFormat/>
    <w:uiPriority w:val="0"/>
    <w:pPr>
      <w:ind w:left="630"/>
      <w:jc w:val="left"/>
    </w:pPr>
    <w:rPr>
      <w:rFonts w:ascii="Calibri" w:hAnsi="Calibri" w:cs="Calibri"/>
      <w:sz w:val="18"/>
      <w:szCs w:val="18"/>
    </w:rPr>
  </w:style>
  <w:style w:type="paragraph" w:styleId="18">
    <w:name w:val="toc 6"/>
    <w:basedOn w:val="1"/>
    <w:next w:val="1"/>
    <w:qFormat/>
    <w:uiPriority w:val="0"/>
    <w:pPr>
      <w:ind w:left="1050"/>
      <w:jc w:val="left"/>
    </w:pPr>
    <w:rPr>
      <w:rFonts w:ascii="Calibri" w:hAnsi="Calibri" w:cs="Calibri"/>
      <w:sz w:val="18"/>
      <w:szCs w:val="18"/>
    </w:rPr>
  </w:style>
  <w:style w:type="paragraph" w:styleId="19">
    <w:name w:val="toc 2"/>
    <w:basedOn w:val="1"/>
    <w:next w:val="1"/>
    <w:unhideWhenUsed/>
    <w:qFormat/>
    <w:uiPriority w:val="39"/>
    <w:pPr>
      <w:tabs>
        <w:tab w:val="right" w:leader="dot" w:pos="8948"/>
      </w:tabs>
      <w:spacing w:line="360" w:lineRule="auto"/>
      <w:ind w:firstLine="200" w:firstLineChars="200"/>
      <w:jc w:val="left"/>
    </w:pPr>
    <w:rPr>
      <w:rFonts w:cs="Calibri"/>
      <w:smallCaps/>
      <w:sz w:val="24"/>
      <w:szCs w:val="20"/>
    </w:rPr>
  </w:style>
  <w:style w:type="paragraph" w:styleId="20">
    <w:name w:val="toc 9"/>
    <w:basedOn w:val="1"/>
    <w:next w:val="1"/>
    <w:qFormat/>
    <w:uiPriority w:val="0"/>
    <w:pPr>
      <w:ind w:left="1680"/>
      <w:jc w:val="left"/>
    </w:pPr>
    <w:rPr>
      <w:rFonts w:ascii="Calibri" w:hAnsi="Calibri" w:cs="Calibri"/>
      <w:sz w:val="18"/>
      <w:szCs w:val="18"/>
    </w:rPr>
  </w:style>
  <w:style w:type="paragraph" w:styleId="21">
    <w:name w:val="Normal (Web)"/>
    <w:basedOn w:val="1"/>
    <w:qFormat/>
    <w:uiPriority w:val="0"/>
    <w:pPr>
      <w:widowControl/>
      <w:spacing w:before="100" w:beforeAutospacing="1" w:after="100" w:afterAutospacing="1"/>
      <w:jc w:val="left"/>
    </w:pPr>
    <w:rPr>
      <w:rFonts w:ascii="Arial Unicode MS" w:hAnsi="Arial Unicode MS" w:eastAsia="Arial Unicode MS"/>
      <w:color w:val="000000"/>
      <w:kern w:val="0"/>
      <w:sz w:val="24"/>
    </w:rPr>
  </w:style>
  <w:style w:type="paragraph" w:styleId="22">
    <w:name w:val="Title"/>
    <w:basedOn w:val="1"/>
    <w:next w:val="1"/>
    <w:link w:val="41"/>
    <w:qFormat/>
    <w:uiPriority w:val="0"/>
    <w:pPr>
      <w:spacing w:before="240" w:after="60"/>
      <w:jc w:val="center"/>
      <w:outlineLvl w:val="0"/>
    </w:pPr>
    <w:rPr>
      <w:rFonts w:ascii="Cambria" w:hAnsi="Cambria"/>
      <w:b/>
      <w:bCs/>
      <w:sz w:val="32"/>
      <w:szCs w:val="32"/>
    </w:rPr>
  </w:style>
  <w:style w:type="character" w:styleId="25">
    <w:name w:val="Strong"/>
    <w:qFormat/>
    <w:uiPriority w:val="22"/>
    <w:rPr>
      <w:b/>
      <w:bCs/>
    </w:rPr>
  </w:style>
  <w:style w:type="character" w:styleId="26">
    <w:name w:val="page number"/>
    <w:qFormat/>
    <w:uiPriority w:val="0"/>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我的正文"/>
    <w:basedOn w:val="1"/>
    <w:link w:val="35"/>
    <w:semiHidden/>
    <w:qFormat/>
    <w:uiPriority w:val="0"/>
    <w:pPr>
      <w:spacing w:line="420" w:lineRule="exact"/>
      <w:ind w:firstLine="200" w:firstLineChars="200"/>
    </w:pPr>
    <w:rPr>
      <w:rFonts w:ascii="宋体" w:hAnsi="宋体"/>
      <w:bCs/>
      <w:kern w:val="0"/>
      <w:sz w:val="24"/>
    </w:rPr>
  </w:style>
  <w:style w:type="paragraph" w:styleId="3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_Style 30"/>
    <w:basedOn w:val="2"/>
    <w:next w:val="1"/>
    <w:semiHidden/>
    <w:unhideWhenUsed/>
    <w:qFormat/>
    <w:uiPriority w:val="39"/>
    <w:pPr>
      <w:keepLines/>
      <w:widowControl/>
      <w:spacing w:before="480" w:line="276" w:lineRule="auto"/>
      <w:jc w:val="left"/>
      <w:outlineLvl w:val="9"/>
    </w:pPr>
    <w:rPr>
      <w:rFonts w:ascii="Cambria" w:hAnsi="Cambria" w:eastAsia="宋体"/>
      <w:color w:val="365F91"/>
      <w:sz w:val="28"/>
      <w:szCs w:val="28"/>
    </w:rPr>
  </w:style>
  <w:style w:type="character" w:customStyle="1" w:styleId="33">
    <w:name w:val="页眉 字符1"/>
    <w:link w:val="15"/>
    <w:qFormat/>
    <w:uiPriority w:val="99"/>
    <w:rPr>
      <w:kern w:val="2"/>
      <w:sz w:val="18"/>
      <w:szCs w:val="18"/>
    </w:rPr>
  </w:style>
  <w:style w:type="character" w:customStyle="1" w:styleId="34">
    <w:name w:val="页脚 字符1"/>
    <w:link w:val="14"/>
    <w:qFormat/>
    <w:uiPriority w:val="99"/>
    <w:rPr>
      <w:kern w:val="2"/>
      <w:sz w:val="18"/>
      <w:szCs w:val="18"/>
    </w:rPr>
  </w:style>
  <w:style w:type="character" w:customStyle="1" w:styleId="35">
    <w:name w:val="我的正文 Char"/>
    <w:link w:val="30"/>
    <w:semiHidden/>
    <w:qFormat/>
    <w:uiPriority w:val="0"/>
    <w:rPr>
      <w:rFonts w:ascii="宋体" w:hAnsi="宋体"/>
      <w:bCs/>
      <w:sz w:val="24"/>
      <w:szCs w:val="24"/>
    </w:rPr>
  </w:style>
  <w:style w:type="character" w:customStyle="1" w:styleId="36">
    <w:name w:val="批注文字 字符"/>
    <w:link w:val="6"/>
    <w:qFormat/>
    <w:uiPriority w:val="0"/>
    <w:rPr>
      <w:kern w:val="2"/>
      <w:sz w:val="21"/>
      <w:szCs w:val="24"/>
    </w:rPr>
  </w:style>
  <w:style w:type="character" w:customStyle="1" w:styleId="37">
    <w:name w:val="标题 1 字符"/>
    <w:link w:val="2"/>
    <w:qFormat/>
    <w:uiPriority w:val="0"/>
    <w:rPr>
      <w:rFonts w:eastAsia="黑体"/>
      <w:bCs/>
      <w:sz w:val="32"/>
      <w:szCs w:val="24"/>
    </w:rPr>
  </w:style>
  <w:style w:type="character" w:customStyle="1" w:styleId="38">
    <w:name w:val="标题 2 字符"/>
    <w:link w:val="3"/>
    <w:qFormat/>
    <w:uiPriority w:val="0"/>
    <w:rPr>
      <w:rFonts w:ascii="Arial" w:hAnsi="Arial" w:eastAsia="黑体"/>
      <w:bCs/>
      <w:sz w:val="28"/>
      <w:szCs w:val="32"/>
    </w:rPr>
  </w:style>
  <w:style w:type="character" w:customStyle="1" w:styleId="39">
    <w:name w:val="标题 3 字符"/>
    <w:link w:val="4"/>
    <w:qFormat/>
    <w:uiPriority w:val="0"/>
    <w:rPr>
      <w:rFonts w:eastAsia="黑体"/>
      <w:bCs/>
      <w:sz w:val="24"/>
      <w:szCs w:val="32"/>
    </w:rPr>
  </w:style>
  <w:style w:type="character" w:customStyle="1" w:styleId="40">
    <w:name w:val="正文文本缩进 字符"/>
    <w:link w:val="7"/>
    <w:qFormat/>
    <w:uiPriority w:val="0"/>
    <w:rPr>
      <w:szCs w:val="24"/>
    </w:rPr>
  </w:style>
  <w:style w:type="character" w:customStyle="1" w:styleId="41">
    <w:name w:val="标题 字符"/>
    <w:link w:val="22"/>
    <w:qFormat/>
    <w:uiPriority w:val="0"/>
    <w:rPr>
      <w:rFonts w:ascii="Cambria" w:hAnsi="Cambria" w:cs="Times New Roman"/>
      <w:b/>
      <w:bCs/>
      <w:kern w:val="2"/>
      <w:sz w:val="32"/>
      <w:szCs w:val="32"/>
    </w:rPr>
  </w:style>
  <w:style w:type="character" w:customStyle="1" w:styleId="42">
    <w:name w:val="正文文本缩进 2 字符"/>
    <w:link w:val="12"/>
    <w:qFormat/>
    <w:uiPriority w:val="0"/>
    <w:rPr>
      <w:kern w:val="2"/>
      <w:sz w:val="21"/>
      <w:szCs w:val="24"/>
    </w:rPr>
  </w:style>
  <w:style w:type="character" w:customStyle="1" w:styleId="43">
    <w:name w:val="批注框文本 字符"/>
    <w:link w:val="13"/>
    <w:semiHidden/>
    <w:qFormat/>
    <w:uiPriority w:val="99"/>
    <w:rPr>
      <w:kern w:val="2"/>
      <w:sz w:val="18"/>
      <w:szCs w:val="18"/>
    </w:rPr>
  </w:style>
  <w:style w:type="character" w:customStyle="1" w:styleId="44">
    <w:name w:val="页脚 字符"/>
    <w:qFormat/>
    <w:uiPriority w:val="0"/>
    <w:rPr>
      <w:rFonts w:ascii="Times New Roman" w:hAnsi="Times New Roman" w:eastAsia="宋体" w:cs="Times New Roman"/>
      <w:sz w:val="18"/>
      <w:szCs w:val="18"/>
    </w:rPr>
  </w:style>
  <w:style w:type="character" w:customStyle="1" w:styleId="45">
    <w:name w:val="页眉 字符"/>
    <w:qFormat/>
    <w:uiPriority w:val="0"/>
    <w:rPr>
      <w:rFonts w:ascii="Times New Roman" w:hAnsi="Times New Roman" w:eastAsia="宋体" w:cs="Times New Roman"/>
      <w:sz w:val="18"/>
      <w:szCs w:val="18"/>
    </w:rPr>
  </w:style>
  <w:style w:type="character" w:customStyle="1" w:styleId="46">
    <w:name w:val="纯文本 字符"/>
    <w:link w:val="10"/>
    <w:qFormat/>
    <w:uiPriority w:val="0"/>
    <w:rPr>
      <w:rFonts w:ascii="宋体" w:hAnsi="Courier New" w:cs="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jpe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5.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909</Words>
  <Characters>5184</Characters>
  <Lines>43</Lines>
  <Paragraphs>12</Paragraphs>
  <TotalTime>0</TotalTime>
  <ScaleCrop>false</ScaleCrop>
  <LinksUpToDate>false</LinksUpToDate>
  <CharactersWithSpaces>6081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2021-05-17T11:55:00Z</dcterms:created>
  <dc:creator>Administrators</dc:creator>
  <cp:lastModifiedBy>86138</cp:lastModifiedBy>
  <cp:lastPrinted>2015-11-25T02:55:00Z</cp:lastPrinted>
  <dcterms:modified xsi:type="dcterms:W3CDTF">2021-06-08T03:33:53Z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3C817EDC6B3A4F35BB1069485186C746</vt:lpwstr>
  </property>
</Properties>
</file>