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产品需求文档（PRD）</w:t>
      </w:r>
    </w:p>
    <w:p>
      <w:pPr>
        <w:keepNext/>
        <w:spacing w:before="0" w:after="100"/>
      </w:pPr>
      <w:r>
        <w:rPr>
          <w:rFonts w:ascii="Calibri" w:hAnsi="Calibri" w:eastAsia="Microsoft YaHei"/>
          <w:b/>
          <w:color w:val="000000"/>
          <w:sz w:val="48"/>
        </w:rPr>
        <w:t>Haolo 小白编程与全端极速预览 MVP</w:t>
      </w:r>
    </w:p>
    <w:p>
      <w:pPr>
        <w:keepNext/>
        <w:spacing w:before="0" w:after="300"/>
      </w:pPr>
      <w:r>
        <w:rPr>
          <w:rFonts w:ascii="Calibri" w:hAnsi="Calibri" w:eastAsia="Microsoft YaHei"/>
          <w:color w:val="667085"/>
          <w:sz w:val="27"/>
        </w:rPr>
        <w:t>通过对话生成与修改代码，在右侧预览区持续看到结果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版本：</w:t>
      </w:r>
      <w:r>
        <w:rPr>
          <w:rFonts w:ascii="Calibri" w:hAnsi="Calibri" w:eastAsia="Microsoft YaHei"/>
          <w:color w:val="1F2937"/>
          <w:sz w:val="21"/>
        </w:rPr>
        <w:t>V0.1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状态：</w:t>
      </w:r>
      <w:r>
        <w:rPr>
          <w:rFonts w:ascii="Calibri" w:hAnsi="Calibri" w:eastAsia="Microsoft YaHei"/>
          <w:color w:val="1F2937"/>
          <w:sz w:val="21"/>
        </w:rPr>
        <w:t>产品评审稿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日期：</w:t>
      </w:r>
      <w:r>
        <w:rPr>
          <w:rFonts w:ascii="Calibri" w:hAnsi="Calibri" w:eastAsia="Microsoft YaHei"/>
          <w:color w:val="1F2937"/>
          <w:sz w:val="21"/>
        </w:rPr>
        <w:t>2026-07-13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适用产品：</w:t>
      </w:r>
      <w:r>
        <w:rPr>
          <w:rFonts w:ascii="Calibri" w:hAnsi="Calibri" w:eastAsia="Microsoft YaHei"/>
          <w:color w:val="1F2937"/>
          <w:sz w:val="21"/>
        </w:rPr>
        <w:t>Haolo Desktop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首发范围：</w:t>
      </w:r>
      <w:r>
        <w:rPr>
          <w:rFonts w:ascii="Calibri" w:hAnsi="Calibri" w:eastAsia="Microsoft YaHei"/>
          <w:color w:val="1F2937"/>
          <w:sz w:val="21"/>
        </w:rPr>
        <w:t>Windows 客户端；七端极速视觉预览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FF8E8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本稿建议：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将最轻量 MVP 定义为“七个平台均可在 Haolo 内极速预览；Web/H5 为真实 Chromium 渲染，Android、iOS、Windows、macOS 与微信小程序为视觉近似预览”。原生模拟器、真机、签名和发布均不进入 P0。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1. 产品结论与背景</w:t>
      </w:r>
    </w:p>
    <w:p>
      <w:pPr>
        <w:pStyle w:val="Heading2"/>
        <w:keepNext/>
      </w:pPr>
      <w:r>
        <w:t>1.1 一句话产品定义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Haolo 是面向不会编程的用户的对话式应用创作工具：用户用自然语言描述需求，Haolo 自动生成或修改代码，并在同一窗口右侧持续展示最新效果。用户不需要打开终端、记住命令或理解构建工具。</w:t>
      </w:r>
    </w:p>
    <w:p>
      <w:pPr>
        <w:pStyle w:val="Heading2"/>
        <w:keepNext/>
      </w:pPr>
      <w:r>
        <w:t>1.2 当前问题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代码生成完成后，非技术用户无法快速判断结果是否符合预期。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每次修改都需要手动启动项目、寻找端口或切换外部工具，反馈链路过长。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编译失败时通常只出现英文日志或白屏，小白用户不知道下一步怎么做。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多端系统环境复杂；如果首版直接接入全部模拟器，开发与运营成本会迅速失控。</w:t>
      </w:r>
    </w:p>
    <w:p>
      <w:pPr>
        <w:pStyle w:val="Heading2"/>
        <w:keepNext/>
      </w:pPr>
      <w:r>
        <w:t>1.3 MVP 核心价值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核心体验：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用户说“把购买按钮改成红色”后，Haolo 写入代码，预览区显示“正在更新”，随后在数秒内自动呈现新效果；整个过程不要求用户理解代码、端口或热重载。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2. 产品目标与成功标准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800"/>
        <w:gridCol w:w="2300"/>
        <w:gridCol w:w="626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目标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MVP 成功判定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小白可以开始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创建项目到看到首个页面不需要终端或手动填写命令。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修改后快速反馈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普通文案、颜色和布局修改自动更新，无需手动刷新。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七端统一入口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Web、H5、微信小程序、Android、iOS、Windows、macOS 均有明确预览入口。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失败也可理解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编译错误不出现无说明白屏，并提供“让 Haolo 修复”。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保持低成本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不建设云设备农场，不把原生模拟器嵌入客户端。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2.1 北极星指标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在 Haolo 标准模板和依赖已准备的环境中，用户提交一次普通界面修改后，预览无需人工刷新即可成功更新的比例不低于 95%。</w:t>
      </w:r>
    </w:p>
    <w:p>
      <w:pPr>
        <w:pStyle w:val="Heading2"/>
        <w:keepNext/>
      </w:pPr>
      <w:r>
        <w:t>2.2 产品原则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先反馈，后验证：日常开发使用极速预览，真实系统验证留到后续版本。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用户语言优先：界面显示“正在准备应用预览”，不显示 adb、simctl、Vite 等术语。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受控模板优先：MVP 只保证 Haolo 创建的标准项目，不承诺任意历史项目直接导入。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单会话优先：同一时间仅运行一个预览项目，避免资源失控。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最后可用画面优先：新代码失败时保留上一次成功结果。</w:t>
      </w:r>
    </w:p>
    <w:p>
      <w:pPr>
        <w:pStyle w:val="Heading1"/>
        <w:keepNext/>
      </w:pPr>
      <w:r>
        <w:t>3. MVP 范围与边界</w:t>
      </w:r>
    </w:p>
    <w:p>
      <w:pPr>
        <w:pStyle w:val="Heading2"/>
        <w:keepNext/>
      </w:pPr>
      <w:r>
        <w:t>3.1 P0 必须包含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左侧对话、右侧预览的创作布局；代码和日志默认收起。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三类项目入口：网站/H5、多端 App、微信小程序。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Web/H5 的真实浏览器预览与热更新。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Flutter 项目的 Flutter Web 极速预览，并提供 Android、iOS、Windows、macOS 外观切换。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微信小程序的 Web 视觉镜像预览。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自动启动、更新、重启和停止预览进程。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预览状态、设备尺寸、横竖屏、刷新、重新启动和外部浏览器打开。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错误中文摘要、保留最后成功画面和一键“让 Haolo 修复”。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受控的本地 Web/Flutter Web 预览运行时；用户无需打开终端。</w:t>
      </w:r>
    </w:p>
    <w:p>
      <w:pPr>
        <w:pStyle w:val="Heading2"/>
        <w:keepNext/>
      </w:pPr>
      <w:r>
        <w:t>3.2 P0 明确不做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Android Emulator、iOS Simulator、Windows/macOS 原生窗口嵌入预览区。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云端 Android/iOS/Windows/macOS 模拟器或云 Mac。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应用签名、证书管理、商店发布和审核。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相机、支付、推送、蓝牙、地图等全部原生能力的统一模拟。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任意 React、Vue、Flutter 或微信历史项目百分之百兼容。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多个平台同时并排运行，或多个项目同时保持活动预览。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Flutter 自动转换为微信小程序。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完整 IDE、插件市场、Git 高级功能和多人协作。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DECEC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宣传边界：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P0 可以宣传“支持七端极速视觉预览”，不能宣传“七个平台真实模拟器已经内置”或“预览即等同真机”。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4. 项目类型与平台覆盖</w:t>
      </w:r>
    </w:p>
    <w:p>
      <w:pPr>
        <w:pStyle w:val="Heading2"/>
        <w:keepNext/>
      </w:pPr>
      <w:r>
        <w:t>4.1 三类标准项目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350"/>
        <w:gridCol w:w="2200"/>
        <w:gridCol w:w="2700"/>
        <w:gridCol w:w="31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用户选择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代码形态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覆盖目标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MVP 预览方式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网站/H5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受控 Web 模板（Vite）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Web、H5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内置 Chromium 真实运行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手机和电脑 App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标准项目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Android、iOS、Windows、macOS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+ 平台外观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微信小程序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原生小程序目录 + Web 预览镜像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微信小程序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 镜像 + 微信外观</w:t>
            </w:r>
          </w:p>
        </w:tc>
      </w:tr>
    </w:tbl>
    <w:p>
      <w:pPr>
        <w:spacing w:before="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MVP 支持的是三种标准项目，而不是一个代码库自动发布所有平台。一个工作区可以包含多个目标，但一次只预览一个；跨目标修改由 Haolo Agent 执行，P0 不承诺三套代码原子同步。</w:t>
      </w:r>
    </w:p>
    <w:p>
      <w:pPr>
        <w:pStyle w:val="Heading2"/>
        <w:keepNext/>
      </w:pPr>
      <w:r>
        <w:t>4.2 七个平台的 P0 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00"/>
        <w:gridCol w:w="1700"/>
        <w:gridCol w:w="3200"/>
        <w:gridCol w:w="35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平台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运行来源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预览区表现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真实性与限制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 项目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桌面浏览器视口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基本真实；仍受内置 Chromium 版本影响。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H5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同一 Web 项目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手机视口、横竖屏、安全区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布局与交互真实；软键盘、Safari 特性为近似。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Android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Flutter Web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Android 手机尺寸与外框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视觉近似；不是 Android Runtime。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Flutter Web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iPhone 尺寸、安全区与外框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视觉近似；不是 Xcode Simulator。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Windows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Flutter Web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桌面窗口尺寸与 Windows 外观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视觉近似；不验证 Win32 和桌面插件。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macOS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Flutter Web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桌面窗口尺寸与 macOS 外观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视觉近似；不验证 Xcode、权限和原生插件。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微信小程序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 预览镜像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小程序导航栏、页面尺寸与基础交互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视觉近似；不是微信运行时，wx 能力需后续真实验证。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长期兼容路径：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P1 再增加“真实运行验证”：通过用户本机 CLI 在外部窗口启动 Android Emulator、iOS Simulator、Flutter Windows/macOS 应用和微信开发者工具。P0 不为这些工具承担安装与兼容成本。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5. 目标用户与核心场景</w:t>
      </w:r>
    </w:p>
    <w:p>
      <w:pPr>
        <w:pStyle w:val="Heading2"/>
        <w:keepNext/>
      </w:pPr>
      <w:r>
        <w:t>5.1 核心用户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没有开发经验的创业者、个体商家、运营人员和产品经理。他们会描述业务目标，但不理解框架、依赖、终端、端口或编译错误。</w:t>
      </w:r>
    </w:p>
    <w:p>
      <w:pPr>
        <w:pStyle w:val="Heading2"/>
        <w:keepNext/>
      </w:pPr>
      <w:r>
        <w:t>5.2 核心用户故事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FF8E8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示例：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一位奶茶店老板创建“手机和电脑 App”，说“做一个点单首页”。Haolo 生成 Flutter 项目并自动打开 iPhone 外观预览。随后用户说“把立即购买按钮改成红色”，几秒后右侧画面自动变化。用户再切换 Android 和 Windows 外观检查布局，全程不接触代码。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5.3 主流程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点击“创建应用”。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选择“网站/H5”“手机和电脑 App”或“微信小程序”。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用一句话描述要做的产品。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Haolo 基于标准模板生成项目，并显示“正在准备预览”。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第一个可运行页面出现后，预览区自动进入“运行中”。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用户继续用自然语言提出修改；Haolo 写入代码。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预览区显示“正在更新”，完成后自动呈现新效果。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用户切换目标平台、尺寸或横竖屏；切换只改变外观，不重新编译。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如果编译失败，预览保留上一次成功画面，并提供“让 Haolo 修复”。</w:t>
      </w:r>
    </w:p>
    <w:p>
      <w:r>
        <w:br w:type="page"/>
      </w:r>
    </w:p>
    <w:p>
      <w:pPr>
        <w:pStyle w:val="Heading1"/>
        <w:keepNext/>
      </w:pPr>
      <w:r>
        <w:t>6. 信息架构与界面要求</w:t>
      </w:r>
    </w:p>
    <w:p>
      <w:pPr>
        <w:pStyle w:val="Heading2"/>
        <w:keepNext/>
      </w:pPr>
      <w:r>
        <w:t>6.1 默认创作模式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主窗口默认采用“对话 + 预览”双栏结构：左侧约 42% 用于需求对话，右侧约 58% 用于预览。代码、日志和技术详情放入可展开抽屉，不占用默认视图。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左栏：项目名称、对话历史、需求输入框、生成/停止状态。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右栏顶部：项目目标、平台、设备尺寸、横竖屏、刷新、重新启动。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右栏中央：长期存活的预览画布，不随聊天消息刷新而销毁。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右栏底部：运行状态、最近更新时间；错误时出现中文摘要和操作按钮。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高级入口：“查看代码”“查看技术详情”，默认折叠。</w:t>
      </w:r>
    </w:p>
    <w:p>
      <w:pPr>
        <w:pStyle w:val="Heading2"/>
        <w:keepNext/>
      </w:pPr>
      <w:r>
        <w:t>6.2 小白化文案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100"/>
        <w:gridCol w:w="4700"/>
        <w:gridCol w:w="25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技术状态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用户看到的文案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主操作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Runtime preparing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正在准备应用预览（仅首次可能较慢）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取消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Dev server starting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正在打开预览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取消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HMR / hot reload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正在更新预览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Compile success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预览已更新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Compile error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页面代码存在问题，预览暂未更新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让 Haolo 修复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Process exited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预览意外停止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重新启动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6.3 预览模式标识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Android、iOS、Windows、macOS 和微信小程序页签必须常驻“极速视觉预览”标识，并提供一句说明“用于快速查看界面，不等同真实设备”。Web/H5 显示“浏览器预览”。</w:t>
      </w:r>
    </w:p>
    <w:p>
      <w:pPr>
        <w:pStyle w:val="Heading1"/>
        <w:keepNext/>
      </w:pPr>
      <w:r>
        <w:t>7. 功能需求</w:t>
      </w:r>
    </w:p>
    <w:p>
      <w:pPr>
        <w:pStyle w:val="Heading2"/>
        <w:keepNext/>
      </w:pPr>
      <w:r>
        <w:t>FR-01 创建标准项目（P0）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创建入口只提供三种业务选择，不要求用户选择 React、Flutter 或构建工具。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Haolo 使用固定、已验证的模板生成项目，并写入项目预览配置。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项目创建完成后自动启动预览，不要求用户再次点击运行。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验收：</w:t>
      </w:r>
      <w:r>
        <w:rPr>
          <w:rFonts w:ascii="Calibri" w:hAnsi="Calibri" w:eastAsia="Microsoft YaHei"/>
          <w:color w:val="1F2937"/>
          <w:sz w:val="22"/>
        </w:rPr>
        <w:t>新用户可以在不打开终端的情况下完成创建并看到首个页面。</w:t>
      </w:r>
    </w:p>
    <w:p>
      <w:pPr>
        <w:pStyle w:val="Heading2"/>
        <w:keepNext/>
      </w:pPr>
      <w:r>
        <w:t>FR-02 预览会话管理（P0）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一个 Haolo 窗口同一时间只维护一个活动预览会话。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切换项目时停止旧服务，再启动新服务。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关闭项目或退出 Haolo 时结束相关子进程，不遗留端口。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预览画布与聊天区解耦；聊天流式更新不得导致预览页面反复重载。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验收：</w:t>
      </w:r>
      <w:r>
        <w:rPr>
          <w:rFonts w:ascii="Calibri" w:hAnsi="Calibri" w:eastAsia="Microsoft YaHei"/>
          <w:color w:val="1F2937"/>
          <w:sz w:val="22"/>
        </w:rPr>
        <w:t>连续启动、停止十次后无重复服务或孤儿进程。</w:t>
      </w:r>
    </w:p>
    <w:p>
      <w:pPr>
        <w:pStyle w:val="Heading2"/>
        <w:keepNext/>
      </w:pPr>
      <w:r>
        <w:t>FR-03 自动实时更新（P0）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Web/H5 和微信 Web 镜像使用 HMR。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Flutter 项目使用 Flutter Web 热重载；普通 Dart UI 修改不重启整个服务。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文件变化后防抖 300-500ms，避免 Agent 连续写文件时频繁刷新。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依赖文件或预览配置变化时执行受控重启，并保留明确状态。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代码有错误时保留最后一次成功画面；修复后自动恢复。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验收：</w:t>
      </w:r>
      <w:r>
        <w:rPr>
          <w:rFonts w:ascii="Calibri" w:hAnsi="Calibri" w:eastAsia="Microsoft YaHei"/>
          <w:color w:val="1F2937"/>
          <w:sz w:val="22"/>
        </w:rPr>
        <w:t>连续进行三十次普通界面修改，至少二十九次无需手动重启即可看到变化。</w:t>
      </w:r>
    </w:p>
    <w:p>
      <w:pPr>
        <w:pStyle w:val="Heading2"/>
        <w:keepNext/>
      </w:pPr>
      <w:r>
        <w:t>FR-04 平台和尺寸切换（P0）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Web/H5 项目提供 Web、H5 页签。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Flutter 项目提供 Android、iOS、Windows、macOS 页签。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微信项目提供微信小程序页签。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切换平台、尺寸和横竖屏仅更新 Preview Shell，不重新编译项目。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视口按比例适配右侧面板，允许缩放查看，不裁切主要内容。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验收：</w:t>
      </w:r>
      <w:r>
        <w:rPr>
          <w:rFonts w:ascii="Calibri" w:hAnsi="Calibri" w:eastAsia="Microsoft YaHei"/>
          <w:color w:val="1F2937"/>
          <w:sz w:val="22"/>
        </w:rPr>
        <w:t>平台或横竖屏切换在一秒内完成。</w:t>
      </w:r>
    </w:p>
    <w:p>
      <w:pPr>
        <w:pStyle w:val="Heading2"/>
        <w:keepNext/>
      </w:pPr>
      <w:r>
        <w:t>FR-05 友好错误与自助修复（P0）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错误信息先显示一句中文摘要，技术日志放入折叠区。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提供“让 Haolo 修复”“重新启动”“复制问题信息”三个动作。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“让 Haolo 修复”将项目路径、目标平台和脱敏后的关键日志提交给当前 Agent。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不得把访问令牌、Cookie、签名密码或完整用户隐私写入诊断信息。</w:t>
      </w:r>
    </w:p>
    <w:p>
      <w:pPr>
        <w:pStyle w:val="Heading2"/>
        <w:keepNext/>
      </w:pPr>
      <w:r>
        <w:t>FR-06 小白预览运行时（P0）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Web 运行时由 Haolo 管理并固定版本；用户不手动安装 Node、pnpm 或填写端口。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Flutter Web 工具链使用固定版本并按需准备；首次使用允许显示下载/准备进度。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运行时准备失败时必须提供明确重试，不得静默失败。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P0 不安装 Android SDK、Xcode、模拟器镜像或微信开发者工具。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验收：</w:t>
      </w:r>
      <w:r>
        <w:rPr>
          <w:rFonts w:ascii="Calibri" w:hAnsi="Calibri" w:eastAsia="Microsoft YaHei"/>
          <w:color w:val="1F2937"/>
          <w:sz w:val="22"/>
        </w:rPr>
        <w:t>普通用户在产品主流程中看不到命令行窗口。</w:t>
      </w:r>
    </w:p>
    <w:p>
      <w:r>
        <w:br w:type="page"/>
      </w:r>
    </w:p>
    <w:p>
      <w:pPr>
        <w:pStyle w:val="Heading2"/>
        <w:keepNext/>
      </w:pPr>
      <w:r>
        <w:t>FR-07 微信小程序视觉镜像（P0）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微信项目包含原生小程序目录与 preview-web 视觉镜像。Haolo Agent 对页面布局、文案、图片、按钮、列表、表单、页面跳转和模拟数据请求进行同步修改，预览区运行 preview-web。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P0 保证：</w:t>
      </w:r>
      <w:r>
        <w:rPr>
          <w:rFonts w:ascii="Calibri" w:hAnsi="Calibri" w:eastAsia="Microsoft YaHei"/>
          <w:color w:val="1F2937"/>
          <w:sz w:val="22"/>
        </w:rPr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页面结构、常用组件和基础交互能够快速查看。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微信导航栏、安全区和常用屏幕尺寸能够表现。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修改后镜像通过 HMR 自动更新。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2"/>
        </w:rPr>
        <w:t>P0 不保证：</w:t>
      </w:r>
      <w:r>
        <w:rPr>
          <w:rFonts w:ascii="Calibri" w:hAnsi="Calibri" w:eastAsia="Microsoft YaHei"/>
          <w:color w:val="1F2937"/>
          <w:sz w:val="22"/>
        </w:rPr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wx.login、支付、地图、摄像头、蓝牙和授权流程的真实行为。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视觉镜像与微信官方运行时百分之百一致。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任意现有小程序导入后自动生成完整镜像。</w:t>
      </w:r>
    </w:p>
    <w:p>
      <w:pPr>
        <w:pStyle w:val="Heading2"/>
        <w:keepNext/>
      </w:pPr>
      <w:r>
        <w:t>FR-08 项目预览契约（P0）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每个 Haolo 标准项目必须包含 haolo.preview.json。配置只能选择预定义 Adapter，不允许项目传入任意 Shell 命令。</w:t>
      </w:r>
    </w:p>
    <w:p>
      <w:pPr>
        <w:pStyle w:val="CodeBlock"/>
        <w:keepLines/>
        <w:spacing w:before="60" w:after="160" w:line="240" w:lineRule="auto"/>
        <w:ind w:left="216" w:right="216"/>
        <w:shd w:fill="F7F8FA"/>
      </w:pPr>
      <w:r>
        <w:rPr>
          <w:rFonts w:ascii="Consolas" w:hAnsi="Consolas" w:eastAsia="Microsoft YaHei"/>
          <w:color w:val="1F2937"/>
          <w:sz w:val="18"/>
        </w:rPr>
        <w:t>{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"version": 1,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"runtime": "flutter",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"projectRoot": ".",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"quickPreview": "flutter-web",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"targets": ["android", "ios", "windows", "macos"]</w:t>
      </w:r>
      <w:r>
        <w:br/>
      </w:r>
      <w:r>
        <w:rPr>
          <w:rFonts w:ascii="Consolas" w:hAnsi="Consolas" w:eastAsia="Microsoft YaHei"/>
          <w:color w:val="1F2937"/>
          <w:sz w:val="18"/>
        </w:rPr>
        <w:t>}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Web 项目使用 runtime=web、quickPreview=vite；微信项目使用 runtime=wechat、quickPreview=web-mirror，并声明 mirrorRoot。</w:t>
      </w:r>
    </w:p>
    <w:p>
      <w:pPr>
        <w:pStyle w:val="Heading1"/>
        <w:keepNext/>
      </w:pPr>
      <w:r>
        <w:t>8. 实时更新链路</w:t>
      </w:r>
    </w:p>
    <w:p>
      <w:pPr>
        <w:pStyle w:val="CodeBlock"/>
        <w:keepLines/>
        <w:spacing w:before="60" w:after="160" w:line="240" w:lineRule="auto"/>
        <w:ind w:left="216" w:right="216"/>
        <w:shd w:fill="F7F8FA"/>
      </w:pPr>
      <w:r>
        <w:rPr>
          <w:rFonts w:ascii="Consolas" w:hAnsi="Consolas" w:eastAsia="Microsoft YaHei"/>
          <w:color w:val="1F2937"/>
          <w:sz w:val="18"/>
        </w:rPr>
        <w:t>用户提出修改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-&gt; Haolo Agent 写入代码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-&gt; 文件监听器识别变更并显示“正在更新”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-&gt; Web/镜像：HMR；Flutter：热重载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-&gt; WebContentsView 中的预览局部更新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-&gt; 显示“预览已更新”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不得在每条聊天消息或每次界面重绘时重启开发服务器。只有项目切换、依赖配置变化、服务退出或用户点击“重新启动”时才重建会话。</w:t>
      </w:r>
    </w:p>
    <w:p>
      <w:pPr>
        <w:pStyle w:val="Heading2"/>
        <w:keepNext/>
      </w:pPr>
      <w:r>
        <w:t>8.1 变化类型与处理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700"/>
        <w:gridCol w:w="3300"/>
        <w:gridCol w:w="33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变化类型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处理方式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用户体验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 页面、样式、组件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Vite HMR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局部更新，尽量保留页面状态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lib 下 Dart UI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向 Flutter Web 会话发送热重载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数秒内更新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 preview-web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Vite HMR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数秒内更新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package/锁文件/pubspec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受控重启预览会话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显示“正在重新准备”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编译错误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保留最后成功画面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显示摘要和“让 Haolo 修复”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8.2 性能指标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6100"/>
        <w:gridCol w:w="3260"/>
      </w:tblGrid>
      <w:tr>
        <w:trPr>
          <w:cantSplit/>
          <w:tblHeader w:val="true"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场景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P0 指标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Web/H5 已运行后：保存到画面更新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P90 不超过 2 秒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已运行后：Dart UI 修改到画面更新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P90 不超过 5 秒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微信视觉镜像已运行后：保存到画面更新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P90 不超过 3 秒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平台尺寸或横竖屏切换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不超过 1 秒，不重新编译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Web/H5 缓存命中时首次启动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不超过 15 秒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缓存命中时首次启动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不超过 45 秒</w:t>
            </w:r>
          </w:p>
        </w:tc>
      </w:tr>
      <w:tr>
        <w:trPr>
          <w:cantSplit/>
        </w:trP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点击停止到预览进程退出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不超过 5 秒</w:t>
            </w:r>
          </w:p>
        </w:tc>
      </w:tr>
    </w:tbl>
    <w:p>
      <w:pPr>
        <w:spacing w:before="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测试前提：Haolo 标准模板、依赖已下载、固态硬盘和至少 16GB 内存。首次下载运行时不纳入热更新指标，但必须显示阶段、进度、取消和重试。</w:t>
      </w:r>
    </w:p>
    <w:p>
      <w:r>
        <w:br w:type="page"/>
      </w:r>
    </w:p>
    <w:p>
      <w:pPr>
        <w:pStyle w:val="Heading1"/>
        <w:keepNext/>
      </w:pPr>
      <w:r>
        <w:t>9. 默认平台预览规格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100"/>
        <w:gridCol w:w="1750"/>
        <w:gridCol w:w="3500"/>
        <w:gridCol w:w="301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平台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默认 CSS 视口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外观元素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1366 x 768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浏览器画布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支持适应面板宽度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H5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390 x 844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手机边框、安全区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支持横竖屏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Android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412 x 915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Android 状态栏与手机外框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近似预览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iOS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390 x 844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iPhone 状态栏、安全区与外框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近似预览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Windows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1280 x 800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桌面窗口标题栏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近似预览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macOS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1440 x 900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macOS 窗口标题栏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 近似预览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微信小程序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375 x 812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微信导航栏与胶囊区域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 镜像近似预览</w:t>
            </w:r>
          </w:p>
        </w:tc>
      </w:tr>
    </w:tbl>
    <w:p>
      <w:pPr>
        <w:spacing w:before="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这些规格用于布局检查，不承诺完整模拟 DPR、GPU、软键盘、系统字体、返回手势或平台插件。切换设备仅更新 Preview Shell 的视口和装饰层。</w:t>
      </w:r>
    </w:p>
    <w:p>
      <w:pPr>
        <w:pStyle w:val="Heading1"/>
        <w:keepNext/>
      </w:pPr>
      <w:r>
        <w:t>10. 非功能要求</w:t>
      </w:r>
    </w:p>
    <w:p>
      <w:pPr>
        <w:pStyle w:val="Heading2"/>
        <w:keepNext/>
      </w:pPr>
      <w:r>
        <w:t>10.1 安全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预览使用独立 WebContentsView；nodeIntegration=false、contextIsolation=true、sandbox=true。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开发服务只监听 127.0.0.1，不暴露到局域网。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预览页面不得访问 Haolo 的通用 IPC、文件系统或任意系统命令。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进程启动使用固定可执行程序与参数数组，不使用 shell=true。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项目工作目录必须落在当前 Haolo 工作区内。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日志脱敏并限制最近约 500 行。</w:t>
      </w:r>
    </w:p>
    <w:p>
      <w:pPr>
        <w:pStyle w:val="Heading2"/>
        <w:keepNext/>
      </w:pPr>
      <w:r>
        <w:t>10.2 稳定性与资源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预览崩溃不得影响聊天、项目文件和未保存输入。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项目路径包含中文和空格时仍可启动。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端口占用时自动重新分配；无法处理时显示可操作提示。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预览隐藏、项目切换或客户端退出时正确回收进程。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同一时间最多一个活动预览会话。</w:t>
      </w:r>
    </w:p>
    <w:p>
      <w:pPr>
        <w:pStyle w:val="Heading2"/>
        <w:keepNext/>
      </w:pPr>
      <w:r>
        <w:t>10.3 可观测性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建议记录 preview_start、preview_ready、preview_update、preview_update_failed、target_switched、ai_fix_clicked 和 preview_stop 等事件，只记录耗时、项目类型、平台与错误分类，不上传源代码内容。</w:t>
      </w:r>
    </w:p>
    <w:p>
      <w:pPr>
        <w:pStyle w:val="Heading1"/>
        <w:keepNext/>
      </w:pPr>
      <w:r>
        <w:t>11. 验收用例与发布门槛</w:t>
      </w:r>
    </w:p>
    <w:p>
      <w:pPr>
        <w:pStyle w:val="Heading2"/>
        <w:keepNext/>
      </w:pPr>
      <w:r>
        <w:t>11.1 端到端验收用例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网站/H5：创建标准 Web 项目，自动出现首页；修改标题、颜色和布局后两秒内更新；切换 H5 横竖屏不重新编译。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Flutter App：创建标准 Flutter 项目，自动打开 Flutter Web；Android、iOS、Windows、macOS 页签均可切换；普通 Dart UI 修改五秒内更新。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微信小程序：创建标准项目，预览区展示 Web 镜像；修改页面文案和列表后自动更新；界面明确标记为视觉预览。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错误恢复：引入语法错误后保留最后成功画面，显示中文摘要；点击“让 Haolo 修复”后修复并自动恢复。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生命周期：连续启动和停止十次，不遗留子进程；切换任务后旧端口不可继续访问。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安全：预览页面无法获得 Electron Node 权限，也不能打开任意本机文件。</w:t>
      </w:r>
    </w:p>
    <w:p>
      <w:pPr>
        <w:pStyle w:val="Heading2"/>
        <w:keepNext/>
      </w:pPr>
      <w:r>
        <w:t>11.2 P0 Definition of Done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三类标准项目均能自动启动预览。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七个平台入口完整，并正确显示“浏览器预览”或“极速视觉预览”。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核心热更新指标达标，且没有无说明白屏。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默认流程不出现终端和框架术语。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错误支持一键交给 Haolo 修复。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进程、端口和日志能够被安全回收。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Windows 安装包通过完整回归测试。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DECEC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P0 发布门槛：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只有上述 DoD 全部通过，才可对外描述为“Haolo 七端极速预览 MVP”。在 macOS 版客户端及本机真实运行链路完成前，不宣称 iOS/macOS 原生运行已经支持。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12. 里程碑与资源估算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450"/>
        <w:gridCol w:w="5900"/>
        <w:gridCol w:w="201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主要交付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建议工期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Sprint 1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预览会话、WebContentsView、项目契约、Web/H5 HMR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Sprint 2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Flutter Web、热重载、Android/iOS/Windows/macOS 外观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Sprint 3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 Web 镜像、错误修复、受控运行时、进程回收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稳定缓冲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性能、中文路径、异常退出、安装包与回归测试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3-5 个工作日</w:t>
            </w:r>
          </w:p>
        </w:tc>
      </w:tr>
    </w:tbl>
    <w:p>
      <w:pPr>
        <w:spacing w:before="0"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单名熟悉 Electron 的工程师完成 Windows 内测 MVP，合理估算为 15-20 个工作日；若两名工程师并行负责预览核心与模板/运行时，日历周期可压缩至约三周。</w:t>
      </w:r>
    </w:p>
    <w:p>
      <w:pPr>
        <w:pStyle w:val="Heading2"/>
        <w:keepNext/>
      </w:pPr>
      <w:r>
        <w:t>12.1 P1 路线（不属于本 PRD 的 P0）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Windows：Android Emulator、Flutter Windows、微信开发者工具 CLI 外部运行。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macOS：增加 Haolo macOS 客户端、iOS Simulator、Flutter macOS 外部运行。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预览区增加“真实运行验证”入口、环境检测和安装引导。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F2937"/>
          <w:sz w:val="22"/>
        </w:rPr>
        <w:t>所有官方模拟器仍以外部窗口运行；画面嵌入继续延后。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P1 预计额外 15-25 个工作日，具体取决于 macOS 运行时、签名证书和测试机是否已经具备。</w:t>
      </w:r>
    </w:p>
    <w:p>
      <w:pPr>
        <w:pStyle w:val="Heading1"/>
        <w:keepNext/>
      </w:pPr>
      <w:r>
        <w:t>13. 主要风险与应对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3050"/>
        <w:gridCol w:w="950"/>
        <w:gridCol w:w="5360"/>
      </w:tblGrid>
      <w:tr>
        <w:trPr>
          <w:cantSplit/>
          <w:tblHeader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风险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等级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用户把视觉预览当成原生效果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常驻模式标识；文案明确“用于快速查看界面”。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Flutter Web 与原生插件表现不同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P0 限定受控插件；不支持能力显示模拟或提示。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微信 Web 镜像与原生代码不同步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限定标准模板和 Agent 修改；增加镜像一致性回归用例。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首次 Flutter Web 工具链准备较慢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中高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按需下载、固定版本、进度与断点重试；区分首次准备和日常更新。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当前客户端仅有 Windows 发行链路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P0 只承诺七端视觉预览；真实 iOS/macOS 放入 P1。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执行生成代码带来本机安全风险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隔离 WebContentsView、命令白名单、本机端口限制、最小 IPC。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预览逻辑继续堆入现有大文件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中高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 preview 模块和 Adapter，禁止在附件 iframe 上扩建。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14. 产品评审待确认项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以下四项决定了 MVP 是否保持在三至四周可交付范围。任何一项扩大，均需重新估算工期。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00"/>
        <w:gridCol w:w="6880"/>
        <w:gridCol w:w="158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6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建议决策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审核意见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D1</w:t>
            </w:r>
          </w:p>
        </w:tc>
        <w:tc>
          <w:tcPr>
            <w:tcW w:type="dxa" w:w="6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P0 只做七端极速视觉预览；原生模拟器与真机验证进入 P1。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待审核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D2</w:t>
            </w:r>
          </w:p>
        </w:tc>
        <w:tc>
          <w:tcPr>
            <w:tcW w:type="dxa" w:w="6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微信小程序在 P0 使用 Web 视觉镜像；官方运行时不嵌入 Haolo。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待审核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D3</w:t>
            </w:r>
          </w:p>
        </w:tc>
        <w:tc>
          <w:tcPr>
            <w:tcW w:type="dxa" w:w="6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P0 只保证 Haolo 标准模板，不承诺任意旧项目直接导入。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待审核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D4</w:t>
            </w:r>
          </w:p>
        </w:tc>
        <w:tc>
          <w:tcPr>
            <w:tcW w:type="dxa" w:w="6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P0 首发 Windows；iOS/macOS 可切换视觉外观，但真实运行等待 macOS 客户端。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待审核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FF8E8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进入开发的条件：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D1-D4 获得确认后，产品范围冻结，进入交互稿与技术设计；如要求 P0 内加入全部真实模拟器，则本稿的轻量 MVP 工期不再成立。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附录 A：建议技术模块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当前 Haolo 已有 Electron 39、右侧可伸缩预览面板、IPC 与子进程管理基础。MVP 不需要推翻客户端，但开发预览应从附件预览中独立出来。</w:t>
      </w:r>
    </w:p>
    <w:p>
      <w:pPr>
        <w:pStyle w:val="CodeBlock"/>
        <w:keepLines/>
        <w:spacing w:before="60" w:after="160" w:line="240" w:lineRule="auto"/>
        <w:ind w:left="216" w:right="216"/>
        <w:shd w:fill="F7F8FA"/>
      </w:pPr>
      <w:r>
        <w:rPr>
          <w:rFonts w:ascii="Consolas" w:hAnsi="Consolas" w:eastAsia="Microsoft YaHei"/>
          <w:color w:val="1F2937"/>
          <w:sz w:val="18"/>
        </w:rPr>
        <w:t>src/main/preview/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preview-session-manager.mjs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preview-process-supervisor.mjs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preview-view-manager.mjs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project-detector.mjs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adapters/web-preview-adapter.mjs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adapters/flutter-preview-adapter.mjs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adapters/wechat-preview-adapter.mjs</w:t>
      </w:r>
      <w:r>
        <w:br/>
      </w:r>
      <w:r>
        <w:rPr>
          <w:rFonts w:ascii="Consolas" w:hAnsi="Consolas" w:eastAsia="Microsoft YaHei"/>
          <w:color w:val="1F2937"/>
          <w:sz w:val="18"/>
        </w:rPr>
      </w:r>
      <w:r>
        <w:br/>
      </w:r>
      <w:r>
        <w:rPr>
          <w:rFonts w:ascii="Consolas" w:hAnsi="Consolas" w:eastAsia="Microsoft YaHei"/>
          <w:color w:val="1F2937"/>
          <w:sz w:val="18"/>
        </w:rPr>
        <w:t>src/renderer/preview/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preview-state.ts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preview-panel.ts</w:t>
      </w:r>
      <w:r>
        <w:br/>
      </w:r>
      <w:r>
        <w:rPr>
          <w:rFonts w:ascii="Consolas" w:hAnsi="Consolas" w:eastAsia="Microsoft YaHei"/>
          <w:color w:val="1F2937"/>
          <w:sz w:val="18"/>
        </w:rPr>
        <w:t xml:space="preserve">  device-profiles.ts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WebContentsView 由主进程长期持有；Renderer 仅上报预览槽位边界并展示控制条。预览页与 Haolo 主界面使用独立 session，避免聊天区重绘导致热更新页面销毁。</w:t>
      </w:r>
    </w:p>
    <w:p>
      <w:pPr>
        <w:pStyle w:val="Heading1"/>
        <w:keepNext/>
      </w:pPr>
      <w:r>
        <w:t>附录 B：技术参考</w:t>
      </w:r>
    </w:p>
    <w:p>
      <w:pPr>
        <w:numPr>
          <w:ilvl w:val="0"/>
          <w:numId w:val="10"/>
        </w:numPr>
        <w:spacing w:before="0" w:after="160" w:line="280" w:lineRule="auto"/>
      </w:pPr>
      <w:hyperlink r:id="rId12">
        <w:r>
          <w:rPr>
            <w:color w:val="2E74B5"/>
            <w:u w:val="single"/>
            <w:rFonts w:ascii="Calibri" w:hAnsi="Calibri" w:eastAsia="Microsoft YaHei"/>
          </w:rPr>
          <w:t>Flutter 多平台目标与操作系统限制</w:t>
        </w:r>
      </w:hyperlink>
    </w:p>
    <w:p>
      <w:pPr>
        <w:numPr>
          <w:ilvl w:val="0"/>
          <w:numId w:val="10"/>
        </w:numPr>
        <w:spacing w:before="0" w:after="160" w:line="280" w:lineRule="auto"/>
      </w:pPr>
      <w:hyperlink r:id="rId13">
        <w:r>
          <w:rPr>
            <w:color w:val="2E74B5"/>
            <w:u w:val="single"/>
            <w:rFonts w:ascii="Calibri" w:hAnsi="Calibri" w:eastAsia="Microsoft YaHei"/>
          </w:rPr>
          <w:t>Flutter Web 支持与适用场景</w:t>
        </w:r>
      </w:hyperlink>
    </w:p>
    <w:p>
      <w:pPr>
        <w:numPr>
          <w:ilvl w:val="0"/>
          <w:numId w:val="10"/>
        </w:numPr>
        <w:spacing w:before="0" w:after="160" w:line="280" w:lineRule="auto"/>
      </w:pPr>
      <w:hyperlink r:id="rId14">
        <w:r>
          <w:rPr>
            <w:color w:val="2E74B5"/>
            <w:u w:val="single"/>
            <w:rFonts w:ascii="Calibri" w:hAnsi="Calibri" w:eastAsia="Microsoft YaHei"/>
          </w:rPr>
          <w:t>Electron WebContentsView 与 Web 嵌入</w:t>
        </w:r>
      </w:hyperlink>
    </w:p>
    <w:p>
      <w:pPr>
        <w:numPr>
          <w:ilvl w:val="0"/>
          <w:numId w:val="10"/>
        </w:numPr>
        <w:spacing w:before="0" w:after="160" w:line="280" w:lineRule="auto"/>
      </w:pPr>
      <w:hyperlink r:id="rId15">
        <w:r>
          <w:rPr>
            <w:color w:val="2E74B5"/>
            <w:u w:val="single"/>
            <w:rFonts w:ascii="Calibri" w:hAnsi="Calibri" w:eastAsia="Microsoft YaHei"/>
          </w:rPr>
          <w:t>Electron 安全建议</w:t>
        </w:r>
      </w:hyperlink>
    </w:p>
    <w:p>
      <w:pPr>
        <w:numPr>
          <w:ilvl w:val="0"/>
          <w:numId w:val="10"/>
        </w:numPr>
        <w:spacing w:before="0" w:after="160" w:line="280" w:lineRule="auto"/>
      </w:pPr>
      <w:hyperlink r:id="rId16">
        <w:r>
          <w:rPr>
            <w:color w:val="2E74B5"/>
            <w:u w:val="single"/>
            <w:rFonts w:ascii="Calibri" w:hAnsi="Calibri" w:eastAsia="Microsoft YaHei"/>
          </w:rPr>
          <w:t>微信开发者工具 CLI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Haolo MVP PRD | 评审稿 |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Haolo MVP PRD | V0.1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Haolo | 小白编程与全端极速预览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docs.flutter.dev/platform-integration" TargetMode="External"/><Relationship Id="rId13" Type="http://schemas.openxmlformats.org/officeDocument/2006/relationships/hyperlink" Target="https://docs.flutter.dev/platform-integration/web" TargetMode="External"/><Relationship Id="rId14" Type="http://schemas.openxmlformats.org/officeDocument/2006/relationships/hyperlink" Target="https://www.electronjs.org/docs/latest/tutorial/web-embeds" TargetMode="External"/><Relationship Id="rId15" Type="http://schemas.openxmlformats.org/officeDocument/2006/relationships/hyperlink" Target="https://www.electronjs.org/docs/latest/tutorial/security" TargetMode="External"/><Relationship Id="rId16" Type="http://schemas.openxmlformats.org/officeDocument/2006/relationships/hyperlink" Target="https://developers.weixin.qq.com/miniprogram/dev/devtools/cl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Haolo 小白编程与全端极速预览 MVP 产品需求文档</dc:title>
  <dc:subject>Haolo Desktop MVP PRD</dc:subject>
  <dc:creator>Haolo 产品团队</dc:creator>
  <cp:keywords>Haolo, PRD, MVP, 实时预览, Flutter, Web</cp:keywords>
  <dc:description>产品评审稿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