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BA0E6" w14:textId="77777777" w:rsidR="000946E9" w:rsidRDefault="00F83742">
      <w:pPr>
        <w:jc w:val="center"/>
        <w:rPr>
          <w:rFonts w:hint="default"/>
          <w:sz w:val="36"/>
          <w:szCs w:val="36"/>
        </w:rPr>
      </w:pPr>
      <w:r>
        <w:rPr>
          <w:rFonts w:eastAsia="Arial Unicode MS"/>
          <w:sz w:val="36"/>
          <w:szCs w:val="36"/>
        </w:rPr>
        <w:t>铺龙湾材料管理需求整理</w:t>
      </w:r>
    </w:p>
    <w:p w14:paraId="79388579" w14:textId="77777777" w:rsidR="000946E9" w:rsidRDefault="000946E9">
      <w:pPr>
        <w:jc w:val="center"/>
        <w:rPr>
          <w:rFonts w:hint="default"/>
          <w:sz w:val="36"/>
          <w:szCs w:val="36"/>
        </w:rPr>
      </w:pPr>
    </w:p>
    <w:p w14:paraId="08655EC8" w14:textId="77777777" w:rsidR="000946E9" w:rsidRDefault="000946E9">
      <w:pPr>
        <w:rPr>
          <w:rFonts w:hint="default"/>
        </w:rPr>
      </w:pPr>
    </w:p>
    <w:p w14:paraId="33F1E0D2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>1</w:t>
      </w:r>
      <w:r>
        <w:rPr>
          <w:rFonts w:eastAsia="Arial Unicode MS"/>
        </w:rPr>
        <w:t>、库存部分：</w:t>
      </w:r>
    </w:p>
    <w:p w14:paraId="614A9AAC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1.1</w:t>
      </w:r>
      <w:r>
        <w:rPr>
          <w:rFonts w:eastAsia="Arial Unicode MS"/>
        </w:rPr>
        <w:t>、</w:t>
      </w:r>
      <w:r>
        <w:rPr>
          <w:rFonts w:eastAsia="Arial Unicode MS"/>
          <w:color w:val="FF2600"/>
        </w:rPr>
        <w:t>存货二级分类</w:t>
      </w:r>
      <w:r w:rsidR="00D96ADA">
        <w:rPr>
          <w:rFonts w:eastAsia="Arial Unicode MS"/>
        </w:rPr>
        <w:t>，包括分类编码和名称。可对分类进行增删</w:t>
      </w:r>
      <w:r>
        <w:rPr>
          <w:rFonts w:eastAsia="Arial Unicode MS"/>
        </w:rPr>
        <w:t>查；</w:t>
      </w:r>
    </w:p>
    <w:p w14:paraId="061CB625" w14:textId="77777777" w:rsidR="000946E9" w:rsidRDefault="000946E9">
      <w:pPr>
        <w:rPr>
          <w:rFonts w:hint="default"/>
        </w:rPr>
      </w:pPr>
    </w:p>
    <w:p w14:paraId="16844E02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1.2</w:t>
      </w:r>
      <w:r>
        <w:rPr>
          <w:rFonts w:eastAsia="Arial Unicode MS"/>
        </w:rPr>
        <w:t>、货品档案字段：存货编码、存货名称、规格型号、存货代码、主计量单位名称、</w:t>
      </w:r>
      <w:r>
        <w:rPr>
          <w:rFonts w:eastAsia="Arial Unicode MS"/>
          <w:color w:val="FF2600"/>
        </w:rPr>
        <w:t>存货大类编码</w:t>
      </w:r>
      <w:r>
        <w:rPr>
          <w:rFonts w:ascii="Helvetica Neue" w:hAnsi="Helvetica Neue"/>
          <w:color w:val="FF2600"/>
        </w:rPr>
        <w:t>(</w:t>
      </w:r>
      <w:r>
        <w:rPr>
          <w:rFonts w:eastAsia="Arial Unicode MS"/>
          <w:color w:val="FF2600"/>
        </w:rPr>
        <w:t>二级分类</w:t>
      </w:r>
      <w:r>
        <w:rPr>
          <w:rFonts w:ascii="Helvetica Neue" w:hAnsi="Helvetica Neue"/>
          <w:color w:val="FF2600"/>
        </w:rPr>
        <w:t>-</w:t>
      </w:r>
      <w:r>
        <w:rPr>
          <w:rFonts w:eastAsia="Arial Unicode MS"/>
          <w:color w:val="FF2600"/>
        </w:rPr>
        <w:t>目前可以手写不能选择</w:t>
      </w:r>
      <w:r>
        <w:rPr>
          <w:rFonts w:ascii="Helvetica Neue" w:hAnsi="Helvetica Neue"/>
          <w:color w:val="FF2600"/>
        </w:rPr>
        <w:t>)</w:t>
      </w:r>
      <w:r>
        <w:rPr>
          <w:rFonts w:eastAsia="Arial Unicode MS"/>
        </w:rPr>
        <w:t>、计量单位组名称、</w:t>
      </w:r>
      <w:r>
        <w:rPr>
          <w:rFonts w:ascii="Helvetica Neue" w:hAnsi="Helvetica Neue"/>
        </w:rPr>
        <w:t>ABC</w:t>
      </w:r>
      <w:r>
        <w:rPr>
          <w:rFonts w:eastAsia="Arial Unicode MS"/>
        </w:rPr>
        <w:t>分类、启用日期、计量单位组编码、主计量单位编码。</w:t>
      </w:r>
    </w:p>
    <w:p w14:paraId="6CB16EC7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可对货品进行添加、修改、删除、导入、导出、查询。</w:t>
      </w:r>
    </w:p>
    <w:p w14:paraId="6DF3B024" w14:textId="77777777" w:rsidR="000946E9" w:rsidRDefault="000946E9">
      <w:pPr>
        <w:rPr>
          <w:rFonts w:hint="default"/>
        </w:rPr>
      </w:pPr>
    </w:p>
    <w:p w14:paraId="38B94BFD" w14:textId="795D5C6E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1.3</w:t>
      </w:r>
      <w:r>
        <w:rPr>
          <w:rFonts w:eastAsia="Arial Unicode MS"/>
        </w:rPr>
        <w:t>、仓库包括机电库、三防库、大库房。可以增加、修改、删除操作。三个库房可以存放相同</w:t>
      </w:r>
      <w:r w:rsidR="00240095">
        <w:rPr>
          <w:rFonts w:eastAsia="Arial Unicode MS"/>
        </w:rPr>
        <w:t>规格</w:t>
      </w:r>
      <w:r>
        <w:rPr>
          <w:rFonts w:eastAsia="Arial Unicode MS"/>
        </w:rPr>
        <w:t>货品（存货编码</w:t>
      </w:r>
      <w:r w:rsidR="00111A26">
        <w:rPr>
          <w:rFonts w:eastAsia="Arial Unicode MS"/>
        </w:rPr>
        <w:t>不</w:t>
      </w:r>
      <w:r>
        <w:rPr>
          <w:rFonts w:eastAsia="Arial Unicode MS"/>
        </w:rPr>
        <w:t>同）。</w:t>
      </w:r>
    </w:p>
    <w:p w14:paraId="37A50CF1" w14:textId="77777777" w:rsidR="000946E9" w:rsidRDefault="000946E9">
      <w:pPr>
        <w:rPr>
          <w:rFonts w:hint="default"/>
        </w:rPr>
      </w:pPr>
    </w:p>
    <w:p w14:paraId="51EE3FD5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>2</w:t>
      </w:r>
      <w:r>
        <w:rPr>
          <w:rFonts w:eastAsia="Arial Unicode MS"/>
        </w:rPr>
        <w:t>、业务部分：</w:t>
      </w:r>
    </w:p>
    <w:p w14:paraId="3C13B6C1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2.1</w:t>
      </w:r>
      <w:r>
        <w:rPr>
          <w:rFonts w:eastAsia="Arial Unicode MS"/>
        </w:rPr>
        <w:t>、入库流程：流程发起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库管审核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供应科审核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结束。</w:t>
      </w:r>
    </w:p>
    <w:p w14:paraId="5B56E4ED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入库表单字段：入库单号、入库日期、仓库、供应商、明细表（存货编码、存货名称、规格型号、主计量单位、数量、本币单价、本币金额、税率），在流程中设置即可。</w:t>
      </w:r>
    </w:p>
    <w:p w14:paraId="2F9937A2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可通过供应商信息查询选择供应商；</w:t>
      </w:r>
    </w:p>
    <w:p w14:paraId="23F80C08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可通过查询选择货品；</w:t>
      </w:r>
    </w:p>
    <w:p w14:paraId="7DF26200" w14:textId="77777777" w:rsidR="000946E9" w:rsidRDefault="000946E9">
      <w:pPr>
        <w:rPr>
          <w:rFonts w:hint="default"/>
        </w:rPr>
      </w:pPr>
    </w:p>
    <w:p w14:paraId="56A684B2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2.2</w:t>
      </w:r>
      <w:r>
        <w:rPr>
          <w:rFonts w:eastAsia="Arial Unicode MS"/>
        </w:rPr>
        <w:t>、出库流程：区队领料员发起流程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科室负责人审批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供应科材料会计审批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供应科长审批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库管确认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</w:rPr>
        <w:t>出库结束。</w:t>
      </w:r>
    </w:p>
    <w:p w14:paraId="4D3D93AE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出库表单字段：出库单号、出库日期、仓库、领料部门、明细表（材料编码、材料名称、规格型号、主计量单位、数量），在流程中设置即可。</w:t>
      </w:r>
    </w:p>
    <w:p w14:paraId="4E574D15" w14:textId="69EFDA04" w:rsidR="000946E9" w:rsidRDefault="00F83742">
      <w:pPr>
        <w:rPr>
          <w:rFonts w:hint="default"/>
          <w:color w:val="FF2600"/>
        </w:rPr>
      </w:pPr>
      <w:r>
        <w:tab/>
      </w:r>
      <w:r>
        <w:rPr>
          <w:rFonts w:eastAsia="Arial Unicode MS"/>
          <w:color w:val="FF2600"/>
        </w:rPr>
        <w:t>并发出库时货品数量预减，流程结束实减，流程拒绝</w:t>
      </w:r>
      <w:r w:rsidR="0045268F">
        <w:rPr>
          <w:rFonts w:eastAsia="Arial Unicode MS"/>
          <w:color w:val="FF2600"/>
        </w:rPr>
        <w:t>退回到发起者</w:t>
      </w:r>
      <w:r>
        <w:rPr>
          <w:rFonts w:eastAsia="Arial Unicode MS"/>
          <w:color w:val="FF2600"/>
        </w:rPr>
        <w:t>数量回退。</w:t>
      </w:r>
    </w:p>
    <w:p w14:paraId="0634F46D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  <w:color w:val="FF2600"/>
        </w:rPr>
        <w:t>库存最小数量为</w:t>
      </w:r>
      <w:r>
        <w:rPr>
          <w:rFonts w:ascii="Helvetica Neue" w:hAnsi="Helvetica Neue"/>
          <w:color w:val="FF2600"/>
        </w:rPr>
        <w:t>0</w:t>
      </w:r>
      <w:r>
        <w:rPr>
          <w:rFonts w:eastAsia="Arial Unicode MS"/>
          <w:color w:val="FF2600"/>
        </w:rPr>
        <w:t>，不可为负数。</w:t>
      </w:r>
    </w:p>
    <w:p w14:paraId="3891AC40" w14:textId="77777777" w:rsidR="000946E9" w:rsidRDefault="00F83742">
      <w:pPr>
        <w:rPr>
          <w:rFonts w:hint="default"/>
        </w:rPr>
      </w:pPr>
      <w:r>
        <w:tab/>
      </w:r>
    </w:p>
    <w:p w14:paraId="4789E4FF" w14:textId="77777777" w:rsidR="000946E9" w:rsidRDefault="00F83742">
      <w:pPr>
        <w:rPr>
          <w:rFonts w:eastAsia="Arial Unicode MS" w:hint="default"/>
          <w:color w:val="FF2600"/>
        </w:rPr>
      </w:pPr>
      <w:r>
        <w:tab/>
      </w:r>
      <w:r>
        <w:rPr>
          <w:rFonts w:ascii="Helvetica Neue" w:hAnsi="Helvetica Neue"/>
          <w:color w:val="FF2600"/>
        </w:rPr>
        <w:t>2.3</w:t>
      </w:r>
      <w:r>
        <w:rPr>
          <w:rFonts w:eastAsia="Arial Unicode MS"/>
          <w:color w:val="FF2600"/>
        </w:rPr>
        <w:t>、冲库：当领料退库时直接操作对应库房的货品数量，非入库流程。</w:t>
      </w:r>
    </w:p>
    <w:p w14:paraId="2F30C20E" w14:textId="2C687B81" w:rsidR="00641A8D" w:rsidRDefault="00641A8D">
      <w:pPr>
        <w:rPr>
          <w:rFonts w:hint="default"/>
        </w:rPr>
      </w:pPr>
      <w:r>
        <w:rPr>
          <w:rFonts w:eastAsia="Arial Unicode MS"/>
          <w:color w:val="FF2600"/>
        </w:rPr>
        <w:tab/>
        <w:t>注：用户要求退库操作发生在出库流程结束后。且某类商品要退需全部退回。</w:t>
      </w:r>
    </w:p>
    <w:p w14:paraId="1022EAFF" w14:textId="77777777" w:rsidR="000946E9" w:rsidRDefault="000946E9">
      <w:pPr>
        <w:rPr>
          <w:rFonts w:hint="default"/>
        </w:rPr>
      </w:pPr>
    </w:p>
    <w:p w14:paraId="269E02BE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>3</w:t>
      </w:r>
      <w:r>
        <w:rPr>
          <w:rFonts w:eastAsia="Arial Unicode MS"/>
        </w:rPr>
        <w:t>、报表部分：</w:t>
      </w:r>
    </w:p>
    <w:p w14:paraId="16DBFF27" w14:textId="77777777" w:rsidR="000946E9" w:rsidRDefault="00F83742">
      <w:pPr>
        <w:rPr>
          <w:rFonts w:hint="default"/>
          <w:color w:val="FF2600"/>
        </w:rPr>
      </w:pPr>
      <w:r>
        <w:tab/>
      </w:r>
      <w:r>
        <w:rPr>
          <w:rFonts w:ascii="Helvetica Neue" w:hAnsi="Helvetica Neue"/>
          <w:color w:val="FF2600"/>
        </w:rPr>
        <w:t>3.1</w:t>
      </w:r>
      <w:r>
        <w:rPr>
          <w:rFonts w:eastAsia="Arial Unicode MS"/>
          <w:color w:val="FF2600"/>
        </w:rPr>
        <w:t>、收发存汇总：</w:t>
      </w:r>
    </w:p>
    <w:p w14:paraId="10D843A0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字段：仓库名称、存货编码、存货代码、存货名称、规格型号、主计量单位、存货大类编码、存货分类名称、期初结存数量、期初结存金额、总计入库数量、总计入库金额、总计出库数量、总计出库金额、期末结存数量、期末结存金额。</w:t>
      </w:r>
    </w:p>
    <w:p w14:paraId="53A71D67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期初结存数量为系统对接旧</w:t>
      </w:r>
      <w:r>
        <w:rPr>
          <w:rFonts w:ascii="Helvetica Neue" w:hAnsi="Helvetica Neue"/>
        </w:rPr>
        <w:t>ERP</w:t>
      </w:r>
      <w:r>
        <w:rPr>
          <w:rFonts w:eastAsia="Arial Unicode MS"/>
        </w:rPr>
        <w:t>的货品数量结余；</w:t>
      </w:r>
    </w:p>
    <w:p w14:paraId="4D1FCECF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总计入库为自使用新系统第一次导入数据后所有的入库数量；</w:t>
      </w:r>
    </w:p>
    <w:p w14:paraId="584DC599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总计出库数量为自使用新系统第一次导入数据后所有的出库数量；</w:t>
      </w:r>
    </w:p>
    <w:p w14:paraId="3AA255B9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期末结存数量</w:t>
      </w:r>
      <w:r>
        <w:rPr>
          <w:rFonts w:ascii="Helvetica Neue" w:hAnsi="Helvetica Neue"/>
        </w:rPr>
        <w:t>=</w:t>
      </w:r>
      <w:r>
        <w:rPr>
          <w:rFonts w:eastAsia="Arial Unicode MS"/>
        </w:rPr>
        <w:t>期初结存数量</w:t>
      </w:r>
      <w:r>
        <w:rPr>
          <w:rFonts w:ascii="Helvetica Neue" w:hAnsi="Helvetica Neue"/>
        </w:rPr>
        <w:t>+</w:t>
      </w:r>
      <w:r>
        <w:rPr>
          <w:rFonts w:eastAsia="Arial Unicode MS"/>
        </w:rPr>
        <w:t>总计入库数量</w:t>
      </w:r>
      <w:r>
        <w:rPr>
          <w:rFonts w:ascii="Helvetica Neue" w:hAnsi="Helvetica Neue"/>
        </w:rPr>
        <w:t>-</w:t>
      </w:r>
      <w:r>
        <w:rPr>
          <w:rFonts w:eastAsia="Arial Unicode MS"/>
        </w:rPr>
        <w:t>总计出库数量；</w:t>
      </w:r>
    </w:p>
    <w:p w14:paraId="00BF7D91" w14:textId="77777777" w:rsidR="000946E9" w:rsidRDefault="000946E9">
      <w:pPr>
        <w:rPr>
          <w:rFonts w:hint="default"/>
        </w:rPr>
      </w:pPr>
    </w:p>
    <w:p w14:paraId="4D40D19B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3.2</w:t>
      </w:r>
      <w:r>
        <w:rPr>
          <w:rFonts w:eastAsia="Arial Unicode MS"/>
        </w:rPr>
        <w:t>、月度入库报表：</w:t>
      </w:r>
    </w:p>
    <w:p w14:paraId="4AB60E69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字段：入库单号、入库时间、仓库、供应商、货品信息、单价、数量、金额</w:t>
      </w:r>
    </w:p>
    <w:p w14:paraId="4553B50D" w14:textId="77777777" w:rsidR="000946E9" w:rsidRDefault="000946E9">
      <w:pPr>
        <w:rPr>
          <w:rFonts w:hint="default"/>
        </w:rPr>
      </w:pPr>
    </w:p>
    <w:p w14:paraId="37558492" w14:textId="77777777" w:rsidR="000946E9" w:rsidRDefault="00F83742">
      <w:pPr>
        <w:rPr>
          <w:rFonts w:hint="default"/>
        </w:rPr>
      </w:pPr>
      <w:r>
        <w:rPr>
          <w:rFonts w:ascii="Helvetica Neue" w:hAnsi="Helvetica Neue"/>
        </w:rPr>
        <w:tab/>
        <w:t>3.3</w:t>
      </w:r>
      <w:r>
        <w:rPr>
          <w:rFonts w:eastAsia="Arial Unicode MS"/>
        </w:rPr>
        <w:t>、月度出库报表：</w:t>
      </w:r>
    </w:p>
    <w:p w14:paraId="66CBAE80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字段：领料员、领料部门、仓库、出库单号、出库时间、货品信息、货品数量</w:t>
      </w:r>
    </w:p>
    <w:p w14:paraId="2EF2600F" w14:textId="77777777" w:rsidR="000946E9" w:rsidRDefault="000946E9">
      <w:pPr>
        <w:rPr>
          <w:rFonts w:hint="default"/>
        </w:rPr>
      </w:pPr>
    </w:p>
    <w:p w14:paraId="235BE715" w14:textId="77777777" w:rsidR="000946E9" w:rsidRDefault="00F83742">
      <w:pPr>
        <w:rPr>
          <w:rFonts w:hint="default"/>
        </w:rPr>
      </w:pPr>
      <w:r>
        <w:tab/>
      </w:r>
      <w:r>
        <w:rPr>
          <w:rFonts w:eastAsia="Arial Unicode MS"/>
        </w:rPr>
        <w:t>报表信息可导出。</w:t>
      </w:r>
    </w:p>
    <w:p w14:paraId="17BCDCFC" w14:textId="77777777" w:rsidR="000946E9" w:rsidRDefault="00F83742">
      <w:pPr>
        <w:rPr>
          <w:rFonts w:hint="default"/>
        </w:rPr>
      </w:pPr>
      <w:r>
        <w:lastRenderedPageBreak/>
        <w:tab/>
      </w:r>
    </w:p>
    <w:p w14:paraId="4376668B" w14:textId="18EAF924" w:rsidR="000946E9" w:rsidRDefault="006A4E0E">
      <w:pPr>
        <w:rPr>
          <w:rFonts w:hint="default"/>
        </w:rPr>
      </w:pPr>
      <w:r>
        <w:t>4</w:t>
      </w:r>
      <w:r>
        <w:t>、需求补充：</w:t>
      </w:r>
    </w:p>
    <w:p w14:paraId="5D65AB55" w14:textId="77777777" w:rsidR="006E2C7D" w:rsidRDefault="006E2C7D">
      <w:pPr>
        <w:rPr>
          <w:rFonts w:hint="default"/>
        </w:rPr>
      </w:pPr>
    </w:p>
    <w:p w14:paraId="30009431" w14:textId="568D4A0E" w:rsidR="006A4E0E" w:rsidRDefault="006A4E0E">
      <w:pPr>
        <w:rPr>
          <w:rFonts w:hint="default"/>
        </w:rPr>
      </w:pPr>
      <w:r>
        <w:tab/>
        <w:t>4.1</w:t>
      </w:r>
      <w:r>
        <w:t>、入库允许同一规格商品不同价格。单价依据加权平均实时计算。</w:t>
      </w:r>
      <w:r w:rsidR="00747847">
        <w:t>精确到小数点后</w:t>
      </w:r>
      <w:r w:rsidR="00747847">
        <w:t>2</w:t>
      </w:r>
      <w:r w:rsidR="00747847">
        <w:t>位</w:t>
      </w:r>
      <w:r w:rsidR="00CB1A3F">
        <w:t>。四舍五入时产生的误差累积在库存中，最后一次出库清除误差。</w:t>
      </w:r>
    </w:p>
    <w:p w14:paraId="7BADBA6B" w14:textId="5868821E" w:rsidR="006A4E0E" w:rsidRDefault="006A4E0E">
      <w:pPr>
        <w:rPr>
          <w:rFonts w:hint="default"/>
        </w:rPr>
      </w:pPr>
      <w:r>
        <w:tab/>
        <w:t>4.2</w:t>
      </w:r>
      <w:r>
        <w:t>、</w:t>
      </w:r>
      <w:r w:rsidR="00F52990">
        <w:t>出库发起者隐藏单价和总价，报表显示价格。</w:t>
      </w:r>
    </w:p>
    <w:p w14:paraId="148AE378" w14:textId="4C01DD3C" w:rsidR="00AB4FE0" w:rsidRDefault="00AB4FE0">
      <w:pPr>
        <w:rPr>
          <w:rFonts w:hint="default"/>
        </w:rPr>
      </w:pPr>
      <w:r>
        <w:tab/>
        <w:t>4.3</w:t>
      </w:r>
      <w:r>
        <w:t>、收发存用于</w:t>
      </w:r>
      <w:r w:rsidR="00160F0F">
        <w:t>材料会计</w:t>
      </w:r>
      <w:r>
        <w:t>盘点库存，以实际出入库为准。</w:t>
      </w:r>
    </w:p>
    <w:p w14:paraId="76DB7D5F" w14:textId="77777777" w:rsidR="006E2C7D" w:rsidRDefault="006E2C7D">
      <w:pPr>
        <w:rPr>
          <w:rFonts w:hint="default"/>
        </w:rPr>
      </w:pPr>
    </w:p>
    <w:p w14:paraId="02D5DB32" w14:textId="4B16BA4A" w:rsidR="00D02675" w:rsidRDefault="00D02675">
      <w:pPr>
        <w:rPr>
          <w:rFonts w:hint="default"/>
        </w:rPr>
      </w:pPr>
      <w:r>
        <w:t>5</w:t>
      </w:r>
      <w:r>
        <w:t>、测试：</w:t>
      </w:r>
    </w:p>
    <w:p w14:paraId="6C4C6DA1" w14:textId="77777777" w:rsidR="00D02675" w:rsidRDefault="00D02675">
      <w:pPr>
        <w:rPr>
          <w:rFonts w:hint="default"/>
        </w:rPr>
      </w:pPr>
    </w:p>
    <w:p w14:paraId="41F58C03" w14:textId="1DEC3EC0" w:rsidR="00D02675" w:rsidRDefault="00D02675">
      <w:pPr>
        <w:rPr>
          <w:rFonts w:hint="default"/>
        </w:rPr>
      </w:pPr>
      <w:r>
        <w:tab/>
        <w:t>5.1</w:t>
      </w:r>
      <w:r>
        <w:t>、</w:t>
      </w:r>
      <w:r w:rsidRPr="00D02675">
        <w:rPr>
          <w:rFonts w:hint="default"/>
        </w:rPr>
        <w:t>库存</w:t>
      </w:r>
      <w:r w:rsidRPr="00D02675">
        <w:rPr>
          <w:rFonts w:hint="default"/>
        </w:rPr>
        <w:t>100</w:t>
      </w:r>
      <w:r w:rsidRPr="00D02675">
        <w:rPr>
          <w:rFonts w:hint="default"/>
        </w:rPr>
        <w:t>，</w:t>
      </w:r>
      <w:r w:rsidRPr="00D02675">
        <w:rPr>
          <w:rFonts w:hint="default"/>
        </w:rPr>
        <w:t>A</w:t>
      </w:r>
      <w:r w:rsidRPr="00D02675">
        <w:rPr>
          <w:rFonts w:hint="default"/>
        </w:rPr>
        <w:t>领取</w:t>
      </w:r>
      <w:r w:rsidRPr="00D02675">
        <w:rPr>
          <w:rFonts w:hint="default"/>
        </w:rPr>
        <w:t>&gt;100</w:t>
      </w:r>
      <w:r w:rsidRPr="00D02675">
        <w:rPr>
          <w:rFonts w:hint="default"/>
        </w:rPr>
        <w:t>，提示超出库存，拒绝流程发起；</w:t>
      </w:r>
    </w:p>
    <w:p w14:paraId="0B300F57" w14:textId="0C0D11A3" w:rsidR="00D02675" w:rsidRDefault="00D02675">
      <w:pPr>
        <w:rPr>
          <w:rFonts w:hint="default"/>
        </w:rPr>
      </w:pPr>
      <w:r>
        <w:tab/>
        <w:t>5.2</w:t>
      </w:r>
      <w:r>
        <w:t>、</w:t>
      </w:r>
      <w:r w:rsidRPr="00D02675">
        <w:rPr>
          <w:rFonts w:hint="default"/>
        </w:rPr>
        <w:t>库存</w:t>
      </w:r>
      <w:r w:rsidRPr="00D02675">
        <w:rPr>
          <w:rFonts w:hint="default"/>
        </w:rPr>
        <w:t>100</w:t>
      </w:r>
      <w:r w:rsidRPr="00D02675">
        <w:rPr>
          <w:rFonts w:hint="default"/>
        </w:rPr>
        <w:t>，</w:t>
      </w:r>
      <w:r w:rsidRPr="00D02675">
        <w:rPr>
          <w:rFonts w:hint="default"/>
        </w:rPr>
        <w:t>A</w:t>
      </w:r>
      <w:r w:rsidRPr="00D02675">
        <w:rPr>
          <w:rFonts w:hint="default"/>
        </w:rPr>
        <w:t>领取</w:t>
      </w:r>
      <w:r w:rsidRPr="00D02675">
        <w:rPr>
          <w:rFonts w:hint="default"/>
        </w:rPr>
        <w:t>50</w:t>
      </w:r>
      <w:r w:rsidRPr="00D02675">
        <w:rPr>
          <w:rFonts w:hint="default"/>
        </w:rPr>
        <w:t>，数量预减，库存显示</w:t>
      </w:r>
      <w:r w:rsidRPr="00D02675">
        <w:rPr>
          <w:rFonts w:hint="default"/>
        </w:rPr>
        <w:t>50</w:t>
      </w:r>
      <w:r w:rsidRPr="00D02675">
        <w:rPr>
          <w:rFonts w:hint="default"/>
        </w:rPr>
        <w:t>，</w:t>
      </w:r>
      <w:r w:rsidRPr="00D02675">
        <w:rPr>
          <w:rFonts w:hint="default"/>
        </w:rPr>
        <w:t>B</w:t>
      </w:r>
      <w:r w:rsidRPr="00D02675">
        <w:rPr>
          <w:rFonts w:hint="default"/>
        </w:rPr>
        <w:t>领取最大数量为</w:t>
      </w:r>
      <w:r w:rsidRPr="00D02675">
        <w:rPr>
          <w:rFonts w:hint="default"/>
        </w:rPr>
        <w:t>50</w:t>
      </w:r>
      <w:r w:rsidRPr="00D02675">
        <w:rPr>
          <w:rFonts w:hint="default"/>
        </w:rPr>
        <w:t>，超出提示超出库存无法领取；</w:t>
      </w:r>
    </w:p>
    <w:p w14:paraId="6C6A4CDD" w14:textId="345D1C09" w:rsidR="00D02675" w:rsidRDefault="00D02675">
      <w:pPr>
        <w:rPr>
          <w:rFonts w:hint="default"/>
        </w:rPr>
      </w:pPr>
      <w:r>
        <w:tab/>
        <w:t>5.3</w:t>
      </w:r>
      <w:r>
        <w:t>、</w:t>
      </w:r>
      <w:r w:rsidRPr="00D02675">
        <w:rPr>
          <w:rFonts w:hint="default"/>
        </w:rPr>
        <w:t>库存</w:t>
      </w:r>
      <w:r w:rsidRPr="00D02675">
        <w:rPr>
          <w:rFonts w:hint="default"/>
        </w:rPr>
        <w:t>100</w:t>
      </w:r>
      <w:r w:rsidRPr="00D02675">
        <w:rPr>
          <w:rFonts w:hint="default"/>
        </w:rPr>
        <w:t>，</w:t>
      </w:r>
      <w:r w:rsidRPr="00D02675">
        <w:rPr>
          <w:rFonts w:hint="default"/>
        </w:rPr>
        <w:t>AB</w:t>
      </w:r>
      <w:r w:rsidRPr="00D02675">
        <w:rPr>
          <w:rFonts w:hint="default"/>
        </w:rPr>
        <w:t>分别领取</w:t>
      </w:r>
      <w:r w:rsidRPr="00D02675">
        <w:rPr>
          <w:rFonts w:hint="default"/>
        </w:rPr>
        <w:t>50</w:t>
      </w:r>
      <w:r w:rsidRPr="00D02675">
        <w:rPr>
          <w:rFonts w:hint="default"/>
        </w:rPr>
        <w:t>，库存显示</w:t>
      </w:r>
      <w:r w:rsidRPr="00D02675">
        <w:rPr>
          <w:rFonts w:hint="default"/>
        </w:rPr>
        <w:t>0</w:t>
      </w:r>
      <w:r w:rsidRPr="00D02675">
        <w:rPr>
          <w:rFonts w:hint="default"/>
        </w:rPr>
        <w:t>。假设</w:t>
      </w:r>
      <w:r w:rsidRPr="00D02675">
        <w:rPr>
          <w:rFonts w:hint="default"/>
        </w:rPr>
        <w:t>A</w:t>
      </w:r>
      <w:r w:rsidRPr="00D02675">
        <w:rPr>
          <w:rFonts w:hint="default"/>
        </w:rPr>
        <w:t>审批拒绝退回到发起者，库存显示</w:t>
      </w:r>
      <w:r w:rsidRPr="00D02675">
        <w:rPr>
          <w:rFonts w:hint="default"/>
        </w:rPr>
        <w:t>50</w:t>
      </w:r>
      <w:r w:rsidRPr="00D02675">
        <w:rPr>
          <w:rFonts w:hint="default"/>
        </w:rPr>
        <w:t>，</w:t>
      </w:r>
      <w:r w:rsidRPr="00D02675">
        <w:rPr>
          <w:rFonts w:hint="default"/>
        </w:rPr>
        <w:t>A</w:t>
      </w:r>
      <w:r w:rsidRPr="00D02675">
        <w:rPr>
          <w:rFonts w:hint="default"/>
        </w:rPr>
        <w:t>再次发起库存显示</w:t>
      </w:r>
      <w:r w:rsidRPr="00D02675">
        <w:rPr>
          <w:rFonts w:hint="default"/>
        </w:rPr>
        <w:t>0</w:t>
      </w:r>
      <w:r w:rsidRPr="00D02675">
        <w:rPr>
          <w:rFonts w:hint="default"/>
        </w:rPr>
        <w:t>；</w:t>
      </w:r>
    </w:p>
    <w:p w14:paraId="73094E19" w14:textId="3917C970" w:rsidR="00D02675" w:rsidRDefault="00D02675">
      <w:pPr>
        <w:rPr>
          <w:rFonts w:hint="default"/>
        </w:rPr>
      </w:pPr>
      <w:r>
        <w:tab/>
        <w:t>5.4</w:t>
      </w:r>
      <w:r>
        <w:t>、</w:t>
      </w:r>
      <w:r w:rsidR="00116635" w:rsidRPr="00116635">
        <w:rPr>
          <w:rFonts w:hint="default"/>
        </w:rPr>
        <w:t>库存</w:t>
      </w:r>
      <w:r w:rsidR="00116635" w:rsidRPr="00116635">
        <w:rPr>
          <w:rFonts w:hint="default"/>
        </w:rPr>
        <w:t>100</w:t>
      </w:r>
      <w:r w:rsidR="00116635" w:rsidRPr="00116635">
        <w:rPr>
          <w:rFonts w:hint="default"/>
        </w:rPr>
        <w:t>，</w:t>
      </w:r>
      <w:r w:rsidR="00116635" w:rsidRPr="00116635">
        <w:rPr>
          <w:rFonts w:hint="default"/>
        </w:rPr>
        <w:t>A</w:t>
      </w:r>
      <w:r w:rsidR="00116635" w:rsidRPr="00116635">
        <w:rPr>
          <w:rFonts w:hint="default"/>
        </w:rPr>
        <w:t>领取</w:t>
      </w:r>
      <w:r w:rsidR="00116635" w:rsidRPr="00116635">
        <w:rPr>
          <w:rFonts w:hint="default"/>
        </w:rPr>
        <w:t>100</w:t>
      </w:r>
      <w:r w:rsidR="00116635" w:rsidRPr="00116635">
        <w:rPr>
          <w:rFonts w:hint="default"/>
        </w:rPr>
        <w:t>，库存显示</w:t>
      </w:r>
      <w:r w:rsidR="00116635" w:rsidRPr="00116635">
        <w:rPr>
          <w:rFonts w:hint="default"/>
        </w:rPr>
        <w:t>0</w:t>
      </w:r>
      <w:r w:rsidR="00116635" w:rsidRPr="00116635">
        <w:rPr>
          <w:rFonts w:hint="default"/>
        </w:rPr>
        <w:t>，假设审批拒绝，库存显示</w:t>
      </w:r>
      <w:r w:rsidR="00116635" w:rsidRPr="00116635">
        <w:rPr>
          <w:rFonts w:hint="default"/>
        </w:rPr>
        <w:t>100</w:t>
      </w:r>
      <w:r w:rsidR="00116635" w:rsidRPr="00116635">
        <w:rPr>
          <w:rFonts w:hint="default"/>
        </w:rPr>
        <w:t>，此时</w:t>
      </w:r>
      <w:r w:rsidR="00116635" w:rsidRPr="00116635">
        <w:rPr>
          <w:rFonts w:hint="default"/>
        </w:rPr>
        <w:t>B</w:t>
      </w:r>
      <w:r w:rsidR="00116635" w:rsidRPr="00116635">
        <w:rPr>
          <w:rFonts w:hint="default"/>
        </w:rPr>
        <w:t>领取</w:t>
      </w:r>
      <w:r w:rsidR="00116635" w:rsidRPr="00116635">
        <w:rPr>
          <w:rFonts w:hint="default"/>
        </w:rPr>
        <w:t>100</w:t>
      </w:r>
      <w:r w:rsidR="00116635" w:rsidRPr="00116635">
        <w:rPr>
          <w:rFonts w:hint="default"/>
        </w:rPr>
        <w:t>完成出库，当</w:t>
      </w:r>
      <w:r w:rsidR="00116635" w:rsidRPr="00116635">
        <w:rPr>
          <w:rFonts w:hint="default"/>
        </w:rPr>
        <w:t>A</w:t>
      </w:r>
      <w:r w:rsidR="00116635" w:rsidRPr="00116635">
        <w:rPr>
          <w:rFonts w:hint="default"/>
        </w:rPr>
        <w:t>在被拒绝的流程继续提交时提示库存不足。</w:t>
      </w:r>
    </w:p>
    <w:p w14:paraId="60978F8C" w14:textId="0972C21C" w:rsidR="00116635" w:rsidRDefault="00116635">
      <w:pPr>
        <w:rPr>
          <w:rFonts w:hint="default"/>
        </w:rPr>
      </w:pPr>
      <w:r>
        <w:tab/>
        <w:t>5.5</w:t>
      </w:r>
      <w:r>
        <w:t>、</w:t>
      </w:r>
      <w:r w:rsidR="00F2129B" w:rsidRPr="00F2129B">
        <w:rPr>
          <w:rFonts w:hint="default"/>
        </w:rPr>
        <w:t>库存</w:t>
      </w:r>
      <w:r w:rsidR="00F2129B" w:rsidRPr="00F2129B">
        <w:rPr>
          <w:rFonts w:hint="default"/>
        </w:rPr>
        <w:t>100</w:t>
      </w:r>
      <w:r w:rsidR="00F2129B" w:rsidRPr="00F2129B">
        <w:rPr>
          <w:rFonts w:hint="default"/>
        </w:rPr>
        <w:t>，</w:t>
      </w:r>
      <w:r w:rsidR="00F2129B" w:rsidRPr="00F2129B">
        <w:rPr>
          <w:rFonts w:hint="default"/>
        </w:rPr>
        <w:t>A</w:t>
      </w:r>
      <w:r w:rsidR="00F2129B" w:rsidRPr="00F2129B">
        <w:rPr>
          <w:rFonts w:hint="default"/>
        </w:rPr>
        <w:t>领取</w:t>
      </w:r>
      <w:r w:rsidR="00F2129B" w:rsidRPr="00F2129B">
        <w:rPr>
          <w:rFonts w:hint="default"/>
        </w:rPr>
        <w:t>100</w:t>
      </w:r>
      <w:r w:rsidR="00F2129B" w:rsidRPr="00F2129B">
        <w:rPr>
          <w:rFonts w:hint="default"/>
        </w:rPr>
        <w:t>，经过</w:t>
      </w:r>
      <w:r w:rsidR="00F2129B" w:rsidRPr="00F2129B">
        <w:rPr>
          <w:rFonts w:hint="default"/>
        </w:rPr>
        <w:t>&gt;2</w:t>
      </w:r>
      <w:r w:rsidR="00F2129B" w:rsidRPr="00F2129B">
        <w:rPr>
          <w:rFonts w:hint="default"/>
        </w:rPr>
        <w:t>级审批，拒绝后退回上一级审批，数量不回滚，</w:t>
      </w:r>
      <w:r w:rsidR="00F2129B" w:rsidRPr="00F2129B">
        <w:rPr>
          <w:rFonts w:hint="default"/>
        </w:rPr>
        <w:t>B</w:t>
      </w:r>
      <w:r w:rsidR="00F2129B" w:rsidRPr="00F2129B">
        <w:rPr>
          <w:rFonts w:hint="default"/>
        </w:rPr>
        <w:t>无法领取。拒绝到发起者，数量回滚到</w:t>
      </w:r>
      <w:r w:rsidR="00F2129B" w:rsidRPr="00F2129B">
        <w:rPr>
          <w:rFonts w:hint="default"/>
        </w:rPr>
        <w:t>100</w:t>
      </w:r>
      <w:r w:rsidR="00F2129B" w:rsidRPr="00F2129B">
        <w:rPr>
          <w:rFonts w:hint="default"/>
        </w:rPr>
        <w:t>，此时</w:t>
      </w:r>
      <w:r w:rsidR="00F2129B" w:rsidRPr="00F2129B">
        <w:rPr>
          <w:rFonts w:hint="default"/>
        </w:rPr>
        <w:t>B</w:t>
      </w:r>
      <w:r w:rsidR="00F2129B" w:rsidRPr="00F2129B">
        <w:rPr>
          <w:rFonts w:hint="default"/>
        </w:rPr>
        <w:t>领取</w:t>
      </w:r>
      <w:r w:rsidR="00F2129B" w:rsidRPr="00F2129B">
        <w:rPr>
          <w:rFonts w:hint="default"/>
        </w:rPr>
        <w:t>100</w:t>
      </w:r>
      <w:r w:rsidR="00F2129B" w:rsidRPr="00F2129B">
        <w:rPr>
          <w:rFonts w:hint="default"/>
        </w:rPr>
        <w:t>，</w:t>
      </w:r>
      <w:r w:rsidR="00F2129B" w:rsidRPr="00F2129B">
        <w:rPr>
          <w:rFonts w:hint="default"/>
        </w:rPr>
        <w:t>A</w:t>
      </w:r>
      <w:r w:rsidR="00F2129B" w:rsidRPr="00F2129B">
        <w:rPr>
          <w:rFonts w:hint="default"/>
        </w:rPr>
        <w:t>被拒绝流程无法再发起。</w:t>
      </w:r>
    </w:p>
    <w:p w14:paraId="77FEE06B" w14:textId="34509147" w:rsidR="00137197" w:rsidRDefault="00137197">
      <w:pPr>
        <w:rPr>
          <w:rFonts w:hint="default"/>
        </w:rPr>
      </w:pPr>
      <w:r>
        <w:tab/>
        <w:t>5.6</w:t>
      </w:r>
      <w:r>
        <w:t>、</w:t>
      </w:r>
      <w:r w:rsidRPr="00137197">
        <w:rPr>
          <w:rFonts w:hint="default"/>
        </w:rPr>
        <w:t>库存</w:t>
      </w:r>
      <w:r w:rsidRPr="00137197">
        <w:rPr>
          <w:rFonts w:hint="default"/>
        </w:rPr>
        <w:t>100</w:t>
      </w:r>
      <w:r w:rsidRPr="00137197">
        <w:rPr>
          <w:rFonts w:hint="default"/>
        </w:rPr>
        <w:t>，单价</w:t>
      </w:r>
      <w:r w:rsidRPr="00137197">
        <w:rPr>
          <w:rFonts w:hint="default"/>
        </w:rPr>
        <w:t>5</w:t>
      </w:r>
      <w:r w:rsidRPr="00137197">
        <w:rPr>
          <w:rFonts w:hint="default"/>
        </w:rPr>
        <w:t>元，</w:t>
      </w:r>
      <w:r w:rsidRPr="00137197">
        <w:rPr>
          <w:rFonts w:hint="default"/>
        </w:rPr>
        <w:t>A</w:t>
      </w:r>
      <w:r w:rsidRPr="00137197">
        <w:rPr>
          <w:rFonts w:hint="default"/>
        </w:rPr>
        <w:t>领取</w:t>
      </w:r>
      <w:r w:rsidRPr="00137197">
        <w:rPr>
          <w:rFonts w:hint="default"/>
        </w:rPr>
        <w:t>50</w:t>
      </w:r>
      <w:r w:rsidRPr="00137197">
        <w:rPr>
          <w:rFonts w:hint="default"/>
        </w:rPr>
        <w:t>。新入库</w:t>
      </w:r>
      <w:r w:rsidRPr="00137197">
        <w:rPr>
          <w:rFonts w:hint="default"/>
        </w:rPr>
        <w:t>50</w:t>
      </w:r>
      <w:r w:rsidRPr="00137197">
        <w:rPr>
          <w:rFonts w:hint="default"/>
        </w:rPr>
        <w:t>，单价</w:t>
      </w:r>
      <w:r w:rsidRPr="00137197">
        <w:rPr>
          <w:rFonts w:hint="default"/>
        </w:rPr>
        <w:t>2</w:t>
      </w:r>
      <w:r w:rsidRPr="00137197">
        <w:rPr>
          <w:rFonts w:hint="default"/>
        </w:rPr>
        <w:t>元。此时单价</w:t>
      </w:r>
      <w:r w:rsidRPr="00137197">
        <w:rPr>
          <w:rFonts w:hint="default"/>
        </w:rPr>
        <w:t>=</w:t>
      </w:r>
      <w:r w:rsidRPr="00137197">
        <w:rPr>
          <w:rFonts w:hint="default"/>
        </w:rPr>
        <w:t>（</w:t>
      </w:r>
      <w:r w:rsidRPr="00137197">
        <w:rPr>
          <w:rFonts w:hint="default"/>
        </w:rPr>
        <w:t>50*5+50*2</w:t>
      </w:r>
      <w:r w:rsidRPr="00137197">
        <w:rPr>
          <w:rFonts w:hint="default"/>
        </w:rPr>
        <w:t>）</w:t>
      </w:r>
      <w:r w:rsidRPr="00137197">
        <w:rPr>
          <w:rFonts w:hint="default"/>
        </w:rPr>
        <w:t>/100=3.5</w:t>
      </w:r>
      <w:r w:rsidRPr="00137197">
        <w:rPr>
          <w:rFonts w:hint="default"/>
        </w:rPr>
        <w:t>。流程拒绝退回发起者，单价</w:t>
      </w:r>
      <w:r w:rsidRPr="00137197">
        <w:rPr>
          <w:rFonts w:hint="default"/>
        </w:rPr>
        <w:t>=</w:t>
      </w:r>
      <w:r w:rsidRPr="00137197">
        <w:rPr>
          <w:rFonts w:hint="default"/>
        </w:rPr>
        <w:t>（</w:t>
      </w:r>
      <w:r w:rsidRPr="00137197">
        <w:rPr>
          <w:rFonts w:hint="default"/>
        </w:rPr>
        <w:t>100*5+50*2</w:t>
      </w:r>
      <w:r w:rsidRPr="00137197">
        <w:rPr>
          <w:rFonts w:hint="default"/>
        </w:rPr>
        <w:t>）</w:t>
      </w:r>
      <w:r w:rsidRPr="00137197">
        <w:rPr>
          <w:rFonts w:hint="default"/>
        </w:rPr>
        <w:t>/150 = 4</w:t>
      </w:r>
      <w:r w:rsidRPr="00137197">
        <w:rPr>
          <w:rFonts w:hint="default"/>
        </w:rPr>
        <w:t>，再次发起表单以</w:t>
      </w:r>
      <w:r w:rsidRPr="00137197">
        <w:rPr>
          <w:rFonts w:hint="default"/>
        </w:rPr>
        <w:t>4</w:t>
      </w:r>
      <w:r w:rsidRPr="00137197">
        <w:rPr>
          <w:rFonts w:hint="default"/>
        </w:rPr>
        <w:t>元作为单价进行计算显示。</w:t>
      </w:r>
    </w:p>
    <w:p w14:paraId="11E21FB2" w14:textId="46A5773B" w:rsidR="00137197" w:rsidRDefault="00137197">
      <w:r>
        <w:tab/>
        <w:t>5.7</w:t>
      </w:r>
      <w:r>
        <w:t>、</w:t>
      </w:r>
      <w:r w:rsidRPr="00137197">
        <w:rPr>
          <w:rFonts w:hint="default"/>
        </w:rPr>
        <w:t>库存</w:t>
      </w:r>
      <w:r w:rsidRPr="00137197">
        <w:rPr>
          <w:rFonts w:hint="default"/>
        </w:rPr>
        <w:t>100</w:t>
      </w:r>
      <w:r w:rsidRPr="00137197">
        <w:rPr>
          <w:rFonts w:hint="default"/>
        </w:rPr>
        <w:t>，单价</w:t>
      </w:r>
      <w:r w:rsidRPr="00137197">
        <w:rPr>
          <w:rFonts w:hint="default"/>
        </w:rPr>
        <w:t>5</w:t>
      </w:r>
      <w:r w:rsidRPr="00137197">
        <w:rPr>
          <w:rFonts w:hint="default"/>
        </w:rPr>
        <w:t>元，</w:t>
      </w:r>
      <w:r w:rsidRPr="00137197">
        <w:rPr>
          <w:rFonts w:hint="default"/>
        </w:rPr>
        <w:t>A</w:t>
      </w:r>
      <w:r w:rsidRPr="00137197">
        <w:rPr>
          <w:rFonts w:hint="default"/>
        </w:rPr>
        <w:t>领取</w:t>
      </w:r>
      <w:r w:rsidRPr="00137197">
        <w:rPr>
          <w:rFonts w:hint="default"/>
        </w:rPr>
        <w:t>50</w:t>
      </w:r>
      <w:r w:rsidRPr="00137197">
        <w:rPr>
          <w:rFonts w:hint="default"/>
        </w:rPr>
        <w:t>并结束流程。新入库</w:t>
      </w:r>
      <w:r w:rsidRPr="00137197">
        <w:rPr>
          <w:rFonts w:hint="default"/>
        </w:rPr>
        <w:t>50</w:t>
      </w:r>
      <w:r w:rsidRPr="00137197">
        <w:rPr>
          <w:rFonts w:hint="default"/>
        </w:rPr>
        <w:t>，单价</w:t>
      </w:r>
      <w:r w:rsidRPr="00137197">
        <w:rPr>
          <w:rFonts w:hint="default"/>
        </w:rPr>
        <w:t>2</w:t>
      </w:r>
      <w:r w:rsidRPr="00137197">
        <w:rPr>
          <w:rFonts w:hint="default"/>
        </w:rPr>
        <w:t>元。此时</w:t>
      </w:r>
      <w:r w:rsidRPr="00137197">
        <w:rPr>
          <w:rFonts w:hint="default"/>
        </w:rPr>
        <w:t>A</w:t>
      </w:r>
      <w:r w:rsidRPr="00137197">
        <w:rPr>
          <w:rFonts w:hint="default"/>
        </w:rPr>
        <w:t>退库，单价</w:t>
      </w:r>
      <w:r w:rsidRPr="00137197">
        <w:rPr>
          <w:rFonts w:hint="default"/>
        </w:rPr>
        <w:t>=</w:t>
      </w:r>
      <w:r w:rsidRPr="00137197">
        <w:rPr>
          <w:rFonts w:hint="default"/>
        </w:rPr>
        <w:t>（</w:t>
      </w:r>
      <w:r w:rsidRPr="00137197">
        <w:rPr>
          <w:rFonts w:hint="default"/>
        </w:rPr>
        <w:t>50*5+50*2+50*5</w:t>
      </w:r>
      <w:r w:rsidRPr="00137197">
        <w:rPr>
          <w:rFonts w:hint="default"/>
        </w:rPr>
        <w:t>）</w:t>
      </w:r>
      <w:r w:rsidRPr="00137197">
        <w:rPr>
          <w:rFonts w:hint="default"/>
        </w:rPr>
        <w:t>/150 = 4.</w:t>
      </w:r>
    </w:p>
    <w:p w14:paraId="1ED8B48A" w14:textId="266578BF" w:rsidR="00B63FE4" w:rsidRDefault="00B63FE4">
      <w:r>
        <w:tab/>
        <w:t>5.8</w:t>
      </w:r>
      <w:r>
        <w:t>、入库</w:t>
      </w:r>
      <w:r>
        <w:t>1</w:t>
      </w:r>
      <w:r>
        <w:t>，单价</w:t>
      </w:r>
      <w:r>
        <w:t>5.</w:t>
      </w:r>
      <w:r>
        <w:t>入库</w:t>
      </w:r>
      <w:r>
        <w:t>1</w:t>
      </w:r>
      <w:r>
        <w:t>，单价</w:t>
      </w:r>
      <w:r>
        <w:t>3</w:t>
      </w:r>
      <w:r>
        <w:t>，此时单价</w:t>
      </w:r>
      <w:r>
        <w:t>=4</w:t>
      </w:r>
      <w:r>
        <w:t>，出库</w:t>
      </w:r>
      <w:r>
        <w:t>1</w:t>
      </w:r>
      <w:r w:rsidR="00071F21">
        <w:t>，余</w:t>
      </w:r>
      <w:r w:rsidR="00C147AB">
        <w:t>1*4</w:t>
      </w:r>
      <w:r w:rsidR="00E76D1E">
        <w:t>。</w:t>
      </w:r>
      <w:r>
        <w:t>入库</w:t>
      </w:r>
      <w:r>
        <w:t>1</w:t>
      </w:r>
      <w:r>
        <w:t>，单价</w:t>
      </w:r>
      <w:r>
        <w:t>2</w:t>
      </w:r>
      <w:r>
        <w:t>，此时单价</w:t>
      </w:r>
      <w:r>
        <w:t>=3</w:t>
      </w:r>
      <w:r>
        <w:t>出库按</w:t>
      </w:r>
      <w:r>
        <w:t>3</w:t>
      </w:r>
      <w:r>
        <w:t>出库。如果之前出库拒绝，单价</w:t>
      </w:r>
      <w:r>
        <w:t>=10/3.</w:t>
      </w:r>
      <w:r w:rsidR="008E3FCD">
        <w:t>出库</w:t>
      </w:r>
      <w:r w:rsidR="008E3FCD">
        <w:t>1</w:t>
      </w:r>
      <w:r w:rsidR="008E3FCD">
        <w:t>，余</w:t>
      </w:r>
      <w:r w:rsidR="008E3FCD">
        <w:t>6.67.</w:t>
      </w:r>
      <w:r w:rsidR="008E3FCD">
        <w:t>出库</w:t>
      </w:r>
      <w:r w:rsidR="008E3FCD">
        <w:t>2</w:t>
      </w:r>
      <w:bookmarkStart w:id="0" w:name="_GoBack"/>
      <w:bookmarkEnd w:id="0"/>
      <w:r w:rsidR="008E3FCD">
        <w:t>，单价</w:t>
      </w:r>
      <w:r w:rsidR="008E3FCD">
        <w:t>=3.34</w:t>
      </w:r>
      <w:r w:rsidR="008E3FCD">
        <w:t>，余</w:t>
      </w:r>
      <w:r w:rsidR="008E3FCD">
        <w:t>0</w:t>
      </w:r>
    </w:p>
    <w:p w14:paraId="24478B62" w14:textId="56693C58" w:rsidR="003B224D" w:rsidRDefault="003B224D">
      <w:r>
        <w:tab/>
        <w:t>5.9</w:t>
      </w:r>
      <w:r>
        <w:t>、修改拒绝数量。</w:t>
      </w:r>
    </w:p>
    <w:p w14:paraId="799392FC" w14:textId="59F3DAAB" w:rsidR="0008702B" w:rsidRDefault="0008702B">
      <w:pPr>
        <w:rPr>
          <w:rFonts w:hint="default"/>
        </w:rPr>
      </w:pPr>
      <w:r>
        <w:tab/>
      </w:r>
    </w:p>
    <w:p w14:paraId="3048C8C6" w14:textId="77777777" w:rsidR="000946E9" w:rsidRDefault="000946E9">
      <w:pPr>
        <w:rPr>
          <w:rFonts w:hint="default"/>
        </w:rPr>
      </w:pPr>
    </w:p>
    <w:sectPr w:rsidR="000946E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B1DAA" w14:textId="77777777" w:rsidR="00D330D9" w:rsidRDefault="00D330D9">
      <w:pPr>
        <w:rPr>
          <w:rFonts w:hint="default"/>
        </w:rPr>
      </w:pPr>
      <w:r>
        <w:separator/>
      </w:r>
    </w:p>
  </w:endnote>
  <w:endnote w:type="continuationSeparator" w:id="0">
    <w:p w14:paraId="4B0FFAFA" w14:textId="77777777" w:rsidR="00D330D9" w:rsidRDefault="00D330D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9CB18" w14:textId="77777777" w:rsidR="000946E9" w:rsidRDefault="000946E9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1931A" w14:textId="77777777" w:rsidR="00D330D9" w:rsidRDefault="00D330D9">
      <w:pPr>
        <w:rPr>
          <w:rFonts w:hint="default"/>
        </w:rPr>
      </w:pPr>
      <w:r>
        <w:separator/>
      </w:r>
    </w:p>
  </w:footnote>
  <w:footnote w:type="continuationSeparator" w:id="0">
    <w:p w14:paraId="504066A3" w14:textId="77777777" w:rsidR="00D330D9" w:rsidRDefault="00D330D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A4783" w14:textId="77777777" w:rsidR="000946E9" w:rsidRDefault="000946E9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E9"/>
    <w:rsid w:val="00071F21"/>
    <w:rsid w:val="0008702B"/>
    <w:rsid w:val="000946E9"/>
    <w:rsid w:val="00111A26"/>
    <w:rsid w:val="00116635"/>
    <w:rsid w:val="00137197"/>
    <w:rsid w:val="00160F0F"/>
    <w:rsid w:val="00240095"/>
    <w:rsid w:val="003B224D"/>
    <w:rsid w:val="0045268F"/>
    <w:rsid w:val="00571584"/>
    <w:rsid w:val="00641A8D"/>
    <w:rsid w:val="006A4E0E"/>
    <w:rsid w:val="006E2C7D"/>
    <w:rsid w:val="00747847"/>
    <w:rsid w:val="008E3FCD"/>
    <w:rsid w:val="009648CE"/>
    <w:rsid w:val="00AB4FE0"/>
    <w:rsid w:val="00B63FE4"/>
    <w:rsid w:val="00C147AB"/>
    <w:rsid w:val="00CB1A3F"/>
    <w:rsid w:val="00D02675"/>
    <w:rsid w:val="00D330D9"/>
    <w:rsid w:val="00D96ADA"/>
    <w:rsid w:val="00E76D1E"/>
    <w:rsid w:val="00E77539"/>
    <w:rsid w:val="00F2129B"/>
    <w:rsid w:val="00F52990"/>
    <w:rsid w:val="00F8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E06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shiying cui</cp:lastModifiedBy>
  <cp:revision>26</cp:revision>
  <dcterms:created xsi:type="dcterms:W3CDTF">2018-01-26T02:10:00Z</dcterms:created>
  <dcterms:modified xsi:type="dcterms:W3CDTF">2018-01-30T03:38:00Z</dcterms:modified>
</cp:coreProperties>
</file>