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1061E2">
        <w:tc>
          <w:tcPr>
            <w:tcW w:w="534" w:type="dxa"/>
          </w:tcPr>
          <w:p w:rsidR="001061E2" w:rsidRDefault="000D09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061E2" w:rsidRDefault="000D09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1061E2" w:rsidRDefault="000D09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1061E2" w:rsidRDefault="000D09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061E2">
        <w:tc>
          <w:tcPr>
            <w:tcW w:w="534" w:type="dxa"/>
          </w:tcPr>
          <w:p w:rsidR="001061E2" w:rsidRDefault="000D09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061E2" w:rsidRDefault="006970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0D09C2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1061E2" w:rsidRDefault="000D09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没有足够区别于已有其它种类</w:t>
            </w:r>
            <w:r w:rsidR="006970F4">
              <w:rPr>
                <w:rFonts w:hAnsi="宋体" w:hint="eastAsia"/>
                <w:bCs/>
                <w:color w:val="000000"/>
                <w:szCs w:val="21"/>
              </w:rPr>
              <w:t>记事本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1061E2" w:rsidRDefault="000D09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061E2">
        <w:tc>
          <w:tcPr>
            <w:tcW w:w="534" w:type="dxa"/>
          </w:tcPr>
          <w:p w:rsidR="001061E2" w:rsidRDefault="000D09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061E2" w:rsidRDefault="006970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0D09C2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1061E2" w:rsidRDefault="006970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0D09C2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随心记</w:t>
            </w:r>
            <w:r w:rsidR="000D09C2">
              <w:rPr>
                <w:rFonts w:hAnsi="宋体" w:hint="eastAsia"/>
                <w:bCs/>
                <w:color w:val="000000"/>
                <w:szCs w:val="21"/>
              </w:rPr>
              <w:t>的功能了解不够全面，有些功能不能全面的使用</w:t>
            </w:r>
          </w:p>
        </w:tc>
        <w:tc>
          <w:tcPr>
            <w:tcW w:w="995" w:type="dxa"/>
          </w:tcPr>
          <w:p w:rsidR="001061E2" w:rsidRDefault="000D09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061E2">
        <w:tc>
          <w:tcPr>
            <w:tcW w:w="534" w:type="dxa"/>
          </w:tcPr>
          <w:p w:rsidR="001061E2" w:rsidRDefault="000D09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362F37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1061E2" w:rsidRDefault="000D09C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1061E2" w:rsidRDefault="000D09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无法快速组建相关技术团队</w:t>
            </w:r>
          </w:p>
        </w:tc>
        <w:tc>
          <w:tcPr>
            <w:tcW w:w="995" w:type="dxa"/>
          </w:tcPr>
          <w:p w:rsidR="001061E2" w:rsidRDefault="000D09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061E2">
        <w:tc>
          <w:tcPr>
            <w:tcW w:w="534" w:type="dxa"/>
          </w:tcPr>
          <w:p w:rsidR="001061E2" w:rsidRDefault="000D09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362F37">
              <w:rPr>
                <w:rFonts w:hAnsi="宋体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650" w:type="dxa"/>
          </w:tcPr>
          <w:p w:rsidR="001061E2" w:rsidRDefault="000D09C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1061E2" w:rsidRDefault="000D09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1061E2" w:rsidRDefault="000D09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061E2" w:rsidRDefault="001061E2"/>
    <w:sectPr w:rsidR="001061E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09C2"/>
    <w:rsid w:val="000E207D"/>
    <w:rsid w:val="000F15D7"/>
    <w:rsid w:val="0010061E"/>
    <w:rsid w:val="00102D63"/>
    <w:rsid w:val="0010568A"/>
    <w:rsid w:val="001061E2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2F37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608F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40D4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70F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1B39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0DA8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47D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CBC5"/>
  <w15:docId w15:val="{59F37871-ECA3-49CB-A279-F3BB0FB6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C J</cp:lastModifiedBy>
  <cp:revision>11</cp:revision>
  <dcterms:created xsi:type="dcterms:W3CDTF">2012-08-13T07:25:00Z</dcterms:created>
  <dcterms:modified xsi:type="dcterms:W3CDTF">2020-11-16T12:30:00Z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