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2A89D" w14:textId="77777777" w:rsidR="004326B7" w:rsidRPr="006502CA" w:rsidRDefault="00D2714C">
      <w:pPr>
        <w:rPr>
          <w:rFonts w:ascii="Times New Roman" w:hAnsi="Times New Roman" w:cs="Times New Roman"/>
        </w:rPr>
      </w:pPr>
      <w:r w:rsidRPr="006502CA">
        <w:rPr>
          <w:rFonts w:ascii="Times New Roman" w:hAnsi="Times New Roman" w:cs="Times New Roman"/>
        </w:rPr>
        <w:t>Mini Project #1</w:t>
      </w:r>
    </w:p>
    <w:p w14:paraId="1B6B5F49" w14:textId="77777777" w:rsidR="00D2714C" w:rsidRPr="006502CA" w:rsidRDefault="00D2714C">
      <w:pPr>
        <w:rPr>
          <w:rFonts w:ascii="Times New Roman" w:hAnsi="Times New Roman" w:cs="Times New Roman"/>
        </w:rPr>
      </w:pPr>
      <w:r w:rsidRPr="006502CA">
        <w:rPr>
          <w:rFonts w:ascii="Times New Roman" w:hAnsi="Times New Roman" w:cs="Times New Roman"/>
        </w:rPr>
        <w:t>Name</w:t>
      </w:r>
    </w:p>
    <w:p w14:paraId="01333B9B" w14:textId="77777777" w:rsidR="00D2714C" w:rsidRPr="006502CA" w:rsidRDefault="00D2714C">
      <w:pPr>
        <w:rPr>
          <w:rFonts w:ascii="Times New Roman" w:hAnsi="Times New Roman" w:cs="Times New Roman"/>
        </w:rPr>
      </w:pPr>
      <w:r w:rsidRPr="006502CA">
        <w:rPr>
          <w:rFonts w:ascii="Times New Roman" w:hAnsi="Times New Roman" w:cs="Times New Roman"/>
        </w:rPr>
        <w:t>Names of group members: Junmei Fan, Xi Cui</w:t>
      </w:r>
    </w:p>
    <w:p w14:paraId="258252BF" w14:textId="77777777" w:rsidR="00D2714C" w:rsidRPr="006502CA" w:rsidRDefault="00D2714C">
      <w:pPr>
        <w:rPr>
          <w:rFonts w:ascii="Times New Roman" w:hAnsi="Times New Roman" w:cs="Times New Roman"/>
        </w:rPr>
      </w:pPr>
      <w:r w:rsidRPr="006502CA">
        <w:rPr>
          <w:rFonts w:ascii="Times New Roman" w:hAnsi="Times New Roman" w:cs="Times New Roman"/>
        </w:rPr>
        <w:t>Contribution of each group member: 100% for Junmei Fan, 100% for Xi Cui</w:t>
      </w:r>
    </w:p>
    <w:p w14:paraId="13AD2E06" w14:textId="77777777" w:rsidR="00D2714C" w:rsidRPr="006502CA" w:rsidRDefault="00D2714C">
      <w:pPr>
        <w:rPr>
          <w:rFonts w:ascii="Times New Roman" w:hAnsi="Times New Roman" w:cs="Times New Roman"/>
        </w:rPr>
      </w:pPr>
    </w:p>
    <w:p w14:paraId="75CB69D7" w14:textId="77777777" w:rsidR="00D2714C" w:rsidRPr="00F34D07" w:rsidRDefault="00D2714C">
      <w:pPr>
        <w:rPr>
          <w:rFonts w:ascii="Times New Roman" w:hAnsi="Times New Roman" w:cs="Times New Roman"/>
          <w:sz w:val="22"/>
          <w:szCs w:val="22"/>
        </w:rPr>
      </w:pPr>
      <w:r w:rsidRPr="00F34D07">
        <w:rPr>
          <w:rFonts w:ascii="Times New Roman" w:hAnsi="Times New Roman" w:cs="Times New Roman"/>
          <w:sz w:val="22"/>
          <w:szCs w:val="22"/>
        </w:rPr>
        <w:t>Section 1. Answers to the specific questions asked</w:t>
      </w:r>
    </w:p>
    <w:p w14:paraId="17A85482" w14:textId="77777777" w:rsidR="00D2714C" w:rsidRPr="00F34D07" w:rsidRDefault="00D2714C">
      <w:pPr>
        <w:rPr>
          <w:rFonts w:ascii="Times New Roman" w:hAnsi="Times New Roman" w:cs="Times New Roman"/>
          <w:sz w:val="22"/>
          <w:szCs w:val="22"/>
        </w:rPr>
      </w:pPr>
      <w:r w:rsidRPr="00F34D07">
        <w:rPr>
          <w:rFonts w:ascii="Times New Roman" w:hAnsi="Times New Roman" w:cs="Times New Roman"/>
          <w:sz w:val="22"/>
          <w:szCs w:val="22"/>
        </w:rPr>
        <w:t xml:space="preserve">(b) </w:t>
      </w:r>
    </w:p>
    <w:p w14:paraId="2FBEB09B" w14:textId="77777777" w:rsidR="0079330C" w:rsidRDefault="0079330C">
      <w:r>
        <w:rPr>
          <w:noProof/>
        </w:rPr>
        <w:drawing>
          <wp:inline distT="0" distB="0" distL="0" distR="0" wp14:anchorId="4189F8AF" wp14:editId="77E01E8D">
            <wp:extent cx="3657600" cy="2777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_ERROR RAT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830" cy="277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1942" w14:textId="455AFB6E" w:rsidR="00031E2B" w:rsidRDefault="00031E2B" w:rsidP="006E63E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 observed that the training error rate increases as the k </w:t>
      </w:r>
      <w:proofErr w:type="spellStart"/>
      <w:r>
        <w:rPr>
          <w:rFonts w:ascii="Times New Roman" w:hAnsi="Times New Roman" w:cs="Times New Roman"/>
          <w:sz w:val="22"/>
          <w:szCs w:val="22"/>
        </w:rPr>
        <w:t>increses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but the test error rate decreases first then once it reaches the minimum, it starts to increase. This is consistent with what we expect from the class: </w:t>
      </w:r>
      <w:r w:rsidR="00FA6CA5">
        <w:rPr>
          <w:rFonts w:ascii="Times New Roman" w:hAnsi="Times New Roman" w:cs="Times New Roman"/>
          <w:sz w:val="22"/>
          <w:szCs w:val="22"/>
        </w:rPr>
        <w:t xml:space="preserve">The number of neighbors K controls flexibility of the model, </w:t>
      </w:r>
      <w:r w:rsidR="006E63ED">
        <w:rPr>
          <w:rFonts w:ascii="Times New Roman" w:hAnsi="Times New Roman" w:cs="Times New Roman"/>
          <w:sz w:val="22"/>
          <w:szCs w:val="22"/>
        </w:rPr>
        <w:t>As K increases, flexibility decreases, implying that bias increases.</w:t>
      </w:r>
      <w:r w:rsidR="00FA6CA5">
        <w:rPr>
          <w:rFonts w:ascii="Times New Roman" w:hAnsi="Times New Roman" w:cs="Times New Roman"/>
          <w:sz w:val="22"/>
          <w:szCs w:val="22"/>
        </w:rPr>
        <w:t xml:space="preserve"> We learned in the class that t</w:t>
      </w:r>
      <w:r>
        <w:rPr>
          <w:rFonts w:ascii="Times New Roman" w:hAnsi="Times New Roman" w:cs="Times New Roman"/>
          <w:sz w:val="22"/>
          <w:szCs w:val="22"/>
        </w:rPr>
        <w:t xml:space="preserve">he training error rate decreases as the model flexibility increases but the test error rate shows a </w:t>
      </w:r>
      <w:r>
        <w:rPr>
          <w:rFonts w:ascii="Times New Roman" w:hAnsi="Times New Roman" w:cs="Times New Roman"/>
          <w:b/>
          <w:bCs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>-shape due to the bias-variance trade-off.</w:t>
      </w:r>
    </w:p>
    <w:p w14:paraId="6EEEAB36" w14:textId="721FF348" w:rsidR="008800D2" w:rsidRPr="00F34D07" w:rsidRDefault="008800D2" w:rsidP="008800D2">
      <w:pPr>
        <w:rPr>
          <w:rFonts w:ascii="Times New Roman" w:hAnsi="Times New Roman" w:cs="Times New Roman"/>
          <w:sz w:val="22"/>
          <w:szCs w:val="22"/>
        </w:rPr>
      </w:pPr>
      <w:r w:rsidRPr="00F34D07">
        <w:rPr>
          <w:rFonts w:ascii="Times New Roman" w:hAnsi="Times New Roman" w:cs="Times New Roman"/>
          <w:sz w:val="22"/>
          <w:szCs w:val="22"/>
        </w:rPr>
        <w:t xml:space="preserve">(c) </w:t>
      </w:r>
    </w:p>
    <w:p w14:paraId="4EC51062" w14:textId="791269EC" w:rsidR="008800D2" w:rsidRPr="00F34D07" w:rsidRDefault="008800D2" w:rsidP="008800D2">
      <w:pPr>
        <w:rPr>
          <w:rFonts w:ascii="Times New Roman" w:hAnsi="Times New Roman" w:cs="Times New Roman"/>
          <w:sz w:val="22"/>
          <w:szCs w:val="22"/>
        </w:rPr>
      </w:pPr>
      <w:r w:rsidRPr="00F34D07">
        <w:rPr>
          <w:rFonts w:ascii="Times New Roman" w:hAnsi="Times New Roman" w:cs="Times New Roman"/>
          <w:sz w:val="22"/>
          <w:szCs w:val="22"/>
        </w:rPr>
        <w:t>The optimal k is 7.</w:t>
      </w:r>
    </w:p>
    <w:p w14:paraId="3B545853" w14:textId="33028622" w:rsidR="008800D2" w:rsidRPr="00F34D07" w:rsidRDefault="008800D2" w:rsidP="008800D2">
      <w:pPr>
        <w:rPr>
          <w:rFonts w:ascii="Times New Roman" w:hAnsi="Times New Roman" w:cs="Times New Roman"/>
          <w:sz w:val="22"/>
          <w:szCs w:val="22"/>
        </w:rPr>
      </w:pPr>
      <w:r w:rsidRPr="00F34D07">
        <w:rPr>
          <w:rFonts w:ascii="Times New Roman" w:hAnsi="Times New Roman" w:cs="Times New Roman"/>
          <w:sz w:val="22"/>
          <w:szCs w:val="22"/>
        </w:rPr>
        <w:t>The training error rate associated with the optimal k is 0.15.</w:t>
      </w:r>
    </w:p>
    <w:p w14:paraId="50D57843" w14:textId="40FA16F4" w:rsidR="008800D2" w:rsidRPr="00F34D07" w:rsidRDefault="008800D2" w:rsidP="008800D2">
      <w:pPr>
        <w:rPr>
          <w:rFonts w:ascii="Times New Roman" w:hAnsi="Times New Roman" w:cs="Times New Roman"/>
          <w:sz w:val="22"/>
          <w:szCs w:val="22"/>
        </w:rPr>
      </w:pPr>
      <w:r w:rsidRPr="00F34D07">
        <w:rPr>
          <w:rFonts w:ascii="Times New Roman" w:hAnsi="Times New Roman" w:cs="Times New Roman"/>
          <w:sz w:val="22"/>
          <w:szCs w:val="22"/>
        </w:rPr>
        <w:t>The testing error rate associated with the optimal k is 0.189.</w:t>
      </w:r>
    </w:p>
    <w:p w14:paraId="55D7F95D" w14:textId="5B53E678" w:rsidR="006E63ED" w:rsidRPr="00F34D07" w:rsidRDefault="00D1752A" w:rsidP="008800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34D07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F34D07">
        <w:rPr>
          <w:rFonts w:ascii="Times New Roman" w:hAnsi="Times New Roman" w:cs="Times New Roman"/>
          <w:sz w:val="22"/>
          <w:szCs w:val="22"/>
        </w:rPr>
        <w:t>d</w:t>
      </w:r>
      <w:proofErr w:type="gramEnd"/>
      <w:r w:rsidRPr="00F34D07">
        <w:rPr>
          <w:rFonts w:ascii="Times New Roman" w:hAnsi="Times New Roman" w:cs="Times New Roman"/>
          <w:sz w:val="22"/>
          <w:szCs w:val="22"/>
        </w:rPr>
        <w:t>)</w:t>
      </w:r>
    </w:p>
    <w:p w14:paraId="75BB6F2E" w14:textId="042E827D" w:rsidR="009D40AD" w:rsidRDefault="009D40AD" w:rsidP="008800D2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7509C87" wp14:editId="465DF0EB">
            <wp:extent cx="3728310" cy="22098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_decision boundary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2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3DEA" w14:textId="231D6EF4" w:rsidR="009D40AD" w:rsidRPr="00F34D07" w:rsidRDefault="003418D1" w:rsidP="008800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34D07">
        <w:rPr>
          <w:rFonts w:ascii="Times New Roman" w:hAnsi="Times New Roman" w:cs="Times New Roman"/>
          <w:sz w:val="22"/>
          <w:szCs w:val="22"/>
        </w:rPr>
        <w:t xml:space="preserve">Comment: With k=7, the decision boundary clearly separate the data into two classes. However </w:t>
      </w:r>
      <w:r w:rsidRPr="00F34D07">
        <w:rPr>
          <w:rFonts w:ascii="Times New Roman" w:hAnsi="Times New Roman" w:cs="Times New Roman"/>
          <w:sz w:val="22"/>
          <w:szCs w:val="22"/>
        </w:rPr>
        <w:lastRenderedPageBreak/>
        <w:t xml:space="preserve">around the boundary there are some </w:t>
      </w:r>
      <w:r w:rsidR="00D51FFC" w:rsidRPr="00F34D07">
        <w:rPr>
          <w:rFonts w:ascii="Times New Roman" w:hAnsi="Times New Roman" w:cs="Times New Roman"/>
          <w:sz w:val="22"/>
          <w:szCs w:val="22"/>
        </w:rPr>
        <w:t>misclassifying</w:t>
      </w:r>
      <w:r w:rsidRPr="00F34D07">
        <w:rPr>
          <w:rFonts w:ascii="Times New Roman" w:hAnsi="Times New Roman" w:cs="Times New Roman"/>
          <w:sz w:val="22"/>
          <w:szCs w:val="22"/>
        </w:rPr>
        <w:t xml:space="preserve"> data, so the boundary is not very sensible.</w:t>
      </w:r>
      <w:r w:rsidR="00D51FFC" w:rsidRPr="00F34D07">
        <w:rPr>
          <w:rFonts w:ascii="Times New Roman" w:hAnsi="Times New Roman" w:cs="Times New Roman"/>
          <w:sz w:val="22"/>
          <w:szCs w:val="22"/>
        </w:rPr>
        <w:t xml:space="preserve"> We should </w:t>
      </w:r>
      <w:r w:rsidR="00F27F0B" w:rsidRPr="00F34D07">
        <w:rPr>
          <w:rFonts w:ascii="Times New Roman" w:hAnsi="Times New Roman" w:cs="Times New Roman"/>
          <w:sz w:val="22"/>
          <w:szCs w:val="22"/>
        </w:rPr>
        <w:t>be very careful</w:t>
      </w:r>
      <w:r w:rsidR="00D51FFC" w:rsidRPr="00F34D07">
        <w:rPr>
          <w:rFonts w:ascii="Times New Roman" w:hAnsi="Times New Roman" w:cs="Times New Roman"/>
          <w:sz w:val="22"/>
          <w:szCs w:val="22"/>
        </w:rPr>
        <w:t xml:space="preserve"> when </w:t>
      </w:r>
      <w:r w:rsidR="00F27F0B" w:rsidRPr="00F34D07">
        <w:rPr>
          <w:rFonts w:ascii="Times New Roman" w:hAnsi="Times New Roman" w:cs="Times New Roman"/>
          <w:sz w:val="22"/>
          <w:szCs w:val="22"/>
        </w:rPr>
        <w:t>classify</w:t>
      </w:r>
      <w:r w:rsidR="00D51FFC" w:rsidRPr="00F34D07">
        <w:rPr>
          <w:rFonts w:ascii="Times New Roman" w:hAnsi="Times New Roman" w:cs="Times New Roman"/>
          <w:sz w:val="22"/>
          <w:szCs w:val="22"/>
        </w:rPr>
        <w:t xml:space="preserve"> the data around the boundary.</w:t>
      </w:r>
      <w:r w:rsidR="00F27F0B" w:rsidRPr="00F34D07">
        <w:rPr>
          <w:rFonts w:ascii="Times New Roman" w:hAnsi="Times New Roman" w:cs="Times New Roman"/>
          <w:sz w:val="22"/>
          <w:szCs w:val="22"/>
        </w:rPr>
        <w:t xml:space="preserve"> It will be better if there is more information. If not, we should adjust the boundary according the actual needs. </w:t>
      </w:r>
    </w:p>
    <w:p w14:paraId="3CBD689A" w14:textId="77777777" w:rsidR="00D1752A" w:rsidRDefault="00D1752A" w:rsidP="008800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F1AEC78" w14:textId="2E4787B5" w:rsidR="00342C7C" w:rsidRDefault="00342C7C" w:rsidP="008800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Section 2. Code</w:t>
      </w:r>
    </w:p>
    <w:p w14:paraId="13BA4A28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 xml:space="preserve">#STAT 6340 </w:t>
      </w:r>
    </w:p>
    <w:p w14:paraId="6CBBA5D6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>#MINI Project1</w:t>
      </w:r>
    </w:p>
    <w:p w14:paraId="75D6039E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>#Group member: Junmei Fan &amp; Xi Cui</w:t>
      </w:r>
    </w:p>
    <w:p w14:paraId="2E55AE6C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setwd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>("/Users/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junmeifan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/Documents/Life/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UTD_School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/2018spring/stat6340")</w:t>
      </w:r>
    </w:p>
    <w:p w14:paraId="28113FF9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D081B">
        <w:rPr>
          <w:rFonts w:ascii="Times New Roman" w:hAnsi="Times New Roman" w:cs="Times New Roman"/>
          <w:sz w:val="22"/>
          <w:szCs w:val="22"/>
        </w:rPr>
        <w:t>train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read.table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('1-training_data.csv',header=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T,sep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=',')</w:t>
      </w:r>
    </w:p>
    <w:p w14:paraId="38D00C06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D081B">
        <w:rPr>
          <w:rFonts w:ascii="Times New Roman" w:hAnsi="Times New Roman" w:cs="Times New Roman"/>
          <w:sz w:val="22"/>
          <w:szCs w:val="22"/>
        </w:rPr>
        <w:t>test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read.table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('1-test_data.csv', header=T,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sep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=',')</w:t>
      </w:r>
    </w:p>
    <w:p w14:paraId="206A107B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>#</w:t>
      </w:r>
      <w:proofErr w:type="gramStart"/>
      <w:r w:rsidRPr="001D081B">
        <w:rPr>
          <w:rFonts w:ascii="Times New Roman" w:hAnsi="Times New Roman" w:cs="Times New Roman"/>
          <w:sz w:val="22"/>
          <w:szCs w:val="22"/>
        </w:rPr>
        <w:t>look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at the data</w:t>
      </w:r>
    </w:p>
    <w:p w14:paraId="20071168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D081B">
        <w:rPr>
          <w:rFonts w:ascii="Times New Roman" w:hAnsi="Times New Roman" w:cs="Times New Roman"/>
          <w:sz w:val="22"/>
          <w:szCs w:val="22"/>
        </w:rPr>
        <w:t>head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>(train)</w:t>
      </w:r>
    </w:p>
    <w:p w14:paraId="4A338AA3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D081B">
        <w:rPr>
          <w:rFonts w:ascii="Times New Roman" w:hAnsi="Times New Roman" w:cs="Times New Roman"/>
          <w:sz w:val="22"/>
          <w:szCs w:val="22"/>
        </w:rPr>
        <w:t>head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>(test)</w:t>
      </w:r>
    </w:p>
    <w:p w14:paraId="365A7079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>#</w:t>
      </w:r>
      <w:proofErr w:type="gramStart"/>
      <w:r w:rsidRPr="001D081B">
        <w:rPr>
          <w:rFonts w:ascii="Times New Roman" w:hAnsi="Times New Roman" w:cs="Times New Roman"/>
          <w:sz w:val="22"/>
          <w:szCs w:val="22"/>
        </w:rPr>
        <w:t>look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at the structure of the data</w:t>
      </w:r>
    </w:p>
    <w:p w14:paraId="4699A2F4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str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>(train)</w:t>
      </w:r>
    </w:p>
    <w:p w14:paraId="0F0D520C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>#</w:t>
      </w:r>
      <w:proofErr w:type="gramStart"/>
      <w:r w:rsidRPr="001D081B">
        <w:rPr>
          <w:rFonts w:ascii="Times New Roman" w:hAnsi="Times New Roman" w:cs="Times New Roman"/>
          <w:sz w:val="22"/>
          <w:szCs w:val="22"/>
        </w:rPr>
        <w:t>look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at the summary of the data</w:t>
      </w:r>
    </w:p>
    <w:p w14:paraId="0D113CF3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D081B">
        <w:rPr>
          <w:rFonts w:ascii="Times New Roman" w:hAnsi="Times New Roman" w:cs="Times New Roman"/>
          <w:sz w:val="22"/>
          <w:szCs w:val="22"/>
        </w:rPr>
        <w:t>summary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>(train)</w:t>
      </w:r>
    </w:p>
    <w:p w14:paraId="695BFEA8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>#</w:t>
      </w:r>
      <w:proofErr w:type="gramStart"/>
      <w:r w:rsidRPr="001D081B">
        <w:rPr>
          <w:rFonts w:ascii="Times New Roman" w:hAnsi="Times New Roman" w:cs="Times New Roman"/>
          <w:sz w:val="22"/>
          <w:szCs w:val="22"/>
        </w:rPr>
        <w:t>apply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KNN</w:t>
      </w:r>
    </w:p>
    <w:p w14:paraId="09455EB5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train.X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&lt;- train[,c(1:2)]</w:t>
      </w:r>
    </w:p>
    <w:p w14:paraId="454EF9E7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train.Y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&lt;-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train$y</w:t>
      </w:r>
      <w:proofErr w:type="spellEnd"/>
    </w:p>
    <w:p w14:paraId="01D5FCF2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test.X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>&lt;- test[, c(1:2)]</w:t>
      </w:r>
    </w:p>
    <w:p w14:paraId="09558438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test.Y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>&lt;-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test$y</w:t>
      </w:r>
      <w:proofErr w:type="spellEnd"/>
    </w:p>
    <w:p w14:paraId="30BE0395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D081B">
        <w:rPr>
          <w:rFonts w:ascii="Times New Roman" w:hAnsi="Times New Roman" w:cs="Times New Roman"/>
          <w:sz w:val="22"/>
          <w:szCs w:val="22"/>
        </w:rPr>
        <w:t>library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>(class)</w:t>
      </w:r>
    </w:p>
    <w:p w14:paraId="049C2E2F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># K = 1</w:t>
      </w:r>
    </w:p>
    <w:p w14:paraId="76A47B1A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set.seed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>(1)</w:t>
      </w:r>
    </w:p>
    <w:p w14:paraId="1F139B95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mod.train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knn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train.X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train.X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train.Y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, k = 1)</w:t>
      </w:r>
    </w:p>
    <w:p w14:paraId="4E445A0D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D081B">
        <w:rPr>
          <w:rFonts w:ascii="Times New Roman" w:hAnsi="Times New Roman" w:cs="Times New Roman"/>
          <w:sz w:val="22"/>
          <w:szCs w:val="22"/>
        </w:rPr>
        <w:t>table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mod.train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train.Y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)</w:t>
      </w:r>
    </w:p>
    <w:p w14:paraId="2F3F8408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>#</w:t>
      </w:r>
      <w:proofErr w:type="gramStart"/>
      <w:r w:rsidRPr="001D081B">
        <w:rPr>
          <w:rFonts w:ascii="Times New Roman" w:hAnsi="Times New Roman" w:cs="Times New Roman"/>
          <w:sz w:val="22"/>
          <w:szCs w:val="22"/>
        </w:rPr>
        <w:t>train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error rate</w:t>
      </w:r>
    </w:p>
    <w:p w14:paraId="32B9028B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train.error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>=1-sum(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mod.train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==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train.Y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)/length(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train.Y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)</w:t>
      </w:r>
    </w:p>
    <w:p w14:paraId="7EA36DF4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train.error</w:t>
      </w:r>
      <w:proofErr w:type="spellEnd"/>
      <w:proofErr w:type="gramEnd"/>
    </w:p>
    <w:p w14:paraId="5EBE1337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CF3FC46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># Fit KNN for several values of K</w:t>
      </w:r>
    </w:p>
    <w:p w14:paraId="7721D45B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ks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&lt;- c(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seq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(1, 30, by = 1),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seq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(35, 100, by = 5))</w:t>
      </w:r>
    </w:p>
    <w:p w14:paraId="67DC9979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4F89EE3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nks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&lt;- length(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ks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)</w:t>
      </w:r>
    </w:p>
    <w:p w14:paraId="20F41B78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err.rate.train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&lt;- numeric(length =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nks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)</w:t>
      </w:r>
    </w:p>
    <w:p w14:paraId="4FCE9C7D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err.rate.test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&lt;- numeric(length =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nks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)</w:t>
      </w:r>
    </w:p>
    <w:p w14:paraId="445655B4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D081B">
        <w:rPr>
          <w:rFonts w:ascii="Times New Roman" w:hAnsi="Times New Roman" w:cs="Times New Roman"/>
          <w:sz w:val="22"/>
          <w:szCs w:val="22"/>
        </w:rPr>
        <w:t>names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err.rate.train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) &lt;- names(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err.rate.test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) &lt;-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ks</w:t>
      </w:r>
      <w:proofErr w:type="spellEnd"/>
    </w:p>
    <w:p w14:paraId="3F22C29E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390F447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D081B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seq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(along =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ks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)) {</w:t>
      </w:r>
    </w:p>
    <w:p w14:paraId="5AF80934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set.seed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>(1)</w:t>
      </w:r>
    </w:p>
    <w:p w14:paraId="7885FFAE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mod.train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knn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train.X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train.X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train.Y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k =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ks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])</w:t>
      </w:r>
    </w:p>
    <w:p w14:paraId="47AEB6B6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set.seed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>(1)</w:t>
      </w:r>
    </w:p>
    <w:p w14:paraId="14A451BE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mod.test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knn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train.X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test.X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train.Y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k =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ks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])</w:t>
      </w:r>
    </w:p>
    <w:p w14:paraId="7EE08F88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err.rate.train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] &lt;- 1 - sum(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mod.train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 ==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train.Y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)/length(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train.Y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)</w:t>
      </w:r>
    </w:p>
    <w:p w14:paraId="07EF4660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err.rate.test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] &lt;- 1 - sum(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mod.test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 ==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test.Y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)/length(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test.Y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)</w:t>
      </w:r>
    </w:p>
    <w:p w14:paraId="016B8EFF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>}</w:t>
      </w:r>
    </w:p>
    <w:p w14:paraId="16597001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 xml:space="preserve">#Plot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ks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 vs.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err.rate.train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err.rate.test</w:t>
      </w:r>
      <w:proofErr w:type="spellEnd"/>
    </w:p>
    <w:p w14:paraId="002AA604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D081B">
        <w:rPr>
          <w:rFonts w:ascii="Times New Roman" w:hAnsi="Times New Roman" w:cs="Times New Roman"/>
          <w:sz w:val="22"/>
          <w:szCs w:val="22"/>
        </w:rPr>
        <w:t>plot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ks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err.rate.train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xlab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 = "Number of nearest neighbors",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ylab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 = "Error rate", </w:t>
      </w:r>
    </w:p>
    <w:p w14:paraId="7F2FA9A6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 xml:space="preserve">     </w:t>
      </w:r>
      <w:proofErr w:type="gramStart"/>
      <w:r w:rsidRPr="001D081B">
        <w:rPr>
          <w:rFonts w:ascii="Times New Roman" w:hAnsi="Times New Roman" w:cs="Times New Roman"/>
          <w:sz w:val="22"/>
          <w:szCs w:val="22"/>
        </w:rPr>
        <w:t>type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= "b",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ylim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 = range(c(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err.rate.train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err.rate.test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)), col = "blue",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pch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 = 20)</w:t>
      </w:r>
    </w:p>
    <w:p w14:paraId="628C44B8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D081B">
        <w:rPr>
          <w:rFonts w:ascii="Times New Roman" w:hAnsi="Times New Roman" w:cs="Times New Roman"/>
          <w:sz w:val="22"/>
          <w:szCs w:val="22"/>
        </w:rPr>
        <w:t>lines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ks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err.rate.test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type="b", col="purple",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pch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 = 20)</w:t>
      </w:r>
    </w:p>
    <w:p w14:paraId="3A353DC1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D081B">
        <w:rPr>
          <w:rFonts w:ascii="Times New Roman" w:hAnsi="Times New Roman" w:cs="Times New Roman"/>
          <w:sz w:val="22"/>
          <w:szCs w:val="22"/>
        </w:rPr>
        <w:t>legend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bottomright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",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lty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 = 1, col = c("blue", "purple"), legend = c("training", "test"))</w:t>
      </w:r>
    </w:p>
    <w:p w14:paraId="278EF912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2F5E6DB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>#</w:t>
      </w:r>
      <w:proofErr w:type="gramStart"/>
      <w:r w:rsidRPr="001D081B">
        <w:rPr>
          <w:rFonts w:ascii="Times New Roman" w:hAnsi="Times New Roman" w:cs="Times New Roman"/>
          <w:sz w:val="22"/>
          <w:szCs w:val="22"/>
        </w:rPr>
        <w:t>find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the optimal k, the training and test error rate associated with it </w:t>
      </w:r>
    </w:p>
    <w:p w14:paraId="1EA625B2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D081B">
        <w:rPr>
          <w:rFonts w:ascii="Times New Roman" w:hAnsi="Times New Roman" w:cs="Times New Roman"/>
          <w:sz w:val="22"/>
          <w:szCs w:val="22"/>
        </w:rPr>
        <w:t>result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data.frame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ks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err.rate.train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err.rate.test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)</w:t>
      </w:r>
    </w:p>
    <w:p w14:paraId="6700D1BD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D081B">
        <w:rPr>
          <w:rFonts w:ascii="Times New Roman" w:hAnsi="Times New Roman" w:cs="Times New Roman"/>
          <w:sz w:val="22"/>
          <w:szCs w:val="22"/>
        </w:rPr>
        <w:t>result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err.rate.test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 == min(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result$err.rate.test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), ]</w:t>
      </w:r>
    </w:p>
    <w:p w14:paraId="257B22B8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FEFA543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 xml:space="preserve"># Decision boundary for optimal K </w:t>
      </w:r>
    </w:p>
    <w:p w14:paraId="27A3F2ED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7AB440A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n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>.grid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 &lt;- 7</w:t>
      </w:r>
    </w:p>
    <w:p w14:paraId="605E1A95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D081B">
        <w:rPr>
          <w:rFonts w:ascii="Times New Roman" w:hAnsi="Times New Roman" w:cs="Times New Roman"/>
          <w:sz w:val="22"/>
          <w:szCs w:val="22"/>
        </w:rPr>
        <w:t>x1.grid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seq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(f = min(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train.X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[, 1]), t = max(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train.X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[, 1]), l =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n.grid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)</w:t>
      </w:r>
    </w:p>
    <w:p w14:paraId="152EB600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D081B">
        <w:rPr>
          <w:rFonts w:ascii="Times New Roman" w:hAnsi="Times New Roman" w:cs="Times New Roman"/>
          <w:sz w:val="22"/>
          <w:szCs w:val="22"/>
        </w:rPr>
        <w:t>x2.grid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seq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(f = min(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train.X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[, 2]), t = max(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train.X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[, 2]), l =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n.grid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)</w:t>
      </w:r>
    </w:p>
    <w:p w14:paraId="3C08D8BF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D081B">
        <w:rPr>
          <w:rFonts w:ascii="Times New Roman" w:hAnsi="Times New Roman" w:cs="Times New Roman"/>
          <w:sz w:val="22"/>
          <w:szCs w:val="22"/>
        </w:rPr>
        <w:t>grid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expand.grid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(x1.grid, x2.grid)</w:t>
      </w:r>
    </w:p>
    <w:p w14:paraId="3A6FDA73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01C370E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k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>.opt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 &lt;- 7</w:t>
      </w:r>
    </w:p>
    <w:p w14:paraId="057906A8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set.seed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>(1)</w:t>
      </w:r>
    </w:p>
    <w:p w14:paraId="0F01042C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mod.opt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knn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train.X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grid,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train.Y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k =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k.opt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prob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 = T)</w:t>
      </w:r>
    </w:p>
    <w:p w14:paraId="3509B4BF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prob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attr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mod.opt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, "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prob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") #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prob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 is voting fraction for winning class</w:t>
      </w:r>
    </w:p>
    <w:p w14:paraId="5067D608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prob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ifelse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mod.opt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 == "yes",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prob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1 -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prob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) # now it is voting fraction for y == "yes"</w:t>
      </w:r>
    </w:p>
    <w:p w14:paraId="3A8AD828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081B">
        <w:rPr>
          <w:rFonts w:ascii="Times New Roman" w:hAnsi="Times New Roman" w:cs="Times New Roman"/>
          <w:sz w:val="22"/>
          <w:szCs w:val="22"/>
        </w:rPr>
        <w:t>prob</w:t>
      </w:r>
      <w:proofErr w:type="spellEnd"/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&lt;- matrix(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prob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n.grid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n.grid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)</w:t>
      </w:r>
    </w:p>
    <w:p w14:paraId="7B935BE8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F39CA44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D081B">
        <w:rPr>
          <w:rFonts w:ascii="Times New Roman" w:hAnsi="Times New Roman" w:cs="Times New Roman"/>
          <w:sz w:val="22"/>
          <w:szCs w:val="22"/>
        </w:rPr>
        <w:t>plot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train.X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col =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ifelse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train.Y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 == "yes", "green", "red"))</w:t>
      </w:r>
    </w:p>
    <w:p w14:paraId="47117DA0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50D44B0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D081B">
        <w:rPr>
          <w:rFonts w:ascii="Times New Roman" w:hAnsi="Times New Roman" w:cs="Times New Roman"/>
          <w:sz w:val="22"/>
          <w:szCs w:val="22"/>
        </w:rPr>
        <w:t>contour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(x1.grid, x2.grid,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prob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, levels = 0.5, labels = "",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xlab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 = "", </w:t>
      </w:r>
      <w:proofErr w:type="spellStart"/>
      <w:r w:rsidRPr="001D081B">
        <w:rPr>
          <w:rFonts w:ascii="Times New Roman" w:hAnsi="Times New Roman" w:cs="Times New Roman"/>
          <w:sz w:val="22"/>
          <w:szCs w:val="22"/>
        </w:rPr>
        <w:t>ylab</w:t>
      </w:r>
      <w:proofErr w:type="spellEnd"/>
      <w:r w:rsidRPr="001D081B">
        <w:rPr>
          <w:rFonts w:ascii="Times New Roman" w:hAnsi="Times New Roman" w:cs="Times New Roman"/>
          <w:sz w:val="22"/>
          <w:szCs w:val="22"/>
        </w:rPr>
        <w:t xml:space="preserve"> = "", </w:t>
      </w:r>
    </w:p>
    <w:p w14:paraId="6910B414" w14:textId="77777777" w:rsidR="001D081B" w:rsidRPr="001D081B" w:rsidRDefault="001D081B" w:rsidP="001D08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D081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1D081B">
        <w:rPr>
          <w:rFonts w:ascii="Times New Roman" w:hAnsi="Times New Roman" w:cs="Times New Roman"/>
          <w:sz w:val="22"/>
          <w:szCs w:val="22"/>
        </w:rPr>
        <w:t>main</w:t>
      </w:r>
      <w:proofErr w:type="gramEnd"/>
      <w:r w:rsidRPr="001D081B">
        <w:rPr>
          <w:rFonts w:ascii="Times New Roman" w:hAnsi="Times New Roman" w:cs="Times New Roman"/>
          <w:sz w:val="22"/>
          <w:szCs w:val="22"/>
        </w:rPr>
        <w:t xml:space="preserve"> = "", add = T)</w:t>
      </w:r>
    </w:p>
    <w:p w14:paraId="26EEB2A1" w14:textId="77777777" w:rsidR="00342C7C" w:rsidRPr="00F34D07" w:rsidRDefault="00342C7C" w:rsidP="008800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342C7C" w:rsidRPr="00F34D07" w:rsidSect="00920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14C"/>
    <w:rsid w:val="00031E2B"/>
    <w:rsid w:val="001D081B"/>
    <w:rsid w:val="003418D1"/>
    <w:rsid w:val="00342C7C"/>
    <w:rsid w:val="004326B7"/>
    <w:rsid w:val="0055061A"/>
    <w:rsid w:val="006502CA"/>
    <w:rsid w:val="006E63ED"/>
    <w:rsid w:val="0079330C"/>
    <w:rsid w:val="008800D2"/>
    <w:rsid w:val="00920470"/>
    <w:rsid w:val="009D40AD"/>
    <w:rsid w:val="00D1752A"/>
    <w:rsid w:val="00D2714C"/>
    <w:rsid w:val="00D51FFC"/>
    <w:rsid w:val="00F27F0B"/>
    <w:rsid w:val="00F34D07"/>
    <w:rsid w:val="00FA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D311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3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3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555</Words>
  <Characters>3167</Characters>
  <Application>Microsoft Macintosh Word</Application>
  <DocSecurity>0</DocSecurity>
  <Lines>26</Lines>
  <Paragraphs>7</Paragraphs>
  <ScaleCrop>false</ScaleCrop>
  <Company>utsw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Junmei Fan</dc:creator>
  <cp:keywords/>
  <dc:description/>
  <cp:lastModifiedBy>Junmei Fan</cp:lastModifiedBy>
  <cp:revision>18</cp:revision>
  <cp:lastPrinted>2018-01-22T17:53:00Z</cp:lastPrinted>
  <dcterms:created xsi:type="dcterms:W3CDTF">2018-01-22T17:00:00Z</dcterms:created>
  <dcterms:modified xsi:type="dcterms:W3CDTF">2018-01-22T18:48:00Z</dcterms:modified>
</cp:coreProperties>
</file>