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/>
        </w:rPr>
      </w:pPr>
      <w:r>
        <w:rPr>
          <w:lang w:eastAsia="zh-CN"/>
        </w:rPr>
        <w:t>表设计</w:t>
      </w:r>
    </w:p>
    <w:p>
      <w:pPr>
        <w:pStyle w:val="3"/>
        <w:numPr>
          <w:ilvl w:val="0"/>
          <w:numId w:val="1"/>
        </w:numPr>
        <w:bidi w:val="0"/>
        <w:rPr>
          <w:lang w:val="en-US"/>
        </w:rPr>
      </w:pPr>
      <w:r>
        <w:rPr>
          <w:lang w:eastAsia="zh-CN"/>
        </w:rPr>
        <w:t>聘任协议</w:t>
      </w:r>
      <w:r>
        <w:rPr>
          <w:lang w:val="en-US"/>
        </w:rPr>
        <w:tab/>
      </w:r>
      <w:r>
        <w:rPr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employment_agreement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rFonts w:hint="eastAsia"/>
              </w:rPr>
              <w:t>派遣制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</w:rPr>
              <w:t>外聘制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协议模板</w:t>
            </w:r>
          </w:p>
        </w:tc>
      </w:tr>
    </w:tbl>
    <w:p>
      <w:bookmarkStart w:id="0" w:name="_GoBack"/>
      <w:bookmarkEnd w:id="0"/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Teacher_info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Base_info_id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Trial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lecture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试讲结果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wages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evaluation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上传文件:协议书,学历证明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任教科目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education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Working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years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Graduate</w:t>
            </w:r>
            <w:r>
              <w:rPr>
                <w:rFonts w:hint="eastAsia"/>
                <w:lang w:val="en-US" w:eastAsia="zh-CN"/>
              </w:rPr>
              <w:t>_s</w:t>
            </w:r>
            <w:r>
              <w:rPr>
                <w:rFonts w:hint="default"/>
                <w:lang w:val="en-US" w:eastAsia="zh-CN"/>
              </w:rPr>
              <w:t>chool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毕业学校类型:985,211,一本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Work_status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工作状态:已聘任,未聘任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Recruitment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information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education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Working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years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Graduate</w:t>
            </w:r>
            <w:r>
              <w:rPr>
                <w:rFonts w:hint="eastAsia"/>
                <w:lang w:val="en-US" w:eastAsia="zh-CN"/>
              </w:rPr>
              <w:t>_s</w:t>
            </w:r>
            <w:r>
              <w:rPr>
                <w:rFonts w:hint="default"/>
                <w:lang w:val="en-US" w:eastAsia="zh-CN"/>
              </w:rPr>
              <w:t>chool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毕业学校类型:985,211,一本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类型:派遣制,外聘制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招聘数量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工资发放信息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Salary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payment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info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Tercher_id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月份:yyyy-mm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Payday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发薪日:yyyy-mm-dd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Should_pay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Actual</w:t>
            </w:r>
            <w:r>
              <w:rPr>
                <w:rFonts w:hint="eastAsia"/>
                <w:lang w:val="en-US" w:eastAsia="zh-CN"/>
              </w:rPr>
              <w:t>_pay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Subject_info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weekDay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section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第几节课程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subjectName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teacher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weekSeq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课程详细周数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weekStart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课程开始周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weekEnd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课程结束周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location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xq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institute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Teaching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program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附件:教学大纲,成绩提交要求等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College_class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createBy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createTime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updateBy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updateTime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sysOrgCode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父级节点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hasChild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是否有子节点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isDel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是否删除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机构,角色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机构分为2个:学院和企业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角色分为6个: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学院负责人:确定教师录取结果,管理聘任教师信息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排课负责人:发送招聘信息,为教师安排课程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课程负责人:向聘任教师发送排课表、教学大纲和教学日历模板，课程要求、教材信息等,授课过程中向负责的聘任教师推送消息通知,查看聘任教师发送的消息并进行解答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企业人事管理员: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招聘教师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聘任教师填写聘任信息,上传学历等信息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排课负责人创建招聘信息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企业人事挑选应聘教师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排课负责人填写试讲结果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学院办公室根据结果确定聘任教师,并根据试讲结果确定工资并向企业负责人发送开票信息,向聘任教师发送录取通知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排课负责人录入课程安排,向课程负责人发送课程安排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学院办公室向聘任教师推送消息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排课负责人向聘任教师发送消息和通知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课程负责人向聘任教师发送消息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聘任教师与排课负责人、课程负责人的消息互动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7C8B"/>
    <w:multiLevelType w:val="singleLevel"/>
    <w:tmpl w:val="06E57C8B"/>
    <w:lvl w:ilvl="0" w:tentative="0">
      <w:start w:val="1"/>
      <w:numFmt w:val="decimal"/>
      <w:lvlText w:val="%1)"/>
      <w:lvlJc w:val="left"/>
    </w:lvl>
  </w:abstractNum>
  <w:abstractNum w:abstractNumId="1">
    <w:nsid w:val="0E7115CB"/>
    <w:multiLevelType w:val="singleLevel"/>
    <w:tmpl w:val="0E7115CB"/>
    <w:lvl w:ilvl="0" w:tentative="0">
      <w:start w:val="1"/>
      <w:numFmt w:val="decimal"/>
      <w:lvlText w:val="%1)"/>
      <w:lvlJc w:val="left"/>
    </w:lvl>
  </w:abstractNum>
  <w:abstractNum w:abstractNumId="2">
    <w:nsid w:val="6305570F"/>
    <w:multiLevelType w:val="singleLevel"/>
    <w:tmpl w:val="6305570F"/>
    <w:lvl w:ilvl="0" w:tentative="0">
      <w:start w:val="1"/>
      <w:numFmt w:val="decimal"/>
      <w:lvlText w:val="%1."/>
      <w:lvlJc w:val="left"/>
    </w:lvl>
  </w:abstractNum>
  <w:abstractNum w:abstractNumId="3">
    <w:nsid w:val="7DD19349"/>
    <w:multiLevelType w:val="singleLevel"/>
    <w:tmpl w:val="7DD19349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620E7"/>
    <w:rsid w:val="0B0620E7"/>
    <w:rsid w:val="7A13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eastAsia" w:ascii="等线" w:hAnsi="等线" w:eastAsia="等线" w:cs="等线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标题 1 字符"/>
    <w:basedOn w:val="6"/>
    <w:link w:val="2"/>
    <w:uiPriority w:val="0"/>
    <w:rPr>
      <w:b/>
      <w:kern w:val="44"/>
      <w:sz w:val="44"/>
      <w:szCs w:val="44"/>
    </w:rPr>
  </w:style>
  <w:style w:type="paragraph" w:customStyle="1" w:styleId="8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2021-04-19T14:54:00Z</dcterms:created>
  <dc:creator>WPS_1591324607</dc:creator>
  <cp:lastModifiedBy>WPS_1591324607</cp:lastModifiedBy>
  <dcterms:modified xsi:type="dcterms:W3CDTF">2021-04-21T14:40:06Z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