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EF62" w14:textId="1B35378D" w:rsidR="006E3622" w:rsidRDefault="002D5E15" w:rsidP="002D5E15">
      <w:pPr>
        <w:jc w:val="center"/>
        <w:rPr>
          <w:b/>
          <w:bCs/>
          <w:sz w:val="36"/>
          <w:szCs w:val="32"/>
        </w:rPr>
      </w:pPr>
      <w:r w:rsidRPr="002D5E15">
        <w:rPr>
          <w:rFonts w:hint="eastAsia"/>
          <w:b/>
          <w:bCs/>
          <w:sz w:val="36"/>
          <w:szCs w:val="32"/>
        </w:rPr>
        <w:t>第</w:t>
      </w:r>
      <w:r w:rsidRPr="002D5E15">
        <w:rPr>
          <w:rFonts w:hint="eastAsia"/>
          <w:b/>
          <w:bCs/>
          <w:sz w:val="36"/>
          <w:szCs w:val="32"/>
        </w:rPr>
        <w:t>2</w:t>
      </w:r>
      <w:r w:rsidRPr="002D5E15">
        <w:rPr>
          <w:rFonts w:hint="eastAsia"/>
          <w:b/>
          <w:bCs/>
          <w:sz w:val="36"/>
          <w:szCs w:val="32"/>
        </w:rPr>
        <w:t>次作业</w:t>
      </w:r>
    </w:p>
    <w:p w14:paraId="63A0DF48" w14:textId="0849DD0B" w:rsidR="002D5E15" w:rsidRDefault="002D5E15" w:rsidP="002D5E15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4B19D02" w14:textId="68C9D944" w:rsidR="002D5E15" w:rsidRDefault="002D5E15" w:rsidP="002D5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烟草对人有害</w:t>
      </w:r>
    </w:p>
    <w:p w14:paraId="0E6F4668" w14:textId="62EBFEBA" w:rsidR="009D3E38" w:rsidRDefault="009D3E38" w:rsidP="009D3E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解：</w:t>
      </w:r>
    </w:p>
    <w:p w14:paraId="12981298" w14:textId="74725623" w:rsidR="009D3E38" w:rsidRDefault="000A6451" w:rsidP="009D3E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证明：</w:t>
      </w:r>
      <w:r w:rsidR="009D3E38">
        <w:rPr>
          <w:rFonts w:hint="eastAsia"/>
        </w:rPr>
        <w:t>显然，我们要对</w:t>
      </w:r>
      <m:oMath>
        <m:r>
          <w:rPr>
            <w:rFonts w:ascii="Cambria Math" w:hAnsi="Cambria Math"/>
          </w:rPr>
          <m:t>E</m:t>
        </m:r>
      </m:oMath>
      <w:r w:rsidR="009D3E38">
        <w:rPr>
          <w:rFonts w:hint="eastAsia"/>
        </w:rPr>
        <w:t>求导。最终的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3E38">
        <w:rPr>
          <w:rFonts w:hint="eastAsia"/>
        </w:rPr>
        <w:t>应当满足</w:t>
      </w:r>
    </w:p>
    <w:p w14:paraId="54A264A6" w14:textId="103C12A7" w:rsidR="009D3E38" w:rsidRPr="000A6451" w:rsidRDefault="00D02B4D" w:rsidP="009D3E38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72F1BB" w14:textId="291989D8" w:rsidR="000A6451" w:rsidRDefault="000A6451" w:rsidP="009D3E38">
      <w:pPr>
        <w:pStyle w:val="a3"/>
        <w:ind w:left="720" w:firstLineChars="0" w:firstLine="0"/>
      </w:pPr>
      <w:r>
        <w:rPr>
          <w:rFonts w:hint="eastAsia"/>
        </w:rPr>
        <w:t>解得</w:t>
      </w:r>
    </w:p>
    <w:p w14:paraId="53C9D91E" w14:textId="34B11A9E" w:rsidR="000A6451" w:rsidRPr="000A6451" w:rsidRDefault="000A6451" w:rsidP="009D3E38">
      <w:pPr>
        <w:pStyle w:val="a3"/>
        <w:ind w:left="72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52E03F4A" w14:textId="52FFFCFA" w:rsidR="000A6451" w:rsidRDefault="000A6451" w:rsidP="009D3E38">
      <w:pPr>
        <w:pStyle w:val="a3"/>
        <w:ind w:left="720" w:firstLineChars="0" w:firstLine="0"/>
      </w:pPr>
      <w:r>
        <w:rPr>
          <w:rFonts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0A6451">
        <w:rPr>
          <w:rFonts w:hint="eastAsia"/>
        </w:rPr>
        <w:t>是所有样本点的平均值。</w:t>
      </w:r>
    </w:p>
    <w:p w14:paraId="4198F0E4" w14:textId="235E2E27" w:rsidR="000A6451" w:rsidRDefault="000A6451" w:rsidP="000A6451">
      <w:pPr>
        <w:pStyle w:val="a3"/>
        <w:ind w:left="720" w:firstLineChars="0" w:firstLine="0"/>
        <w:jc w:val="right"/>
        <w:rPr>
          <w:rFonts w:hint="eastAsia"/>
        </w:rPr>
      </w:pPr>
      <w:r>
        <w:rPr>
          <w:rFonts w:hint="eastAsia"/>
        </w:rPr>
        <w:t>证毕</w:t>
      </w:r>
    </w:p>
    <w:p w14:paraId="0A8AB578" w14:textId="43CE109E" w:rsidR="004A798F" w:rsidRDefault="003E7A8A" w:rsidP="00C83851">
      <w:pPr>
        <w:pStyle w:val="a3"/>
        <w:numPr>
          <w:ilvl w:val="0"/>
          <w:numId w:val="4"/>
        </w:numPr>
        <w:ind w:left="0" w:firstLineChars="0" w:firstLine="360"/>
      </w:pPr>
      <w:r>
        <w:rPr>
          <w:rFonts w:hint="eastAsia"/>
        </w:rPr>
        <w:t>根据</w:t>
      </w:r>
    </w:p>
    <w:p w14:paraId="53606553" w14:textId="1E601FCF" w:rsidR="003E7A8A" w:rsidRPr="00931E9B" w:rsidRDefault="003E7A8A" w:rsidP="003E7A8A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Xw-t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8B11BE4" w14:textId="13F1BDB2" w:rsidR="00931E9B" w:rsidRDefault="00931E9B" w:rsidP="003E7A8A">
      <w:pPr>
        <w:pStyle w:val="a3"/>
        <w:ind w:left="360" w:firstLineChars="0" w:firstLine="0"/>
      </w:pPr>
      <w:r>
        <w:rPr>
          <w:rFonts w:hint="eastAsia"/>
        </w:rPr>
        <w:t>得</w:t>
      </w:r>
    </w:p>
    <w:p w14:paraId="3C07053E" w14:textId="6678B309" w:rsidR="00931E9B" w:rsidRPr="00931E9B" w:rsidRDefault="00931E9B" w:rsidP="003E7A8A">
      <w:pPr>
        <w:pStyle w:val="a3"/>
        <w:ind w:left="360"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14:paraId="3F793F81" w14:textId="43D87C99" w:rsidR="00931E9B" w:rsidRDefault="000D7C44" w:rsidP="003E7A8A">
      <w:pPr>
        <w:pStyle w:val="a3"/>
        <w:ind w:left="360" w:firstLineChars="0" w:firstLine="0"/>
      </w:pPr>
      <w:r>
        <w:rPr>
          <w:rFonts w:hint="eastAsia"/>
        </w:rPr>
        <w:t>其中</w:t>
      </w:r>
    </w:p>
    <w:p w14:paraId="6330D7C4" w14:textId="4146E4E4" w:rsidR="000D7C44" w:rsidRPr="000D7C44" w:rsidRDefault="000D7C44" w:rsidP="003E7A8A">
      <w:pPr>
        <w:pStyle w:val="a3"/>
        <w:ind w:left="360"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C7DA2A" w14:textId="631DA1AE" w:rsidR="000D7C44" w:rsidRDefault="000D7C44" w:rsidP="003E7A8A">
      <w:pPr>
        <w:pStyle w:val="a3"/>
        <w:ind w:left="360" w:firstLineChars="0" w:firstLine="0"/>
      </w:pPr>
      <w:r w:rsidRPr="000D7C44">
        <w:rPr>
          <w:rFonts w:hint="eastAsia"/>
        </w:rPr>
        <w:t>故</w:t>
      </w:r>
    </w:p>
    <w:p w14:paraId="1244BB0C" w14:textId="0136A534" w:rsidR="008E0403" w:rsidRPr="000D7C44" w:rsidRDefault="008E0403" w:rsidP="008E0403">
      <w:pPr>
        <w:pStyle w:val="a3"/>
        <w:ind w:left="360" w:firstLineChars="0" w:firstLine="0"/>
        <w:rPr>
          <w:rFonts w:hint="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j,d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j,d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25E7A1C" w14:textId="19C26F62" w:rsidR="008E0403" w:rsidRPr="0093438E" w:rsidRDefault="008E0403" w:rsidP="0093438E">
      <w:pPr>
        <w:pStyle w:val="a3"/>
        <w:ind w:left="360" w:firstLineChars="0" w:firstLine="0"/>
        <w:rPr>
          <w:rFonts w:hint="eastAsia"/>
        </w:rPr>
      </w:pPr>
      <w:r w:rsidRPr="008E0403">
        <w:rPr>
          <w:rFonts w:hint="eastAsia"/>
        </w:rPr>
        <w:t>而</w:t>
      </w:r>
    </w:p>
    <w:p w14:paraId="34B43137" w14:textId="54B23681" w:rsidR="0093438E" w:rsidRPr="0093438E" w:rsidRDefault="0093438E" w:rsidP="0093438E">
      <w:pPr>
        <w:pStyle w:val="a3"/>
        <w:ind w:left="360" w:firstLineChars="0" w:firstLine="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53E1CDFA" w14:textId="4F275B6E" w:rsidR="0093438E" w:rsidRPr="0093438E" w:rsidRDefault="0093438E" w:rsidP="0093438E">
      <w:pPr>
        <w:pStyle w:val="a3"/>
        <w:ind w:left="360" w:firstLineChars="0" w:firstLine="0"/>
        <w:rPr>
          <w:rFonts w:hint="eastAsia"/>
          <w:bCs/>
        </w:rPr>
      </w:pPr>
      <w:r w:rsidRPr="0093438E">
        <w:rPr>
          <w:rFonts w:hint="eastAsia"/>
          <w:bCs/>
        </w:rPr>
        <w:t>并且</w:t>
      </w:r>
    </w:p>
    <w:p w14:paraId="6278DAA3" w14:textId="7E5223BD" w:rsidR="00607D4E" w:rsidRPr="00902EAD" w:rsidRDefault="00607D4E" w:rsidP="003E7A8A">
      <w:pPr>
        <w:pStyle w:val="a3"/>
        <w:ind w:left="360" w:firstLineChars="0" w:firstLine="0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69391620" w14:textId="38482BEB" w:rsidR="0093438E" w:rsidRPr="00902EAD" w:rsidRDefault="0093438E" w:rsidP="003E7A8A">
      <w:pPr>
        <w:pStyle w:val="a3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43C9953C" w14:textId="628C844D" w:rsidR="00902EAD" w:rsidRDefault="00902EAD" w:rsidP="003E7A8A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43BC5783" w14:textId="4F4E0BF6" w:rsidR="00902EAD" w:rsidRPr="00DB61E8" w:rsidRDefault="00902EAD" w:rsidP="003E7A8A">
      <w:pPr>
        <w:pStyle w:val="a3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002DBC6E" w14:textId="052DBC8C" w:rsidR="00DB61E8" w:rsidRDefault="00DB61E8" w:rsidP="003E7A8A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46A6EEA5" w14:textId="7CFE4BC0" w:rsidR="00DB61E8" w:rsidRDefault="00DB61E8" w:rsidP="003E7A8A">
      <w:pPr>
        <w:pStyle w:val="a3"/>
        <w:ind w:left="360" w:firstLineChars="0" w:firstLine="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FD1625E" w14:textId="6AA4FDB7" w:rsidR="009D3E38" w:rsidRDefault="009D3E38" w:rsidP="009D3E38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2C6C9BF2" w14:textId="77777777" w:rsidR="009D3E38" w:rsidRDefault="009D3E38" w:rsidP="009D3E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多少度</w:t>
      </w:r>
    </w:p>
    <w:p w14:paraId="4854607A" w14:textId="04C43F5F" w:rsidR="009D3E38" w:rsidRPr="002D5E15" w:rsidRDefault="009D3E38" w:rsidP="009D3E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dsd</w:t>
      </w:r>
      <w:proofErr w:type="spellEnd"/>
    </w:p>
    <w:sectPr w:rsidR="009D3E38" w:rsidRPr="002D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16B"/>
    <w:multiLevelType w:val="hybridMultilevel"/>
    <w:tmpl w:val="611ABD66"/>
    <w:lvl w:ilvl="0" w:tplc="46B27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5639B"/>
    <w:multiLevelType w:val="hybridMultilevel"/>
    <w:tmpl w:val="8F5E93FE"/>
    <w:lvl w:ilvl="0" w:tplc="EA84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C39F2"/>
    <w:multiLevelType w:val="hybridMultilevel"/>
    <w:tmpl w:val="3280ACB8"/>
    <w:lvl w:ilvl="0" w:tplc="B8845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21CCF"/>
    <w:multiLevelType w:val="hybridMultilevel"/>
    <w:tmpl w:val="56EAC556"/>
    <w:lvl w:ilvl="0" w:tplc="56E6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8B"/>
    <w:rsid w:val="000A6451"/>
    <w:rsid w:val="000D7C44"/>
    <w:rsid w:val="001B1BC7"/>
    <w:rsid w:val="002D5E15"/>
    <w:rsid w:val="003E7A8A"/>
    <w:rsid w:val="004A798F"/>
    <w:rsid w:val="00607D4E"/>
    <w:rsid w:val="006E3622"/>
    <w:rsid w:val="007E4A4D"/>
    <w:rsid w:val="00895A30"/>
    <w:rsid w:val="008E0403"/>
    <w:rsid w:val="008E7F8B"/>
    <w:rsid w:val="00902EAD"/>
    <w:rsid w:val="00931E9B"/>
    <w:rsid w:val="0093438E"/>
    <w:rsid w:val="009D3E38"/>
    <w:rsid w:val="00A32AFE"/>
    <w:rsid w:val="00A35DA7"/>
    <w:rsid w:val="00C83851"/>
    <w:rsid w:val="00D02B4D"/>
    <w:rsid w:val="00DB59E0"/>
    <w:rsid w:val="00DB61E8"/>
    <w:rsid w:val="00F8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738A"/>
  <w15:chartTrackingRefBased/>
  <w15:docId w15:val="{38E87715-CC28-420A-8DFA-E1AB04AB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E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3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10</cp:revision>
  <dcterms:created xsi:type="dcterms:W3CDTF">2021-09-29T06:18:00Z</dcterms:created>
  <dcterms:modified xsi:type="dcterms:W3CDTF">2021-09-29T09:06:00Z</dcterms:modified>
</cp:coreProperties>
</file>