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F386" w14:textId="2DB6FC8C" w:rsidR="0086530F" w:rsidRDefault="00131C5E" w:rsidP="00131C5E">
      <w:pPr>
        <w:jc w:val="center"/>
        <w:rPr>
          <w:b/>
          <w:bCs/>
          <w:sz w:val="36"/>
          <w:szCs w:val="32"/>
        </w:rPr>
      </w:pPr>
      <w:r w:rsidRPr="00131C5E">
        <w:rPr>
          <w:rFonts w:hint="eastAsia"/>
          <w:b/>
          <w:bCs/>
          <w:sz w:val="36"/>
          <w:szCs w:val="32"/>
        </w:rPr>
        <w:t>实习汇总文档</w:t>
      </w:r>
    </w:p>
    <w:p w14:paraId="60035FF3" w14:textId="0CAC7D83" w:rsidR="00131C5E" w:rsidRDefault="00131C5E" w:rsidP="00131C5E">
      <w:pPr>
        <w:jc w:val="center"/>
      </w:pPr>
      <w:r>
        <w:rPr>
          <w:rFonts w:hint="eastAsia"/>
        </w:rPr>
        <w:t>崔晏菲</w:t>
      </w:r>
    </w:p>
    <w:p w14:paraId="5057D525" w14:textId="064FBE40" w:rsidR="00131C5E" w:rsidRDefault="00131C5E" w:rsidP="00131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主要的工作进展</w:t>
      </w:r>
    </w:p>
    <w:p w14:paraId="3C424497" w14:textId="10294E5A" w:rsidR="00131C5E" w:rsidRDefault="00131C5E" w:rsidP="00131C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调出了</w:t>
      </w:r>
      <w:r>
        <w:rPr>
          <w:rFonts w:hint="eastAsia"/>
        </w:rPr>
        <w:t>xgboost</w:t>
      </w:r>
      <w:r>
        <w:rPr>
          <w:rFonts w:hint="eastAsia"/>
        </w:rPr>
        <w:t>最优的参数范围（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_estimator * learning_rate ≈2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_depth =3</m:t>
        </m:r>
        <m:r>
          <w:rPr>
            <w:rFonts w:ascii="Cambria Math" w:hAnsi="Cambria Math"/>
          </w:rPr>
          <m:t xml:space="preserve"> or </m:t>
        </m:r>
        <m:r>
          <w:rPr>
            <w:rFonts w:ascii="Cambria Math" w:hAnsi="Cambria Math"/>
          </w:rPr>
          <m:t>4</m:t>
        </m:r>
      </m:oMath>
      <w:r>
        <w:rPr>
          <w:rFonts w:hint="eastAsia"/>
        </w:rPr>
        <w:t>）</w:t>
      </w:r>
    </w:p>
    <w:p w14:paraId="1BAF8FB1" w14:textId="28848C40" w:rsidR="005E1BBB" w:rsidRDefault="005E1BBB" w:rsidP="00131C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建立了一套目前最优的模型工作流</w:t>
      </w:r>
    </w:p>
    <w:p w14:paraId="0005466D" w14:textId="566081A6" w:rsidR="005E1BBB" w:rsidRDefault="005E1BBB" w:rsidP="005E1B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将同</w:t>
      </w:r>
      <w:r>
        <w:rPr>
          <w:rFonts w:hint="eastAsia"/>
        </w:rPr>
        <w:t>c</w:t>
      </w:r>
      <w:r>
        <w:t>ode_id</w:t>
      </w:r>
      <w:r>
        <w:rPr>
          <w:rFonts w:hint="eastAsia"/>
        </w:rPr>
        <w:t>的因子用线性模型聚合</w:t>
      </w:r>
    </w:p>
    <w:p w14:paraId="4F5AA84D" w14:textId="15FEB3D7" w:rsidR="005E1BBB" w:rsidRDefault="005E1BBB" w:rsidP="005E1B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将聚合好的数据用于</w:t>
      </w:r>
      <w:r>
        <w:rPr>
          <w:rFonts w:hint="eastAsia"/>
        </w:rPr>
        <w:t>gbtree</w:t>
      </w:r>
      <w:r>
        <w:rPr>
          <w:rFonts w:hint="eastAsia"/>
        </w:rPr>
        <w:t>模型的训练</w:t>
      </w:r>
    </w:p>
    <w:p w14:paraId="6745FCEB" w14:textId="1F273884" w:rsidR="005E1BBB" w:rsidRDefault="005E1BBB" w:rsidP="005E1BB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先对称，对称的效果要远好于不对称</w:t>
      </w:r>
    </w:p>
    <w:p w14:paraId="3EAFD96C" w14:textId="40DAECB9" w:rsidR="005E1BBB" w:rsidRDefault="005E1BBB" w:rsidP="005E1BB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再将三倍标准差之外的真实收益率</w:t>
      </w:r>
      <w:r>
        <w:rPr>
          <w:rFonts w:hint="eastAsia"/>
        </w:rPr>
        <w:t>clip</w:t>
      </w:r>
    </w:p>
    <w:p w14:paraId="29B85677" w14:textId="55261384" w:rsidR="005E1BBB" w:rsidRDefault="005E1BBB" w:rsidP="005E1B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将模型输出的预测值送入</w:t>
      </w:r>
      <w:r>
        <w:rPr>
          <w:rFonts w:hint="eastAsia"/>
        </w:rPr>
        <w:t>OPT</w:t>
      </w:r>
      <w:r>
        <w:rPr>
          <w:rFonts w:hint="eastAsia"/>
        </w:rPr>
        <w:t>，</w:t>
      </w:r>
      <w:r>
        <w:rPr>
          <w:rFonts w:hint="eastAsia"/>
        </w:rPr>
        <w:t>OPT</w:t>
      </w:r>
      <w:r>
        <w:rPr>
          <w:rFonts w:hint="eastAsia"/>
        </w:rPr>
        <w:t>参数为默认参数，除了</w:t>
      </w:r>
      <w:r>
        <w:rPr>
          <w:rFonts w:hint="eastAsia"/>
        </w:rPr>
        <w:t>h</w:t>
      </w:r>
      <w:r>
        <w:t>constrain=0.5</w:t>
      </w:r>
    </w:p>
    <w:p w14:paraId="34809A51" w14:textId="384887EE" w:rsidR="00094041" w:rsidRDefault="00094041" w:rsidP="00131C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建立了一些较为有效的统计指标（计算代码已发给清源）</w:t>
      </w:r>
    </w:p>
    <w:p w14:paraId="519380EA" w14:textId="6DEE9521" w:rsidR="00094041" w:rsidRDefault="00094041" w:rsidP="000940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IC</w:t>
      </w:r>
      <w:r>
        <w:rPr>
          <w:rFonts w:hint="eastAsia"/>
        </w:rPr>
        <w:t>最好在</w:t>
      </w:r>
      <w:r>
        <w:rPr>
          <w:rFonts w:hint="eastAsia"/>
        </w:rPr>
        <w:t>0</w:t>
      </w:r>
      <w:r>
        <w:t>.04</w:t>
      </w:r>
      <w:r>
        <w:rPr>
          <w:rFonts w:hint="eastAsia"/>
        </w:rPr>
        <w:t>以上，</w:t>
      </w:r>
      <w:r>
        <w:rPr>
          <w:rFonts w:hint="eastAsia"/>
        </w:rPr>
        <w:t>0</w:t>
      </w:r>
      <w:r>
        <w:t>.03</w:t>
      </w:r>
      <w:r>
        <w:rPr>
          <w:rFonts w:hint="eastAsia"/>
        </w:rPr>
        <w:t>以上也能接受</w:t>
      </w:r>
    </w:p>
    <w:p w14:paraId="74DBF7EA" w14:textId="52DB68A4" w:rsidR="00094041" w:rsidRDefault="00094041" w:rsidP="000940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</w:t>
      </w:r>
      <w:r>
        <w:t>2</w:t>
      </w:r>
      <w:r>
        <w:rPr>
          <w:rFonts w:hint="eastAsia"/>
        </w:rPr>
        <w:t>小于</w:t>
      </w:r>
      <w:r>
        <w:rPr>
          <w:rFonts w:hint="eastAsia"/>
        </w:rPr>
        <w:t>-</w:t>
      </w:r>
      <w:r>
        <w:t>0.005</w:t>
      </w:r>
      <w:r>
        <w:rPr>
          <w:rFonts w:hint="eastAsia"/>
        </w:rPr>
        <w:t>，结果一定会很差。正常应该在</w:t>
      </w:r>
      <w:r>
        <w:rPr>
          <w:rFonts w:hint="eastAsia"/>
        </w:rPr>
        <w:t>0</w:t>
      </w:r>
      <w:r>
        <w:rPr>
          <w:rFonts w:hint="eastAsia"/>
        </w:rPr>
        <w:t>附近（±</w:t>
      </w:r>
      <w:r>
        <w:t>0.0001</w:t>
      </w:r>
      <w:r>
        <w:rPr>
          <w:rFonts w:hint="eastAsia"/>
        </w:rPr>
        <w:t>）。当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&gt;</w:t>
      </w:r>
      <w:r>
        <w:t>0.001</w:t>
      </w:r>
      <w:r>
        <w:rPr>
          <w:rFonts w:hint="eastAsia"/>
        </w:rPr>
        <w:t>时，结果大概率较好</w:t>
      </w:r>
    </w:p>
    <w:p w14:paraId="464A4D18" w14:textId="64FDD161" w:rsidR="00094041" w:rsidRDefault="00094041" w:rsidP="000940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&lt;</w:t>
      </w:r>
      <w:r>
        <w:t xml:space="preserve">-3bp </w:t>
      </w:r>
      <w:r>
        <w:rPr>
          <w:rFonts w:hint="eastAsia"/>
        </w:rPr>
        <w:t>Sharp</w:t>
      </w:r>
      <w:r>
        <w:rPr>
          <w:rFonts w:hint="eastAsia"/>
        </w:rPr>
        <w:t>，指的是模型的预测值小于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bp</w:t>
      </w:r>
      <w:r>
        <w:rPr>
          <w:rFonts w:hint="eastAsia"/>
        </w:rPr>
        <w:t>的那一部分，其对应的真实收益率的均值除以标准差。</w:t>
      </w:r>
      <w:r w:rsidR="00195772">
        <w:rPr>
          <w:rFonts w:hint="eastAsia"/>
        </w:rPr>
        <w:t>这个值应当小于</w:t>
      </w:r>
      <w:r w:rsidR="00195772">
        <w:rPr>
          <w:rFonts w:hint="eastAsia"/>
        </w:rPr>
        <w:t>0</w:t>
      </w:r>
      <w:r w:rsidR="00195772">
        <w:rPr>
          <w:rFonts w:hint="eastAsia"/>
        </w:rPr>
        <w:t>，一般来说效益</w:t>
      </w:r>
      <w:r w:rsidR="00195772">
        <w:rPr>
          <w:rFonts w:hint="eastAsia"/>
        </w:rPr>
        <w:t>-</w:t>
      </w:r>
      <w:r w:rsidR="00195772">
        <w:t>0.06</w:t>
      </w:r>
      <w:r w:rsidR="00195772">
        <w:rPr>
          <w:rFonts w:hint="eastAsia"/>
        </w:rPr>
        <w:t>算是比较不错的。</w:t>
      </w:r>
    </w:p>
    <w:p w14:paraId="3F92B0A6" w14:textId="275AB834" w:rsidR="00195772" w:rsidRDefault="00195772" w:rsidP="00094041">
      <w:pPr>
        <w:pStyle w:val="a3"/>
        <w:numPr>
          <w:ilvl w:val="2"/>
          <w:numId w:val="1"/>
        </w:numPr>
        <w:ind w:firstLineChars="0"/>
      </w:pPr>
      <w:r>
        <w:t xml:space="preserve">&gt;3bp </w:t>
      </w:r>
      <w:r w:rsidR="00BA6991">
        <w:t>S</w:t>
      </w:r>
      <w:r>
        <w:rPr>
          <w:rFonts w:hint="eastAsia"/>
        </w:rPr>
        <w:t>harp</w:t>
      </w:r>
      <w:r>
        <w:rPr>
          <w:rFonts w:hint="eastAsia"/>
        </w:rPr>
        <w:t>，</w:t>
      </w:r>
      <w:r w:rsidR="00BA6991">
        <w:rPr>
          <w:rFonts w:hint="eastAsia"/>
        </w:rPr>
        <w:t>指的是模型的预测值</w:t>
      </w:r>
      <w:r w:rsidR="00BA6991">
        <w:rPr>
          <w:rFonts w:hint="eastAsia"/>
        </w:rPr>
        <w:t>大于</w:t>
      </w:r>
      <w:r w:rsidR="00BA6991">
        <w:t>3</w:t>
      </w:r>
      <w:r w:rsidR="00BA6991">
        <w:rPr>
          <w:rFonts w:hint="eastAsia"/>
        </w:rPr>
        <w:t>bp</w:t>
      </w:r>
      <w:r w:rsidR="00BA6991">
        <w:rPr>
          <w:rFonts w:hint="eastAsia"/>
        </w:rPr>
        <w:t>的那一部分，其对应的真实收益率的均值除以标准差。</w:t>
      </w:r>
      <w:r w:rsidR="00BA6991">
        <w:rPr>
          <w:rFonts w:hint="eastAsia"/>
        </w:rPr>
        <w:t>这个值越大越好，若低于</w:t>
      </w:r>
      <w:r w:rsidR="00BA6991">
        <w:rPr>
          <w:rFonts w:hint="eastAsia"/>
        </w:rPr>
        <w:t>0</w:t>
      </w:r>
      <w:r w:rsidR="00BA6991">
        <w:t>.03</w:t>
      </w:r>
      <w:r w:rsidR="00BA6991">
        <w:rPr>
          <w:rFonts w:hint="eastAsia"/>
        </w:rPr>
        <w:t>则说明预测失效，若大于</w:t>
      </w:r>
      <w:r w:rsidR="00BA6991">
        <w:rPr>
          <w:rFonts w:hint="eastAsia"/>
        </w:rPr>
        <w:t>0</w:t>
      </w:r>
      <w:r w:rsidR="00BA6991">
        <w:t>.04</w:t>
      </w:r>
      <w:r w:rsidR="00BA6991">
        <w:rPr>
          <w:rFonts w:hint="eastAsia"/>
        </w:rPr>
        <w:t>则说明效果很好。</w:t>
      </w:r>
    </w:p>
    <w:p w14:paraId="581710FB" w14:textId="6BBA3083" w:rsidR="00BA6991" w:rsidRDefault="00BA6991" w:rsidP="00094041">
      <w:pPr>
        <w:pStyle w:val="a3"/>
        <w:numPr>
          <w:ilvl w:val="2"/>
          <w:numId w:val="1"/>
        </w:numPr>
        <w:ind w:firstLineChars="0"/>
      </w:pPr>
      <w:r>
        <w:t>&gt;</w:t>
      </w:r>
      <w:r>
        <w:t>5</w:t>
      </w:r>
      <w:r>
        <w:t xml:space="preserve">bp </w:t>
      </w:r>
      <w:r>
        <w:t>S</w:t>
      </w:r>
      <w:r>
        <w:rPr>
          <w:rFonts w:hint="eastAsia"/>
        </w:rPr>
        <w:t>harp</w:t>
      </w:r>
      <w:r>
        <w:rPr>
          <w:rFonts w:hint="eastAsia"/>
        </w:rPr>
        <w:t>，指的是模型的预测值大于</w:t>
      </w:r>
      <w:r>
        <w:t>5</w:t>
      </w:r>
      <w:r>
        <w:rPr>
          <w:rFonts w:hint="eastAsia"/>
        </w:rPr>
        <w:t>bp</w:t>
      </w:r>
      <w:r>
        <w:rPr>
          <w:rFonts w:hint="eastAsia"/>
        </w:rPr>
        <w:t>的那一部分，其对应的真实收益率的均值除以标准差。这个值越大越好，</w:t>
      </w:r>
      <w:r>
        <w:rPr>
          <w:rFonts w:hint="eastAsia"/>
        </w:rPr>
        <w:t>一般要求大于</w:t>
      </w:r>
      <w:r>
        <w:rPr>
          <w:rFonts w:hint="eastAsia"/>
        </w:rPr>
        <w:t>0</w:t>
      </w:r>
      <w:r>
        <w:t>.05</w:t>
      </w:r>
    </w:p>
    <w:p w14:paraId="56FF5F51" w14:textId="45A8C372" w:rsidR="00BA6991" w:rsidRDefault="00BA6991" w:rsidP="00094041">
      <w:pPr>
        <w:pStyle w:val="a3"/>
        <w:numPr>
          <w:ilvl w:val="2"/>
          <w:numId w:val="1"/>
        </w:numPr>
        <w:ind w:firstLineChars="0"/>
      </w:pPr>
      <w:r>
        <w:t>&gt;</w:t>
      </w:r>
      <w:r>
        <w:t>8</w:t>
      </w:r>
      <w:r>
        <w:t xml:space="preserve">bp </w:t>
      </w:r>
      <w:r>
        <w:t>S</w:t>
      </w:r>
      <w:r>
        <w:rPr>
          <w:rFonts w:hint="eastAsia"/>
        </w:rPr>
        <w:t>harp</w:t>
      </w:r>
      <w:r>
        <w:rPr>
          <w:rFonts w:hint="eastAsia"/>
        </w:rPr>
        <w:t>，指的是模型的预测值大于</w:t>
      </w:r>
      <w:r>
        <w:t>8</w:t>
      </w:r>
      <w:r>
        <w:rPr>
          <w:rFonts w:hint="eastAsia"/>
        </w:rPr>
        <w:t>bp</w:t>
      </w:r>
      <w:r>
        <w:rPr>
          <w:rFonts w:hint="eastAsia"/>
        </w:rPr>
        <w:t>的那一部分，其对应的真实收益率的均值除以标准差。这个值越大越好，一般要求大于</w:t>
      </w:r>
      <w:r>
        <w:rPr>
          <w:rFonts w:hint="eastAsia"/>
        </w:rPr>
        <w:t>0</w:t>
      </w:r>
      <w:r>
        <w:t>.07</w:t>
      </w:r>
    </w:p>
    <w:p w14:paraId="2558A72B" w14:textId="79C6F6F5" w:rsidR="00131C5E" w:rsidRDefault="00131C5E" w:rsidP="00131C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建立了筛因子的方法（已废弃）</w:t>
      </w:r>
    </w:p>
    <w:p w14:paraId="60FD071E" w14:textId="5C9E49F1" w:rsidR="00131C5E" w:rsidRDefault="00131C5E" w:rsidP="00131C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建立了因子融合的流程</w:t>
      </w:r>
      <w:r w:rsidR="004D30EB">
        <w:rPr>
          <w:rFonts w:hint="eastAsia"/>
        </w:rPr>
        <w:t>（已交接给清源）</w:t>
      </w:r>
    </w:p>
    <w:p w14:paraId="6E35A623" w14:textId="11CCBC4D" w:rsidR="00094041" w:rsidRDefault="00094041" w:rsidP="0009404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详见</w:t>
      </w:r>
      <w:hyperlink r:id="rId7" w:history="1">
        <w:r w:rsidR="00F05B6B">
          <w:rPr>
            <w:rStyle w:val="a9"/>
          </w:rPr>
          <w:t xml:space="preserve">2024.01.19 - </w:t>
        </w:r>
        <w:r w:rsidR="00F05B6B">
          <w:rPr>
            <w:rStyle w:val="a9"/>
          </w:rPr>
          <w:t>崔晏菲</w:t>
        </w:r>
        <w:r w:rsidR="00F05B6B">
          <w:rPr>
            <w:rStyle w:val="a9"/>
          </w:rPr>
          <w:t xml:space="preserve"> - Confluence (pinghu.tech)</w:t>
        </w:r>
      </w:hyperlink>
    </w:p>
    <w:p w14:paraId="175DECFE" w14:textId="448C9B21" w:rsidR="00131C5E" w:rsidRDefault="00FF5DEF" w:rsidP="00131C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初步证实了加入品种信息能改善模型表现</w:t>
      </w:r>
    </w:p>
    <w:p w14:paraId="6128077E" w14:textId="0160BD00" w:rsidR="00F05B6B" w:rsidRPr="00131C5E" w:rsidRDefault="00F05B6B" w:rsidP="00F05B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详见</w:t>
      </w:r>
      <w:hyperlink r:id="rId8" w:history="1">
        <w:r>
          <w:rPr>
            <w:rStyle w:val="a9"/>
          </w:rPr>
          <w:t xml:space="preserve">2024.01.23 - </w:t>
        </w:r>
        <w:r>
          <w:rPr>
            <w:rStyle w:val="a9"/>
          </w:rPr>
          <w:t>崔晏菲</w:t>
        </w:r>
        <w:r>
          <w:rPr>
            <w:rStyle w:val="a9"/>
          </w:rPr>
          <w:t xml:space="preserve"> - Confluence (pinghu.tech)</w:t>
        </w:r>
      </w:hyperlink>
    </w:p>
    <w:sectPr w:rsidR="00F05B6B" w:rsidRPr="00131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8FD9E" w14:textId="77777777" w:rsidR="00F724DB" w:rsidRDefault="00F724DB" w:rsidP="00903DAE">
      <w:r>
        <w:separator/>
      </w:r>
    </w:p>
  </w:endnote>
  <w:endnote w:type="continuationSeparator" w:id="0">
    <w:p w14:paraId="08212034" w14:textId="77777777" w:rsidR="00F724DB" w:rsidRDefault="00F724DB" w:rsidP="0090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1CA94" w14:textId="77777777" w:rsidR="00F724DB" w:rsidRDefault="00F724DB" w:rsidP="00903DAE">
      <w:r>
        <w:separator/>
      </w:r>
    </w:p>
  </w:footnote>
  <w:footnote w:type="continuationSeparator" w:id="0">
    <w:p w14:paraId="7CEAF4DB" w14:textId="77777777" w:rsidR="00F724DB" w:rsidRDefault="00F724DB" w:rsidP="0090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664C8"/>
    <w:multiLevelType w:val="hybridMultilevel"/>
    <w:tmpl w:val="4EE04782"/>
    <w:lvl w:ilvl="0" w:tplc="CB52C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D1"/>
    <w:rsid w:val="00094041"/>
    <w:rsid w:val="00131C5E"/>
    <w:rsid w:val="00195772"/>
    <w:rsid w:val="0043776A"/>
    <w:rsid w:val="004D30EB"/>
    <w:rsid w:val="004D3EFC"/>
    <w:rsid w:val="005E1BBB"/>
    <w:rsid w:val="0086530F"/>
    <w:rsid w:val="008A19D1"/>
    <w:rsid w:val="00903DAE"/>
    <w:rsid w:val="00BA6991"/>
    <w:rsid w:val="00F05B6B"/>
    <w:rsid w:val="00F724DB"/>
    <w:rsid w:val="00FB1861"/>
    <w:rsid w:val="00F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55A46"/>
  <w15:chartTrackingRefBased/>
  <w15:docId w15:val="{7133FF25-3C08-4A8D-A47F-D414E2D7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C5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31C5E"/>
    <w:rPr>
      <w:color w:val="808080"/>
    </w:rPr>
  </w:style>
  <w:style w:type="paragraph" w:styleId="a5">
    <w:name w:val="header"/>
    <w:basedOn w:val="a"/>
    <w:link w:val="a6"/>
    <w:uiPriority w:val="99"/>
    <w:unhideWhenUsed/>
    <w:rsid w:val="00903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3D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3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3DAE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05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pinghu.tech/display/~yfcui1/2024.01.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pinghu.tech/display/~yfcui1/2024.01.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8</cp:revision>
  <dcterms:created xsi:type="dcterms:W3CDTF">2024-01-29T02:54:00Z</dcterms:created>
  <dcterms:modified xsi:type="dcterms:W3CDTF">2024-01-29T05:40:00Z</dcterms:modified>
</cp:coreProperties>
</file>