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题目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圆内随机产生三条弦，将圆内分成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个区域，求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的期望。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题目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在圆里随机取一条弦，长度小于半径的概率是多少？请至少给出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种不同的解答。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题目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重复投掷一个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面均匀的骰子，出现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就停止。给定条件：从开始到停止没有出现 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，求投掷次数的期望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E[n | none of the rolls yielded 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题目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给定有序数组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list1, list2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，长度分别为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m, n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，实现算法找出这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m+n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个元素的中位数， 要求时间复杂度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O(log(m+n))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题目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某个房间是一个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个顶点的多边形，现在需要安装若干盏灯使得房间的所有位置都 能被灯照亮，证明：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[N/3]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盏灯就足够了。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题目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对于一副扑克牌，定义一次切牌是将牌面朝下的牌堆顶上的一部分牌取出、放在牌堆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的底部，一次洗牌是将牌尽可能把牌分成数量相近的两部分、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交错式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洗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在一起。原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有牌序列在经过一次切牌和洗牌后，会包含两个相互混合的子序列，例如，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5016278394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对于原序列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1234567890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处切牌，和在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处（分成两叠）洗牌的结果。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假设有一副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52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张的牌按标准次序如下排好： </w:t>
      </w:r>
      <w:r>
        <w:drawing>
          <wp:inline distT="0" distB="0" distL="114300" distR="114300">
            <wp:extent cx="5266690" cy="43053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某人对这副牌做了三次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切牌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洗牌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后，再把最左边的牌插入牌堆中间，得到如下序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列： </w:t>
      </w:r>
      <w:r>
        <w:drawing>
          <wp:inline distT="0" distB="0" distL="114300" distR="114300">
            <wp:extent cx="5268595" cy="3930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问移动的牌是哪一张？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题目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>7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2"/>
          <w:szCs w:val="22"/>
          <w:lang w:val="en-US" w:eastAsia="zh-CN" w:bidi="ar"/>
        </w:rPr>
        <w:t>（开放性题目）：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请列举一个你最“奇怪”或“疯狂”的想法来预测股票的收益。你 </w:t>
      </w:r>
      <w:bookmarkStart w:id="0" w:name="_GoBack"/>
      <w:bookmarkEnd w:id="0"/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可以假设你拥有所有可用的公共数据和强大的计算能力。答案尽可能的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奇怪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“独特”。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MGNhNzBkMTExOTAyNzVmNzA4NzQ1MmM4NjdjNjIifQ=="/>
  </w:docVars>
  <w:rsids>
    <w:rsidRoot w:val="00000000"/>
    <w:rsid w:val="654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2023-08-01T08:07:33Z</dcterms:created>
  <dc:creator>THINK</dc:creator>
  <cp:lastModifiedBy>棉耗耗吱吱吱呀！</cp:lastModifiedBy>
  <dcterms:modified xsi:type="dcterms:W3CDTF">2023-08-01T08:09:48Z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64DC4E503D4F4318B26F599983C7320D_12</vt:lpwstr>
  </property>
</Properties>
</file>