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2A2D" w14:textId="2009532C" w:rsidR="00D65024" w:rsidRDefault="009375AA" w:rsidP="009375AA">
      <w:pPr>
        <w:jc w:val="center"/>
        <w:rPr>
          <w:b/>
          <w:bCs/>
          <w:sz w:val="36"/>
          <w:szCs w:val="36"/>
        </w:rPr>
      </w:pPr>
      <w:proofErr w:type="spellStart"/>
      <w:r w:rsidRPr="009375AA">
        <w:rPr>
          <w:rFonts w:hint="eastAsia"/>
          <w:b/>
          <w:bCs/>
          <w:sz w:val="36"/>
          <w:szCs w:val="36"/>
        </w:rPr>
        <w:t>Millenium</w:t>
      </w:r>
      <w:proofErr w:type="spellEnd"/>
      <w:r w:rsidRPr="009375AA">
        <w:rPr>
          <w:b/>
          <w:bCs/>
          <w:sz w:val="36"/>
          <w:szCs w:val="36"/>
        </w:rPr>
        <w:t xml:space="preserve"> Data Project Report</w:t>
      </w:r>
    </w:p>
    <w:p w14:paraId="20C8820C" w14:textId="4DAB1791" w:rsidR="009375AA" w:rsidRDefault="009375AA" w:rsidP="009375AA">
      <w:pPr>
        <w:jc w:val="center"/>
        <w:rPr>
          <w:szCs w:val="24"/>
        </w:rPr>
      </w:pPr>
      <w:proofErr w:type="spellStart"/>
      <w:r w:rsidRPr="009375AA">
        <w:rPr>
          <w:rFonts w:hint="eastAsia"/>
          <w:szCs w:val="24"/>
        </w:rPr>
        <w:t>Y</w:t>
      </w:r>
      <w:r w:rsidRPr="009375AA">
        <w:rPr>
          <w:szCs w:val="24"/>
        </w:rPr>
        <w:t>anfei</w:t>
      </w:r>
      <w:proofErr w:type="spellEnd"/>
      <w:r w:rsidRPr="009375AA">
        <w:rPr>
          <w:szCs w:val="24"/>
        </w:rPr>
        <w:t xml:space="preserve"> Cui</w:t>
      </w:r>
    </w:p>
    <w:p w14:paraId="7C930265" w14:textId="37715CE3" w:rsidR="00494536" w:rsidRPr="00494536" w:rsidRDefault="001F1B1B" w:rsidP="009375AA">
      <w:pPr>
        <w:rPr>
          <w:szCs w:val="24"/>
        </w:rPr>
      </w:pPr>
      <w:r>
        <w:rPr>
          <w:szCs w:val="24"/>
        </w:rPr>
        <w:t xml:space="preserve">Note: </w:t>
      </w:r>
      <w:r w:rsidR="00494536">
        <w:rPr>
          <w:rFonts w:hint="eastAsia"/>
          <w:szCs w:val="24"/>
        </w:rPr>
        <w:t>A</w:t>
      </w:r>
      <w:r w:rsidR="00494536">
        <w:rPr>
          <w:szCs w:val="24"/>
        </w:rPr>
        <w:t>ll my code</w:t>
      </w:r>
      <w:r w:rsidR="00024511">
        <w:rPr>
          <w:szCs w:val="24"/>
        </w:rPr>
        <w:t>s</w:t>
      </w:r>
      <w:r w:rsidR="00494536">
        <w:rPr>
          <w:szCs w:val="24"/>
        </w:rPr>
        <w:t xml:space="preserve"> and results are</w:t>
      </w:r>
      <w:r w:rsidR="00AA0908">
        <w:rPr>
          <w:szCs w:val="24"/>
        </w:rPr>
        <w:t xml:space="preserve"> available</w:t>
      </w:r>
      <w:r w:rsidR="00494536">
        <w:rPr>
          <w:szCs w:val="24"/>
        </w:rPr>
        <w:t xml:space="preserve"> in </w:t>
      </w:r>
      <w:proofErr w:type="spellStart"/>
      <w:proofErr w:type="gramStart"/>
      <w:r w:rsidR="00494536">
        <w:rPr>
          <w:szCs w:val="24"/>
        </w:rPr>
        <w:t>code.ipynb</w:t>
      </w:r>
      <w:proofErr w:type="spellEnd"/>
      <w:proofErr w:type="gramEnd"/>
      <w:r w:rsidR="00494536">
        <w:rPr>
          <w:szCs w:val="24"/>
        </w:rPr>
        <w:t>.</w:t>
      </w:r>
    </w:p>
    <w:p w14:paraId="37B3FCDA" w14:textId="4AE6352E" w:rsidR="009375AA" w:rsidRDefault="009375AA" w:rsidP="009375AA">
      <w:pPr>
        <w:rPr>
          <w:b/>
          <w:bCs/>
          <w:sz w:val="30"/>
          <w:szCs w:val="30"/>
        </w:rPr>
      </w:pPr>
      <w:r w:rsidRPr="009375AA">
        <w:rPr>
          <w:rFonts w:hint="eastAsia"/>
          <w:b/>
          <w:bCs/>
          <w:sz w:val="30"/>
          <w:szCs w:val="30"/>
        </w:rPr>
        <w:t>P</w:t>
      </w:r>
      <w:r w:rsidRPr="009375AA">
        <w:rPr>
          <w:b/>
          <w:bCs/>
          <w:sz w:val="30"/>
          <w:szCs w:val="30"/>
        </w:rPr>
        <w:t>art1 Data handling</w:t>
      </w:r>
    </w:p>
    <w:p w14:paraId="56710D1E" w14:textId="007913E9" w:rsidR="003D2627" w:rsidRDefault="003D2627" w:rsidP="003D2627">
      <w:pPr>
        <w:pStyle w:val="a3"/>
        <w:numPr>
          <w:ilvl w:val="0"/>
          <w:numId w:val="1"/>
        </w:numPr>
        <w:ind w:firstLineChars="0"/>
        <w:rPr>
          <w:sz w:val="28"/>
          <w:szCs w:val="28"/>
        </w:rPr>
      </w:pPr>
      <w:r>
        <w:rPr>
          <w:rFonts w:hint="eastAsia"/>
          <w:sz w:val="28"/>
          <w:szCs w:val="28"/>
        </w:rPr>
        <w:t>Q</w:t>
      </w:r>
      <w:r>
        <w:rPr>
          <w:sz w:val="28"/>
          <w:szCs w:val="28"/>
        </w:rPr>
        <w:t xml:space="preserve">uestion 1: </w:t>
      </w:r>
      <w:r w:rsidRPr="003D2627">
        <w:rPr>
          <w:sz w:val="28"/>
          <w:szCs w:val="28"/>
        </w:rPr>
        <w:t>What are exceptions?</w:t>
      </w:r>
    </w:p>
    <w:p w14:paraId="42288FD5" w14:textId="68A92A93" w:rsidR="003D2627" w:rsidRDefault="003D2627" w:rsidP="003D2627">
      <w:pPr>
        <w:pStyle w:val="a3"/>
        <w:ind w:left="360" w:firstLineChars="0" w:firstLine="0"/>
        <w:rPr>
          <w:szCs w:val="24"/>
        </w:rPr>
      </w:pPr>
      <w:r w:rsidRPr="003D2627">
        <w:rPr>
          <w:szCs w:val="24"/>
        </w:rPr>
        <w:t xml:space="preserve">After my observation, I found a total of </w:t>
      </w:r>
      <w:r>
        <w:rPr>
          <w:szCs w:val="24"/>
        </w:rPr>
        <w:t>10</w:t>
      </w:r>
      <w:r w:rsidRPr="003D2627">
        <w:rPr>
          <w:szCs w:val="24"/>
        </w:rPr>
        <w:t xml:space="preserve"> different </w:t>
      </w:r>
      <w:r>
        <w:rPr>
          <w:szCs w:val="24"/>
        </w:rPr>
        <w:t xml:space="preserve">kinds of </w:t>
      </w:r>
      <w:r w:rsidRPr="003D2627">
        <w:rPr>
          <w:szCs w:val="24"/>
        </w:rPr>
        <w:t>exceptions as follows:</w:t>
      </w:r>
    </w:p>
    <w:p w14:paraId="18CB7646" w14:textId="610CCB45" w:rsidR="003D2627" w:rsidRDefault="003D2627" w:rsidP="000013DE">
      <w:pPr>
        <w:pStyle w:val="a3"/>
        <w:numPr>
          <w:ilvl w:val="0"/>
          <w:numId w:val="2"/>
        </w:numPr>
        <w:ind w:firstLineChars="0"/>
        <w:rPr>
          <w:szCs w:val="24"/>
        </w:rPr>
      </w:pPr>
      <w:r w:rsidRPr="003D2627">
        <w:rPr>
          <w:szCs w:val="24"/>
        </w:rPr>
        <w:t>Date is empty</w:t>
      </w:r>
      <w:r w:rsidR="000013DE">
        <w:rPr>
          <w:szCs w:val="24"/>
        </w:rPr>
        <w:t>, such as</w:t>
      </w:r>
    </w:p>
    <w:p w14:paraId="49B287B3" w14:textId="71E3E1F9" w:rsidR="000013DE" w:rsidRPr="000013DE" w:rsidRDefault="000013DE" w:rsidP="000013DE">
      <w:pPr>
        <w:ind w:left="840"/>
        <w:rPr>
          <w:rFonts w:hint="eastAsia"/>
          <w:szCs w:val="24"/>
        </w:rPr>
      </w:pPr>
      <w:r>
        <w:rPr>
          <w:noProof/>
        </w:rPr>
        <w:drawing>
          <wp:inline distT="0" distB="0" distL="0" distR="0" wp14:anchorId="4E60EEDD" wp14:editId="2212FB1F">
            <wp:extent cx="4804913" cy="46683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7517" cy="470007"/>
                    </a:xfrm>
                    <a:prstGeom prst="rect">
                      <a:avLst/>
                    </a:prstGeom>
                  </pic:spPr>
                </pic:pic>
              </a:graphicData>
            </a:graphic>
          </wp:inline>
        </w:drawing>
      </w:r>
    </w:p>
    <w:p w14:paraId="50851C8B" w14:textId="5FBB9A2B" w:rsidR="003D2627" w:rsidRDefault="003D2627" w:rsidP="000013DE">
      <w:pPr>
        <w:pStyle w:val="a3"/>
        <w:numPr>
          <w:ilvl w:val="0"/>
          <w:numId w:val="2"/>
        </w:numPr>
        <w:ind w:firstLineChars="0"/>
        <w:rPr>
          <w:szCs w:val="24"/>
        </w:rPr>
      </w:pPr>
      <w:r w:rsidRPr="003D2627">
        <w:rPr>
          <w:szCs w:val="24"/>
        </w:rPr>
        <w:t>Ticker is not XYZ</w:t>
      </w:r>
      <w:r w:rsidR="000013DE">
        <w:rPr>
          <w:szCs w:val="24"/>
        </w:rPr>
        <w:t>, such as</w:t>
      </w:r>
    </w:p>
    <w:p w14:paraId="05C7DED1" w14:textId="035A4FFF" w:rsidR="000013DE" w:rsidRPr="000013DE" w:rsidRDefault="000013DE" w:rsidP="000013DE">
      <w:pPr>
        <w:ind w:left="840"/>
        <w:rPr>
          <w:szCs w:val="24"/>
        </w:rPr>
      </w:pPr>
      <w:r>
        <w:rPr>
          <w:noProof/>
        </w:rPr>
        <w:drawing>
          <wp:inline distT="0" distB="0" distL="0" distR="0" wp14:anchorId="3ABBA894" wp14:editId="5A9753F7">
            <wp:extent cx="4684143" cy="37333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0203" cy="374613"/>
                    </a:xfrm>
                    <a:prstGeom prst="rect">
                      <a:avLst/>
                    </a:prstGeom>
                  </pic:spPr>
                </pic:pic>
              </a:graphicData>
            </a:graphic>
          </wp:inline>
        </w:drawing>
      </w:r>
    </w:p>
    <w:p w14:paraId="1DA4D46B" w14:textId="6A17B193" w:rsidR="003D2627" w:rsidRDefault="003D2627" w:rsidP="000013DE">
      <w:pPr>
        <w:pStyle w:val="a3"/>
        <w:numPr>
          <w:ilvl w:val="0"/>
          <w:numId w:val="2"/>
        </w:numPr>
        <w:ind w:firstLineChars="0"/>
        <w:rPr>
          <w:szCs w:val="24"/>
        </w:rPr>
      </w:pPr>
      <w:r w:rsidRPr="003D2627">
        <w:rPr>
          <w:szCs w:val="24"/>
        </w:rPr>
        <w:t xml:space="preserve">Open, High, Low, Close, Volume </w:t>
      </w:r>
      <w:proofErr w:type="gramStart"/>
      <w:r w:rsidRPr="003D2627">
        <w:rPr>
          <w:szCs w:val="24"/>
        </w:rPr>
        <w:t>are</w:t>
      </w:r>
      <w:proofErr w:type="gramEnd"/>
      <w:r w:rsidRPr="003D2627">
        <w:rPr>
          <w:szCs w:val="24"/>
        </w:rPr>
        <w:t xml:space="preserve"> less than or equal to 0</w:t>
      </w:r>
      <w:r w:rsidR="000013DE">
        <w:rPr>
          <w:szCs w:val="24"/>
        </w:rPr>
        <w:t>, such as</w:t>
      </w:r>
    </w:p>
    <w:p w14:paraId="72C0D0D0" w14:textId="2E0CE7DD" w:rsidR="000013DE" w:rsidRPr="000013DE" w:rsidRDefault="000013DE" w:rsidP="000013DE">
      <w:pPr>
        <w:ind w:left="840"/>
        <w:rPr>
          <w:szCs w:val="24"/>
        </w:rPr>
      </w:pPr>
      <w:r>
        <w:rPr>
          <w:noProof/>
        </w:rPr>
        <w:drawing>
          <wp:inline distT="0" distB="0" distL="0" distR="0" wp14:anchorId="4027CC45" wp14:editId="055324C7">
            <wp:extent cx="4683760" cy="374430"/>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1008" cy="379806"/>
                    </a:xfrm>
                    <a:prstGeom prst="rect">
                      <a:avLst/>
                    </a:prstGeom>
                  </pic:spPr>
                </pic:pic>
              </a:graphicData>
            </a:graphic>
          </wp:inline>
        </w:drawing>
      </w:r>
    </w:p>
    <w:p w14:paraId="5775D121" w14:textId="5F6E8530" w:rsidR="003D2627" w:rsidRDefault="003D2627" w:rsidP="000013DE">
      <w:pPr>
        <w:pStyle w:val="a3"/>
        <w:numPr>
          <w:ilvl w:val="0"/>
          <w:numId w:val="2"/>
        </w:numPr>
        <w:ind w:firstLineChars="0"/>
        <w:rPr>
          <w:szCs w:val="24"/>
        </w:rPr>
      </w:pPr>
      <w:r w:rsidRPr="003D2627">
        <w:rPr>
          <w:szCs w:val="24"/>
        </w:rPr>
        <w:t xml:space="preserve">Open, High, Low, Close, Volume </w:t>
      </w:r>
      <w:proofErr w:type="gramStart"/>
      <w:r w:rsidRPr="003D2627">
        <w:rPr>
          <w:szCs w:val="24"/>
        </w:rPr>
        <w:t>contain</w:t>
      </w:r>
      <w:proofErr w:type="gramEnd"/>
      <w:r w:rsidRPr="003D2627">
        <w:rPr>
          <w:szCs w:val="24"/>
        </w:rPr>
        <w:t xml:space="preserve"> garbled characters or spaces</w:t>
      </w:r>
      <w:r w:rsidR="000013DE">
        <w:rPr>
          <w:szCs w:val="24"/>
        </w:rPr>
        <w:t>, such as</w:t>
      </w:r>
    </w:p>
    <w:p w14:paraId="0F057537" w14:textId="2F6E5EA9" w:rsidR="000013DE" w:rsidRPr="000013DE" w:rsidRDefault="000013DE" w:rsidP="000013DE">
      <w:pPr>
        <w:ind w:left="840"/>
        <w:rPr>
          <w:szCs w:val="24"/>
        </w:rPr>
      </w:pPr>
      <w:r>
        <w:rPr>
          <w:noProof/>
        </w:rPr>
        <w:drawing>
          <wp:inline distT="0" distB="0" distL="0" distR="0" wp14:anchorId="3832375C" wp14:editId="639CBBB0">
            <wp:extent cx="4649930" cy="379563"/>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7882" cy="388375"/>
                    </a:xfrm>
                    <a:prstGeom prst="rect">
                      <a:avLst/>
                    </a:prstGeom>
                  </pic:spPr>
                </pic:pic>
              </a:graphicData>
            </a:graphic>
          </wp:inline>
        </w:drawing>
      </w:r>
    </w:p>
    <w:p w14:paraId="5DE4CB09" w14:textId="6FF1183C" w:rsidR="003D2627" w:rsidRDefault="003D2627" w:rsidP="000013DE">
      <w:pPr>
        <w:pStyle w:val="a3"/>
        <w:numPr>
          <w:ilvl w:val="0"/>
          <w:numId w:val="2"/>
        </w:numPr>
        <w:ind w:firstLineChars="0"/>
        <w:rPr>
          <w:szCs w:val="24"/>
        </w:rPr>
      </w:pPr>
      <w:proofErr w:type="spellStart"/>
      <w:r w:rsidRPr="003D2627">
        <w:rPr>
          <w:szCs w:val="24"/>
        </w:rPr>
        <w:t>Adj_close</w:t>
      </w:r>
      <w:proofErr w:type="spellEnd"/>
      <w:r w:rsidRPr="003D2627">
        <w:rPr>
          <w:szCs w:val="24"/>
        </w:rPr>
        <w:t xml:space="preserve"> contains garbled characters or spaces</w:t>
      </w:r>
      <w:r w:rsidR="000013DE">
        <w:rPr>
          <w:szCs w:val="24"/>
        </w:rPr>
        <w:t>, such as</w:t>
      </w:r>
    </w:p>
    <w:p w14:paraId="411FD0DD" w14:textId="6DE6C46E" w:rsidR="000013DE" w:rsidRPr="000013DE" w:rsidRDefault="000013DE" w:rsidP="000013DE">
      <w:pPr>
        <w:ind w:left="840"/>
        <w:rPr>
          <w:szCs w:val="24"/>
        </w:rPr>
      </w:pPr>
      <w:r>
        <w:rPr>
          <w:noProof/>
        </w:rPr>
        <w:drawing>
          <wp:inline distT="0" distB="0" distL="0" distR="0" wp14:anchorId="490AA72C" wp14:editId="73A9283D">
            <wp:extent cx="4692769" cy="3508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6014" cy="355585"/>
                    </a:xfrm>
                    <a:prstGeom prst="rect">
                      <a:avLst/>
                    </a:prstGeom>
                  </pic:spPr>
                </pic:pic>
              </a:graphicData>
            </a:graphic>
          </wp:inline>
        </w:drawing>
      </w:r>
    </w:p>
    <w:p w14:paraId="2D4DEF43" w14:textId="1E915975" w:rsidR="003D2627" w:rsidRDefault="003D2627" w:rsidP="000013DE">
      <w:pPr>
        <w:pStyle w:val="a3"/>
        <w:numPr>
          <w:ilvl w:val="0"/>
          <w:numId w:val="2"/>
        </w:numPr>
        <w:ind w:firstLineChars="0"/>
        <w:rPr>
          <w:szCs w:val="24"/>
        </w:rPr>
      </w:pPr>
      <w:proofErr w:type="spellStart"/>
      <w:r w:rsidRPr="003D2627">
        <w:rPr>
          <w:szCs w:val="24"/>
        </w:rPr>
        <w:t>Adj_close</w:t>
      </w:r>
      <w:proofErr w:type="spellEnd"/>
      <w:r w:rsidRPr="003D2627">
        <w:rPr>
          <w:szCs w:val="24"/>
        </w:rPr>
        <w:t xml:space="preserve"> does not match Close</w:t>
      </w:r>
      <w:r w:rsidR="000013DE">
        <w:rPr>
          <w:szCs w:val="24"/>
        </w:rPr>
        <w:t>, such as</w:t>
      </w:r>
    </w:p>
    <w:p w14:paraId="5D83A658" w14:textId="4921AF07" w:rsidR="000013DE" w:rsidRPr="000013DE" w:rsidRDefault="000013DE" w:rsidP="000013DE">
      <w:pPr>
        <w:ind w:left="840"/>
        <w:rPr>
          <w:szCs w:val="24"/>
        </w:rPr>
      </w:pPr>
      <w:r>
        <w:rPr>
          <w:noProof/>
        </w:rPr>
        <w:drawing>
          <wp:inline distT="0" distB="0" distL="0" distR="0" wp14:anchorId="2C446AFF" wp14:editId="57C98F1A">
            <wp:extent cx="4683760" cy="374430"/>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1008" cy="379806"/>
                    </a:xfrm>
                    <a:prstGeom prst="rect">
                      <a:avLst/>
                    </a:prstGeom>
                  </pic:spPr>
                </pic:pic>
              </a:graphicData>
            </a:graphic>
          </wp:inline>
        </w:drawing>
      </w:r>
    </w:p>
    <w:p w14:paraId="21E0B2C3" w14:textId="15FAE999" w:rsidR="003D2627" w:rsidRDefault="003D2627" w:rsidP="000013DE">
      <w:pPr>
        <w:pStyle w:val="a3"/>
        <w:numPr>
          <w:ilvl w:val="0"/>
          <w:numId w:val="2"/>
        </w:numPr>
        <w:ind w:firstLineChars="0"/>
        <w:rPr>
          <w:szCs w:val="24"/>
        </w:rPr>
      </w:pPr>
      <w:r w:rsidRPr="003D2627">
        <w:rPr>
          <w:szCs w:val="24"/>
        </w:rPr>
        <w:t>Magnitude does not equal -5</w:t>
      </w:r>
      <w:r w:rsidR="000013DE">
        <w:rPr>
          <w:szCs w:val="24"/>
        </w:rPr>
        <w:t>, such as</w:t>
      </w:r>
    </w:p>
    <w:p w14:paraId="419CA42E" w14:textId="1773D15A" w:rsidR="000013DE" w:rsidRPr="000013DE" w:rsidRDefault="000013DE" w:rsidP="000013DE">
      <w:pPr>
        <w:ind w:left="840"/>
        <w:rPr>
          <w:rFonts w:hint="eastAsia"/>
          <w:szCs w:val="24"/>
        </w:rPr>
      </w:pPr>
      <w:r>
        <w:rPr>
          <w:noProof/>
        </w:rPr>
        <w:drawing>
          <wp:inline distT="0" distB="0" distL="0" distR="0" wp14:anchorId="7336AFED" wp14:editId="5D0B9EB3">
            <wp:extent cx="4735901" cy="38087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550" cy="387526"/>
                    </a:xfrm>
                    <a:prstGeom prst="rect">
                      <a:avLst/>
                    </a:prstGeom>
                  </pic:spPr>
                </pic:pic>
              </a:graphicData>
            </a:graphic>
          </wp:inline>
        </w:drawing>
      </w:r>
    </w:p>
    <w:p w14:paraId="44369903" w14:textId="64DA5ED3" w:rsidR="003D2627" w:rsidRDefault="003D2627" w:rsidP="003D2627">
      <w:pPr>
        <w:pStyle w:val="a3"/>
        <w:ind w:left="360" w:firstLine="480"/>
        <w:rPr>
          <w:szCs w:val="24"/>
        </w:rPr>
      </w:pPr>
      <w:r w:rsidRPr="003D2627">
        <w:rPr>
          <w:szCs w:val="24"/>
        </w:rPr>
        <w:t>8. Due to copying errors in data duplication cases where an extra column appears</w:t>
      </w:r>
      <w:r w:rsidR="000013DE">
        <w:rPr>
          <w:szCs w:val="24"/>
        </w:rPr>
        <w:t>, such as</w:t>
      </w:r>
    </w:p>
    <w:p w14:paraId="2874A935" w14:textId="27675FDF" w:rsidR="000013DE" w:rsidRPr="000013DE" w:rsidRDefault="00494536" w:rsidP="003D2627">
      <w:pPr>
        <w:pStyle w:val="a3"/>
        <w:ind w:left="360" w:firstLine="480"/>
        <w:rPr>
          <w:szCs w:val="24"/>
        </w:rPr>
      </w:pPr>
      <w:r>
        <w:rPr>
          <w:noProof/>
        </w:rPr>
        <w:drawing>
          <wp:inline distT="0" distB="0" distL="0" distR="0" wp14:anchorId="43D5AB27" wp14:editId="79FBE071">
            <wp:extent cx="5262113" cy="3484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471" cy="353233"/>
                    </a:xfrm>
                    <a:prstGeom prst="rect">
                      <a:avLst/>
                    </a:prstGeom>
                  </pic:spPr>
                </pic:pic>
              </a:graphicData>
            </a:graphic>
          </wp:inline>
        </w:drawing>
      </w:r>
    </w:p>
    <w:p w14:paraId="0B2785DF" w14:textId="26FE2D8E" w:rsidR="00494536" w:rsidRDefault="003D2627" w:rsidP="00494536">
      <w:pPr>
        <w:pStyle w:val="a3"/>
        <w:ind w:left="360" w:firstLine="480"/>
        <w:rPr>
          <w:szCs w:val="24"/>
        </w:rPr>
      </w:pPr>
      <w:r w:rsidRPr="003D2627">
        <w:rPr>
          <w:szCs w:val="24"/>
        </w:rPr>
        <w:t>9. Duplicate dates occur and by comparing them we can observe that almost all duplicate date data are identical</w:t>
      </w:r>
      <w:r w:rsidR="00494536">
        <w:rPr>
          <w:szCs w:val="24"/>
        </w:rPr>
        <w:t>, such as</w:t>
      </w:r>
    </w:p>
    <w:p w14:paraId="00265604" w14:textId="449D52B6" w:rsidR="00494536" w:rsidRPr="00494536" w:rsidRDefault="00494536" w:rsidP="00494536">
      <w:pPr>
        <w:pStyle w:val="a3"/>
        <w:ind w:left="360" w:firstLine="480"/>
        <w:rPr>
          <w:rFonts w:hint="eastAsia"/>
          <w:szCs w:val="24"/>
        </w:rPr>
      </w:pPr>
      <w:r>
        <w:rPr>
          <w:noProof/>
        </w:rPr>
        <w:drawing>
          <wp:inline distT="0" distB="0" distL="0" distR="0" wp14:anchorId="627AFBA3" wp14:editId="3FFD457D">
            <wp:extent cx="4804410" cy="3701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236" cy="376806"/>
                    </a:xfrm>
                    <a:prstGeom prst="rect">
                      <a:avLst/>
                    </a:prstGeom>
                  </pic:spPr>
                </pic:pic>
              </a:graphicData>
            </a:graphic>
          </wp:inline>
        </w:drawing>
      </w:r>
    </w:p>
    <w:p w14:paraId="3CD33659" w14:textId="10B631DE" w:rsidR="003D2627" w:rsidRDefault="003D2627" w:rsidP="00494536">
      <w:pPr>
        <w:pStyle w:val="a3"/>
        <w:ind w:left="420" w:firstLineChars="0"/>
        <w:rPr>
          <w:szCs w:val="24"/>
        </w:rPr>
      </w:pPr>
      <w:r w:rsidRPr="003D2627">
        <w:rPr>
          <w:szCs w:val="24"/>
        </w:rPr>
        <w:t>10. The data format changed from YYYY</w:t>
      </w:r>
      <w:r w:rsidR="00494536">
        <w:rPr>
          <w:szCs w:val="24"/>
        </w:rPr>
        <w:t>MM</w:t>
      </w:r>
      <w:r w:rsidRPr="003D2627">
        <w:rPr>
          <w:szCs w:val="24"/>
        </w:rPr>
        <w:t xml:space="preserve">DD to </w:t>
      </w:r>
      <w:r w:rsidR="00494536">
        <w:rPr>
          <w:szCs w:val="24"/>
        </w:rPr>
        <w:t>MM</w:t>
      </w:r>
      <w:r w:rsidRPr="003D2627">
        <w:rPr>
          <w:szCs w:val="24"/>
        </w:rPr>
        <w:t>DDYYYY</w:t>
      </w:r>
      <w:r w:rsidR="00494536">
        <w:rPr>
          <w:szCs w:val="24"/>
        </w:rPr>
        <w:t xml:space="preserve"> for YYYYDDMM</w:t>
      </w:r>
      <w:r w:rsidR="00494536">
        <w:rPr>
          <w:rFonts w:hint="eastAsia"/>
          <w:szCs w:val="24"/>
        </w:rPr>
        <w:t>，</w:t>
      </w:r>
      <w:r w:rsidR="00494536">
        <w:rPr>
          <w:rFonts w:hint="eastAsia"/>
          <w:szCs w:val="24"/>
        </w:rPr>
        <w:t>such</w:t>
      </w:r>
      <w:r w:rsidR="00494536">
        <w:rPr>
          <w:szCs w:val="24"/>
        </w:rPr>
        <w:t xml:space="preserve"> as</w:t>
      </w:r>
    </w:p>
    <w:p w14:paraId="38A3CD98" w14:textId="4DAF5755" w:rsidR="00494536" w:rsidRPr="003D2627" w:rsidRDefault="00494536" w:rsidP="00494536">
      <w:pPr>
        <w:pStyle w:val="a3"/>
        <w:ind w:left="420" w:firstLineChars="0"/>
        <w:rPr>
          <w:rFonts w:hint="eastAsia"/>
          <w:szCs w:val="24"/>
        </w:rPr>
      </w:pPr>
      <w:r>
        <w:rPr>
          <w:noProof/>
        </w:rPr>
        <w:drawing>
          <wp:inline distT="0" distB="0" distL="0" distR="0" wp14:anchorId="5AB62893" wp14:editId="7940ED8D">
            <wp:extent cx="4804410" cy="371928"/>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876" cy="374132"/>
                    </a:xfrm>
                    <a:prstGeom prst="rect">
                      <a:avLst/>
                    </a:prstGeom>
                  </pic:spPr>
                </pic:pic>
              </a:graphicData>
            </a:graphic>
          </wp:inline>
        </w:drawing>
      </w:r>
    </w:p>
    <w:p w14:paraId="3708EEA5" w14:textId="131169E0" w:rsidR="003D2627" w:rsidRDefault="003D2627" w:rsidP="003D2627">
      <w:pPr>
        <w:pStyle w:val="a3"/>
        <w:numPr>
          <w:ilvl w:val="0"/>
          <w:numId w:val="1"/>
        </w:numPr>
        <w:ind w:firstLineChars="0"/>
        <w:rPr>
          <w:sz w:val="28"/>
          <w:szCs w:val="28"/>
        </w:rPr>
      </w:pPr>
      <w:r>
        <w:rPr>
          <w:rFonts w:hint="eastAsia"/>
          <w:sz w:val="28"/>
          <w:szCs w:val="28"/>
        </w:rPr>
        <w:lastRenderedPageBreak/>
        <w:t>Q</w:t>
      </w:r>
      <w:r>
        <w:rPr>
          <w:sz w:val="28"/>
          <w:szCs w:val="28"/>
        </w:rPr>
        <w:t xml:space="preserve">uestion 2: </w:t>
      </w:r>
      <w:r w:rsidRPr="003D2627">
        <w:rPr>
          <w:sz w:val="28"/>
          <w:szCs w:val="28"/>
        </w:rPr>
        <w:t>How to handle exceptions?</w:t>
      </w:r>
    </w:p>
    <w:p w14:paraId="03D43F53" w14:textId="77777777" w:rsidR="00494536" w:rsidRPr="00494536" w:rsidRDefault="00494536" w:rsidP="00494536">
      <w:pPr>
        <w:pStyle w:val="a3"/>
        <w:ind w:left="360" w:firstLine="480"/>
        <w:rPr>
          <w:szCs w:val="24"/>
        </w:rPr>
      </w:pPr>
      <w:r w:rsidRPr="00494536">
        <w:rPr>
          <w:szCs w:val="24"/>
        </w:rPr>
        <w:t>1. Date is empty, which can be inferred based on the nearest data rows.</w:t>
      </w:r>
    </w:p>
    <w:p w14:paraId="008E05A9" w14:textId="77777777" w:rsidR="00494536" w:rsidRPr="00494536" w:rsidRDefault="00494536" w:rsidP="00494536">
      <w:pPr>
        <w:pStyle w:val="a3"/>
        <w:ind w:left="360" w:firstLine="480"/>
        <w:rPr>
          <w:szCs w:val="24"/>
        </w:rPr>
      </w:pPr>
      <w:r w:rsidRPr="00494536">
        <w:rPr>
          <w:szCs w:val="24"/>
        </w:rPr>
        <w:t>2. Ticker is not XYZ, and it can be observed that this row has significant differences compared to other rows, so the approach is to delete this row.</w:t>
      </w:r>
    </w:p>
    <w:p w14:paraId="637BC1D7" w14:textId="77777777" w:rsidR="00494536" w:rsidRPr="00494536" w:rsidRDefault="00494536" w:rsidP="00494536">
      <w:pPr>
        <w:pStyle w:val="a3"/>
        <w:ind w:left="360" w:firstLine="480"/>
        <w:rPr>
          <w:szCs w:val="24"/>
        </w:rPr>
      </w:pPr>
      <w:r w:rsidRPr="00494536">
        <w:rPr>
          <w:szCs w:val="24"/>
        </w:rPr>
        <w:t xml:space="preserve">3. Open, High, Low, Close, Volume </w:t>
      </w:r>
      <w:proofErr w:type="gramStart"/>
      <w:r w:rsidRPr="00494536">
        <w:rPr>
          <w:szCs w:val="24"/>
        </w:rPr>
        <w:t>are</w:t>
      </w:r>
      <w:proofErr w:type="gramEnd"/>
      <w:r w:rsidRPr="00494536">
        <w:rPr>
          <w:szCs w:val="24"/>
        </w:rPr>
        <w:t xml:space="preserve"> less than or equal to 0; the approach is to set them as -999.</w:t>
      </w:r>
    </w:p>
    <w:p w14:paraId="1DC83DB5" w14:textId="77777777" w:rsidR="00494536" w:rsidRPr="00494536" w:rsidRDefault="00494536" w:rsidP="00494536">
      <w:pPr>
        <w:pStyle w:val="a3"/>
        <w:ind w:left="360" w:firstLine="480"/>
        <w:rPr>
          <w:szCs w:val="24"/>
        </w:rPr>
      </w:pPr>
      <w:r w:rsidRPr="00494536">
        <w:rPr>
          <w:szCs w:val="24"/>
        </w:rPr>
        <w:t xml:space="preserve">4. Open, High, Low, Close, Volume </w:t>
      </w:r>
      <w:proofErr w:type="gramStart"/>
      <w:r w:rsidRPr="00494536">
        <w:rPr>
          <w:szCs w:val="24"/>
        </w:rPr>
        <w:t>contain</w:t>
      </w:r>
      <w:proofErr w:type="gramEnd"/>
      <w:r w:rsidRPr="00494536">
        <w:rPr>
          <w:szCs w:val="24"/>
        </w:rPr>
        <w:t xml:space="preserve"> garbled characters or spaces; the approach is to set them as -999.</w:t>
      </w:r>
    </w:p>
    <w:p w14:paraId="25F41D93" w14:textId="77777777" w:rsidR="00494536" w:rsidRPr="00494536" w:rsidRDefault="00494536" w:rsidP="00494536">
      <w:pPr>
        <w:pStyle w:val="a3"/>
        <w:ind w:left="360" w:firstLine="480"/>
        <w:rPr>
          <w:szCs w:val="24"/>
        </w:rPr>
      </w:pPr>
      <w:r w:rsidRPr="00494536">
        <w:rPr>
          <w:szCs w:val="24"/>
        </w:rPr>
        <w:t xml:space="preserve">5. </w:t>
      </w:r>
      <w:proofErr w:type="spellStart"/>
      <w:r w:rsidRPr="00494536">
        <w:rPr>
          <w:szCs w:val="24"/>
        </w:rPr>
        <w:t>Adj_close</w:t>
      </w:r>
      <w:proofErr w:type="spellEnd"/>
      <w:r w:rsidRPr="00494536">
        <w:rPr>
          <w:szCs w:val="24"/>
        </w:rPr>
        <w:t xml:space="preserve"> contains garbled characters or spaces; the approach is to set it as -999.</w:t>
      </w:r>
    </w:p>
    <w:p w14:paraId="211F5B8F" w14:textId="77777777" w:rsidR="00494536" w:rsidRPr="00494536" w:rsidRDefault="00494536" w:rsidP="00494536">
      <w:pPr>
        <w:pStyle w:val="a3"/>
        <w:ind w:left="360" w:firstLine="480"/>
        <w:rPr>
          <w:szCs w:val="24"/>
        </w:rPr>
      </w:pPr>
      <w:r w:rsidRPr="00494536">
        <w:rPr>
          <w:szCs w:val="24"/>
        </w:rPr>
        <w:t xml:space="preserve">6. </w:t>
      </w:r>
      <w:proofErr w:type="spellStart"/>
      <w:r w:rsidRPr="00494536">
        <w:rPr>
          <w:szCs w:val="24"/>
        </w:rPr>
        <w:t>Adj_close</w:t>
      </w:r>
      <w:proofErr w:type="spellEnd"/>
      <w:r w:rsidRPr="00494536">
        <w:rPr>
          <w:szCs w:val="24"/>
        </w:rPr>
        <w:t xml:space="preserve"> does not match Close; the approach is to set it as the value of Close.</w:t>
      </w:r>
    </w:p>
    <w:p w14:paraId="4B08378B" w14:textId="77777777" w:rsidR="00494536" w:rsidRPr="00494536" w:rsidRDefault="00494536" w:rsidP="00494536">
      <w:pPr>
        <w:pStyle w:val="a3"/>
        <w:ind w:left="360" w:firstLine="480"/>
        <w:rPr>
          <w:szCs w:val="24"/>
        </w:rPr>
      </w:pPr>
      <w:r w:rsidRPr="00494536">
        <w:rPr>
          <w:szCs w:val="24"/>
        </w:rPr>
        <w:t>7. Magnitude does not equal -5; the approach is to set it as -5.</w:t>
      </w:r>
    </w:p>
    <w:p w14:paraId="1547AAFD" w14:textId="77777777" w:rsidR="00494536" w:rsidRPr="00494536" w:rsidRDefault="00494536" w:rsidP="00494536">
      <w:pPr>
        <w:pStyle w:val="a3"/>
        <w:ind w:left="360" w:firstLine="480"/>
        <w:rPr>
          <w:szCs w:val="24"/>
        </w:rPr>
      </w:pPr>
      <w:r w:rsidRPr="00494536">
        <w:rPr>
          <w:szCs w:val="24"/>
        </w:rPr>
        <w:t>8. Due to copying errors in data duplication cases where an extra column appears; the approach is to find and remove duplicated numbers.</w:t>
      </w:r>
    </w:p>
    <w:p w14:paraId="79775711" w14:textId="77777777" w:rsidR="00494536" w:rsidRPr="00494536" w:rsidRDefault="00494536" w:rsidP="00494536">
      <w:pPr>
        <w:pStyle w:val="a3"/>
        <w:ind w:left="360" w:firstLine="480"/>
        <w:rPr>
          <w:szCs w:val="24"/>
        </w:rPr>
      </w:pPr>
      <w:r w:rsidRPr="00494536">
        <w:rPr>
          <w:szCs w:val="24"/>
        </w:rPr>
        <w:t xml:space="preserve">9. Duplicate dates occur and by comparing them we can observe that almost all duplicate date data are identical; </w:t>
      </w:r>
      <w:proofErr w:type="gramStart"/>
      <w:r w:rsidRPr="00494536">
        <w:rPr>
          <w:szCs w:val="24"/>
        </w:rPr>
        <w:t>therefore</w:t>
      </w:r>
      <w:proofErr w:type="gramEnd"/>
      <w:r w:rsidRPr="00494536">
        <w:rPr>
          <w:szCs w:val="24"/>
        </w:rPr>
        <w:t xml:space="preserve"> they can be merged together.</w:t>
      </w:r>
    </w:p>
    <w:p w14:paraId="1E17661B" w14:textId="1264C3CB" w:rsidR="00494536" w:rsidRPr="00494536" w:rsidRDefault="00494536" w:rsidP="00494536">
      <w:pPr>
        <w:pStyle w:val="a3"/>
        <w:ind w:left="420" w:firstLineChars="0"/>
        <w:rPr>
          <w:rFonts w:hint="eastAsia"/>
          <w:szCs w:val="24"/>
        </w:rPr>
      </w:pPr>
      <w:r w:rsidRPr="00494536">
        <w:rPr>
          <w:szCs w:val="24"/>
        </w:rPr>
        <w:t>10. The data format changed from YYYY</w:t>
      </w:r>
      <w:r w:rsidR="00B2526F">
        <w:rPr>
          <w:szCs w:val="24"/>
        </w:rPr>
        <w:t>MM</w:t>
      </w:r>
      <w:r w:rsidRPr="00494536">
        <w:rPr>
          <w:szCs w:val="24"/>
        </w:rPr>
        <w:t xml:space="preserve">DD to </w:t>
      </w:r>
      <w:r w:rsidR="00B2526F">
        <w:rPr>
          <w:szCs w:val="24"/>
        </w:rPr>
        <w:t>MM</w:t>
      </w:r>
      <w:r w:rsidRPr="00494536">
        <w:rPr>
          <w:szCs w:val="24"/>
        </w:rPr>
        <w:t>DDYYYY</w:t>
      </w:r>
      <w:r>
        <w:rPr>
          <w:szCs w:val="24"/>
        </w:rPr>
        <w:t xml:space="preserve"> or </w:t>
      </w:r>
      <w:r w:rsidR="00B2526F">
        <w:rPr>
          <w:szCs w:val="24"/>
        </w:rPr>
        <w:t>YYYYDDMM</w:t>
      </w:r>
      <w:r w:rsidRPr="00494536">
        <w:rPr>
          <w:szCs w:val="24"/>
        </w:rPr>
        <w:t>; correcting it back will suffice.</w:t>
      </w:r>
    </w:p>
    <w:p w14:paraId="0302E8C3" w14:textId="526D423D" w:rsidR="003D2627" w:rsidRDefault="003D2627" w:rsidP="003D2627">
      <w:pPr>
        <w:pStyle w:val="a3"/>
        <w:numPr>
          <w:ilvl w:val="0"/>
          <w:numId w:val="1"/>
        </w:numPr>
        <w:ind w:firstLineChars="0"/>
        <w:rPr>
          <w:sz w:val="28"/>
          <w:szCs w:val="28"/>
        </w:rPr>
      </w:pPr>
      <w:r>
        <w:rPr>
          <w:rFonts w:hint="eastAsia"/>
          <w:sz w:val="28"/>
          <w:szCs w:val="28"/>
        </w:rPr>
        <w:t>Q</w:t>
      </w:r>
      <w:r>
        <w:rPr>
          <w:sz w:val="28"/>
          <w:szCs w:val="28"/>
        </w:rPr>
        <w:t xml:space="preserve">uestion 3: </w:t>
      </w:r>
      <w:r w:rsidRPr="003D2627">
        <w:rPr>
          <w:sz w:val="28"/>
          <w:szCs w:val="28"/>
        </w:rPr>
        <w:t>List out what kinds of rules you put into the data handling and why?</w:t>
      </w:r>
    </w:p>
    <w:p w14:paraId="17F6F526" w14:textId="77777777" w:rsidR="003A29D7" w:rsidRPr="003A29D7" w:rsidRDefault="003A29D7" w:rsidP="003A29D7">
      <w:pPr>
        <w:pStyle w:val="a3"/>
        <w:ind w:left="360" w:firstLine="480"/>
        <w:rPr>
          <w:szCs w:val="24"/>
        </w:rPr>
      </w:pPr>
      <w:r w:rsidRPr="003A29D7">
        <w:rPr>
          <w:szCs w:val="24"/>
        </w:rPr>
        <w:t>First, I will read the file line by line. For each line in the file, after removing leading and trailing spaces, I will read each field one by one according to the specified positions in the table. If there is an exception, I will handle the abnormal field and merge it into the correct position to ensure that there are no errors when reading the next field based on its position.</w:t>
      </w:r>
    </w:p>
    <w:p w14:paraId="78276108" w14:textId="77777777" w:rsidR="003A29D7" w:rsidRPr="003A29D7" w:rsidRDefault="003A29D7" w:rsidP="003A29D7">
      <w:pPr>
        <w:pStyle w:val="a3"/>
        <w:ind w:left="360" w:firstLine="480"/>
        <w:rPr>
          <w:szCs w:val="24"/>
        </w:rPr>
      </w:pPr>
      <w:r w:rsidRPr="003A29D7">
        <w:rPr>
          <w:szCs w:val="24"/>
        </w:rPr>
        <w:t>Next, for the Date field, I will first check if it contains "XYZ". If it does, then it means that this field is empty. Then I will use a try-except statement to read it. If an exception occurs, it means that there is an error in the time format and it needs to be corrected.</w:t>
      </w:r>
    </w:p>
    <w:p w14:paraId="19C272E2" w14:textId="77777777" w:rsidR="003A29D7" w:rsidRPr="003A29D7" w:rsidRDefault="003A29D7" w:rsidP="003A29D7">
      <w:pPr>
        <w:pStyle w:val="a3"/>
        <w:ind w:left="360" w:firstLine="480"/>
        <w:rPr>
          <w:szCs w:val="24"/>
        </w:rPr>
      </w:pPr>
      <w:r w:rsidRPr="003A29D7">
        <w:rPr>
          <w:szCs w:val="24"/>
        </w:rPr>
        <w:t>Then, for the Ticker field, I check if it is XYZ. If not, then this entire row should be discarded.</w:t>
      </w:r>
    </w:p>
    <w:p w14:paraId="53BE0F0F" w14:textId="77777777" w:rsidR="003A29D7" w:rsidRPr="003A29D7" w:rsidRDefault="003A29D7" w:rsidP="003A29D7">
      <w:pPr>
        <w:pStyle w:val="a3"/>
        <w:ind w:left="360" w:firstLine="480"/>
        <w:rPr>
          <w:szCs w:val="24"/>
        </w:rPr>
      </w:pPr>
      <w:r w:rsidRPr="003A29D7">
        <w:rPr>
          <w:szCs w:val="24"/>
        </w:rPr>
        <w:t xml:space="preserve">Afterwards, for the following fields: Open High Low Close </w:t>
      </w:r>
      <w:proofErr w:type="spellStart"/>
      <w:r w:rsidRPr="003A29D7">
        <w:rPr>
          <w:szCs w:val="24"/>
        </w:rPr>
        <w:t>AdjClose</w:t>
      </w:r>
      <w:proofErr w:type="spellEnd"/>
      <w:r w:rsidRPr="003A29D7">
        <w:rPr>
          <w:szCs w:val="24"/>
        </w:rPr>
        <w:t xml:space="preserve"> and Volume; I will individually check for exceptions. First of all, I'll check if their length is zero. If </w:t>
      </w:r>
      <w:proofErr w:type="spellStart"/>
      <w:r w:rsidRPr="003A29D7">
        <w:rPr>
          <w:szCs w:val="24"/>
        </w:rPr>
        <w:t>so,assign</w:t>
      </w:r>
      <w:proofErr w:type="spellEnd"/>
      <w:r w:rsidRPr="003A29D7">
        <w:rPr>
          <w:szCs w:val="24"/>
        </w:rPr>
        <w:t xml:space="preserve"> -999 as their </w:t>
      </w:r>
      <w:proofErr w:type="spellStart"/>
      <w:r w:rsidRPr="003A29D7">
        <w:rPr>
          <w:szCs w:val="24"/>
        </w:rPr>
        <w:t>value.Then</w:t>
      </w:r>
      <w:proofErr w:type="spellEnd"/>
      <w:r w:rsidRPr="003A29D7">
        <w:rPr>
          <w:szCs w:val="24"/>
        </w:rPr>
        <w:t xml:space="preserve"> try converting them to </w:t>
      </w:r>
      <w:proofErr w:type="spellStart"/>
      <w:r w:rsidRPr="003A29D7">
        <w:rPr>
          <w:szCs w:val="24"/>
        </w:rPr>
        <w:t>int.If</w:t>
      </w:r>
      <w:proofErr w:type="spellEnd"/>
      <w:r w:rsidRPr="003A29D7">
        <w:rPr>
          <w:szCs w:val="24"/>
        </w:rPr>
        <w:t xml:space="preserve"> an exception </w:t>
      </w:r>
      <w:proofErr w:type="spellStart"/>
      <w:r w:rsidRPr="003A29D7">
        <w:rPr>
          <w:szCs w:val="24"/>
        </w:rPr>
        <w:t>occurs,it</w:t>
      </w:r>
      <w:proofErr w:type="spellEnd"/>
      <w:r w:rsidRPr="003A29D7">
        <w:rPr>
          <w:szCs w:val="24"/>
        </w:rPr>
        <w:t xml:space="preserve"> means there are special </w:t>
      </w:r>
      <w:proofErr w:type="spellStart"/>
      <w:r w:rsidRPr="003A29D7">
        <w:rPr>
          <w:szCs w:val="24"/>
        </w:rPr>
        <w:t>characters,and</w:t>
      </w:r>
      <w:proofErr w:type="spellEnd"/>
      <w:r w:rsidRPr="003A29D7">
        <w:rPr>
          <w:szCs w:val="24"/>
        </w:rPr>
        <w:t xml:space="preserve"> they should be changed to -999.If no exceptions </w:t>
      </w:r>
      <w:proofErr w:type="spellStart"/>
      <w:r w:rsidRPr="003A29D7">
        <w:rPr>
          <w:szCs w:val="24"/>
        </w:rPr>
        <w:t>occur,I'll</w:t>
      </w:r>
      <w:proofErr w:type="spellEnd"/>
      <w:r w:rsidRPr="003A29D7">
        <w:rPr>
          <w:szCs w:val="24"/>
        </w:rPr>
        <w:t xml:space="preserve"> further check if these values are less than or equal to 0.If </w:t>
      </w:r>
      <w:proofErr w:type="spellStart"/>
      <w:r w:rsidRPr="003A29D7">
        <w:rPr>
          <w:szCs w:val="24"/>
        </w:rPr>
        <w:t>so,assign</w:t>
      </w:r>
      <w:proofErr w:type="spellEnd"/>
      <w:r w:rsidRPr="003A29D7">
        <w:rPr>
          <w:szCs w:val="24"/>
        </w:rPr>
        <w:t xml:space="preserve"> -999.Furthermore,I'll also compare this value with its adjacent previous field's </w:t>
      </w:r>
      <w:proofErr w:type="spellStart"/>
      <w:r w:rsidRPr="003A29D7">
        <w:rPr>
          <w:szCs w:val="24"/>
        </w:rPr>
        <w:t>value.If</w:t>
      </w:r>
      <w:proofErr w:type="spellEnd"/>
      <w:r w:rsidRPr="003A29D7">
        <w:rPr>
          <w:szCs w:val="24"/>
        </w:rPr>
        <w:t xml:space="preserve"> they are equal and total length of this row exceeds 87,it indicates extra copying </w:t>
      </w:r>
      <w:proofErr w:type="spellStart"/>
      <w:r w:rsidRPr="003A29D7">
        <w:rPr>
          <w:szCs w:val="24"/>
        </w:rPr>
        <w:t>error.In</w:t>
      </w:r>
      <w:proofErr w:type="spellEnd"/>
      <w:r w:rsidRPr="003A29D7">
        <w:rPr>
          <w:szCs w:val="24"/>
        </w:rPr>
        <w:t xml:space="preserve"> such </w:t>
      </w:r>
      <w:proofErr w:type="spellStart"/>
      <w:r w:rsidRPr="003A29D7">
        <w:rPr>
          <w:szCs w:val="24"/>
        </w:rPr>
        <w:t>case,the</w:t>
      </w:r>
      <w:proofErr w:type="spellEnd"/>
      <w:r w:rsidRPr="003A29D7">
        <w:rPr>
          <w:szCs w:val="24"/>
        </w:rPr>
        <w:t xml:space="preserve"> value should be deleted and re-</w:t>
      </w:r>
      <w:proofErr w:type="spellStart"/>
      <w:r w:rsidRPr="003A29D7">
        <w:rPr>
          <w:szCs w:val="24"/>
        </w:rPr>
        <w:t>read.As</w:t>
      </w:r>
      <w:proofErr w:type="spellEnd"/>
      <w:r w:rsidRPr="003A29D7">
        <w:rPr>
          <w:szCs w:val="24"/>
        </w:rPr>
        <w:t xml:space="preserve"> for </w:t>
      </w:r>
      <w:proofErr w:type="spellStart"/>
      <w:r w:rsidRPr="003A29D7">
        <w:rPr>
          <w:szCs w:val="24"/>
        </w:rPr>
        <w:t>Adj_close,I</w:t>
      </w:r>
      <w:proofErr w:type="spellEnd"/>
      <w:r w:rsidRPr="003A29D7">
        <w:rPr>
          <w:szCs w:val="24"/>
        </w:rPr>
        <w:t xml:space="preserve"> also need to compare whether it's equal to </w:t>
      </w:r>
      <w:proofErr w:type="spellStart"/>
      <w:r w:rsidRPr="003A29D7">
        <w:rPr>
          <w:szCs w:val="24"/>
        </w:rPr>
        <w:t>Close.If</w:t>
      </w:r>
      <w:proofErr w:type="spellEnd"/>
      <w:r w:rsidRPr="003A29D7">
        <w:rPr>
          <w:szCs w:val="24"/>
        </w:rPr>
        <w:t xml:space="preserve"> </w:t>
      </w:r>
      <w:proofErr w:type="spellStart"/>
      <w:r w:rsidRPr="003A29D7">
        <w:rPr>
          <w:szCs w:val="24"/>
        </w:rPr>
        <w:lastRenderedPageBreak/>
        <w:t>not,equalize</w:t>
      </w:r>
      <w:proofErr w:type="spellEnd"/>
      <w:r w:rsidRPr="003A29D7">
        <w:rPr>
          <w:szCs w:val="24"/>
        </w:rPr>
        <w:t xml:space="preserve"> them.</w:t>
      </w:r>
    </w:p>
    <w:p w14:paraId="3D548CD0" w14:textId="77777777" w:rsidR="003A29D7" w:rsidRPr="003A29D7" w:rsidRDefault="003A29D7" w:rsidP="003A29D7">
      <w:pPr>
        <w:pStyle w:val="a3"/>
        <w:ind w:left="360" w:firstLine="480"/>
        <w:rPr>
          <w:szCs w:val="24"/>
        </w:rPr>
      </w:pPr>
      <w:r w:rsidRPr="003A29D7">
        <w:rPr>
          <w:szCs w:val="24"/>
        </w:rPr>
        <w:t xml:space="preserve">Then for Magnitude </w:t>
      </w:r>
      <w:proofErr w:type="spellStart"/>
      <w:proofErr w:type="gramStart"/>
      <w:r w:rsidRPr="003A29D7">
        <w:rPr>
          <w:szCs w:val="24"/>
        </w:rPr>
        <w:t>field,I'll</w:t>
      </w:r>
      <w:proofErr w:type="spellEnd"/>
      <w:proofErr w:type="gramEnd"/>
      <w:r w:rsidRPr="003A29D7">
        <w:rPr>
          <w:szCs w:val="24"/>
        </w:rPr>
        <w:t xml:space="preserve"> check if its value equals -5.If </w:t>
      </w:r>
      <w:proofErr w:type="spellStart"/>
      <w:r w:rsidRPr="003A29D7">
        <w:rPr>
          <w:szCs w:val="24"/>
        </w:rPr>
        <w:t>not,set</w:t>
      </w:r>
      <w:proofErr w:type="spellEnd"/>
      <w:r w:rsidRPr="003A29D7">
        <w:rPr>
          <w:szCs w:val="24"/>
        </w:rPr>
        <w:t xml:space="preserve"> it as -5.</w:t>
      </w:r>
    </w:p>
    <w:p w14:paraId="449308EF" w14:textId="6FAAE3A6" w:rsidR="00FA10EC" w:rsidRPr="003A29D7" w:rsidRDefault="003A29D7" w:rsidP="003A29D7">
      <w:pPr>
        <w:pStyle w:val="a3"/>
        <w:ind w:left="360" w:firstLineChars="0" w:firstLine="0"/>
        <w:rPr>
          <w:rFonts w:hint="eastAsia"/>
          <w:szCs w:val="24"/>
        </w:rPr>
      </w:pPr>
      <w:proofErr w:type="spellStart"/>
      <w:proofErr w:type="gramStart"/>
      <w:r w:rsidRPr="003A29D7">
        <w:rPr>
          <w:szCs w:val="24"/>
        </w:rPr>
        <w:t>Finally,before</w:t>
      </w:r>
      <w:proofErr w:type="spellEnd"/>
      <w:proofErr w:type="gramEnd"/>
      <w:r w:rsidRPr="003A29D7">
        <w:rPr>
          <w:szCs w:val="24"/>
        </w:rPr>
        <w:t xml:space="preserve"> writing this corrected row into a </w:t>
      </w:r>
      <w:proofErr w:type="spellStart"/>
      <w:r w:rsidRPr="003A29D7">
        <w:rPr>
          <w:szCs w:val="24"/>
        </w:rPr>
        <w:t>file,I</w:t>
      </w:r>
      <w:proofErr w:type="spellEnd"/>
      <w:r w:rsidRPr="003A29D7">
        <w:rPr>
          <w:szCs w:val="24"/>
        </w:rPr>
        <w:t xml:space="preserve"> need to check whether its date has already been written </w:t>
      </w:r>
      <w:proofErr w:type="spellStart"/>
      <w:r w:rsidRPr="003A29D7">
        <w:rPr>
          <w:szCs w:val="24"/>
        </w:rPr>
        <w:t>before.If</w:t>
      </w:r>
      <w:proofErr w:type="spellEnd"/>
      <w:r w:rsidRPr="003A29D7">
        <w:rPr>
          <w:szCs w:val="24"/>
        </w:rPr>
        <w:t xml:space="preserve"> </w:t>
      </w:r>
      <w:proofErr w:type="spellStart"/>
      <w:r w:rsidRPr="003A29D7">
        <w:rPr>
          <w:szCs w:val="24"/>
        </w:rPr>
        <w:t>true,I'll</w:t>
      </w:r>
      <w:proofErr w:type="spellEnd"/>
      <w:r w:rsidRPr="003A29D7">
        <w:rPr>
          <w:szCs w:val="24"/>
        </w:rPr>
        <w:t xml:space="preserve"> compare with previously written </w:t>
      </w:r>
      <w:proofErr w:type="spellStart"/>
      <w:r w:rsidRPr="003A29D7">
        <w:rPr>
          <w:szCs w:val="24"/>
        </w:rPr>
        <w:t>rows.Merge</w:t>
      </w:r>
      <w:proofErr w:type="spellEnd"/>
      <w:r w:rsidRPr="003A29D7">
        <w:rPr>
          <w:szCs w:val="24"/>
        </w:rPr>
        <w:t xml:space="preserve"> the normal values and exclude -999.</w:t>
      </w:r>
    </w:p>
    <w:p w14:paraId="1016C953" w14:textId="037280B3" w:rsidR="009375AA" w:rsidRDefault="009375AA" w:rsidP="009375AA">
      <w:pPr>
        <w:rPr>
          <w:b/>
          <w:bCs/>
          <w:sz w:val="30"/>
          <w:szCs w:val="30"/>
        </w:rPr>
      </w:pPr>
      <w:r>
        <w:rPr>
          <w:rFonts w:hint="eastAsia"/>
          <w:b/>
          <w:bCs/>
          <w:sz w:val="30"/>
          <w:szCs w:val="30"/>
        </w:rPr>
        <w:t>P</w:t>
      </w:r>
      <w:r>
        <w:rPr>
          <w:b/>
          <w:bCs/>
          <w:sz w:val="30"/>
          <w:szCs w:val="30"/>
        </w:rPr>
        <w:t>art2 Model training &amp; testing</w:t>
      </w:r>
    </w:p>
    <w:p w14:paraId="5AC001DB" w14:textId="26CCF804" w:rsidR="003A29D7" w:rsidRDefault="0038336D" w:rsidP="003A29D7">
      <w:pPr>
        <w:pStyle w:val="a3"/>
        <w:numPr>
          <w:ilvl w:val="0"/>
          <w:numId w:val="1"/>
        </w:numPr>
        <w:ind w:firstLineChars="0"/>
        <w:rPr>
          <w:sz w:val="28"/>
          <w:szCs w:val="28"/>
        </w:rPr>
      </w:pPr>
      <w:r>
        <w:rPr>
          <w:sz w:val="28"/>
          <w:szCs w:val="28"/>
        </w:rPr>
        <w:t xml:space="preserve">Question 4: </w:t>
      </w:r>
      <w:r w:rsidR="003A29D7">
        <w:rPr>
          <w:rFonts w:hint="eastAsia"/>
          <w:sz w:val="28"/>
          <w:szCs w:val="28"/>
        </w:rPr>
        <w:t>C</w:t>
      </w:r>
      <w:r w:rsidR="003A29D7">
        <w:rPr>
          <w:sz w:val="28"/>
          <w:szCs w:val="28"/>
        </w:rPr>
        <w:t>ompare the 3 results and comment</w:t>
      </w:r>
      <w:r>
        <w:rPr>
          <w:sz w:val="28"/>
          <w:szCs w:val="28"/>
        </w:rPr>
        <w:t>.</w:t>
      </w:r>
    </w:p>
    <w:p w14:paraId="04C65C9D" w14:textId="77777777" w:rsidR="00397A66" w:rsidRPr="00397A66" w:rsidRDefault="00397A66" w:rsidP="00397A66">
      <w:pPr>
        <w:pStyle w:val="a3"/>
        <w:ind w:left="360" w:firstLine="480"/>
        <w:rPr>
          <w:szCs w:val="24"/>
        </w:rPr>
      </w:pPr>
      <w:r w:rsidRPr="00397A66">
        <w:rPr>
          <w:szCs w:val="24"/>
        </w:rPr>
        <w:t>According to the question, we need to predict the future price of stocks. First, we need to further clarify the problem.</w:t>
      </w:r>
    </w:p>
    <w:p w14:paraId="48DBB4E6" w14:textId="7170E583" w:rsidR="00397A66" w:rsidRPr="00397A66" w:rsidRDefault="00397A66" w:rsidP="00397A66">
      <w:pPr>
        <w:pStyle w:val="a3"/>
        <w:ind w:left="360" w:firstLine="480"/>
        <w:rPr>
          <w:szCs w:val="24"/>
        </w:rPr>
      </w:pPr>
      <w:r w:rsidRPr="00397A66">
        <w:rPr>
          <w:szCs w:val="24"/>
        </w:rPr>
        <w:t>What is the target of prediction? There are four prices each day</w:t>
      </w:r>
      <w:r>
        <w:rPr>
          <w:rFonts w:hint="eastAsia"/>
          <w:szCs w:val="24"/>
        </w:rPr>
        <w:t>:</w:t>
      </w:r>
      <w:r w:rsidRPr="00397A66">
        <w:rPr>
          <w:szCs w:val="24"/>
        </w:rPr>
        <w:t xml:space="preserve"> open, clos</w:t>
      </w:r>
      <w:r>
        <w:rPr>
          <w:rFonts w:hint="eastAsia"/>
          <w:szCs w:val="24"/>
        </w:rPr>
        <w:t>e</w:t>
      </w:r>
      <w:r w:rsidRPr="00397A66">
        <w:rPr>
          <w:szCs w:val="24"/>
        </w:rPr>
        <w:t>, high</w:t>
      </w:r>
      <w:r>
        <w:rPr>
          <w:szCs w:val="24"/>
        </w:rPr>
        <w:t xml:space="preserve">, </w:t>
      </w:r>
      <w:r w:rsidRPr="00397A66">
        <w:rPr>
          <w:szCs w:val="24"/>
        </w:rPr>
        <w:t>and low. Here, let's choose the clos</w:t>
      </w:r>
      <w:r>
        <w:rPr>
          <w:szCs w:val="24"/>
        </w:rPr>
        <w:t>e</w:t>
      </w:r>
      <w:r w:rsidRPr="00397A66">
        <w:rPr>
          <w:szCs w:val="24"/>
        </w:rPr>
        <w:t xml:space="preserve"> as the target for prediction.</w:t>
      </w:r>
    </w:p>
    <w:p w14:paraId="2FB7A86F" w14:textId="77777777" w:rsidR="00397A66" w:rsidRPr="00397A66" w:rsidRDefault="00397A66" w:rsidP="00397A66">
      <w:pPr>
        <w:pStyle w:val="a3"/>
        <w:ind w:left="360" w:firstLine="480"/>
        <w:rPr>
          <w:szCs w:val="24"/>
        </w:rPr>
      </w:pPr>
      <w:r w:rsidRPr="00397A66">
        <w:rPr>
          <w:szCs w:val="24"/>
        </w:rPr>
        <w:t xml:space="preserve">What data is available? If we want to predict the price on day </w:t>
      </w:r>
      <w:proofErr w:type="spellStart"/>
      <w:r w:rsidRPr="00397A66">
        <w:rPr>
          <w:szCs w:val="24"/>
        </w:rPr>
        <w:t>i</w:t>
      </w:r>
      <w:proofErr w:type="spellEnd"/>
      <w:r w:rsidRPr="00397A66">
        <w:rPr>
          <w:szCs w:val="24"/>
        </w:rPr>
        <w:t>, a reasonable method is that we can use all data from day i-1 and before. We can also use existing data to create more features for prediction.</w:t>
      </w:r>
    </w:p>
    <w:p w14:paraId="33C56BBD" w14:textId="77777777" w:rsidR="00397A66" w:rsidRPr="00397A66" w:rsidRDefault="00397A66" w:rsidP="00397A66">
      <w:pPr>
        <w:pStyle w:val="a3"/>
        <w:ind w:left="360" w:firstLine="480"/>
        <w:rPr>
          <w:szCs w:val="24"/>
        </w:rPr>
      </w:pPr>
      <w:r w:rsidRPr="00397A66">
        <w:rPr>
          <w:szCs w:val="24"/>
        </w:rPr>
        <w:t>What is the prediction method? Obviously, there are two prediction methods. The first one is directly predicting future prices; the second method is predicting future returns first and then multiplying it by current prices to predict future prices.</w:t>
      </w:r>
    </w:p>
    <w:p w14:paraId="20536AED" w14:textId="12683119" w:rsidR="001F578B" w:rsidRDefault="00397A66" w:rsidP="00397A66">
      <w:pPr>
        <w:pStyle w:val="a3"/>
        <w:ind w:left="420" w:firstLineChars="0"/>
        <w:rPr>
          <w:szCs w:val="24"/>
        </w:rPr>
      </w:pPr>
      <w:r w:rsidRPr="00397A66">
        <w:rPr>
          <w:szCs w:val="24"/>
        </w:rPr>
        <w:t xml:space="preserve">Which indicators are used to evaluate prediction performance? Since this is a regression problem, we can use mean squared error (MSE), Pearson correlation coefficient, and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Pr>
          <w:szCs w:val="24"/>
        </w:rPr>
        <w:t xml:space="preserve"> score</w:t>
      </w:r>
      <w:r w:rsidRPr="00397A66">
        <w:rPr>
          <w:szCs w:val="24"/>
        </w:rPr>
        <w:t xml:space="preserve"> as evaluation indicators for prediction performance.</w:t>
      </w:r>
    </w:p>
    <w:p w14:paraId="4230415B" w14:textId="596A70EB" w:rsidR="00397A66" w:rsidRDefault="00397A66" w:rsidP="00397A66">
      <w:pPr>
        <w:rPr>
          <w:szCs w:val="24"/>
        </w:rPr>
      </w:pPr>
    </w:p>
    <w:p w14:paraId="637ABB4A" w14:textId="54245D0E" w:rsidR="00397A66" w:rsidRDefault="00397A66" w:rsidP="00397A66">
      <w:pPr>
        <w:pStyle w:val="a3"/>
        <w:numPr>
          <w:ilvl w:val="1"/>
          <w:numId w:val="1"/>
        </w:numPr>
        <w:ind w:firstLineChars="0"/>
        <w:rPr>
          <w:sz w:val="28"/>
          <w:szCs w:val="28"/>
        </w:rPr>
      </w:pPr>
      <w:r>
        <w:rPr>
          <w:sz w:val="28"/>
          <w:szCs w:val="28"/>
        </w:rPr>
        <w:t xml:space="preserve"> </w:t>
      </w:r>
      <w:r w:rsidRPr="00397A66">
        <w:rPr>
          <w:sz w:val="28"/>
          <w:szCs w:val="28"/>
        </w:rPr>
        <w:t>Directly predict the prices.</w:t>
      </w:r>
    </w:p>
    <w:p w14:paraId="1212BD6D" w14:textId="6E3EED58" w:rsidR="004B503F" w:rsidRDefault="004B503F" w:rsidP="004B503F">
      <w:pPr>
        <w:pStyle w:val="a3"/>
        <w:numPr>
          <w:ilvl w:val="2"/>
          <w:numId w:val="1"/>
        </w:numPr>
        <w:ind w:firstLineChars="0"/>
        <w:rPr>
          <w:sz w:val="28"/>
          <w:szCs w:val="28"/>
        </w:rPr>
      </w:pPr>
      <w:r>
        <w:rPr>
          <w:sz w:val="28"/>
          <w:szCs w:val="28"/>
        </w:rPr>
        <w:t>Moving Average</w:t>
      </w:r>
    </w:p>
    <w:p w14:paraId="7F244280" w14:textId="7D11D3C5" w:rsidR="00B6644B" w:rsidRPr="00B6644B" w:rsidRDefault="00B6644B" w:rsidP="00B6644B">
      <w:pPr>
        <w:pStyle w:val="a3"/>
        <w:ind w:left="720" w:firstLineChars="0" w:firstLine="0"/>
        <w:rPr>
          <w:szCs w:val="24"/>
        </w:rPr>
      </w:pPr>
      <w:r w:rsidRPr="00B6644B">
        <w:rPr>
          <w:rFonts w:hint="eastAsia"/>
          <w:szCs w:val="24"/>
        </w:rPr>
        <w:t>T</w:t>
      </w:r>
      <w:r w:rsidRPr="00B6644B">
        <w:rPr>
          <w:szCs w:val="24"/>
        </w:rPr>
        <w:t>he result of Moving average is as follow</w:t>
      </w:r>
      <w:r>
        <w:rPr>
          <w:szCs w:val="24"/>
        </w:rPr>
        <w:t>s</w:t>
      </w:r>
    </w:p>
    <w:p w14:paraId="6E469408" w14:textId="05B5094A" w:rsidR="00B6644B" w:rsidRPr="005E32C9" w:rsidRDefault="00B6644B" w:rsidP="005E32C9">
      <w:pPr>
        <w:rPr>
          <w:sz w:val="28"/>
          <w:szCs w:val="28"/>
        </w:rPr>
      </w:pPr>
      <w:r w:rsidRPr="00B6644B">
        <w:drawing>
          <wp:inline distT="0" distB="0" distL="0" distR="0" wp14:anchorId="62052D0E" wp14:editId="376A57BF">
            <wp:extent cx="5274310" cy="1888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88490"/>
                    </a:xfrm>
                    <a:prstGeom prst="rect">
                      <a:avLst/>
                    </a:prstGeom>
                  </pic:spPr>
                </pic:pic>
              </a:graphicData>
            </a:graphic>
          </wp:inline>
        </w:drawing>
      </w:r>
    </w:p>
    <w:p w14:paraId="0D3219A1" w14:textId="57D36FEB" w:rsidR="00B6644B" w:rsidRDefault="00B6644B" w:rsidP="00B6644B">
      <w:pPr>
        <w:pStyle w:val="a3"/>
        <w:ind w:left="720" w:firstLineChars="0" w:firstLine="0"/>
        <w:rPr>
          <w:szCs w:val="24"/>
        </w:rPr>
      </w:pPr>
      <w:r w:rsidRPr="00B6644B">
        <w:rPr>
          <w:szCs w:val="24"/>
        </w:rPr>
        <w:t>We can see that the smaller N is, the better the effect of moving average prediction. Therefore, the best result should be a one-day moving average, and its predicted results are as follows:</w:t>
      </w:r>
      <w:r w:rsidRPr="00B6644B">
        <w:rPr>
          <w:szCs w:val="24"/>
        </w:rPr>
        <w:t xml:space="preserve"> </w:t>
      </w:r>
    </w:p>
    <w:p w14:paraId="65796483" w14:textId="6748E617" w:rsidR="00B6644B" w:rsidRPr="005E32C9" w:rsidRDefault="00B6644B" w:rsidP="005E32C9">
      <w:pPr>
        <w:rPr>
          <w:szCs w:val="24"/>
        </w:rPr>
      </w:pPr>
      <w:r w:rsidRPr="00B6644B">
        <w:lastRenderedPageBreak/>
        <w:drawing>
          <wp:inline distT="0" distB="0" distL="0" distR="0" wp14:anchorId="3DCBD32E" wp14:editId="55B6F7AF">
            <wp:extent cx="5274310" cy="1820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0545"/>
                    </a:xfrm>
                    <a:prstGeom prst="rect">
                      <a:avLst/>
                    </a:prstGeom>
                  </pic:spPr>
                </pic:pic>
              </a:graphicData>
            </a:graphic>
          </wp:inline>
        </w:drawing>
      </w:r>
    </w:p>
    <w:p w14:paraId="72AFE14F" w14:textId="20D42FB8" w:rsidR="00B6644B" w:rsidRPr="00B6644B" w:rsidRDefault="00B6644B" w:rsidP="00B6644B">
      <w:pPr>
        <w:pStyle w:val="a3"/>
        <w:ind w:left="720" w:firstLineChars="0" w:firstLine="0"/>
        <w:rPr>
          <w:rFonts w:hint="eastAsia"/>
          <w:szCs w:val="24"/>
        </w:rPr>
      </w:pPr>
      <w:r w:rsidRPr="00B6644B">
        <w:rPr>
          <w:szCs w:val="24"/>
        </w:rPr>
        <w:t xml:space="preserve">It can be seen that the fitting effect of the one-day moving average is very good, with a very small MSE and high correlation coefficient and </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B6644B">
        <w:rPr>
          <w:szCs w:val="24"/>
        </w:rPr>
        <w:t xml:space="preserve">. </w:t>
      </w:r>
      <w:r w:rsidR="0048726D">
        <w:rPr>
          <w:szCs w:val="24"/>
        </w:rPr>
        <w:t>However, t</w:t>
      </w:r>
      <w:r w:rsidRPr="00B6644B">
        <w:rPr>
          <w:szCs w:val="24"/>
        </w:rPr>
        <w:t>here is a serious problem: it essentially uses yesterday's price as today's price, which results in significant lag. This may not be a big issue in one-sided market conditions, but in volatile markets, it will lead to substantial losses. Therefore, this is not a good forecasting method.</w:t>
      </w:r>
    </w:p>
    <w:p w14:paraId="1E26B0D5" w14:textId="043BC2FD" w:rsidR="004B503F" w:rsidRDefault="004B503F" w:rsidP="004B503F">
      <w:pPr>
        <w:pStyle w:val="a3"/>
        <w:numPr>
          <w:ilvl w:val="2"/>
          <w:numId w:val="1"/>
        </w:numPr>
        <w:ind w:firstLineChars="0"/>
        <w:rPr>
          <w:sz w:val="28"/>
          <w:szCs w:val="28"/>
        </w:rPr>
      </w:pPr>
      <w:r>
        <w:rPr>
          <w:rFonts w:hint="eastAsia"/>
          <w:sz w:val="28"/>
          <w:szCs w:val="28"/>
        </w:rPr>
        <w:t>L</w:t>
      </w:r>
      <w:r>
        <w:rPr>
          <w:sz w:val="28"/>
          <w:szCs w:val="28"/>
        </w:rPr>
        <w:t>inear Regression</w:t>
      </w:r>
    </w:p>
    <w:p w14:paraId="03B42687" w14:textId="043400FF" w:rsidR="005549A2" w:rsidRDefault="00E069FF" w:rsidP="005549A2">
      <w:pPr>
        <w:pStyle w:val="a3"/>
        <w:ind w:left="720" w:firstLineChars="0" w:firstLine="0"/>
        <w:rPr>
          <w:szCs w:val="24"/>
        </w:rPr>
      </w:pPr>
      <w:r w:rsidRPr="00E069FF">
        <w:rPr>
          <w:szCs w:val="24"/>
        </w:rPr>
        <w:t>In order to achieve good performance of the linear regression model, I tried many methods. First, to solve the problem of strong collinearity in the original data, I manually created a large number of low correlated features. Secondly, some of these features that I created are useful while others are not. Having too many useless features will drag down the performance of the model. Therefore, I used many methods including PCA for data dimensionality reduction, but none of them yielded satisfactory results. In the end, by individually examining the correlation between each feature and the target variable, I manually selected out highly correlated features and achieved decent results. Then I set a parameter N representing the number of days for model retrospective analysis and also set a decay period weight. However, through experiments, I found that 1 is the best number for retrospective analysis days as other values easily lead to overfitting. Below are my model results:</w:t>
      </w:r>
    </w:p>
    <w:p w14:paraId="5A16F19B" w14:textId="0FF42134" w:rsidR="005E32C9" w:rsidRDefault="005E32C9" w:rsidP="005E32C9">
      <w:pPr>
        <w:pStyle w:val="a3"/>
        <w:numPr>
          <w:ilvl w:val="3"/>
          <w:numId w:val="1"/>
        </w:numPr>
        <w:ind w:firstLineChars="0"/>
        <w:rPr>
          <w:szCs w:val="24"/>
        </w:rPr>
      </w:pPr>
      <w:r>
        <w:rPr>
          <w:szCs w:val="24"/>
        </w:rPr>
        <w:t>Feature’s correlation with price target</w:t>
      </w:r>
    </w:p>
    <w:p w14:paraId="23AA8B41" w14:textId="452BB65C" w:rsidR="005E32C9" w:rsidRPr="005E32C9" w:rsidRDefault="005E32C9" w:rsidP="005E32C9">
      <w:pPr>
        <w:rPr>
          <w:rFonts w:hint="eastAsia"/>
          <w:szCs w:val="24"/>
        </w:rPr>
      </w:pPr>
      <w:r w:rsidRPr="005E32C9">
        <w:lastRenderedPageBreak/>
        <w:drawing>
          <wp:inline distT="0" distB="0" distL="0" distR="0" wp14:anchorId="38FFD3B2" wp14:editId="0052002D">
            <wp:extent cx="5274310" cy="34093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9315"/>
                    </a:xfrm>
                    <a:prstGeom prst="rect">
                      <a:avLst/>
                    </a:prstGeom>
                  </pic:spPr>
                </pic:pic>
              </a:graphicData>
            </a:graphic>
          </wp:inline>
        </w:drawing>
      </w:r>
    </w:p>
    <w:p w14:paraId="27BAC1C1" w14:textId="75C84F43" w:rsidR="005E32C9" w:rsidRDefault="005E32C9" w:rsidP="005E32C9">
      <w:pPr>
        <w:pStyle w:val="a3"/>
        <w:numPr>
          <w:ilvl w:val="3"/>
          <w:numId w:val="1"/>
        </w:numPr>
        <w:ind w:firstLineChars="0"/>
        <w:rPr>
          <w:szCs w:val="24"/>
        </w:rPr>
      </w:pPr>
      <w:r>
        <w:rPr>
          <w:rFonts w:hint="eastAsia"/>
          <w:szCs w:val="24"/>
        </w:rPr>
        <w:t>S</w:t>
      </w:r>
      <w:r>
        <w:rPr>
          <w:szCs w:val="24"/>
        </w:rPr>
        <w:t>elected Features</w:t>
      </w:r>
    </w:p>
    <w:p w14:paraId="2095B201" w14:textId="622FFAB1" w:rsidR="005E32C9" w:rsidRPr="005E32C9" w:rsidRDefault="005E32C9" w:rsidP="005E32C9">
      <w:pPr>
        <w:pStyle w:val="a3"/>
        <w:ind w:left="720" w:firstLineChars="0" w:firstLine="0"/>
        <w:rPr>
          <w:rFonts w:hint="eastAsia"/>
          <w:szCs w:val="24"/>
        </w:rPr>
      </w:pPr>
      <w:r w:rsidRPr="005E32C9">
        <w:rPr>
          <w:szCs w:val="24"/>
        </w:rPr>
        <w:t>"</w:t>
      </w:r>
      <w:proofErr w:type="spellStart"/>
      <w:r w:rsidRPr="005E32C9">
        <w:rPr>
          <w:szCs w:val="24"/>
        </w:rPr>
        <w:t>Adj_close</w:t>
      </w:r>
      <w:proofErr w:type="spellEnd"/>
      <w:r w:rsidRPr="005E32C9">
        <w:rPr>
          <w:szCs w:val="24"/>
        </w:rPr>
        <w:t>", "2dr", "5dr", "10dr", "P/V1", "P/V2", "P/V20", "PVcorr3", "PVcorr5", "</w:t>
      </w:r>
      <w:proofErr w:type="gramStart"/>
      <w:r w:rsidRPr="005E32C9">
        <w:rPr>
          <w:szCs w:val="24"/>
        </w:rPr>
        <w:t>sqrt(</w:t>
      </w:r>
      <w:proofErr w:type="gramEnd"/>
      <w:r w:rsidRPr="005E32C9">
        <w:rPr>
          <w:szCs w:val="24"/>
        </w:rPr>
        <w:t>High*Low)/Close", "skew5", "skew10", "skew20", "skew42", "skew63", "skewkurt10", "skewkurt63", "Closediff5", "Closediff10", "Volumediff20", "VolumeMomentum5"</w:t>
      </w:r>
    </w:p>
    <w:p w14:paraId="68CD6D1C" w14:textId="7A12AA36" w:rsidR="005E32C9" w:rsidRDefault="005E32C9" w:rsidP="005E32C9">
      <w:pPr>
        <w:pStyle w:val="a3"/>
        <w:numPr>
          <w:ilvl w:val="3"/>
          <w:numId w:val="1"/>
        </w:numPr>
        <w:ind w:firstLineChars="0"/>
        <w:rPr>
          <w:szCs w:val="24"/>
        </w:rPr>
      </w:pPr>
      <w:r>
        <w:rPr>
          <w:rFonts w:hint="eastAsia"/>
          <w:szCs w:val="24"/>
        </w:rPr>
        <w:t>R</w:t>
      </w:r>
      <w:r>
        <w:rPr>
          <w:szCs w:val="24"/>
        </w:rPr>
        <w:t>esults</w:t>
      </w:r>
    </w:p>
    <w:p w14:paraId="3918CDD5" w14:textId="079D33BB" w:rsidR="005E32C9" w:rsidRPr="005E32C9" w:rsidRDefault="005E32C9" w:rsidP="005E32C9">
      <w:pPr>
        <w:rPr>
          <w:rFonts w:hint="eastAsia"/>
          <w:szCs w:val="24"/>
        </w:rPr>
      </w:pPr>
      <w:r w:rsidRPr="005E32C9">
        <w:drawing>
          <wp:inline distT="0" distB="0" distL="0" distR="0" wp14:anchorId="34D64E1F" wp14:editId="4DC31805">
            <wp:extent cx="5274310" cy="1827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27530"/>
                    </a:xfrm>
                    <a:prstGeom prst="rect">
                      <a:avLst/>
                    </a:prstGeom>
                  </pic:spPr>
                </pic:pic>
              </a:graphicData>
            </a:graphic>
          </wp:inline>
        </w:drawing>
      </w:r>
    </w:p>
    <w:p w14:paraId="33883844" w14:textId="7D54A431" w:rsidR="005E32C9" w:rsidRPr="005E32C9" w:rsidRDefault="005E32C9" w:rsidP="005E32C9">
      <w:pPr>
        <w:pStyle w:val="a3"/>
        <w:ind w:left="720" w:firstLineChars="0" w:firstLine="0"/>
        <w:rPr>
          <w:rFonts w:hint="eastAsia"/>
          <w:szCs w:val="24"/>
        </w:rPr>
      </w:pPr>
      <w:r w:rsidRPr="005E32C9">
        <w:rPr>
          <w:szCs w:val="24"/>
        </w:rPr>
        <w:t xml:space="preserve">It can be seen that the model's prediction performance is slightly better than the one-day moving average, especially in terms of </w:t>
      </w:r>
      <w:proofErr w:type="spellStart"/>
      <w:r w:rsidRPr="005E32C9">
        <w:rPr>
          <w:szCs w:val="24"/>
        </w:rPr>
        <w:t>corr</w:t>
      </w:r>
      <w:proofErr w:type="spellEnd"/>
      <w:r w:rsidRPr="005E32C9">
        <w:rPr>
          <w:szCs w:val="24"/>
        </w:rPr>
        <w:t xml:space="preserve"> and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5E32C9">
        <w:rPr>
          <w:szCs w:val="24"/>
        </w:rPr>
        <w:t xml:space="preserve"> on the test set, which are 0.911247 and 0.814963 respectively, higher than the moving </w:t>
      </w:r>
      <w:proofErr w:type="spellStart"/>
      <w:r w:rsidRPr="005E32C9">
        <w:rPr>
          <w:szCs w:val="24"/>
        </w:rPr>
        <w:t>average</w:t>
      </w:r>
      <w:r>
        <w:rPr>
          <w:szCs w:val="24"/>
        </w:rPr>
        <w:t>’s</w:t>
      </w:r>
      <w:proofErr w:type="spellEnd"/>
      <w:r w:rsidRPr="005E32C9">
        <w:rPr>
          <w:szCs w:val="24"/>
        </w:rPr>
        <w:t xml:space="preserve"> 0.905103 and 0.809942. This indicates that my feature engineering is effective.</w:t>
      </w:r>
    </w:p>
    <w:p w14:paraId="1D57DA3D" w14:textId="563602AA" w:rsidR="004B503F" w:rsidRDefault="004B503F" w:rsidP="004B503F">
      <w:pPr>
        <w:pStyle w:val="a3"/>
        <w:numPr>
          <w:ilvl w:val="2"/>
          <w:numId w:val="1"/>
        </w:numPr>
        <w:ind w:firstLineChars="0"/>
        <w:rPr>
          <w:sz w:val="28"/>
          <w:szCs w:val="28"/>
        </w:rPr>
      </w:pPr>
      <w:r>
        <w:rPr>
          <w:sz w:val="28"/>
          <w:szCs w:val="28"/>
        </w:rPr>
        <w:t>My mode</w:t>
      </w:r>
      <w:r w:rsidR="002B7DE9">
        <w:rPr>
          <w:sz w:val="28"/>
          <w:szCs w:val="28"/>
        </w:rPr>
        <w:t>l</w:t>
      </w:r>
      <w:r>
        <w:rPr>
          <w:sz w:val="28"/>
          <w:szCs w:val="28"/>
        </w:rPr>
        <w:t xml:space="preserve"> (</w:t>
      </w:r>
      <w:proofErr w:type="spellStart"/>
      <w:r>
        <w:rPr>
          <w:rFonts w:hint="eastAsia"/>
          <w:sz w:val="28"/>
          <w:szCs w:val="28"/>
        </w:rPr>
        <w:t>X</w:t>
      </w:r>
      <w:r>
        <w:rPr>
          <w:sz w:val="28"/>
          <w:szCs w:val="28"/>
        </w:rPr>
        <w:t>GBoost</w:t>
      </w:r>
      <w:proofErr w:type="spellEnd"/>
      <w:r>
        <w:rPr>
          <w:sz w:val="28"/>
          <w:szCs w:val="28"/>
        </w:rPr>
        <w:t>)</w:t>
      </w:r>
    </w:p>
    <w:p w14:paraId="7111055A" w14:textId="7369B866" w:rsidR="00AA4DEA" w:rsidRDefault="00AA4DEA" w:rsidP="00AA4DEA">
      <w:pPr>
        <w:pStyle w:val="a3"/>
        <w:ind w:left="720" w:firstLineChars="0" w:firstLine="0"/>
        <w:rPr>
          <w:szCs w:val="24"/>
        </w:rPr>
      </w:pPr>
      <w:r w:rsidRPr="00AA4DEA">
        <w:rPr>
          <w:szCs w:val="24"/>
        </w:rPr>
        <w:t xml:space="preserve">The model I chose is </w:t>
      </w:r>
      <w:proofErr w:type="spellStart"/>
      <w:r w:rsidRPr="00AA4DEA">
        <w:rPr>
          <w:szCs w:val="24"/>
        </w:rPr>
        <w:t>XGBoost</w:t>
      </w:r>
      <w:proofErr w:type="spellEnd"/>
      <w:r w:rsidRPr="00AA4DEA">
        <w:rPr>
          <w:szCs w:val="24"/>
        </w:rPr>
        <w:t xml:space="preserve">. On one hand, it's because the data size is too small (only 500 days of data and only one stock), which makes it impossible to use deep learning models. On the other hand, through my experiments, I found </w:t>
      </w:r>
      <w:r w:rsidRPr="00AA4DEA">
        <w:rPr>
          <w:szCs w:val="24"/>
        </w:rPr>
        <w:lastRenderedPageBreak/>
        <w:t xml:space="preserve">that as long as appropriate feature engineering is done, linear models such as Ridge and Lasso generally perform worse than linear regression. Therefore, I decided to use a tree model, and </w:t>
      </w:r>
      <w:proofErr w:type="spellStart"/>
      <w:r w:rsidRPr="00AA4DEA">
        <w:rPr>
          <w:szCs w:val="24"/>
        </w:rPr>
        <w:t>XGBoost's</w:t>
      </w:r>
      <w:proofErr w:type="spellEnd"/>
      <w:r w:rsidRPr="00AA4DEA">
        <w:rPr>
          <w:szCs w:val="24"/>
        </w:rPr>
        <w:t xml:space="preserve"> powerful fitting ability and adaptive handling of missing values make it my top choice.</w:t>
      </w:r>
    </w:p>
    <w:p w14:paraId="39D40370" w14:textId="3AE1B980" w:rsidR="00F64E4B" w:rsidRDefault="00F64E4B" w:rsidP="00AA4DEA">
      <w:pPr>
        <w:pStyle w:val="a3"/>
        <w:ind w:left="720" w:firstLineChars="0" w:firstLine="0"/>
        <w:rPr>
          <w:szCs w:val="24"/>
        </w:rPr>
      </w:pPr>
      <w:r w:rsidRPr="00F64E4B">
        <w:rPr>
          <w:szCs w:val="24"/>
        </w:rPr>
        <w:t>I used the same feature engineering as linear regression and obtained the following results:</w:t>
      </w:r>
    </w:p>
    <w:p w14:paraId="009628E3" w14:textId="4B3151B0" w:rsidR="00F64E4B" w:rsidRDefault="00F64E4B" w:rsidP="00F64E4B">
      <w:pPr>
        <w:pStyle w:val="a3"/>
        <w:numPr>
          <w:ilvl w:val="3"/>
          <w:numId w:val="1"/>
        </w:numPr>
        <w:ind w:firstLineChars="0"/>
        <w:rPr>
          <w:szCs w:val="24"/>
        </w:rPr>
      </w:pPr>
      <w:r>
        <w:rPr>
          <w:szCs w:val="24"/>
        </w:rPr>
        <w:t>Results</w:t>
      </w:r>
    </w:p>
    <w:p w14:paraId="3E17B4CA" w14:textId="39B28B68" w:rsidR="00D56291" w:rsidRPr="00D56291" w:rsidRDefault="00D56291" w:rsidP="00D56291">
      <w:pPr>
        <w:rPr>
          <w:rFonts w:hint="eastAsia"/>
          <w:szCs w:val="24"/>
        </w:rPr>
      </w:pPr>
      <w:r w:rsidRPr="00F64E4B">
        <w:drawing>
          <wp:inline distT="0" distB="0" distL="0" distR="0" wp14:anchorId="119ADA3E" wp14:editId="56512302">
            <wp:extent cx="5274310" cy="1827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7530"/>
                    </a:xfrm>
                    <a:prstGeom prst="rect">
                      <a:avLst/>
                    </a:prstGeom>
                  </pic:spPr>
                </pic:pic>
              </a:graphicData>
            </a:graphic>
          </wp:inline>
        </w:drawing>
      </w:r>
    </w:p>
    <w:p w14:paraId="34F094E1" w14:textId="068CDB45" w:rsidR="00F64E4B" w:rsidRPr="004C496B" w:rsidRDefault="00D56291" w:rsidP="004C496B">
      <w:pPr>
        <w:pStyle w:val="a3"/>
        <w:ind w:left="720" w:firstLineChars="0" w:firstLine="0"/>
        <w:rPr>
          <w:rFonts w:hint="eastAsia"/>
          <w:szCs w:val="24"/>
        </w:rPr>
      </w:pPr>
      <w:r w:rsidRPr="00D56291">
        <w:rPr>
          <w:szCs w:val="24"/>
        </w:rPr>
        <w:t xml:space="preserve">It can be seen that the prediction performance of </w:t>
      </w:r>
      <w:proofErr w:type="spellStart"/>
      <w:r w:rsidRPr="00D56291">
        <w:rPr>
          <w:szCs w:val="24"/>
        </w:rPr>
        <w:t>XGBoost</w:t>
      </w:r>
      <w:proofErr w:type="spellEnd"/>
      <w:r w:rsidRPr="00D56291">
        <w:rPr>
          <w:szCs w:val="24"/>
        </w:rPr>
        <w:t xml:space="preserve"> is not very good. On one hand, overfitting occurs in the training set, and on the other hand, there is a significant error in the test set. This is understandable because price sequences are inherently highly autocorrelated.</w:t>
      </w:r>
    </w:p>
    <w:p w14:paraId="7755CB2E" w14:textId="60D84CBC" w:rsidR="00397A66" w:rsidRPr="00397A66" w:rsidRDefault="00397A66" w:rsidP="00397A66">
      <w:pPr>
        <w:pStyle w:val="a3"/>
        <w:numPr>
          <w:ilvl w:val="1"/>
          <w:numId w:val="1"/>
        </w:numPr>
        <w:ind w:firstLineChars="0"/>
        <w:rPr>
          <w:rFonts w:hint="eastAsia"/>
          <w:sz w:val="28"/>
          <w:szCs w:val="28"/>
        </w:rPr>
      </w:pPr>
      <w:r>
        <w:rPr>
          <w:sz w:val="28"/>
          <w:szCs w:val="28"/>
        </w:rPr>
        <w:t xml:space="preserve"> </w:t>
      </w:r>
      <w:r w:rsidRPr="00397A66">
        <w:rPr>
          <w:rFonts w:hint="eastAsia"/>
          <w:sz w:val="28"/>
          <w:szCs w:val="28"/>
        </w:rPr>
        <w:t>P</w:t>
      </w:r>
      <w:r w:rsidRPr="00397A66">
        <w:rPr>
          <w:sz w:val="28"/>
          <w:szCs w:val="28"/>
        </w:rPr>
        <w:t>redict the returns, then calculate the prices.</w:t>
      </w:r>
    </w:p>
    <w:sectPr w:rsidR="00397A66" w:rsidRPr="00397A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E026E"/>
    <w:multiLevelType w:val="hybridMultilevel"/>
    <w:tmpl w:val="AE963C50"/>
    <w:lvl w:ilvl="0" w:tplc="4704E6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76C357BF"/>
    <w:multiLevelType w:val="multilevel"/>
    <w:tmpl w:val="C3763C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44"/>
    <w:rsid w:val="000013DE"/>
    <w:rsid w:val="00024511"/>
    <w:rsid w:val="001F1B1B"/>
    <w:rsid w:val="001F578B"/>
    <w:rsid w:val="00231A44"/>
    <w:rsid w:val="002B7DE9"/>
    <w:rsid w:val="0038336D"/>
    <w:rsid w:val="00397A66"/>
    <w:rsid w:val="003A29D7"/>
    <w:rsid w:val="003D2627"/>
    <w:rsid w:val="0048726D"/>
    <w:rsid w:val="00494536"/>
    <w:rsid w:val="004B503F"/>
    <w:rsid w:val="004C496B"/>
    <w:rsid w:val="005549A2"/>
    <w:rsid w:val="005D0683"/>
    <w:rsid w:val="005E32C9"/>
    <w:rsid w:val="007B5A9E"/>
    <w:rsid w:val="009375AA"/>
    <w:rsid w:val="00AA0908"/>
    <w:rsid w:val="00AA4DEA"/>
    <w:rsid w:val="00B2526F"/>
    <w:rsid w:val="00B6644B"/>
    <w:rsid w:val="00C36ED5"/>
    <w:rsid w:val="00D56291"/>
    <w:rsid w:val="00D65024"/>
    <w:rsid w:val="00E069FF"/>
    <w:rsid w:val="00F64E4B"/>
    <w:rsid w:val="00FA1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619F"/>
  <w15:chartTrackingRefBased/>
  <w15:docId w15:val="{078D7789-A4A8-4E73-90FE-78E2297DA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26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60107">
      <w:bodyDiv w:val="1"/>
      <w:marLeft w:val="0"/>
      <w:marRight w:val="0"/>
      <w:marTop w:val="0"/>
      <w:marBottom w:val="0"/>
      <w:divBdr>
        <w:top w:val="none" w:sz="0" w:space="0" w:color="auto"/>
        <w:left w:val="none" w:sz="0" w:space="0" w:color="auto"/>
        <w:bottom w:val="none" w:sz="0" w:space="0" w:color="auto"/>
        <w:right w:val="none" w:sz="0" w:space="0" w:color="auto"/>
      </w:divBdr>
      <w:divsChild>
        <w:div w:id="398753685">
          <w:marLeft w:val="0"/>
          <w:marRight w:val="0"/>
          <w:marTop w:val="0"/>
          <w:marBottom w:val="0"/>
          <w:divBdr>
            <w:top w:val="none" w:sz="0" w:space="0" w:color="auto"/>
            <w:left w:val="none" w:sz="0" w:space="0" w:color="auto"/>
            <w:bottom w:val="none" w:sz="0" w:space="0" w:color="auto"/>
            <w:right w:val="none" w:sz="0" w:space="0" w:color="auto"/>
          </w:divBdr>
          <w:divsChild>
            <w:div w:id="6226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8305">
      <w:bodyDiv w:val="1"/>
      <w:marLeft w:val="0"/>
      <w:marRight w:val="0"/>
      <w:marTop w:val="0"/>
      <w:marBottom w:val="0"/>
      <w:divBdr>
        <w:top w:val="none" w:sz="0" w:space="0" w:color="auto"/>
        <w:left w:val="none" w:sz="0" w:space="0" w:color="auto"/>
        <w:bottom w:val="none" w:sz="0" w:space="0" w:color="auto"/>
        <w:right w:val="none" w:sz="0" w:space="0" w:color="auto"/>
      </w:divBdr>
      <w:divsChild>
        <w:div w:id="1382365646">
          <w:marLeft w:val="0"/>
          <w:marRight w:val="0"/>
          <w:marTop w:val="120"/>
          <w:marBottom w:val="120"/>
          <w:divBdr>
            <w:top w:val="none" w:sz="0" w:space="0" w:color="auto"/>
            <w:left w:val="none" w:sz="0" w:space="0" w:color="auto"/>
            <w:bottom w:val="none" w:sz="0" w:space="0" w:color="auto"/>
            <w:right w:val="none" w:sz="0" w:space="0" w:color="auto"/>
          </w:divBdr>
        </w:div>
        <w:div w:id="663094393">
          <w:marLeft w:val="0"/>
          <w:marRight w:val="0"/>
          <w:marTop w:val="120"/>
          <w:marBottom w:val="120"/>
          <w:divBdr>
            <w:top w:val="none" w:sz="0" w:space="0" w:color="auto"/>
            <w:left w:val="none" w:sz="0" w:space="0" w:color="auto"/>
            <w:bottom w:val="none" w:sz="0" w:space="0" w:color="auto"/>
            <w:right w:val="none" w:sz="0" w:space="0" w:color="auto"/>
          </w:divBdr>
        </w:div>
        <w:div w:id="410976453">
          <w:marLeft w:val="0"/>
          <w:marRight w:val="0"/>
          <w:marTop w:val="120"/>
          <w:marBottom w:val="120"/>
          <w:divBdr>
            <w:top w:val="none" w:sz="0" w:space="0" w:color="auto"/>
            <w:left w:val="none" w:sz="0" w:space="0" w:color="auto"/>
            <w:bottom w:val="none" w:sz="0" w:space="0" w:color="auto"/>
            <w:right w:val="none" w:sz="0" w:space="0" w:color="auto"/>
          </w:divBdr>
        </w:div>
        <w:div w:id="172425263">
          <w:marLeft w:val="0"/>
          <w:marRight w:val="0"/>
          <w:marTop w:val="120"/>
          <w:marBottom w:val="120"/>
          <w:divBdr>
            <w:top w:val="none" w:sz="0" w:space="0" w:color="auto"/>
            <w:left w:val="none" w:sz="0" w:space="0" w:color="auto"/>
            <w:bottom w:val="none" w:sz="0" w:space="0" w:color="auto"/>
            <w:right w:val="none" w:sz="0" w:space="0" w:color="auto"/>
          </w:divBdr>
        </w:div>
        <w:div w:id="507721121">
          <w:marLeft w:val="0"/>
          <w:marRight w:val="0"/>
          <w:marTop w:val="120"/>
          <w:marBottom w:val="120"/>
          <w:divBdr>
            <w:top w:val="none" w:sz="0" w:space="0" w:color="auto"/>
            <w:left w:val="none" w:sz="0" w:space="0" w:color="auto"/>
            <w:bottom w:val="none" w:sz="0" w:space="0" w:color="auto"/>
            <w:right w:val="none" w:sz="0" w:space="0" w:color="auto"/>
          </w:divBdr>
        </w:div>
        <w:div w:id="1979067603">
          <w:marLeft w:val="0"/>
          <w:marRight w:val="0"/>
          <w:marTop w:val="120"/>
          <w:marBottom w:val="120"/>
          <w:divBdr>
            <w:top w:val="none" w:sz="0" w:space="0" w:color="auto"/>
            <w:left w:val="none" w:sz="0" w:space="0" w:color="auto"/>
            <w:bottom w:val="none" w:sz="0" w:space="0" w:color="auto"/>
            <w:right w:val="none" w:sz="0" w:space="0" w:color="auto"/>
          </w:divBdr>
        </w:div>
      </w:divsChild>
    </w:div>
    <w:div w:id="1054043240">
      <w:bodyDiv w:val="1"/>
      <w:marLeft w:val="0"/>
      <w:marRight w:val="0"/>
      <w:marTop w:val="0"/>
      <w:marBottom w:val="0"/>
      <w:divBdr>
        <w:top w:val="none" w:sz="0" w:space="0" w:color="auto"/>
        <w:left w:val="none" w:sz="0" w:space="0" w:color="auto"/>
        <w:bottom w:val="none" w:sz="0" w:space="0" w:color="auto"/>
        <w:right w:val="none" w:sz="0" w:space="0" w:color="auto"/>
      </w:divBdr>
      <w:divsChild>
        <w:div w:id="235821311">
          <w:marLeft w:val="0"/>
          <w:marRight w:val="0"/>
          <w:marTop w:val="0"/>
          <w:marBottom w:val="0"/>
          <w:divBdr>
            <w:top w:val="none" w:sz="0" w:space="0" w:color="auto"/>
            <w:left w:val="none" w:sz="0" w:space="0" w:color="auto"/>
            <w:bottom w:val="none" w:sz="0" w:space="0" w:color="auto"/>
            <w:right w:val="none" w:sz="0" w:space="0" w:color="auto"/>
          </w:divBdr>
          <w:divsChild>
            <w:div w:id="152725982">
              <w:marLeft w:val="0"/>
              <w:marRight w:val="0"/>
              <w:marTop w:val="0"/>
              <w:marBottom w:val="0"/>
              <w:divBdr>
                <w:top w:val="none" w:sz="0" w:space="0" w:color="auto"/>
                <w:left w:val="none" w:sz="0" w:space="0" w:color="auto"/>
                <w:bottom w:val="none" w:sz="0" w:space="0" w:color="auto"/>
                <w:right w:val="none" w:sz="0" w:space="0" w:color="auto"/>
              </w:divBdr>
            </w:div>
            <w:div w:id="376273673">
              <w:marLeft w:val="0"/>
              <w:marRight w:val="0"/>
              <w:marTop w:val="0"/>
              <w:marBottom w:val="0"/>
              <w:divBdr>
                <w:top w:val="none" w:sz="0" w:space="0" w:color="auto"/>
                <w:left w:val="none" w:sz="0" w:space="0" w:color="auto"/>
                <w:bottom w:val="none" w:sz="0" w:space="0" w:color="auto"/>
                <w:right w:val="none" w:sz="0" w:space="0" w:color="auto"/>
              </w:divBdr>
            </w:div>
            <w:div w:id="826672701">
              <w:marLeft w:val="0"/>
              <w:marRight w:val="0"/>
              <w:marTop w:val="0"/>
              <w:marBottom w:val="0"/>
              <w:divBdr>
                <w:top w:val="none" w:sz="0" w:space="0" w:color="auto"/>
                <w:left w:val="none" w:sz="0" w:space="0" w:color="auto"/>
                <w:bottom w:val="none" w:sz="0" w:space="0" w:color="auto"/>
                <w:right w:val="none" w:sz="0" w:space="0" w:color="auto"/>
              </w:divBdr>
            </w:div>
            <w:div w:id="1516529316">
              <w:marLeft w:val="0"/>
              <w:marRight w:val="0"/>
              <w:marTop w:val="0"/>
              <w:marBottom w:val="0"/>
              <w:divBdr>
                <w:top w:val="none" w:sz="0" w:space="0" w:color="auto"/>
                <w:left w:val="none" w:sz="0" w:space="0" w:color="auto"/>
                <w:bottom w:val="none" w:sz="0" w:space="0" w:color="auto"/>
                <w:right w:val="none" w:sz="0" w:space="0" w:color="auto"/>
              </w:divBdr>
            </w:div>
            <w:div w:id="1188832831">
              <w:marLeft w:val="0"/>
              <w:marRight w:val="0"/>
              <w:marTop w:val="0"/>
              <w:marBottom w:val="0"/>
              <w:divBdr>
                <w:top w:val="none" w:sz="0" w:space="0" w:color="auto"/>
                <w:left w:val="none" w:sz="0" w:space="0" w:color="auto"/>
                <w:bottom w:val="none" w:sz="0" w:space="0" w:color="auto"/>
                <w:right w:val="none" w:sz="0" w:space="0" w:color="auto"/>
              </w:divBdr>
            </w:div>
            <w:div w:id="1141537491">
              <w:marLeft w:val="0"/>
              <w:marRight w:val="0"/>
              <w:marTop w:val="0"/>
              <w:marBottom w:val="0"/>
              <w:divBdr>
                <w:top w:val="none" w:sz="0" w:space="0" w:color="auto"/>
                <w:left w:val="none" w:sz="0" w:space="0" w:color="auto"/>
                <w:bottom w:val="none" w:sz="0" w:space="0" w:color="auto"/>
                <w:right w:val="none" w:sz="0" w:space="0" w:color="auto"/>
              </w:divBdr>
            </w:div>
            <w:div w:id="313292577">
              <w:marLeft w:val="0"/>
              <w:marRight w:val="0"/>
              <w:marTop w:val="0"/>
              <w:marBottom w:val="0"/>
              <w:divBdr>
                <w:top w:val="none" w:sz="0" w:space="0" w:color="auto"/>
                <w:left w:val="none" w:sz="0" w:space="0" w:color="auto"/>
                <w:bottom w:val="none" w:sz="0" w:space="0" w:color="auto"/>
                <w:right w:val="none" w:sz="0" w:space="0" w:color="auto"/>
              </w:divBdr>
            </w:div>
            <w:div w:id="1395617283">
              <w:marLeft w:val="0"/>
              <w:marRight w:val="0"/>
              <w:marTop w:val="0"/>
              <w:marBottom w:val="0"/>
              <w:divBdr>
                <w:top w:val="none" w:sz="0" w:space="0" w:color="auto"/>
                <w:left w:val="none" w:sz="0" w:space="0" w:color="auto"/>
                <w:bottom w:val="none" w:sz="0" w:space="0" w:color="auto"/>
                <w:right w:val="none" w:sz="0" w:space="0" w:color="auto"/>
              </w:divBdr>
            </w:div>
            <w:div w:id="65764194">
              <w:marLeft w:val="0"/>
              <w:marRight w:val="0"/>
              <w:marTop w:val="0"/>
              <w:marBottom w:val="0"/>
              <w:divBdr>
                <w:top w:val="none" w:sz="0" w:space="0" w:color="auto"/>
                <w:left w:val="none" w:sz="0" w:space="0" w:color="auto"/>
                <w:bottom w:val="none" w:sz="0" w:space="0" w:color="auto"/>
                <w:right w:val="none" w:sz="0" w:space="0" w:color="auto"/>
              </w:divBdr>
            </w:div>
            <w:div w:id="4160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2379">
      <w:bodyDiv w:val="1"/>
      <w:marLeft w:val="0"/>
      <w:marRight w:val="0"/>
      <w:marTop w:val="0"/>
      <w:marBottom w:val="0"/>
      <w:divBdr>
        <w:top w:val="none" w:sz="0" w:space="0" w:color="auto"/>
        <w:left w:val="none" w:sz="0" w:space="0" w:color="auto"/>
        <w:bottom w:val="none" w:sz="0" w:space="0" w:color="auto"/>
        <w:right w:val="none" w:sz="0" w:space="0" w:color="auto"/>
      </w:divBdr>
      <w:divsChild>
        <w:div w:id="1277788041">
          <w:marLeft w:val="0"/>
          <w:marRight w:val="0"/>
          <w:marTop w:val="0"/>
          <w:marBottom w:val="0"/>
          <w:divBdr>
            <w:top w:val="none" w:sz="0" w:space="0" w:color="auto"/>
            <w:left w:val="none" w:sz="0" w:space="0" w:color="auto"/>
            <w:bottom w:val="none" w:sz="0" w:space="0" w:color="auto"/>
            <w:right w:val="none" w:sz="0" w:space="0" w:color="auto"/>
          </w:divBdr>
          <w:divsChild>
            <w:div w:id="921840857">
              <w:marLeft w:val="0"/>
              <w:marRight w:val="0"/>
              <w:marTop w:val="0"/>
              <w:marBottom w:val="0"/>
              <w:divBdr>
                <w:top w:val="none" w:sz="0" w:space="0" w:color="auto"/>
                <w:left w:val="none" w:sz="0" w:space="0" w:color="auto"/>
                <w:bottom w:val="none" w:sz="0" w:space="0" w:color="auto"/>
                <w:right w:val="none" w:sz="0" w:space="0" w:color="auto"/>
              </w:divBdr>
            </w:div>
            <w:div w:id="179665397">
              <w:marLeft w:val="0"/>
              <w:marRight w:val="0"/>
              <w:marTop w:val="0"/>
              <w:marBottom w:val="0"/>
              <w:divBdr>
                <w:top w:val="none" w:sz="0" w:space="0" w:color="auto"/>
                <w:left w:val="none" w:sz="0" w:space="0" w:color="auto"/>
                <w:bottom w:val="none" w:sz="0" w:space="0" w:color="auto"/>
                <w:right w:val="none" w:sz="0" w:space="0" w:color="auto"/>
              </w:divBdr>
            </w:div>
            <w:div w:id="1354652583">
              <w:marLeft w:val="0"/>
              <w:marRight w:val="0"/>
              <w:marTop w:val="0"/>
              <w:marBottom w:val="0"/>
              <w:divBdr>
                <w:top w:val="none" w:sz="0" w:space="0" w:color="auto"/>
                <w:left w:val="none" w:sz="0" w:space="0" w:color="auto"/>
                <w:bottom w:val="none" w:sz="0" w:space="0" w:color="auto"/>
                <w:right w:val="none" w:sz="0" w:space="0" w:color="auto"/>
              </w:divBdr>
            </w:div>
            <w:div w:id="910193388">
              <w:marLeft w:val="0"/>
              <w:marRight w:val="0"/>
              <w:marTop w:val="0"/>
              <w:marBottom w:val="0"/>
              <w:divBdr>
                <w:top w:val="none" w:sz="0" w:space="0" w:color="auto"/>
                <w:left w:val="none" w:sz="0" w:space="0" w:color="auto"/>
                <w:bottom w:val="none" w:sz="0" w:space="0" w:color="auto"/>
                <w:right w:val="none" w:sz="0" w:space="0" w:color="auto"/>
              </w:divBdr>
            </w:div>
            <w:div w:id="2088962609">
              <w:marLeft w:val="0"/>
              <w:marRight w:val="0"/>
              <w:marTop w:val="0"/>
              <w:marBottom w:val="0"/>
              <w:divBdr>
                <w:top w:val="none" w:sz="0" w:space="0" w:color="auto"/>
                <w:left w:val="none" w:sz="0" w:space="0" w:color="auto"/>
                <w:bottom w:val="none" w:sz="0" w:space="0" w:color="auto"/>
                <w:right w:val="none" w:sz="0" w:space="0" w:color="auto"/>
              </w:divBdr>
            </w:div>
            <w:div w:id="113988655">
              <w:marLeft w:val="0"/>
              <w:marRight w:val="0"/>
              <w:marTop w:val="0"/>
              <w:marBottom w:val="0"/>
              <w:divBdr>
                <w:top w:val="none" w:sz="0" w:space="0" w:color="auto"/>
                <w:left w:val="none" w:sz="0" w:space="0" w:color="auto"/>
                <w:bottom w:val="none" w:sz="0" w:space="0" w:color="auto"/>
                <w:right w:val="none" w:sz="0" w:space="0" w:color="auto"/>
              </w:divBdr>
            </w:div>
            <w:div w:id="743990371">
              <w:marLeft w:val="0"/>
              <w:marRight w:val="0"/>
              <w:marTop w:val="0"/>
              <w:marBottom w:val="0"/>
              <w:divBdr>
                <w:top w:val="none" w:sz="0" w:space="0" w:color="auto"/>
                <w:left w:val="none" w:sz="0" w:space="0" w:color="auto"/>
                <w:bottom w:val="none" w:sz="0" w:space="0" w:color="auto"/>
                <w:right w:val="none" w:sz="0" w:space="0" w:color="auto"/>
              </w:divBdr>
            </w:div>
            <w:div w:id="1593077740">
              <w:marLeft w:val="0"/>
              <w:marRight w:val="0"/>
              <w:marTop w:val="0"/>
              <w:marBottom w:val="0"/>
              <w:divBdr>
                <w:top w:val="none" w:sz="0" w:space="0" w:color="auto"/>
                <w:left w:val="none" w:sz="0" w:space="0" w:color="auto"/>
                <w:bottom w:val="none" w:sz="0" w:space="0" w:color="auto"/>
                <w:right w:val="none" w:sz="0" w:space="0" w:color="auto"/>
              </w:divBdr>
            </w:div>
            <w:div w:id="1364015319">
              <w:marLeft w:val="0"/>
              <w:marRight w:val="0"/>
              <w:marTop w:val="0"/>
              <w:marBottom w:val="0"/>
              <w:divBdr>
                <w:top w:val="none" w:sz="0" w:space="0" w:color="auto"/>
                <w:left w:val="none" w:sz="0" w:space="0" w:color="auto"/>
                <w:bottom w:val="none" w:sz="0" w:space="0" w:color="auto"/>
                <w:right w:val="none" w:sz="0" w:space="0" w:color="auto"/>
              </w:divBdr>
            </w:div>
            <w:div w:id="7313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1654">
      <w:bodyDiv w:val="1"/>
      <w:marLeft w:val="0"/>
      <w:marRight w:val="0"/>
      <w:marTop w:val="0"/>
      <w:marBottom w:val="0"/>
      <w:divBdr>
        <w:top w:val="none" w:sz="0" w:space="0" w:color="auto"/>
        <w:left w:val="none" w:sz="0" w:space="0" w:color="auto"/>
        <w:bottom w:val="none" w:sz="0" w:space="0" w:color="auto"/>
        <w:right w:val="none" w:sz="0" w:space="0" w:color="auto"/>
      </w:divBdr>
      <w:divsChild>
        <w:div w:id="1399404452">
          <w:marLeft w:val="0"/>
          <w:marRight w:val="0"/>
          <w:marTop w:val="120"/>
          <w:marBottom w:val="120"/>
          <w:divBdr>
            <w:top w:val="none" w:sz="0" w:space="0" w:color="auto"/>
            <w:left w:val="none" w:sz="0" w:space="0" w:color="auto"/>
            <w:bottom w:val="none" w:sz="0" w:space="0" w:color="auto"/>
            <w:right w:val="none" w:sz="0" w:space="0" w:color="auto"/>
          </w:divBdr>
        </w:div>
        <w:div w:id="835850385">
          <w:marLeft w:val="0"/>
          <w:marRight w:val="0"/>
          <w:marTop w:val="120"/>
          <w:marBottom w:val="120"/>
          <w:divBdr>
            <w:top w:val="none" w:sz="0" w:space="0" w:color="auto"/>
            <w:left w:val="none" w:sz="0" w:space="0" w:color="auto"/>
            <w:bottom w:val="none" w:sz="0" w:space="0" w:color="auto"/>
            <w:right w:val="none" w:sz="0" w:space="0" w:color="auto"/>
          </w:divBdr>
        </w:div>
        <w:div w:id="89812915">
          <w:marLeft w:val="0"/>
          <w:marRight w:val="0"/>
          <w:marTop w:val="120"/>
          <w:marBottom w:val="120"/>
          <w:divBdr>
            <w:top w:val="none" w:sz="0" w:space="0" w:color="auto"/>
            <w:left w:val="none" w:sz="0" w:space="0" w:color="auto"/>
            <w:bottom w:val="none" w:sz="0" w:space="0" w:color="auto"/>
            <w:right w:val="none" w:sz="0" w:space="0" w:color="auto"/>
          </w:divBdr>
        </w:div>
        <w:div w:id="1236087170">
          <w:marLeft w:val="0"/>
          <w:marRight w:val="0"/>
          <w:marTop w:val="120"/>
          <w:marBottom w:val="120"/>
          <w:divBdr>
            <w:top w:val="none" w:sz="0" w:space="0" w:color="auto"/>
            <w:left w:val="none" w:sz="0" w:space="0" w:color="auto"/>
            <w:bottom w:val="none" w:sz="0" w:space="0" w:color="auto"/>
            <w:right w:val="none" w:sz="0" w:space="0" w:color="auto"/>
          </w:divBdr>
        </w:div>
        <w:div w:id="1456800644">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6</Pages>
  <Words>1231</Words>
  <Characters>7017</Characters>
  <Application>Microsoft Office Word</Application>
  <DocSecurity>0</DocSecurity>
  <Lines>58</Lines>
  <Paragraphs>16</Paragraphs>
  <ScaleCrop>false</ScaleCrop>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晏菲 崔</dc:creator>
  <cp:keywords/>
  <dc:description/>
  <cp:lastModifiedBy>晏菲 崔</cp:lastModifiedBy>
  <cp:revision>43</cp:revision>
  <dcterms:created xsi:type="dcterms:W3CDTF">2023-10-19T13:24:00Z</dcterms:created>
  <dcterms:modified xsi:type="dcterms:W3CDTF">2023-10-20T15:45:00Z</dcterms:modified>
</cp:coreProperties>
</file>