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竣工结算审核报告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竣工结算审核报告封面扉页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