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FF6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eastAsia="宋体"/>
          <w:color w:val="000000"/>
          <w:sz w:val="44"/>
          <w:szCs w:val="44"/>
          <w:lang w:val="en-US" w:eastAsia="zh-CN"/>
        </w:rPr>
      </w:pPr>
      <w:r>
        <w:rPr>
          <w:color w:val="000000"/>
          <w:sz w:val="44"/>
          <w:szCs w:val="44"/>
        </w:rPr>
        <w:t>小红书账</w:t>
      </w:r>
      <w:bookmarkStart w:id="0" w:name="_GoBack"/>
      <w:bookmarkEnd w:id="0"/>
      <w:r>
        <w:rPr>
          <w:color w:val="000000"/>
          <w:sz w:val="44"/>
          <w:szCs w:val="44"/>
        </w:rPr>
        <w:t>号</w:t>
      </w:r>
      <w:r>
        <w:rPr>
          <w:rFonts w:hint="eastAsia"/>
          <w:color w:val="000000"/>
          <w:sz w:val="44"/>
          <w:szCs w:val="44"/>
          <w:lang w:val="en-US" w:eastAsia="zh-CN"/>
        </w:rPr>
        <w:t>界面设计&amp;账号定位参考</w:t>
      </w:r>
    </w:p>
    <w:p w14:paraId="0B1BBF7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D7850A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color w:val="00000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</w:t>
      </w: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>帐号矩阵</w:t>
      </w:r>
    </w:p>
    <w:p w14:paraId="7B7CBF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核心逻辑：</w:t>
      </w:r>
      <w:r>
        <w:rPr>
          <w:b/>
          <w:bCs/>
          <w:color w:val="000000"/>
          <w:sz w:val="28"/>
          <w:szCs w:val="28"/>
        </w:rPr>
        <w:t>专业立信任 + 亲民做流量 + 客服做服务</w:t>
      </w:r>
    </w:p>
    <w:p w14:paraId="3CAFB1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一）</w:t>
      </w:r>
      <w:r>
        <w:rPr>
          <w:b/>
          <w:bCs/>
          <w:color w:val="000000"/>
          <w:sz w:val="28"/>
          <w:szCs w:val="28"/>
        </w:rPr>
        <w:t>官方专业主号（品牌号）</w:t>
      </w:r>
    </w:p>
    <w:p w14:paraId="4D72F5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81" w:firstLineChars="10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定位：权威、专业、品牌调性</w:t>
      </w:r>
    </w:p>
    <w:p w14:paraId="155BAA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81" w:firstLineChars="10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内容：成分科普、研发故事、权威背书、新品发布、品牌大片</w:t>
      </w:r>
    </w:p>
    <w:p w14:paraId="5D8FE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81" w:firstLineChars="10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作用：建立信任，拉高品牌档次</w:t>
      </w:r>
    </w:p>
    <w:p w14:paraId="2958E963">
      <w:pP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（刚起步的账号客服功能直接放在主号简介或私信里，品牌规模变大之后可单独开客服账号）</w:t>
      </w:r>
    </w:p>
    <w:p w14:paraId="1DDE58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二）</w:t>
      </w:r>
      <w:r>
        <w:rPr>
          <w:b/>
          <w:bCs/>
          <w:color w:val="000000"/>
          <w:sz w:val="28"/>
          <w:szCs w:val="28"/>
        </w:rPr>
        <w:t>可爱亲民宣传号（种草 / 人设号）</w:t>
      </w:r>
    </w:p>
    <w:p w14:paraId="4A8BA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81" w:firstLineChars="10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定位：像闺蜜、护肤搭子、成分党博主</w:t>
      </w:r>
    </w:p>
    <w:p w14:paraId="4C5202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81" w:firstLineChars="100"/>
        <w:jc w:val="lef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内容：真实测评、使用前后对比、日常护肤技巧、段子、互动</w:t>
      </w:r>
    </w:p>
    <w:p w14:paraId="34D681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281" w:firstLineChars="100"/>
        <w:jc w:val="left"/>
        <w:rPr>
          <w:rFonts w:hint="eastAsia"/>
          <w:color w:val="000000"/>
          <w:sz w:val="28"/>
          <w:szCs w:val="28"/>
          <w:highlight w:val="none"/>
          <w:lang w:val="en-US" w:eastAsia="zh-CN"/>
        </w:rPr>
      </w:pPr>
      <w:r>
        <w:rPr>
          <w:b/>
          <w:bCs/>
          <w:color w:val="000000"/>
          <w:sz w:val="28"/>
          <w:szCs w:val="28"/>
        </w:rPr>
        <w:t>作用：拉近距离，促进转化，好出爆款</w:t>
      </w:r>
    </w:p>
    <w:p w14:paraId="7BFE4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eastAsia="宋体"/>
          <w:color w:val="000000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000000"/>
          <w:sz w:val="28"/>
          <w:szCs w:val="28"/>
          <w:highlight w:val="none"/>
          <w:lang w:val="en-US" w:eastAsia="zh-CN"/>
        </w:rPr>
        <w:t>二、账号视觉设计</w:t>
      </w:r>
    </w:p>
    <w:p w14:paraId="21E8466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头像：强化品牌记忆</w:t>
      </w:r>
    </w:p>
    <w:p w14:paraId="42BAED87">
      <w:pPr>
        <w:numPr>
          <w:numId w:val="0"/>
        </w:numP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highlight w:val="none"/>
          <w:lang w:val="en-US" w:eastAsia="zh-CN" w:bidi="ar"/>
        </w:rPr>
        <w:t>·用品牌 logo，强化官方感、专业感</w:t>
      </w:r>
    </w:p>
    <w:p w14:paraId="13872C0A">
      <w:pPr>
        <w:numPr>
          <w:numId w:val="0"/>
        </w:numPr>
        <w:ind w:firstLine="1124" w:firstLineChars="40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413385</wp:posOffset>
            </wp:positionH>
            <wp:positionV relativeFrom="paragraph">
              <wp:posOffset>80645</wp:posOffset>
            </wp:positionV>
            <wp:extent cx="1723390" cy="1293495"/>
            <wp:effectExtent l="0" t="0" r="635" b="0"/>
            <wp:wrapTopAndBottom/>
            <wp:docPr id="2" name="图片 2" descr="7d935af9a06a36cb1d50939dba72bb2c~tplv-a9rns2rl98-pc_smart_face_crop-v1_417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d935af9a06a36cb1d50939dba72bb2c~tplv-a9rns2rl98-pc_smart_face_crop-v1_417_3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b/>
          <w:bCs/>
          <w:color w:val="000000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2835275</wp:posOffset>
            </wp:positionH>
            <wp:positionV relativeFrom="paragraph">
              <wp:posOffset>455930</wp:posOffset>
            </wp:positionV>
            <wp:extent cx="1587500" cy="1190625"/>
            <wp:effectExtent l="0" t="0" r="3175" b="0"/>
            <wp:wrapTopAndBottom/>
            <wp:docPr id="3" name="图片 3" descr="40ba529ffd274ffebde2280530be1d12~tplv-a9rns2rl98-pc_smart_face_crop-v1_512_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0ba529ffd274ffebde2280530be1d12~tplv-a9rns2rl98-pc_smart_face_crop-v1_512_3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理肤泉）                （瑷尔博士）</w:t>
      </w:r>
    </w:p>
    <w:p w14:paraId="6BA46EB1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（二）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昵称：匹配定位调性</w:t>
      </w:r>
    </w:p>
    <w:p w14:paraId="19DBA041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 ·主账号：直接用品牌名，强化官方认知</w:t>
      </w:r>
    </w:p>
    <w:p w14:paraId="0EBFE432">
      <w:pPr>
        <w:numPr>
          <w:ilvl w:val="0"/>
          <w:numId w:val="0"/>
        </w:numPr>
        <w:ind w:firstLine="281" w:firstLineChars="10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·宣传账号：用「品牌名 + 昵称」，增强亲和力</w:t>
      </w:r>
    </w:p>
    <w:p w14:paraId="50073C3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default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背景图：转递核心心智</w:t>
      </w:r>
    </w:p>
    <w:p w14:paraId="5BD7030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·主账号产品矩阵实拍，突出品牌概念</w:t>
      </w:r>
    </w:p>
    <w:p w14:paraId="5852FB9D">
      <w:pPr>
        <w:jc w:val="center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102870</wp:posOffset>
            </wp:positionV>
            <wp:extent cx="2626360" cy="1477645"/>
            <wp:effectExtent l="0" t="0" r="2540" b="8255"/>
            <wp:wrapTopAndBottom/>
            <wp:docPr id="4" name="图片 4" descr="87e829f4938a4cf6bf77faf07e91313c.jpeg~tplv-a9rns2rl98-downsize_watermark_1_6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7e829f4938a4cf6bf77faf07e91313c.jpeg~tplv-a9rns2rl98-downsize_watermark_1_6_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2787650</wp:posOffset>
            </wp:positionH>
            <wp:positionV relativeFrom="paragraph">
              <wp:posOffset>120015</wp:posOffset>
            </wp:positionV>
            <wp:extent cx="2646045" cy="1488440"/>
            <wp:effectExtent l="0" t="0" r="1905" b="6985"/>
            <wp:wrapTopAndBottom/>
            <wp:docPr id="5" name="图片 5" descr="1acbdf05d3e0424982bd7ff4a4dbf465.jpeg~tplv-a9rns2rl98-downsize_watermark_1_6_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acbdf05d3e0424982bd7ff4a4dbf465.jpeg~tplv-a9rns2rl98-downsize_watermark_1_6_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（样例图）</w:t>
      </w:r>
    </w:p>
    <w:p w14:paraId="2351437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·宣传号用 IP / 年轻化设计，降低距离感</w:t>
      </w:r>
    </w:p>
    <w:p w14:paraId="66A34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3026410</wp:posOffset>
            </wp:positionH>
            <wp:positionV relativeFrom="paragraph">
              <wp:posOffset>66675</wp:posOffset>
            </wp:positionV>
            <wp:extent cx="2162175" cy="1748790"/>
            <wp:effectExtent l="0" t="0" r="0" b="3810"/>
            <wp:wrapTopAndBottom/>
            <wp:docPr id="7" name="图片 7" descr="9fa2d8da25f648f079f4743910d28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fa2d8da25f648f079f4743910d28b9a"/>
                    <pic:cNvPicPr>
                      <a:picLocks noChangeAspect="1"/>
                    </pic:cNvPicPr>
                  </pic:nvPicPr>
                  <pic:blipFill>
                    <a:blip r:embed="rId8"/>
                    <a:srcRect l="3868" t="6167" r="12753" b="2179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80010</wp:posOffset>
            </wp:positionV>
            <wp:extent cx="2290445" cy="1805305"/>
            <wp:effectExtent l="0" t="0" r="5080" b="4445"/>
            <wp:wrapTopAndBottom/>
            <wp:docPr id="6" name="图片 6" descr="14293bd05a26f53c7b9997025de1e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293bd05a26f53c7b9997025de1e6c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D8891">
      <w:pPr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（943，欧莱雅宣传号背景图）</w:t>
      </w:r>
    </w:p>
    <w:p w14:paraId="22C3473A">
      <w:pPr>
        <w:rPr>
          <w:rFonts w:hint="default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二、信息架构</w:t>
      </w:r>
    </w:p>
    <w:p w14:paraId="581A1FEF">
      <w:pPr>
        <w:rPr>
          <w:rFonts w:hint="default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（一）简介</w:t>
      </w:r>
    </w:p>
    <w:p w14:paraId="19E61CB4">
      <w:pPr>
        <w:ind w:left="1684" w:leftChars="133" w:hanging="1405" w:hangingChars="50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1，主号</w:t>
      </w:r>
    </w:p>
    <w:p w14:paraId="747191DE">
      <w:pPr>
        <w:ind w:left="1684" w:leftChars="133" w:hanging="1405" w:hangingChars="500"/>
        <w:rPr>
          <w:rFonts w:hint="default"/>
          <w:b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黄金公式：核心价值/品牌 slogan + 内容定位 + 服务 / 转化入口</w:t>
      </w:r>
    </w:p>
    <w:p w14:paraId="2E248C7A">
      <w:pPr>
        <w:ind w:left="1684" w:leftChars="133" w:hanging="1405" w:hangingChars="500"/>
        <w:rPr>
          <w:rFonts w:hint="default"/>
          <w:b/>
          <w:bCs/>
          <w:color w:val="000000"/>
          <w:sz w:val="28"/>
          <w:szCs w:val="28"/>
          <w:lang w:val="en-US" w:eastAsia="zh-CN"/>
        </w:rPr>
      </w:pPr>
    </w:p>
    <w:p w14:paraId="7B571A86">
      <w:pPr>
        <w:ind w:left="1684" w:leftChars="133" w:hanging="1405" w:hangingChars="50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方案一：slogan + 内容定位（如：专注微生态护肤），明确品牌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赛道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+内容方向</w:t>
      </w:r>
    </w:p>
    <w:p w14:paraId="70F51329">
      <w:pPr>
        <w:ind w:left="1684" w:leftChars="133" w:hanging="1405" w:hangingChars="50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方案二：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品牌历史（**年成立）+ 品牌理念+ 核心价值，用品牌背书强化专业信任</w:t>
      </w:r>
    </w:p>
    <w:p w14:paraId="532714FE">
      <w:pPr>
        <w:ind w:left="1684" w:leftChars="133" w:hanging="1405" w:hangingChars="50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方案三：三句话精准定位：核心价值（简单好用超价值）+ 品牌号关联（@***颜究所）+ 客服号（@** 小客服），信息层级清晰，用户一眼 get 品牌定位 + 服务入口</w:t>
      </w:r>
    </w:p>
    <w:p w14:paraId="1BD21609">
      <w:pPr>
        <w:numPr>
          <w:ilvl w:val="0"/>
          <w:numId w:val="1"/>
        </w:numPr>
        <w:ind w:left="0" w:leftChars="0" w:firstLine="0" w:firstLineChars="0"/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宣传号</w:t>
      </w:r>
    </w:p>
    <w:p w14:paraId="733625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cstheme="minorBidi"/>
          <w:b/>
          <w:bCs/>
          <w:color w:val="000000"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u w:val="single"/>
          <w:lang w:val="en-US" w:eastAsia="zh-CN" w:bidi="ar-SA"/>
        </w:rPr>
        <w:t>核心结构：</w:t>
      </w:r>
      <w:r>
        <w:rPr>
          <w:rFonts w:hint="eastAsia" w:cstheme="minorBidi"/>
          <w:b/>
          <w:bCs/>
          <w:color w:val="000000"/>
          <w:kern w:val="2"/>
          <w:sz w:val="28"/>
          <w:szCs w:val="28"/>
          <w:u w:val="single"/>
          <w:lang w:val="en-US" w:eastAsia="zh-CN" w:bidi="ar-SA"/>
        </w:rPr>
        <w:t>官方身份 + 亲民人设 + 内容价值 + 引导动作</w:t>
      </w:r>
    </w:p>
    <w:p w14:paraId="0A5F9A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cstheme="minorBidi"/>
          <w:b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方案一：最稳通用</w:t>
      </w:r>
    </w:p>
    <w:p w14:paraId="727A12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562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例：</w:t>
      </w:r>
      <w:r>
        <w:rPr>
          <w:rFonts w:ascii="宋体" w:hAnsi="宋体" w:eastAsia="宋体" w:cs="宋体"/>
          <w:sz w:val="24"/>
          <w:szCs w:val="24"/>
        </w:rPr>
        <w:t>【品牌名】官方种草小助手✨</w:t>
      </w:r>
    </w:p>
    <w:p w14:paraId="771389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1205" w:firstLineChars="5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专注真实护肤体验｜好用好物实测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12578A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1205" w:firstLineChars="5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干货｜教程｜答疑｜宠粉</w:t>
      </w:r>
    </w:p>
    <w:p w14:paraId="11D407BC">
      <w:pPr>
        <w:numPr>
          <w:numId w:val="0"/>
        </w:numPr>
        <w:ind w:leftChars="0"/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方案二：可爱风</w:t>
      </w:r>
    </w:p>
    <w:p w14:paraId="77C57289">
      <w:pPr>
        <w:numPr>
          <w:numId w:val="0"/>
        </w:numPr>
        <w:ind w:firstLine="562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例：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【品牌名】的护肤小助理上线啦～</w:t>
      </w:r>
    </w:p>
    <w:p w14:paraId="50AD90EB">
      <w:pPr>
        <w:numPr>
          <w:numId w:val="0"/>
        </w:numPr>
        <w:ind w:firstLine="1205" w:firstLineChars="5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每天分享好用护肤小技巧</w:t>
      </w:r>
    </w:p>
    <w:p w14:paraId="6B201411">
      <w:pPr>
        <w:numPr>
          <w:numId w:val="0"/>
        </w:numPr>
        <w:ind w:firstLine="1205" w:firstLineChars="5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真实测评｜温和护肤｜宠粉福利</w:t>
      </w:r>
    </w:p>
    <w:p w14:paraId="010B7613">
      <w:pPr>
        <w:numPr>
          <w:numId w:val="0"/>
        </w:numPr>
        <w:ind w:firstLine="1205" w:firstLineChars="500"/>
        <w:rPr>
          <w:rFonts w:hint="default" w:cstheme="minorBidi"/>
          <w:b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问题直接问，有问必答</w:t>
      </w:r>
    </w:p>
    <w:p w14:paraId="66544BD8">
      <w:pPr>
        <w:numPr>
          <w:ilvl w:val="0"/>
          <w:numId w:val="0"/>
        </w:numPr>
        <w:ind w:left="0" w:leftChars="0" w:firstLine="0" w:firstLineChars="0"/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方案三：强引导版</w:t>
      </w:r>
    </w:p>
    <w:p w14:paraId="056E5358">
      <w:pPr>
        <w:numPr>
          <w:ilvl w:val="0"/>
          <w:numId w:val="0"/>
        </w:numPr>
        <w:ind w:left="0" w:leftChars="0" w:firstLine="562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例: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【品牌名】官方护肤小站</w:t>
      </w:r>
    </w:p>
    <w:p w14:paraId="4C1E857F">
      <w:pPr>
        <w:numPr>
          <w:ilvl w:val="0"/>
          <w:numId w:val="0"/>
        </w:numPr>
        <w:ind w:left="0" w:leftChars="0" w:firstLine="964" w:firstLineChars="4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每日护肤攻略｜产品真实体验</w:t>
      </w:r>
    </w:p>
    <w:p w14:paraId="430EC27A">
      <w:pPr>
        <w:numPr>
          <w:ilvl w:val="0"/>
          <w:numId w:val="0"/>
        </w:numPr>
        <w:ind w:left="0" w:leftChars="0" w:firstLine="964" w:firstLineChars="4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问题肌护理｜新手护肤指南</w:t>
      </w:r>
    </w:p>
    <w:p w14:paraId="48408BA4">
      <w:pPr>
        <w:numPr>
          <w:ilvl w:val="0"/>
          <w:numId w:val="0"/>
        </w:numPr>
        <w:ind w:left="0" w:leftChars="0" w:firstLine="964" w:firstLineChars="400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变美秘籍都在主页</w:t>
      </w:r>
    </w:p>
    <w:p w14:paraId="048D42B0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二</w:t>
      </w:r>
      <w:r>
        <w:rPr>
          <w:rFonts w:hint="eastAsia" w:asciiTheme="minorHAnsi" w:hAnsiTheme="minorHAnsi" w:eastAsiaTheme="minorEastAsia" w:cstheme="minorBidi"/>
          <w:b/>
          <w:bCs/>
          <w:color w:val="000000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功能区：匹配转化目标</w:t>
      </w:r>
    </w:p>
    <w:p w14:paraId="44CE5E4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·私域引流：新增「群聊」模块（参考瑷尔博士）</w:t>
      </w:r>
    </w:p>
    <w:p w14:paraId="5DA130C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default"/>
          <w:color w:val="000000"/>
          <w:sz w:val="28"/>
          <w:szCs w:val="28"/>
          <w:lang w:val="en-US" w:eastAsia="zh-CN"/>
        </w:rPr>
        <w:t>·</w:t>
      </w:r>
      <w:r>
        <w:rPr>
          <w:rFonts w:hint="eastAsia"/>
          <w:color w:val="000000"/>
          <w:sz w:val="28"/>
          <w:szCs w:val="28"/>
          <w:lang w:val="en-US" w:eastAsia="zh-CN"/>
        </w:rPr>
        <w:t>电商转化：新增「店铺优惠 / 进店逛逛」模块（参考瑷尔博士、理肤泉）</w:t>
      </w:r>
    </w:p>
    <w:p w14:paraId="28BE8C0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default"/>
          <w:color w:val="000000"/>
          <w:sz w:val="28"/>
          <w:szCs w:val="28"/>
          <w:lang w:val="en-US" w:eastAsia="zh-CN"/>
        </w:rPr>
        <w:t>·</w:t>
      </w:r>
      <w:r>
        <w:rPr>
          <w:rFonts w:hint="eastAsia"/>
          <w:color w:val="000000"/>
          <w:sz w:val="28"/>
          <w:szCs w:val="28"/>
          <w:lang w:val="en-US" w:eastAsia="zh-CN"/>
        </w:rPr>
        <w:t>线下引流：新增「线下门店」模块（参考雅诗兰黛）</w:t>
      </w:r>
    </w:p>
    <w:p w14:paraId="626C4CF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default"/>
          <w:color w:val="000000"/>
          <w:sz w:val="28"/>
          <w:szCs w:val="28"/>
          <w:lang w:val="en-US" w:eastAsia="zh-CN"/>
        </w:rPr>
        <w:t>·</w:t>
      </w:r>
      <w:r>
        <w:rPr>
          <w:rFonts w:hint="eastAsia"/>
          <w:color w:val="000000"/>
          <w:sz w:val="28"/>
          <w:szCs w:val="28"/>
          <w:lang w:val="en-US" w:eastAsia="zh-CN"/>
        </w:rPr>
        <w:t>轻量化运营：仅保留「关注 / 私信」，聚焦流量（参考 943）</w:t>
      </w:r>
    </w:p>
    <w:p w14:paraId="3C6964D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default"/>
          <w:color w:val="000000"/>
          <w:sz w:val="28"/>
          <w:szCs w:val="28"/>
          <w:lang w:val="en-US" w:eastAsia="zh-CN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内容定位：锚定核心用户</w:t>
      </w:r>
    </w:p>
    <w:p w14:paraId="53F6A50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（一）主号</w:t>
      </w:r>
    </w:p>
    <w:p w14:paraId="3209D9EF">
      <w:pP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·内容：成分科普、研发故事、权威背书、新品发布、品牌大片</w:t>
      </w:r>
    </w:p>
    <w:p w14:paraId="7A1F86E3">
      <w:pPr>
        <w:tabs>
          <w:tab w:val="left" w:pos="1072"/>
        </w:tabs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·作用：建立信任，拉高品牌档次</w:t>
      </w:r>
    </w:p>
    <w:p w14:paraId="1AA3C65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种草号</w:t>
      </w:r>
    </w:p>
    <w:p w14:paraId="22BA1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·内容：真实测评、使用前后对比、日常护肤技巧、段子、互动</w:t>
      </w:r>
    </w:p>
    <w:p w14:paraId="78C5A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作用：拉近距离，促进转化，好出爆款</w:t>
      </w:r>
    </w:p>
    <w:p w14:paraId="5F67BB6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outlineLvl w:val="1"/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运营逻辑</w:t>
      </w:r>
    </w:p>
    <w:p w14:paraId="23C29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cs="宋体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·整套运营逻辑：</w:t>
      </w:r>
      <w:r>
        <w:rPr>
          <w:rFonts w:hint="eastAsia" w:cs="宋体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主号立品牌（让人敢买 ）</w:t>
      </w:r>
    </w:p>
    <w:p w14:paraId="1F210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2249" w:firstLineChars="800"/>
        <w:jc w:val="left"/>
        <w:rPr>
          <w:color w:val="000000"/>
          <w:sz w:val="12"/>
          <w:szCs w:val="12"/>
          <w:u w:val="single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种草号做流量（让人想买）</w:t>
      </w:r>
    </w:p>
    <w:p w14:paraId="27216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hint="default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·首月运营方案</w:t>
      </w:r>
    </w:p>
    <w:p w14:paraId="40147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（一）主号</w:t>
      </w:r>
    </w:p>
    <w:p w14:paraId="7D31B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1.品牌理念、研发故事、工厂 / 实验室实拍</w:t>
      </w:r>
    </w:p>
    <w:p w14:paraId="4860D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2.核心成分科普（烟酰胺、玻尿酸、胜肽等）</w:t>
      </w:r>
    </w:p>
    <w:p w14:paraId="5B978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3.权威检测报告、专利、资质展示</w:t>
      </w:r>
    </w:p>
    <w:p w14:paraId="36615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4.新品正式发布、质感大片</w:t>
      </w:r>
    </w:p>
    <w:p w14:paraId="69680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5.重要活动官宣（大促、联名、公益）</w:t>
      </w:r>
    </w:p>
    <w:p w14:paraId="26A36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（二）种草号</w:t>
      </w:r>
    </w:p>
    <w:p w14:paraId="3E774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1.早晚护肤流程、懒人护肤教程</w:t>
      </w:r>
    </w:p>
    <w:p w14:paraId="1F313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2产品真实上脸体验、质地展示</w:t>
      </w:r>
    </w:p>
    <w:p w14:paraId="082B1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3.粉丝问题答疑：长痘、暗沉、敏感怎么救</w:t>
      </w:r>
    </w:p>
    <w:p w14:paraId="5617B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4.小剧场 / 段子：学生党、熬夜党护肤</w:t>
      </w:r>
    </w:p>
    <w:p w14:paraId="2106B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5.抽奖、试用、粉丝互动、前后对比</w:t>
      </w:r>
    </w:p>
    <w:p w14:paraId="00F2BA9F">
      <w:pPr>
        <w:rPr>
          <w:rFonts w:hint="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五、注意事项</w:t>
      </w:r>
    </w:p>
    <w:p w14:paraId="78249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·视觉统一：头像、昵称、背景图、简介的调性必须完全一致，避免出现「平价品牌用奢华设计」的错位</w:t>
      </w:r>
    </w:p>
    <w:p w14:paraId="206EB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信息极简：简介控制在几句话内，避免冗余信息，用户3秒内 get 核心定位</w:t>
      </w:r>
    </w:p>
    <w:p w14:paraId="5E73A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转化匹配：功能区模块根据你的转化目标选择，不要盲目堆砌</w:t>
      </w:r>
    </w:p>
    <w:p w14:paraId="46AEF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用户导向：所有设计围绕目标用户的审美和需求，而非品牌自嗨</w:t>
      </w:r>
    </w:p>
    <w:p w14:paraId="6A34A791">
      <w:pPr>
        <w:rPr>
          <w:rFonts w:hint="default"/>
          <w:b w:val="0"/>
          <w:bCs w:val="0"/>
          <w:color w:val="000000"/>
          <w:sz w:val="28"/>
          <w:szCs w:val="28"/>
          <w:lang w:val="en-US" w:eastAsia="zh-CN"/>
        </w:rPr>
      </w:pPr>
    </w:p>
    <w:p w14:paraId="79F27945">
      <w:pPr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  <w:br w:type="page"/>
      </w:r>
    </w:p>
    <w:p w14:paraId="6FBFA0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4719320</wp:posOffset>
            </wp:positionV>
            <wp:extent cx="2386965" cy="4792980"/>
            <wp:effectExtent l="0" t="0" r="3810" b="7620"/>
            <wp:wrapTopAndBottom/>
            <wp:docPr id="11" name="图片 11" descr="d83d2db0fcd63dbf9eac259a51d66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83d2db0fcd63dbf9eac259a51d665f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2960370</wp:posOffset>
            </wp:positionH>
            <wp:positionV relativeFrom="paragraph">
              <wp:posOffset>463550</wp:posOffset>
            </wp:positionV>
            <wp:extent cx="2485390" cy="4561840"/>
            <wp:effectExtent l="0" t="0" r="635" b="635"/>
            <wp:wrapTopAndBottom/>
            <wp:docPr id="9" name="图片 9" descr="0bff44443aaf27c5ae4f00c4054d5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bff44443aaf27c5ae4f00c4054d57c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464820</wp:posOffset>
            </wp:positionV>
            <wp:extent cx="2461260" cy="3960495"/>
            <wp:effectExtent l="0" t="0" r="5715" b="1905"/>
            <wp:wrapTopAndBottom/>
            <wp:docPr id="8" name="图片 8" descr="0d8df773dfb30615115cf8f4b9afa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d8df773dfb30615115cf8f4b9afa5a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附件：部分品牌页面整体效果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8121F9"/>
    <w:multiLevelType w:val="singleLevel"/>
    <w:tmpl w:val="D38121F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39CCA0"/>
    <w:multiLevelType w:val="singleLevel"/>
    <w:tmpl w:val="0D39CCA0"/>
    <w:lvl w:ilvl="0" w:tentative="0">
      <w:start w:val="2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D1989"/>
    <w:rsid w:val="4EAD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2026-04-01T11:18:00Z</dcterms:created>
  <dc:creator>海若</dc:creator>
  <cp:lastModifiedBy>海若</cp:lastModifiedBy>
  <dcterms:modified xsi:type="dcterms:W3CDTF">2026-04-01T15:31:11Z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AF0A9FDC150543CB808341CA9763AA94_11</vt:lpwstr>
  </property>
  <property fmtid="{D5CDD505-2E9C-101B-9397-08002B2CF9AE}" pid="4" name="KSOTemplateDocerSaveRecord">
    <vt:lpwstr>eyJoZGlkIjoiM2ZjM2UzNDAwY2FjMDgzOTEwODAxMDc3ZmYzZDZkYmEiLCJ1c2VySWQiOiI1MTc0NTU5ODUifQ==</vt:lpwstr>
  </property>
</Properties>
</file>