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5A0CD" w14:textId="77777777" w:rsidR="00C53D5C" w:rsidRDefault="00C53D5C">
      <w:pPr>
        <w:pStyle w:val="Textoindependiente"/>
        <w:ind w:left="6700"/>
        <w:rPr>
          <w:rFonts w:cstheme="minorHAnsi"/>
          <w:sz w:val="18"/>
          <w:szCs w:val="20"/>
        </w:rPr>
      </w:pPr>
    </w:p>
    <w:p w14:paraId="3786D9F3" w14:textId="77777777" w:rsidR="00C53D5C" w:rsidRDefault="00C53D5C">
      <w:pPr>
        <w:pStyle w:val="Textoindependiente"/>
        <w:rPr>
          <w:rFonts w:cstheme="minorHAnsi"/>
          <w:sz w:val="18"/>
          <w:szCs w:val="20"/>
        </w:rPr>
      </w:pPr>
    </w:p>
    <w:p w14:paraId="4B641452" w14:textId="77777777" w:rsidR="00C53D5C" w:rsidRDefault="00C53D5C">
      <w:pPr>
        <w:pStyle w:val="Textoindependiente"/>
        <w:rPr>
          <w:rFonts w:cstheme="minorHAnsi"/>
          <w:sz w:val="18"/>
          <w:szCs w:val="20"/>
        </w:rPr>
      </w:pPr>
    </w:p>
    <w:p w14:paraId="596C6DD9" w14:textId="77777777" w:rsidR="00C53D5C" w:rsidRDefault="00C53D5C">
      <w:pPr>
        <w:pStyle w:val="Textoindependiente"/>
        <w:rPr>
          <w:rFonts w:cstheme="minorHAnsi"/>
          <w:sz w:val="18"/>
          <w:szCs w:val="20"/>
        </w:rPr>
      </w:pPr>
    </w:p>
    <w:p w14:paraId="2FBEF26D" w14:textId="77777777" w:rsidR="00C53D5C" w:rsidRDefault="00C53D5C">
      <w:pPr>
        <w:pStyle w:val="Textoindependiente"/>
        <w:rPr>
          <w:rFonts w:cstheme="minorHAnsi"/>
          <w:sz w:val="18"/>
          <w:szCs w:val="20"/>
        </w:rPr>
      </w:pPr>
    </w:p>
    <w:p w14:paraId="4B671C35" w14:textId="77777777" w:rsidR="00C53D5C" w:rsidRDefault="00C53D5C">
      <w:pPr>
        <w:pStyle w:val="Textoindependiente"/>
        <w:rPr>
          <w:rFonts w:cstheme="minorHAnsi"/>
          <w:sz w:val="18"/>
          <w:szCs w:val="20"/>
        </w:rPr>
      </w:pPr>
    </w:p>
    <w:p w14:paraId="4DB20A93" w14:textId="77777777" w:rsidR="00C53D5C" w:rsidRDefault="00C53D5C">
      <w:pPr>
        <w:pStyle w:val="Textoindependiente"/>
        <w:rPr>
          <w:rFonts w:cstheme="minorHAnsi"/>
          <w:sz w:val="18"/>
          <w:szCs w:val="20"/>
        </w:rPr>
      </w:pPr>
    </w:p>
    <w:p w14:paraId="424C83C4" w14:textId="77777777" w:rsidR="00C53D5C" w:rsidRDefault="00C53D5C">
      <w:pPr>
        <w:pStyle w:val="Textoindependiente"/>
        <w:rPr>
          <w:rFonts w:cstheme="minorHAnsi"/>
          <w:sz w:val="18"/>
          <w:szCs w:val="20"/>
        </w:rPr>
      </w:pPr>
    </w:p>
    <w:p w14:paraId="0C67D24B" w14:textId="77777777" w:rsidR="00C53D5C" w:rsidRDefault="00C53D5C">
      <w:pPr>
        <w:pStyle w:val="Textoindependiente"/>
        <w:rPr>
          <w:rFonts w:cstheme="minorHAnsi"/>
          <w:sz w:val="18"/>
          <w:szCs w:val="20"/>
        </w:rPr>
      </w:pPr>
    </w:p>
    <w:p w14:paraId="05FB43CB" w14:textId="77777777" w:rsidR="00C53D5C" w:rsidRDefault="00C53D5C">
      <w:pPr>
        <w:pStyle w:val="Textoindependiente"/>
        <w:rPr>
          <w:rFonts w:cstheme="minorHAnsi"/>
          <w:sz w:val="18"/>
          <w:szCs w:val="20"/>
        </w:rPr>
      </w:pPr>
    </w:p>
    <w:p w14:paraId="13646D3C" w14:textId="77777777" w:rsidR="00C53D5C" w:rsidRDefault="00000000">
      <w:pPr>
        <w:pStyle w:val="Textoindependiente"/>
        <w:spacing w:before="11"/>
        <w:rPr>
          <w:rFonts w:cstheme="minorHAnsi"/>
          <w:sz w:val="18"/>
          <w:szCs w:val="20"/>
        </w:rPr>
      </w:pPr>
      <w:r>
        <w:rPr>
          <w:rFonts w:cstheme="minorHAnsi"/>
          <w:noProof/>
          <w:sz w:val="18"/>
          <w:szCs w:val="20"/>
        </w:rPr>
        <w:drawing>
          <wp:anchor distT="0" distB="0" distL="114300" distR="0" simplePos="0" relativeHeight="6" behindDoc="0" locked="0" layoutInCell="0" allowOverlap="1" wp14:anchorId="49F548BB" wp14:editId="61F3FDF5">
            <wp:simplePos x="0" y="0"/>
            <wp:positionH relativeFrom="margin">
              <wp:align>right</wp:align>
            </wp:positionH>
            <wp:positionV relativeFrom="paragraph">
              <wp:posOffset>18415</wp:posOffset>
            </wp:positionV>
            <wp:extent cx="2311400" cy="12446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7"/>
                    <a:stretch>
                      <a:fillRect/>
                    </a:stretch>
                  </pic:blipFill>
                  <pic:spPr bwMode="auto">
                    <a:xfrm>
                      <a:off x="0" y="0"/>
                      <a:ext cx="2311400" cy="1244600"/>
                    </a:xfrm>
                    <a:prstGeom prst="rect">
                      <a:avLst/>
                    </a:prstGeom>
                  </pic:spPr>
                </pic:pic>
              </a:graphicData>
            </a:graphic>
          </wp:anchor>
        </w:drawing>
      </w:r>
    </w:p>
    <w:p w14:paraId="0EBF49E7" w14:textId="77777777" w:rsidR="00C53D5C" w:rsidRDefault="00000000">
      <w:pPr>
        <w:pStyle w:val="Ttulo"/>
        <w:ind w:left="0"/>
        <w:rPr>
          <w:rFonts w:cstheme="minorHAnsi"/>
          <w:sz w:val="72"/>
          <w:szCs w:val="72"/>
        </w:rPr>
      </w:pPr>
      <w:r>
        <w:rPr>
          <w:rFonts w:cstheme="minorHAnsi"/>
          <w:sz w:val="72"/>
          <w:szCs w:val="72"/>
        </w:rPr>
        <w:t>I3EME</w:t>
      </w:r>
    </w:p>
    <w:p w14:paraId="5B82D1BF" w14:textId="77777777" w:rsidR="00C53D5C" w:rsidRDefault="00000000">
      <w:pPr>
        <w:spacing w:before="173" w:line="276" w:lineRule="auto"/>
        <w:ind w:right="3798"/>
        <w:rPr>
          <w:rFonts w:cstheme="minorHAnsi"/>
          <w:b/>
          <w:sz w:val="52"/>
          <w:szCs w:val="20"/>
        </w:rPr>
      </w:pPr>
      <w:r>
        <w:rPr>
          <w:rFonts w:cstheme="minorHAnsi"/>
          <w:b/>
          <w:sz w:val="52"/>
          <w:szCs w:val="20"/>
        </w:rPr>
        <w:t>Instructivo Gestión de EMERGENCIAS</w:t>
      </w:r>
    </w:p>
    <w:p w14:paraId="44B57A62" w14:textId="77777777" w:rsidR="00C53D5C" w:rsidRDefault="00C53D5C">
      <w:pPr>
        <w:sectPr w:rsidR="00C53D5C">
          <w:headerReference w:type="even" r:id="rId8"/>
          <w:headerReference w:type="default" r:id="rId9"/>
          <w:footerReference w:type="even" r:id="rId10"/>
          <w:footerReference w:type="default" r:id="rId11"/>
          <w:headerReference w:type="first" r:id="rId12"/>
          <w:footerReference w:type="first" r:id="rId13"/>
          <w:pgSz w:w="11906" w:h="16838"/>
          <w:pgMar w:top="1134" w:right="851" w:bottom="1985" w:left="1134" w:header="720" w:footer="720" w:gutter="0"/>
          <w:cols w:space="720"/>
          <w:formProt w:val="0"/>
        </w:sectPr>
      </w:pPr>
    </w:p>
    <w:p w14:paraId="0124CDF5" w14:textId="77777777" w:rsidR="00C53D5C"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lastRenderedPageBreak/>
        <w:t>1 ALCANCE y OBJETIVOS</w:t>
      </w:r>
      <w:r>
        <w:rPr>
          <w:rFonts w:asciiTheme="minorHAnsi" w:hAnsiTheme="minorHAnsi" w:cstheme="minorHAnsi"/>
          <w:color w:val="000000"/>
          <w:sz w:val="22"/>
          <w:szCs w:val="22"/>
        </w:rPr>
        <w:t> (Que se debe lograr) </w:t>
      </w:r>
    </w:p>
    <w:p w14:paraId="7BFDE6FF" w14:textId="105BC0DA" w:rsidR="00C53D5C"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b/>
          <w:bCs/>
          <w:color w:val="000000"/>
          <w:sz w:val="22"/>
          <w:szCs w:val="22"/>
          <w:u w:val="single"/>
        </w:rPr>
        <w:t>Alcance</w:t>
      </w:r>
      <w:r>
        <w:rPr>
          <w:rFonts w:asciiTheme="minorHAnsi" w:hAnsiTheme="minorHAnsi" w:cstheme="minorHAnsi"/>
          <w:color w:val="000000"/>
          <w:sz w:val="22"/>
          <w:szCs w:val="22"/>
        </w:rPr>
        <w:t>: Todas las situaciones de emergencia en las que se puede involucrar </w:t>
      </w:r>
      <w:r w:rsidR="00972F24">
        <w:rPr>
          <w:rStyle w:val="Textoennegrita"/>
          <w:rFonts w:asciiTheme="minorHAnsi" w:hAnsiTheme="minorHAnsi" w:cstheme="minorHAnsi"/>
          <w:b w:val="0"/>
          <w:bCs w:val="0"/>
          <w:color w:val="000000"/>
          <w:sz w:val="22"/>
          <w:szCs w:val="22"/>
        </w:rPr>
        <w:t>{LA_EMPRESA}</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y su personal.</w:t>
      </w:r>
    </w:p>
    <w:p w14:paraId="5693D147" w14:textId="77777777" w:rsidR="00C53D5C"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b/>
          <w:bCs/>
          <w:color w:val="000000"/>
          <w:sz w:val="22"/>
          <w:szCs w:val="22"/>
          <w:u w:val="single"/>
        </w:rPr>
        <w:t>Objetivos</w:t>
      </w:r>
      <w:r>
        <w:rPr>
          <w:rFonts w:asciiTheme="minorHAnsi" w:hAnsiTheme="minorHAnsi" w:cstheme="minorHAnsi"/>
          <w:color w:val="000000"/>
          <w:sz w:val="22"/>
          <w:szCs w:val="22"/>
        </w:rPr>
        <w:t>: Establecer un plan de contingencia a las emergencias conocidas o detectadas.</w:t>
      </w:r>
    </w:p>
    <w:p w14:paraId="7FD073EB" w14:textId="77777777" w:rsidR="00C53D5C" w:rsidRDefault="00C53D5C">
      <w:pPr>
        <w:pStyle w:val="NormalWeb"/>
        <w:shd w:val="clear" w:color="auto" w:fill="FFFFFF"/>
        <w:spacing w:beforeAutospacing="0" w:afterAutospacing="0"/>
        <w:rPr>
          <w:rFonts w:asciiTheme="minorHAnsi" w:hAnsiTheme="minorHAnsi" w:cstheme="minorHAnsi"/>
          <w:sz w:val="22"/>
          <w:szCs w:val="22"/>
        </w:rPr>
      </w:pPr>
    </w:p>
    <w:p w14:paraId="7AFC0A7C" w14:textId="77777777" w:rsidR="00C53D5C"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2 REFERENCIAS</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(Norma aplicada y otras para leer más) </w:t>
      </w:r>
    </w:p>
    <w:p w14:paraId="322B2AAA" w14:textId="77777777" w:rsidR="00C53D5C"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sz w:val="22"/>
          <w:szCs w:val="22"/>
        </w:rPr>
        <w:t>Aplica a: ISO 14001 ISO 45001 ISO 9001. </w:t>
      </w:r>
      <w:r>
        <w:rPr>
          <w:rFonts w:asciiTheme="minorHAnsi" w:hAnsiTheme="minorHAnsi" w:cstheme="minorHAnsi"/>
          <w:color w:val="000000"/>
          <w:sz w:val="22"/>
          <w:szCs w:val="22"/>
        </w:rPr>
        <w:t>Más información, ver: 22301-20-24-25</w:t>
      </w:r>
    </w:p>
    <w:p w14:paraId="3D1079B9" w14:textId="77777777" w:rsidR="00C53D5C" w:rsidRDefault="00C53D5C">
      <w:pPr>
        <w:pStyle w:val="NormalWeb"/>
        <w:shd w:val="clear" w:color="auto" w:fill="FFFFFF"/>
        <w:spacing w:beforeAutospacing="0" w:afterAutospacing="0"/>
        <w:rPr>
          <w:rFonts w:asciiTheme="minorHAnsi" w:hAnsiTheme="minorHAnsi" w:cstheme="minorHAnsi"/>
          <w:sz w:val="22"/>
          <w:szCs w:val="22"/>
        </w:rPr>
      </w:pPr>
    </w:p>
    <w:p w14:paraId="3C1A905D" w14:textId="77777777" w:rsidR="00C53D5C"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3 TÉRMINOS Y DEFINICIONES</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(Abreviaturas)</w:t>
      </w:r>
    </w:p>
    <w:p w14:paraId="622117AD" w14:textId="0E001FE6" w:rsidR="00C53D5C"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rPr>
        <w:t>SIG</w:t>
      </w:r>
      <w:r>
        <w:rPr>
          <w:rFonts w:asciiTheme="minorHAnsi" w:hAnsiTheme="minorHAnsi" w:cstheme="minorHAnsi"/>
          <w:color w:val="000000"/>
          <w:sz w:val="22"/>
          <w:szCs w:val="22"/>
        </w:rPr>
        <w:t>: Sistema de gestión de </w:t>
      </w:r>
      <w:r w:rsidR="00972F24">
        <w:rPr>
          <w:rStyle w:val="Textoennegrita"/>
          <w:rFonts w:asciiTheme="minorHAnsi" w:hAnsiTheme="minorHAnsi" w:cstheme="minorHAnsi"/>
          <w:b w:val="0"/>
          <w:bCs w:val="0"/>
          <w:color w:val="000000"/>
          <w:sz w:val="22"/>
          <w:szCs w:val="22"/>
        </w:rPr>
        <w:t>{LA_EMPRESA}</w:t>
      </w:r>
      <w:r>
        <w:rPr>
          <w:rFonts w:asciiTheme="minorHAnsi" w:hAnsiTheme="minorHAnsi" w:cstheme="minorHAnsi"/>
          <w:color w:val="000000"/>
          <w:sz w:val="22"/>
          <w:szCs w:val="22"/>
        </w:rPr>
        <w:t>.</w:t>
      </w:r>
    </w:p>
    <w:p w14:paraId="2A962429" w14:textId="77777777" w:rsidR="00C53D5C"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rPr>
        <w:t>DIR</w:t>
      </w:r>
      <w:r>
        <w:rPr>
          <w:rFonts w:asciiTheme="minorHAnsi" w:hAnsiTheme="minorHAnsi" w:cstheme="minorHAnsi"/>
          <w:color w:val="000000"/>
          <w:sz w:val="22"/>
          <w:szCs w:val="22"/>
        </w:rPr>
        <w:t>: Representante de dirección. </w:t>
      </w:r>
    </w:p>
    <w:p w14:paraId="5CF60A57" w14:textId="77777777" w:rsidR="00C53D5C"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rPr>
        <w:t>COR</w:t>
      </w:r>
      <w:r>
        <w:rPr>
          <w:rFonts w:asciiTheme="minorHAnsi" w:hAnsiTheme="minorHAnsi" w:cstheme="minorHAnsi"/>
          <w:color w:val="000000"/>
          <w:sz w:val="22"/>
          <w:szCs w:val="22"/>
        </w:rPr>
        <w:t>: Coordinador del sistema gestión.</w:t>
      </w:r>
    </w:p>
    <w:p w14:paraId="65F79674" w14:textId="77777777" w:rsidR="00C53D5C" w:rsidRDefault="00000000">
      <w:pPr>
        <w:pStyle w:val="NormalWeb"/>
        <w:shd w:val="clear" w:color="auto" w:fill="FFFFFF"/>
        <w:spacing w:beforeAutospacing="0" w:afterAutospacing="0"/>
        <w:jc w:val="both"/>
        <w:rPr>
          <w:rFonts w:asciiTheme="minorHAnsi" w:hAnsiTheme="minorHAnsi" w:cstheme="minorHAnsi"/>
          <w:color w:val="000000"/>
          <w:sz w:val="22"/>
          <w:szCs w:val="22"/>
        </w:rPr>
      </w:pPr>
      <w:r>
        <w:rPr>
          <w:rStyle w:val="Textoennegrita"/>
          <w:rFonts w:asciiTheme="minorHAnsi" w:hAnsiTheme="minorHAnsi" w:cstheme="minorHAnsi"/>
          <w:bCs w:val="0"/>
          <w:color w:val="000000"/>
          <w:sz w:val="22"/>
          <w:szCs w:val="22"/>
        </w:rPr>
        <w:t>Procedimiento</w:t>
      </w:r>
      <w:r>
        <w:rPr>
          <w:rStyle w:val="Textoennegrita"/>
          <w:rFonts w:asciiTheme="minorHAnsi" w:hAnsiTheme="minorHAnsi" w:cstheme="minorHAnsi"/>
          <w:b w:val="0"/>
          <w:bCs w:val="0"/>
          <w:color w:val="000000"/>
          <w:sz w:val="22"/>
          <w:szCs w:val="22"/>
        </w:rPr>
        <w:t xml:space="preserve"> o </w:t>
      </w:r>
      <w:r>
        <w:rPr>
          <w:rStyle w:val="Textoennegrita"/>
          <w:rFonts w:asciiTheme="minorHAnsi" w:hAnsiTheme="minorHAnsi" w:cstheme="minorHAnsi"/>
          <w:bCs w:val="0"/>
          <w:color w:val="000000"/>
          <w:sz w:val="22"/>
          <w:szCs w:val="22"/>
        </w:rPr>
        <w:t>Instructivo</w:t>
      </w:r>
      <w:r>
        <w:rPr>
          <w:rStyle w:val="Textoennegrita"/>
          <w:rFonts w:asciiTheme="minorHAnsi" w:hAnsiTheme="minorHAnsi" w:cstheme="minorHAnsi"/>
          <w:b w:val="0"/>
          <w:bCs w:val="0"/>
          <w:color w:val="000000"/>
          <w:sz w:val="22"/>
          <w:szCs w:val="22"/>
        </w:rPr>
        <w:t xml:space="preserve"> (</w:t>
      </w:r>
      <w:proofErr w:type="spellStart"/>
      <w:r>
        <w:rPr>
          <w:rStyle w:val="Textoennegrita"/>
          <w:rFonts w:asciiTheme="minorHAnsi" w:hAnsiTheme="minorHAnsi" w:cstheme="minorHAnsi"/>
          <w:b w:val="0"/>
          <w:bCs w:val="0"/>
          <w:color w:val="000000"/>
          <w:sz w:val="22"/>
          <w:szCs w:val="22"/>
        </w:rPr>
        <w:t>P</w:t>
      </w:r>
      <w:r>
        <w:rPr>
          <w:rFonts w:asciiTheme="minorHAnsi" w:hAnsiTheme="minorHAnsi" w:cstheme="minorHAnsi"/>
          <w:color w:val="000000"/>
          <w:sz w:val="22"/>
          <w:szCs w:val="22"/>
        </w:rPr>
        <w:t>o</w:t>
      </w:r>
      <w:r>
        <w:rPr>
          <w:rStyle w:val="Textoennegrita"/>
          <w:rFonts w:asciiTheme="minorHAnsi" w:hAnsiTheme="minorHAnsi" w:cstheme="minorHAnsi"/>
          <w:b w:val="0"/>
          <w:bCs w:val="0"/>
          <w:color w:val="000000"/>
          <w:sz w:val="22"/>
          <w:szCs w:val="22"/>
        </w:rPr>
        <w:t>I</w:t>
      </w:r>
      <w:proofErr w:type="spellEnd"/>
      <w:r>
        <w:rPr>
          <w:rStyle w:val="Textoennegrita"/>
          <w:rFonts w:asciiTheme="minorHAnsi" w:hAnsiTheme="minorHAnsi" w:cstheme="minorHAnsi"/>
          <w:b w:val="0"/>
          <w:bCs w:val="0"/>
          <w:color w:val="000000"/>
          <w:sz w:val="22"/>
          <w:szCs w:val="22"/>
        </w:rPr>
        <w:t>#@@@)</w:t>
      </w:r>
      <w:r>
        <w:rPr>
          <w:rFonts w:asciiTheme="minorHAnsi" w:hAnsiTheme="minorHAnsi" w:cstheme="minorHAnsi"/>
          <w:color w:val="000000"/>
          <w:sz w:val="22"/>
          <w:szCs w:val="22"/>
        </w:rPr>
        <w:t>: Conjunto de tareas similares, forma especificada de llevar a cabo actividades o proceso. </w:t>
      </w:r>
    </w:p>
    <w:p w14:paraId="6653BABA" w14:textId="77777777" w:rsidR="00C53D5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Instructivo</w:t>
      </w:r>
      <w:r>
        <w:rPr>
          <w:rFonts w:asciiTheme="minorHAnsi" w:hAnsiTheme="minorHAnsi" w:cstheme="minorHAnsi"/>
          <w:color w:val="000000"/>
          <w:sz w:val="22"/>
          <w:szCs w:val="22"/>
        </w:rPr>
        <w:t>: Grupo de tareas de un procedimiento, puede ser un </w:t>
      </w:r>
      <w:r>
        <w:rPr>
          <w:rStyle w:val="Textoennegrita"/>
          <w:rFonts w:asciiTheme="minorHAnsi" w:hAnsiTheme="minorHAnsi" w:cstheme="minorHAnsi"/>
          <w:b w:val="0"/>
          <w:bCs w:val="0"/>
          <w:color w:val="000000"/>
          <w:sz w:val="22"/>
          <w:szCs w:val="22"/>
        </w:rPr>
        <w:t>IP### </w:t>
      </w:r>
      <w:r>
        <w:rPr>
          <w:rFonts w:asciiTheme="minorHAnsi" w:hAnsiTheme="minorHAnsi" w:cstheme="minorHAnsi"/>
          <w:color w:val="000000"/>
          <w:sz w:val="22"/>
          <w:szCs w:val="22"/>
        </w:rPr>
        <w:t>“</w:t>
      </w:r>
      <w:r>
        <w:rPr>
          <w:rFonts w:asciiTheme="minorHAnsi" w:hAnsiTheme="minorHAnsi" w:cstheme="minorHAnsi"/>
          <w:b/>
          <w:color w:val="000000"/>
          <w:sz w:val="22"/>
          <w:szCs w:val="22"/>
        </w:rPr>
        <w:t>Instructivo de Puesto</w:t>
      </w:r>
      <w:r>
        <w:rPr>
          <w:rFonts w:asciiTheme="minorHAnsi" w:hAnsiTheme="minorHAnsi" w:cstheme="minorHAnsi"/>
          <w:color w:val="000000"/>
          <w:sz w:val="22"/>
          <w:szCs w:val="22"/>
        </w:rPr>
        <w:t>”.</w:t>
      </w:r>
    </w:p>
    <w:p w14:paraId="352F6290" w14:textId="77777777" w:rsidR="00C53D5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Registro</w:t>
      </w:r>
      <w:r>
        <w:rPr>
          <w:rFonts w:asciiTheme="minorHAnsi" w:hAnsiTheme="minorHAnsi" w:cstheme="minorHAnsi"/>
          <w:color w:val="000000"/>
          <w:sz w:val="22"/>
          <w:szCs w:val="22"/>
        </w:rPr>
        <w:t>: Documento con información única de resultados, evidencia de actividad.</w:t>
      </w:r>
    </w:p>
    <w:p w14:paraId="75E504DA" w14:textId="77777777" w:rsidR="00C53D5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Riesgo</w:t>
      </w:r>
      <w:r>
        <w:rPr>
          <w:rStyle w:val="Textoennegrita"/>
          <w:rFonts w:asciiTheme="minorHAnsi" w:hAnsiTheme="minorHAnsi" w:cstheme="minorHAnsi"/>
          <w:b w:val="0"/>
          <w:bCs w:val="0"/>
          <w:color w:val="000000"/>
          <w:sz w:val="22"/>
          <w:szCs w:val="22"/>
        </w:rPr>
        <w:t>: Efecto de la incertidumbre. </w:t>
      </w:r>
      <w:r>
        <w:rPr>
          <w:rFonts w:asciiTheme="minorHAnsi" w:hAnsiTheme="minorHAnsi" w:cstheme="minorHAnsi"/>
          <w:color w:val="000000"/>
          <w:sz w:val="22"/>
          <w:szCs w:val="22"/>
        </w:rPr>
        <w:t>Vulnerabilidad potencial a daño a personas o entidades.</w:t>
      </w:r>
    </w:p>
    <w:p w14:paraId="6DF81787" w14:textId="77777777" w:rsidR="00C53D5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Incidente</w:t>
      </w:r>
      <w:r>
        <w:rPr>
          <w:rFonts w:asciiTheme="minorHAnsi" w:hAnsiTheme="minorHAnsi" w:cstheme="minorHAnsi"/>
          <w:color w:val="000000"/>
          <w:sz w:val="22"/>
          <w:szCs w:val="22"/>
        </w:rPr>
        <w:t>: Suceso/s del trabajo donde puede haber daño.</w:t>
      </w:r>
    </w:p>
    <w:p w14:paraId="61AB8B74" w14:textId="77777777" w:rsidR="00C53D5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Accidente</w:t>
      </w:r>
      <w:r>
        <w:rPr>
          <w:rFonts w:asciiTheme="minorHAnsi" w:hAnsiTheme="minorHAnsi" w:cstheme="minorHAnsi"/>
          <w:color w:val="000000"/>
          <w:sz w:val="22"/>
          <w:szCs w:val="22"/>
        </w:rPr>
        <w:t>: Sucesos imprevistos e indeseados que afectan negativamente a una persona o grupos de personas.</w:t>
      </w:r>
    </w:p>
    <w:p w14:paraId="0D11D343" w14:textId="30B38468" w:rsidR="00C53D5C"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rPr>
        <w:t>Aspectos</w:t>
      </w:r>
      <w:r>
        <w:rPr>
          <w:rFonts w:asciiTheme="minorHAnsi" w:hAnsiTheme="minorHAnsi" w:cstheme="minorHAnsi"/>
          <w:color w:val="000000"/>
          <w:sz w:val="22"/>
          <w:szCs w:val="22"/>
        </w:rPr>
        <w:t xml:space="preserve">: Elementos de las actividades interactuantes de </w:t>
      </w:r>
      <w:r w:rsidR="00972F24">
        <w:rPr>
          <w:rFonts w:asciiTheme="minorHAnsi" w:hAnsiTheme="minorHAnsi" w:cstheme="minorHAnsi"/>
          <w:color w:val="000000"/>
          <w:sz w:val="22"/>
          <w:szCs w:val="22"/>
        </w:rPr>
        <w:t>{LA_EMPRESA}</w:t>
      </w:r>
      <w:r>
        <w:rPr>
          <w:rFonts w:asciiTheme="minorHAnsi" w:hAnsiTheme="minorHAnsi" w:cstheme="minorHAnsi"/>
          <w:color w:val="000000"/>
          <w:sz w:val="22"/>
          <w:szCs w:val="22"/>
        </w:rPr>
        <w:t>.</w:t>
      </w:r>
    </w:p>
    <w:p w14:paraId="7FE256F3" w14:textId="77777777" w:rsidR="00C53D5C" w:rsidRDefault="00C53D5C">
      <w:pPr>
        <w:pStyle w:val="NormalWeb"/>
        <w:shd w:val="clear" w:color="auto" w:fill="FFFFFF"/>
        <w:spacing w:beforeAutospacing="0" w:afterAutospacing="0"/>
        <w:rPr>
          <w:rFonts w:asciiTheme="minorHAnsi" w:hAnsiTheme="minorHAnsi" w:cstheme="minorHAnsi"/>
          <w:sz w:val="22"/>
          <w:szCs w:val="22"/>
        </w:rPr>
      </w:pPr>
    </w:p>
    <w:p w14:paraId="292EAF86" w14:textId="77777777" w:rsidR="00C53D5C"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4 CONTEXTO / RIESGOS</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(Donde se aplica y que puede pasar)</w:t>
      </w:r>
    </w:p>
    <w:p w14:paraId="7F107C45" w14:textId="6F39D258" w:rsidR="00C53D5C"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u w:val="single"/>
        </w:rPr>
        <w:t>CONTEXTO:</w:t>
      </w:r>
      <w:r>
        <w:rPr>
          <w:rFonts w:asciiTheme="minorHAnsi" w:hAnsiTheme="minorHAnsi" w:cstheme="minorHAnsi"/>
          <w:color w:val="000000"/>
          <w:sz w:val="22"/>
          <w:szCs w:val="22"/>
        </w:rPr>
        <w:t xml:space="preserve"> Todos los lugares en donde alguien o algo en nombre de </w:t>
      </w:r>
      <w:r w:rsidR="00972F24">
        <w:rPr>
          <w:rStyle w:val="Textoennegrita"/>
          <w:rFonts w:asciiTheme="minorHAnsi" w:hAnsiTheme="minorHAnsi" w:cstheme="minorHAnsi"/>
          <w:b w:val="0"/>
          <w:bCs w:val="0"/>
          <w:color w:val="000000"/>
          <w:sz w:val="22"/>
          <w:szCs w:val="22"/>
        </w:rPr>
        <w:t>{LA_EMPRESA}</w:t>
      </w:r>
      <w:r>
        <w:rPr>
          <w:rStyle w:val="Textoennegrita"/>
          <w:rFonts w:asciiTheme="minorHAnsi" w:hAnsiTheme="minorHAnsi" w:cstheme="minorHAnsi"/>
          <w:b w:val="0"/>
          <w:bCs w:val="0"/>
          <w:color w:val="000000"/>
          <w:sz w:val="22"/>
          <w:szCs w:val="22"/>
        </w:rPr>
        <w:t xml:space="preserve"> </w:t>
      </w:r>
      <w:r>
        <w:rPr>
          <w:rFonts w:asciiTheme="minorHAnsi" w:hAnsiTheme="minorHAnsi" w:cstheme="minorHAnsi"/>
          <w:color w:val="000000"/>
          <w:sz w:val="22"/>
          <w:szCs w:val="22"/>
        </w:rPr>
        <w:t>actúe.</w:t>
      </w:r>
    </w:p>
    <w:p w14:paraId="367C660B" w14:textId="77777777" w:rsidR="00C53D5C" w:rsidRDefault="00000000">
      <w:pPr>
        <w:pStyle w:val="NormalWeb"/>
        <w:shd w:val="clear" w:color="auto" w:fill="FFFFFF"/>
        <w:spacing w:beforeAutospacing="0" w:afterAutospacing="0"/>
        <w:jc w:val="both"/>
        <w:rPr>
          <w:rFonts w:asciiTheme="minorHAnsi" w:hAnsiTheme="minorHAnsi" w:cstheme="minorHAnsi"/>
          <w:color w:val="000000"/>
          <w:sz w:val="22"/>
          <w:szCs w:val="22"/>
          <w:u w:val="single"/>
        </w:rPr>
      </w:pPr>
      <w:r>
        <w:rPr>
          <w:rFonts w:asciiTheme="minorHAnsi" w:hAnsiTheme="minorHAnsi" w:cstheme="minorHAnsi"/>
          <w:color w:val="000000"/>
          <w:sz w:val="22"/>
          <w:szCs w:val="22"/>
          <w:u w:val="single"/>
        </w:rPr>
        <w:t>RIESGOS:</w:t>
      </w:r>
    </w:p>
    <w:p w14:paraId="5D637AF4" w14:textId="77777777" w:rsidR="00C53D5C"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FF0000"/>
          <w:sz w:val="22"/>
          <w:szCs w:val="22"/>
          <w:u w:val="single"/>
        </w:rPr>
        <w:t>a la SST</w:t>
      </w:r>
      <w:r>
        <w:rPr>
          <w:rFonts w:asciiTheme="minorHAnsi" w:hAnsiTheme="minorHAnsi" w:cstheme="minorHAnsi"/>
          <w:color w:val="FF0000"/>
          <w:sz w:val="22"/>
          <w:szCs w:val="22"/>
        </w:rPr>
        <w:t xml:space="preserve">: </w:t>
      </w:r>
      <w:r>
        <w:rPr>
          <w:rFonts w:asciiTheme="minorHAnsi" w:hAnsiTheme="minorHAnsi" w:cstheme="minorHAnsi"/>
          <w:color w:val="000000"/>
          <w:sz w:val="22"/>
          <w:szCs w:val="22"/>
        </w:rPr>
        <w:t>riesgos de muerte, mutilación, de incapacidad permanente, secuelas psicológicas, de accidente, de integridad a las personas, por no actuar según este instructivo.</w:t>
      </w:r>
    </w:p>
    <w:p w14:paraId="4C70BD01" w14:textId="77777777" w:rsidR="00C53D5C"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B050"/>
          <w:sz w:val="22"/>
          <w:szCs w:val="22"/>
          <w:u w:val="single"/>
        </w:rPr>
        <w:t>Ambientales</w:t>
      </w:r>
      <w:r>
        <w:rPr>
          <w:rFonts w:asciiTheme="minorHAnsi" w:hAnsiTheme="minorHAnsi" w:cstheme="minorHAnsi"/>
          <w:color w:val="000000"/>
          <w:sz w:val="22"/>
          <w:szCs w:val="22"/>
        </w:rPr>
        <w:t>: daños significativos, de incendio y efectos duraderos al ambiente de no usar este instructivo.</w:t>
      </w:r>
    </w:p>
    <w:p w14:paraId="1C0FAB74" w14:textId="06E7D59A" w:rsidR="00C53D5C"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70C0"/>
          <w:sz w:val="22"/>
          <w:szCs w:val="22"/>
          <w:u w:val="single"/>
        </w:rPr>
        <w:t>A la calidad</w:t>
      </w:r>
      <w:r>
        <w:rPr>
          <w:rFonts w:asciiTheme="minorHAnsi" w:hAnsiTheme="minorHAnsi" w:cstheme="minorHAnsi"/>
          <w:color w:val="000000"/>
          <w:sz w:val="22"/>
          <w:szCs w:val="22"/>
        </w:rPr>
        <w:t xml:space="preserve">: daño irreversible o que ocasione la quiebra de </w:t>
      </w:r>
      <w:r w:rsidR="00972F24">
        <w:rPr>
          <w:rStyle w:val="Textoennegrita"/>
          <w:rFonts w:asciiTheme="minorHAnsi" w:hAnsiTheme="minorHAnsi" w:cstheme="minorHAnsi"/>
          <w:b w:val="0"/>
          <w:bCs w:val="0"/>
          <w:color w:val="000000"/>
          <w:sz w:val="22"/>
          <w:szCs w:val="22"/>
        </w:rPr>
        <w:t>{LA_EMPRESA}</w:t>
      </w:r>
      <w:r>
        <w:rPr>
          <w:rFonts w:asciiTheme="minorHAnsi" w:hAnsiTheme="minorHAnsi" w:cstheme="minorHAnsi"/>
          <w:color w:val="000000"/>
          <w:sz w:val="22"/>
          <w:szCs w:val="22"/>
        </w:rPr>
        <w:t>, de no usar este instructivo.</w:t>
      </w:r>
    </w:p>
    <w:p w14:paraId="20313DAF" w14:textId="77777777" w:rsidR="00C53D5C" w:rsidRDefault="00C53D5C">
      <w:pPr>
        <w:pStyle w:val="NormalWeb"/>
        <w:shd w:val="clear" w:color="auto" w:fill="FFFFFF"/>
        <w:spacing w:beforeAutospacing="0" w:afterAutospacing="0"/>
        <w:rPr>
          <w:rFonts w:asciiTheme="minorHAnsi" w:hAnsiTheme="minorHAnsi" w:cstheme="minorHAnsi"/>
          <w:sz w:val="22"/>
          <w:szCs w:val="22"/>
        </w:rPr>
      </w:pPr>
    </w:p>
    <w:p w14:paraId="1C18336D" w14:textId="77777777" w:rsidR="00C53D5C"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5 RESPONSABLES</w:t>
      </w:r>
      <w:r>
        <w:rPr>
          <w:rFonts w:asciiTheme="minorHAnsi" w:hAnsiTheme="minorHAnsi" w:cstheme="minorHAnsi"/>
          <w:color w:val="000000"/>
          <w:sz w:val="22"/>
          <w:szCs w:val="22"/>
        </w:rPr>
        <w:t> (Quien son los encargados de las tareas)</w:t>
      </w:r>
    </w:p>
    <w:p w14:paraId="67798FB2" w14:textId="77777777" w:rsidR="00C53D5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5B9BD5"/>
          <w:sz w:val="22"/>
          <w:szCs w:val="22"/>
        </w:rPr>
        <w:t>DIR</w:t>
      </w:r>
      <w:r>
        <w:rPr>
          <w:rFonts w:asciiTheme="minorHAnsi" w:hAnsiTheme="minorHAnsi" w:cstheme="minorHAnsi"/>
          <w:color w:val="000000"/>
          <w:sz w:val="22"/>
          <w:szCs w:val="22"/>
        </w:rPr>
        <w:t>: de brindar los recursos necesarios para reducir la incertidumbre y sus efectos colocando o haciendo colocar medidas de control.</w:t>
      </w:r>
    </w:p>
    <w:p w14:paraId="3D8A9B39" w14:textId="77777777" w:rsidR="00C53D5C" w:rsidRDefault="00000000">
      <w:pPr>
        <w:pStyle w:val="NormalWeb"/>
        <w:shd w:val="clear" w:color="auto" w:fill="FFFFFF"/>
        <w:spacing w:beforeAutospacing="0" w:afterAutospacing="0"/>
        <w:jc w:val="both"/>
        <w:rPr>
          <w:rFonts w:asciiTheme="minorHAnsi" w:hAnsiTheme="minorHAnsi" w:cstheme="minorHAnsi"/>
          <w:sz w:val="22"/>
          <w:szCs w:val="22"/>
        </w:rPr>
      </w:pPr>
      <w:proofErr w:type="spellStart"/>
      <w:r>
        <w:rPr>
          <w:rStyle w:val="Textoennegrita"/>
          <w:rFonts w:asciiTheme="minorHAnsi" w:hAnsiTheme="minorHAnsi" w:cstheme="minorHAnsi"/>
          <w:b w:val="0"/>
          <w:bCs w:val="0"/>
          <w:color w:val="5B9BD5"/>
          <w:sz w:val="22"/>
          <w:szCs w:val="22"/>
        </w:rPr>
        <w:t>Resp</w:t>
      </w:r>
      <w:proofErr w:type="spellEnd"/>
      <w:r>
        <w:rPr>
          <w:rStyle w:val="Textoennegrita"/>
          <w:rFonts w:asciiTheme="minorHAnsi" w:hAnsiTheme="minorHAnsi" w:cstheme="minorHAnsi"/>
          <w:b w:val="0"/>
          <w:bCs w:val="0"/>
          <w:color w:val="5B9BD5"/>
          <w:sz w:val="22"/>
          <w:szCs w:val="22"/>
        </w:rPr>
        <w:t>. SST</w:t>
      </w:r>
      <w:r>
        <w:rPr>
          <w:rFonts w:asciiTheme="minorHAnsi" w:hAnsiTheme="minorHAnsi" w:cstheme="minorHAnsi"/>
          <w:color w:val="000000"/>
          <w:sz w:val="22"/>
          <w:szCs w:val="22"/>
        </w:rPr>
        <w:t>: Habiendo cuantificado los riesgos de las tareas, controlar y auditar las aplicaciones de los controles. Capacitar. Hacer corregir desvíos. Planificar y controlar la ejecución de simulacros.</w:t>
      </w:r>
    </w:p>
    <w:p w14:paraId="0971A158" w14:textId="77777777" w:rsidR="00C53D5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5B9BD5"/>
          <w:sz w:val="22"/>
          <w:szCs w:val="22"/>
        </w:rPr>
        <w:t>COR/TODOS LOS SUPERVISORES</w:t>
      </w:r>
      <w:r>
        <w:rPr>
          <w:rFonts w:asciiTheme="minorHAnsi" w:hAnsiTheme="minorHAnsi" w:cstheme="minorHAnsi"/>
          <w:color w:val="000000"/>
          <w:sz w:val="22"/>
          <w:szCs w:val="22"/>
        </w:rPr>
        <w:t>: Asegurarse que los </w:t>
      </w:r>
      <w:proofErr w:type="spellStart"/>
      <w:r>
        <w:rPr>
          <w:rStyle w:val="Textoennegrita"/>
          <w:rFonts w:asciiTheme="minorHAnsi" w:hAnsiTheme="minorHAnsi" w:cstheme="minorHAnsi"/>
          <w:b w:val="0"/>
          <w:bCs w:val="0"/>
          <w:color w:val="000000"/>
          <w:sz w:val="22"/>
          <w:szCs w:val="22"/>
        </w:rPr>
        <w:t>PoI</w:t>
      </w:r>
      <w:proofErr w:type="spellEnd"/>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contengan los riesgos, difundirlos, capacitar sobre ellos, controlar, auditar e inspeccionar su aplicación y corregir los desvíos, difundiendo esas correcciones.</w:t>
      </w:r>
    </w:p>
    <w:p w14:paraId="674752F5" w14:textId="77777777" w:rsidR="00C53D5C"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 w:val="0"/>
          <w:bCs w:val="0"/>
          <w:color w:val="5B9BD5"/>
          <w:sz w:val="22"/>
          <w:szCs w:val="22"/>
        </w:rPr>
        <w:t xml:space="preserve">Todos: </w:t>
      </w:r>
      <w:r>
        <w:rPr>
          <w:rFonts w:asciiTheme="minorHAnsi" w:hAnsiTheme="minorHAnsi" w:cstheme="minorHAnsi"/>
          <w:color w:val="000000"/>
          <w:sz w:val="22"/>
          <w:szCs w:val="22"/>
        </w:rPr>
        <w:t>cumplir con los roles asignados en este instructivo.</w:t>
      </w:r>
    </w:p>
    <w:p w14:paraId="36465E5E" w14:textId="77777777" w:rsidR="00C53D5C" w:rsidRDefault="00C53D5C">
      <w:pPr>
        <w:pStyle w:val="NormalWeb"/>
        <w:shd w:val="clear" w:color="auto" w:fill="FFFFFF"/>
        <w:spacing w:beforeAutospacing="0" w:afterAutospacing="0"/>
        <w:rPr>
          <w:rFonts w:asciiTheme="minorHAnsi" w:hAnsiTheme="minorHAnsi" w:cstheme="minorHAnsi"/>
          <w:sz w:val="22"/>
          <w:szCs w:val="22"/>
        </w:rPr>
      </w:pPr>
    </w:p>
    <w:p w14:paraId="449EFC10" w14:textId="77777777" w:rsidR="00C53D5C"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6 PLANIFICACIÓN</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(Cuando se hacen estos trabajos)</w:t>
      </w:r>
    </w:p>
    <w:p w14:paraId="2238C955" w14:textId="77777777" w:rsidR="00C53D5C"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Al iniciar el año y siguiendo P6PLA se prevé cuando serán los simulacros que garanticen el control de cumplimiento y mejoras a los roles de emergencias.</w:t>
      </w:r>
    </w:p>
    <w:p w14:paraId="77907B59" w14:textId="77777777" w:rsidR="00C53D5C" w:rsidRDefault="00C53D5C">
      <w:pPr>
        <w:pStyle w:val="NormalWeb"/>
        <w:shd w:val="clear" w:color="auto" w:fill="FFFFFF"/>
        <w:spacing w:beforeAutospacing="0" w:afterAutospacing="0"/>
        <w:rPr>
          <w:rFonts w:asciiTheme="minorHAnsi" w:hAnsiTheme="minorHAnsi" w:cstheme="minorHAnsi"/>
          <w:sz w:val="22"/>
          <w:szCs w:val="22"/>
        </w:rPr>
      </w:pPr>
    </w:p>
    <w:p w14:paraId="7CD8EB62" w14:textId="77777777" w:rsidR="00C53D5C"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7 DOCUMENTOS SOPORTE</w:t>
      </w:r>
      <w:r>
        <w:rPr>
          <w:rFonts w:asciiTheme="minorHAnsi" w:hAnsiTheme="minorHAnsi" w:cstheme="minorHAnsi"/>
          <w:color w:val="000000"/>
          <w:sz w:val="22"/>
          <w:szCs w:val="22"/>
        </w:rPr>
        <w:t> (Que documentos usamos)</w:t>
      </w:r>
    </w:p>
    <w:p w14:paraId="28CAF7BA" w14:textId="77777777" w:rsidR="00C53D5C" w:rsidRDefault="00000000">
      <w:pPr>
        <w:pStyle w:val="NormalWeb"/>
        <w:shd w:val="clear" w:color="auto" w:fill="FFFFFF"/>
        <w:spacing w:beforeAutospacing="0" w:afterAutospacing="0"/>
        <w:ind w:left="45"/>
        <w:rPr>
          <w:rFonts w:asciiTheme="minorHAnsi" w:hAnsiTheme="minorHAnsi" w:cstheme="minorHAnsi"/>
          <w:sz w:val="22"/>
          <w:szCs w:val="22"/>
        </w:rPr>
      </w:pPr>
      <w:r>
        <w:rPr>
          <w:rFonts w:asciiTheme="minorHAnsi" w:hAnsiTheme="minorHAnsi" w:cstheme="minorHAnsi"/>
          <w:color w:val="000000"/>
          <w:sz w:val="22"/>
          <w:szCs w:val="22"/>
        </w:rPr>
        <w:t xml:space="preserve">· </w:t>
      </w:r>
      <w:r>
        <w:rPr>
          <w:rStyle w:val="Textoennegrita"/>
          <w:rFonts w:asciiTheme="minorHAnsi" w:hAnsiTheme="minorHAnsi" w:cstheme="minorHAnsi"/>
          <w:b w:val="0"/>
          <w:bCs w:val="0"/>
          <w:color w:val="000000"/>
          <w:sz w:val="22"/>
          <w:szCs w:val="22"/>
        </w:rPr>
        <w:t>Rol de accidente,</w:t>
      </w:r>
    </w:p>
    <w:p w14:paraId="0D8E6E6B" w14:textId="77777777" w:rsidR="00C53D5C" w:rsidRDefault="00000000">
      <w:pPr>
        <w:pStyle w:val="NormalWeb"/>
        <w:shd w:val="clear" w:color="auto" w:fill="FFFFFF"/>
        <w:spacing w:beforeAutospacing="0" w:afterAutospacing="0"/>
        <w:ind w:left="45"/>
        <w:rPr>
          <w:rFonts w:asciiTheme="minorHAnsi" w:hAnsiTheme="minorHAnsi" w:cstheme="minorHAnsi"/>
          <w:sz w:val="22"/>
          <w:szCs w:val="22"/>
        </w:rPr>
      </w:pPr>
      <w:r>
        <w:rPr>
          <w:rFonts w:asciiTheme="minorHAnsi" w:hAnsiTheme="minorHAnsi" w:cstheme="minorHAnsi"/>
          <w:color w:val="000000"/>
          <w:sz w:val="22"/>
          <w:szCs w:val="22"/>
        </w:rPr>
        <w:t xml:space="preserve">· </w:t>
      </w:r>
      <w:r>
        <w:rPr>
          <w:rStyle w:val="Textoennegrita"/>
          <w:rFonts w:asciiTheme="minorHAnsi" w:hAnsiTheme="minorHAnsi" w:cstheme="minorHAnsi"/>
          <w:b w:val="0"/>
          <w:bCs w:val="0"/>
          <w:color w:val="000000"/>
          <w:sz w:val="22"/>
          <w:szCs w:val="22"/>
        </w:rPr>
        <w:t>Rol de incendio,</w:t>
      </w:r>
    </w:p>
    <w:p w14:paraId="2C2EBC2A" w14:textId="77777777" w:rsidR="00C53D5C" w:rsidRDefault="00000000">
      <w:pPr>
        <w:pStyle w:val="NormalWeb"/>
        <w:shd w:val="clear" w:color="auto" w:fill="FFFFFF"/>
        <w:spacing w:beforeAutospacing="0" w:afterAutospacing="0"/>
        <w:ind w:left="45"/>
        <w:rPr>
          <w:rFonts w:asciiTheme="minorHAnsi" w:hAnsiTheme="minorHAnsi" w:cstheme="minorHAnsi"/>
          <w:sz w:val="22"/>
          <w:szCs w:val="22"/>
        </w:rPr>
      </w:pPr>
      <w:r>
        <w:rPr>
          <w:rFonts w:asciiTheme="minorHAnsi" w:hAnsiTheme="minorHAnsi" w:cstheme="minorHAnsi"/>
          <w:color w:val="000000"/>
          <w:sz w:val="22"/>
          <w:szCs w:val="22"/>
        </w:rPr>
        <w:t xml:space="preserve">· </w:t>
      </w:r>
      <w:r>
        <w:rPr>
          <w:rStyle w:val="Textoennegrita"/>
          <w:rFonts w:asciiTheme="minorHAnsi" w:hAnsiTheme="minorHAnsi" w:cstheme="minorHAnsi"/>
          <w:b w:val="0"/>
          <w:bCs w:val="0"/>
          <w:color w:val="000000"/>
          <w:sz w:val="22"/>
          <w:szCs w:val="22"/>
        </w:rPr>
        <w:t>Rol de derrame,</w:t>
      </w:r>
    </w:p>
    <w:p w14:paraId="17F56111" w14:textId="77777777" w:rsidR="00C53D5C" w:rsidRDefault="00000000">
      <w:pPr>
        <w:pStyle w:val="NormalWeb"/>
        <w:shd w:val="clear" w:color="auto" w:fill="FFFFFF"/>
        <w:spacing w:beforeAutospacing="0" w:afterAutospacing="0"/>
        <w:ind w:left="45"/>
        <w:rPr>
          <w:rFonts w:asciiTheme="minorHAnsi" w:hAnsiTheme="minorHAnsi" w:cstheme="minorHAnsi"/>
          <w:sz w:val="22"/>
          <w:szCs w:val="22"/>
        </w:rPr>
      </w:pPr>
      <w:r>
        <w:rPr>
          <w:rFonts w:asciiTheme="minorHAnsi" w:hAnsiTheme="minorHAnsi" w:cstheme="minorHAnsi"/>
          <w:color w:val="000000"/>
          <w:sz w:val="22"/>
          <w:szCs w:val="22"/>
        </w:rPr>
        <w:t xml:space="preserve">· </w:t>
      </w:r>
      <w:r>
        <w:rPr>
          <w:rStyle w:val="Textoennegrita"/>
          <w:rFonts w:asciiTheme="minorHAnsi" w:hAnsiTheme="minorHAnsi" w:cstheme="minorHAnsi"/>
          <w:b w:val="0"/>
          <w:bCs w:val="0"/>
          <w:color w:val="000000"/>
          <w:sz w:val="22"/>
          <w:szCs w:val="22"/>
        </w:rPr>
        <w:t>Rol de emergencia</w:t>
      </w:r>
    </w:p>
    <w:p w14:paraId="3B99796E" w14:textId="77777777" w:rsidR="00C53D5C"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Cada uno de los roles mencionados contiene el diagrama de flujo, los pasos para actuar y los teléfonos a llamar, cada uno depende el evento.</w:t>
      </w:r>
    </w:p>
    <w:p w14:paraId="09D449E8" w14:textId="77777777" w:rsidR="00C53D5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R0HAL INC</w:t>
      </w:r>
      <w:r>
        <w:rPr>
          <w:rFonts w:asciiTheme="minorHAnsi" w:hAnsiTheme="minorHAnsi" w:cstheme="minorHAnsi"/>
          <w:color w:val="000000"/>
          <w:sz w:val="22"/>
          <w:szCs w:val="22"/>
        </w:rPr>
        <w:t xml:space="preserve"> Inconformidad este documento se llena cuando hay un incumplimiento en los requisitos del proceso o por queja del cliente. En este caso lo llenamos luego de haber tenido que actuar </w:t>
      </w:r>
      <w:proofErr w:type="gramStart"/>
      <w:r>
        <w:rPr>
          <w:rFonts w:asciiTheme="minorHAnsi" w:hAnsiTheme="minorHAnsi" w:cstheme="minorHAnsi"/>
          <w:color w:val="000000"/>
          <w:sz w:val="22"/>
          <w:szCs w:val="22"/>
        </w:rPr>
        <w:t>de acuerdo al</w:t>
      </w:r>
      <w:proofErr w:type="gramEnd"/>
      <w:r>
        <w:rPr>
          <w:rFonts w:asciiTheme="minorHAnsi" w:hAnsiTheme="minorHAnsi" w:cstheme="minorHAnsi"/>
          <w:color w:val="000000"/>
          <w:sz w:val="22"/>
          <w:szCs w:val="22"/>
        </w:rPr>
        <w:t xml:space="preserve"> presente instructivo. Debe ser tratada inmediatamente dando solución a los problemas.</w:t>
      </w:r>
    </w:p>
    <w:p w14:paraId="3023EDB3" w14:textId="77777777" w:rsidR="00C53D5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lastRenderedPageBreak/>
        <w:t>R5DER</w:t>
      </w:r>
      <w:r>
        <w:rPr>
          <w:rFonts w:asciiTheme="minorHAnsi" w:hAnsiTheme="minorHAnsi" w:cstheme="minorHAnsi"/>
          <w:color w:val="000000"/>
          <w:sz w:val="22"/>
          <w:szCs w:val="22"/>
        </w:rPr>
        <w:t xml:space="preserve"> Designación de roles. Es el documento que dice los nombres de las personas que ocupan algún rol en caso de emergencia. Los roles son declarados </w:t>
      </w:r>
      <w:proofErr w:type="gramStart"/>
      <w:r>
        <w:rPr>
          <w:rFonts w:asciiTheme="minorHAnsi" w:hAnsiTheme="minorHAnsi" w:cstheme="minorHAnsi"/>
          <w:color w:val="000000"/>
          <w:sz w:val="22"/>
          <w:szCs w:val="22"/>
        </w:rPr>
        <w:t>de acuerdo al</w:t>
      </w:r>
      <w:proofErr w:type="gram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mix</w:t>
      </w:r>
      <w:proofErr w:type="spellEnd"/>
      <w:r>
        <w:rPr>
          <w:rFonts w:asciiTheme="minorHAnsi" w:hAnsiTheme="minorHAnsi" w:cstheme="minorHAnsi"/>
          <w:color w:val="000000"/>
          <w:sz w:val="22"/>
          <w:szCs w:val="22"/>
        </w:rPr>
        <w:t xml:space="preserve"> entre conocimientos y personalidad (evaluada por </w:t>
      </w:r>
      <w:proofErr w:type="spellStart"/>
      <w:r>
        <w:rPr>
          <w:rFonts w:asciiTheme="minorHAnsi" w:hAnsiTheme="minorHAnsi" w:cstheme="minorHAnsi"/>
          <w:color w:val="000000"/>
          <w:sz w:val="22"/>
          <w:szCs w:val="22"/>
        </w:rPr>
        <w:t>Resp</w:t>
      </w:r>
      <w:proofErr w:type="spellEnd"/>
      <w:r>
        <w:rPr>
          <w:rFonts w:asciiTheme="minorHAnsi" w:hAnsiTheme="minorHAnsi" w:cstheme="minorHAnsi"/>
          <w:color w:val="000000"/>
          <w:sz w:val="22"/>
          <w:szCs w:val="22"/>
        </w:rPr>
        <w:t>. de SST). </w:t>
      </w:r>
    </w:p>
    <w:p w14:paraId="6D62AA24" w14:textId="77777777" w:rsidR="00C53D5C" w:rsidRDefault="00000000">
      <w:pPr>
        <w:pStyle w:val="NormalWeb"/>
        <w:shd w:val="clear" w:color="auto" w:fill="FFFFFF"/>
        <w:spacing w:beforeAutospacing="0" w:afterAutospacing="0"/>
        <w:jc w:val="center"/>
        <w:rPr>
          <w:rFonts w:asciiTheme="minorHAnsi" w:hAnsiTheme="minorHAnsi" w:cstheme="minorHAnsi"/>
          <w:sz w:val="22"/>
          <w:szCs w:val="22"/>
        </w:rPr>
      </w:pPr>
      <w:r>
        <w:rPr>
          <w:rFonts w:asciiTheme="minorHAnsi" w:hAnsiTheme="minorHAnsi" w:cstheme="minorHAnsi"/>
          <w:sz w:val="22"/>
          <w:szCs w:val="22"/>
        </w:rPr>
        <w:br/>
      </w:r>
      <w:r>
        <w:rPr>
          <w:noProof/>
        </w:rPr>
        <w:drawing>
          <wp:inline distT="0" distB="0" distL="0" distR="0" wp14:anchorId="6862798B" wp14:editId="24DDA5A9">
            <wp:extent cx="6145530" cy="272415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pic:cNvPicPr>
                      <a:picLocks noChangeAspect="1" noChangeArrowheads="1"/>
                    </pic:cNvPicPr>
                  </pic:nvPicPr>
                  <pic:blipFill>
                    <a:blip r:embed="rId14"/>
                    <a:stretch>
                      <a:fillRect/>
                    </a:stretch>
                  </pic:blipFill>
                  <pic:spPr bwMode="auto">
                    <a:xfrm>
                      <a:off x="0" y="0"/>
                      <a:ext cx="6145530" cy="2724150"/>
                    </a:xfrm>
                    <a:prstGeom prst="rect">
                      <a:avLst/>
                    </a:prstGeom>
                  </pic:spPr>
                </pic:pic>
              </a:graphicData>
            </a:graphic>
          </wp:inline>
        </w:drawing>
      </w:r>
    </w:p>
    <w:p w14:paraId="7D26172B" w14:textId="77777777" w:rsidR="00C53D5C" w:rsidRDefault="00C53D5C">
      <w:pPr>
        <w:pStyle w:val="NormalWeb"/>
        <w:shd w:val="clear" w:color="auto" w:fill="FFFFFF"/>
        <w:spacing w:beforeAutospacing="0" w:afterAutospacing="0"/>
        <w:rPr>
          <w:rFonts w:asciiTheme="minorHAnsi" w:hAnsiTheme="minorHAnsi" w:cstheme="minorHAnsi"/>
          <w:sz w:val="22"/>
          <w:szCs w:val="22"/>
        </w:rPr>
      </w:pPr>
    </w:p>
    <w:p w14:paraId="3953C2A2" w14:textId="77777777" w:rsidR="00C53D5C"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8 TAREAS</w:t>
      </w:r>
      <w:r>
        <w:rPr>
          <w:rFonts w:asciiTheme="minorHAnsi" w:hAnsiTheme="minorHAnsi" w:cstheme="minorHAnsi"/>
          <w:color w:val="000000"/>
          <w:sz w:val="22"/>
          <w:szCs w:val="22"/>
        </w:rPr>
        <w:t> (Como y cuál es el orden para hacer el trabajo).</w:t>
      </w:r>
    </w:p>
    <w:p w14:paraId="5D5E9DFC" w14:textId="77777777" w:rsidR="00C53D5C" w:rsidRDefault="00000000">
      <w:pPr>
        <w:pStyle w:val="NormalWeb"/>
        <w:shd w:val="clear" w:color="auto" w:fill="FFFFFF"/>
        <w:spacing w:beforeAutospacing="0" w:afterAutospacing="0"/>
        <w:rPr>
          <w:rFonts w:asciiTheme="minorHAnsi" w:hAnsiTheme="minorHAnsi" w:cstheme="minorHAnsi"/>
          <w:b/>
          <w:sz w:val="22"/>
          <w:szCs w:val="22"/>
        </w:rPr>
      </w:pPr>
      <w:r>
        <w:rPr>
          <w:rFonts w:asciiTheme="minorHAnsi" w:hAnsiTheme="minorHAnsi" w:cstheme="minorHAnsi"/>
          <w:b/>
          <w:color w:val="000000"/>
          <w:sz w:val="22"/>
          <w:szCs w:val="22"/>
          <w:u w:val="single"/>
        </w:rPr>
        <w:t>INTRODUCCION </w:t>
      </w:r>
    </w:p>
    <w:p w14:paraId="11DFC449" w14:textId="77777777" w:rsidR="00C53D5C"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La introducción ideal a este instructivo es leerlo, controlarlo, realizar los simulacros, mejorar el desempeño de actuación de todos los implicados después de cada simulacro, volver a mejorarlo y </w:t>
      </w:r>
      <w:r>
        <w:rPr>
          <w:rStyle w:val="Textoennegrita"/>
          <w:rFonts w:asciiTheme="minorHAnsi" w:hAnsiTheme="minorHAnsi" w:cstheme="minorHAnsi"/>
          <w:b w:val="0"/>
          <w:bCs w:val="0"/>
          <w:color w:val="FF0000"/>
          <w:sz w:val="22"/>
          <w:szCs w:val="22"/>
        </w:rPr>
        <w:t>“NUNCA TENER QUE USARLO”.</w:t>
      </w:r>
    </w:p>
    <w:p w14:paraId="5079E209" w14:textId="77777777" w:rsidR="00C53D5C"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rPr>
        <w:t>Entender que siempre ocurrirán incidentes/accidentes es el 1º paso para evitarlos.</w:t>
      </w:r>
    </w:p>
    <w:p w14:paraId="6EE151FA" w14:textId="77777777" w:rsidR="00C53D5C"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La 2º tarea es evaluar las posibilidades de mayor riesgo y de acuerda al mismo, practicar como actuar cuando surja uno de ellos para tener práctica cuando ocurra y de esa manera posiblemente evitar el accidente. Cuando ocurre un incidente, invariablemente algo debe ser mejorado por lo cual, si es un incidente, es una R0HAL OBS. Pero si tiene daño, pérdidas o contaminación, es una R0HAL INC y debe ser tratada de la manera que corresponda.</w:t>
      </w:r>
    </w:p>
    <w:p w14:paraId="5512D470" w14:textId="77777777" w:rsidR="00C53D5C" w:rsidRDefault="00C53D5C">
      <w:pPr>
        <w:pStyle w:val="NormalWeb"/>
        <w:shd w:val="clear" w:color="auto" w:fill="FFFFFF"/>
        <w:spacing w:beforeAutospacing="0" w:afterAutospacing="0"/>
        <w:rPr>
          <w:rFonts w:asciiTheme="minorHAnsi" w:hAnsiTheme="minorHAnsi" w:cstheme="minorHAnsi"/>
          <w:sz w:val="22"/>
          <w:szCs w:val="22"/>
        </w:rPr>
      </w:pPr>
    </w:p>
    <w:p w14:paraId="4E6CA6D3" w14:textId="77777777" w:rsidR="00C53D5C"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b/>
          <w:color w:val="000000"/>
          <w:sz w:val="22"/>
          <w:szCs w:val="22"/>
          <w:u w:val="single"/>
        </w:rPr>
        <w:t>Flujo de tareas</w:t>
      </w:r>
      <w:r>
        <w:rPr>
          <w:rFonts w:asciiTheme="minorHAnsi" w:hAnsiTheme="minorHAnsi" w:cstheme="minorHAnsi"/>
          <w:b/>
          <w:color w:val="000000"/>
          <w:sz w:val="22"/>
          <w:szCs w:val="22"/>
        </w:rPr>
        <w:t xml:space="preserve"> </w:t>
      </w:r>
      <w:r>
        <w:rPr>
          <w:rFonts w:asciiTheme="minorHAnsi" w:hAnsiTheme="minorHAnsi" w:cstheme="minorHAnsi"/>
          <w:color w:val="000000"/>
          <w:sz w:val="22"/>
          <w:szCs w:val="22"/>
        </w:rPr>
        <w:t xml:space="preserve">(como hacer la gestión de </w:t>
      </w:r>
      <w:proofErr w:type="gramStart"/>
      <w:r>
        <w:rPr>
          <w:rFonts w:asciiTheme="minorHAnsi" w:hAnsiTheme="minorHAnsi" w:cstheme="minorHAnsi"/>
          <w:color w:val="000000"/>
          <w:sz w:val="22"/>
          <w:szCs w:val="22"/>
        </w:rPr>
        <w:t>pre requisitos</w:t>
      </w:r>
      <w:proofErr w:type="gramEnd"/>
      <w:r>
        <w:rPr>
          <w:rFonts w:asciiTheme="minorHAnsi" w:hAnsiTheme="minorHAnsi" w:cstheme="minorHAnsi"/>
          <w:color w:val="000000"/>
          <w:sz w:val="22"/>
          <w:szCs w:val="22"/>
        </w:rPr>
        <w:t>)</w:t>
      </w:r>
    </w:p>
    <w:p w14:paraId="3948DA33" w14:textId="77777777" w:rsidR="00C53D5C" w:rsidRDefault="00000000">
      <w:pPr>
        <w:pStyle w:val="NormalWeb"/>
        <w:shd w:val="clear" w:color="auto" w:fill="FFFFFF"/>
        <w:spacing w:beforeAutospacing="0" w:afterAutospacing="0"/>
        <w:ind w:firstLine="142"/>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0-Identificar los peligros en curso, ALERTAR</w:t>
      </w:r>
    </w:p>
    <w:p w14:paraId="3AE79F6F" w14:textId="77777777" w:rsidR="00C53D5C"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Cualquiera al detectar una anormalidad que conducirá a un incidente debe actuar según las capacitaciones recibidas relacionadas con cómo actuar en emergencia. Todas las emergencias son diferentes, pero podemos agruparlas en cuatro “familias” que son:</w:t>
      </w:r>
    </w:p>
    <w:p w14:paraId="62DC350C" w14:textId="77777777" w:rsidR="00C53D5C" w:rsidRDefault="00000000">
      <w:pPr>
        <w:pStyle w:val="NormalWeb"/>
        <w:shd w:val="clear" w:color="auto" w:fill="FFFFFF"/>
        <w:spacing w:beforeAutospacing="0" w:afterAutospacing="0"/>
        <w:ind w:left="615"/>
        <w:rPr>
          <w:rFonts w:asciiTheme="minorHAnsi" w:hAnsiTheme="minorHAnsi" w:cstheme="minorHAnsi"/>
          <w:sz w:val="22"/>
          <w:szCs w:val="22"/>
        </w:rPr>
      </w:pPr>
      <w:r>
        <w:rPr>
          <w:rFonts w:asciiTheme="minorHAnsi" w:hAnsiTheme="minorHAnsi" w:cstheme="minorHAnsi"/>
          <w:color w:val="000000"/>
          <w:sz w:val="22"/>
          <w:szCs w:val="22"/>
        </w:rPr>
        <w:t xml:space="preserve">· </w:t>
      </w:r>
      <w:r>
        <w:rPr>
          <w:rStyle w:val="Textoennegrita"/>
          <w:rFonts w:asciiTheme="minorHAnsi" w:hAnsiTheme="minorHAnsi" w:cstheme="minorHAnsi"/>
          <w:b w:val="0"/>
          <w:bCs w:val="0"/>
          <w:color w:val="000000"/>
          <w:sz w:val="22"/>
          <w:szCs w:val="22"/>
        </w:rPr>
        <w:t>ACCIDENTE A LAS PERSONAS</w:t>
      </w:r>
    </w:p>
    <w:p w14:paraId="34EBF164" w14:textId="77777777" w:rsidR="00C53D5C" w:rsidRDefault="00000000">
      <w:pPr>
        <w:pStyle w:val="NormalWeb"/>
        <w:shd w:val="clear" w:color="auto" w:fill="FFFFFF"/>
        <w:spacing w:beforeAutospacing="0" w:afterAutospacing="0"/>
        <w:ind w:left="615"/>
        <w:rPr>
          <w:rFonts w:asciiTheme="minorHAnsi" w:hAnsiTheme="minorHAnsi" w:cstheme="minorHAnsi"/>
          <w:sz w:val="22"/>
          <w:szCs w:val="22"/>
        </w:rPr>
      </w:pPr>
      <w:r>
        <w:rPr>
          <w:rFonts w:asciiTheme="minorHAnsi" w:hAnsiTheme="minorHAnsi" w:cstheme="minorHAnsi"/>
          <w:color w:val="000000"/>
          <w:sz w:val="22"/>
          <w:szCs w:val="22"/>
        </w:rPr>
        <w:t xml:space="preserve">· </w:t>
      </w:r>
      <w:r>
        <w:rPr>
          <w:rStyle w:val="Textoennegrita"/>
          <w:rFonts w:asciiTheme="minorHAnsi" w:hAnsiTheme="minorHAnsi" w:cstheme="minorHAnsi"/>
          <w:b w:val="0"/>
          <w:bCs w:val="0"/>
          <w:color w:val="FF0000"/>
          <w:sz w:val="22"/>
          <w:szCs w:val="22"/>
        </w:rPr>
        <w:t>PRINCIPIO DE INCENDIO</w:t>
      </w:r>
    </w:p>
    <w:p w14:paraId="5A984F9C" w14:textId="77777777" w:rsidR="00C53D5C" w:rsidRDefault="00000000">
      <w:pPr>
        <w:pStyle w:val="NormalWeb"/>
        <w:shd w:val="clear" w:color="auto" w:fill="FFFFFF"/>
        <w:spacing w:beforeAutospacing="0" w:afterAutospacing="0"/>
        <w:ind w:left="615"/>
        <w:rPr>
          <w:rFonts w:asciiTheme="minorHAnsi" w:hAnsiTheme="minorHAnsi" w:cstheme="minorHAnsi"/>
          <w:sz w:val="22"/>
          <w:szCs w:val="22"/>
        </w:rPr>
      </w:pPr>
      <w:r>
        <w:rPr>
          <w:rFonts w:asciiTheme="minorHAnsi" w:hAnsiTheme="minorHAnsi" w:cstheme="minorHAnsi"/>
          <w:color w:val="000000"/>
          <w:sz w:val="22"/>
          <w:szCs w:val="22"/>
        </w:rPr>
        <w:t xml:space="preserve">· </w:t>
      </w:r>
      <w:r>
        <w:rPr>
          <w:rStyle w:val="Textoennegrita"/>
          <w:rFonts w:asciiTheme="minorHAnsi" w:hAnsiTheme="minorHAnsi" w:cstheme="minorHAnsi"/>
          <w:b w:val="0"/>
          <w:bCs w:val="0"/>
          <w:color w:val="00B050"/>
          <w:sz w:val="22"/>
          <w:szCs w:val="22"/>
        </w:rPr>
        <w:t>DERRAME AMBIENTAL</w:t>
      </w:r>
    </w:p>
    <w:p w14:paraId="2032FC0D" w14:textId="77777777" w:rsidR="00C53D5C" w:rsidRDefault="00000000">
      <w:pPr>
        <w:pStyle w:val="NormalWeb"/>
        <w:shd w:val="clear" w:color="auto" w:fill="FFFFFF"/>
        <w:spacing w:beforeAutospacing="0" w:afterAutospacing="0"/>
        <w:ind w:left="615"/>
        <w:rPr>
          <w:rFonts w:asciiTheme="minorHAnsi" w:hAnsiTheme="minorHAnsi" w:cstheme="minorHAnsi"/>
          <w:sz w:val="22"/>
          <w:szCs w:val="22"/>
        </w:rPr>
      </w:pPr>
      <w:r>
        <w:rPr>
          <w:rFonts w:asciiTheme="minorHAnsi" w:hAnsiTheme="minorHAnsi" w:cstheme="minorHAnsi"/>
          <w:color w:val="000000"/>
          <w:sz w:val="22"/>
          <w:szCs w:val="22"/>
        </w:rPr>
        <w:t xml:space="preserve">· </w:t>
      </w:r>
      <w:r>
        <w:rPr>
          <w:rStyle w:val="Textoennegrita"/>
          <w:rFonts w:asciiTheme="minorHAnsi" w:hAnsiTheme="minorHAnsi" w:cstheme="minorHAnsi"/>
          <w:b w:val="0"/>
          <w:bCs w:val="0"/>
          <w:color w:val="0070C0"/>
          <w:sz w:val="22"/>
          <w:szCs w:val="22"/>
        </w:rPr>
        <w:t>ALTERACIÓN DE LA CALIDAD</w:t>
      </w:r>
    </w:p>
    <w:p w14:paraId="5EFC332C" w14:textId="77777777" w:rsidR="00C53D5C"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Lo cual no significa que a medida que se detecten necesidades de nuevos diagramas, se vallan incorporando a los actuales.</w:t>
      </w:r>
    </w:p>
    <w:p w14:paraId="0C43FE85" w14:textId="77777777" w:rsidR="00C53D5C" w:rsidRDefault="00C53D5C">
      <w:pPr>
        <w:pStyle w:val="NormalWeb"/>
        <w:shd w:val="clear" w:color="auto" w:fill="FFFFFF"/>
        <w:spacing w:beforeAutospacing="0" w:afterAutospacing="0"/>
        <w:rPr>
          <w:rFonts w:asciiTheme="minorHAnsi" w:hAnsiTheme="minorHAnsi" w:cstheme="minorHAnsi"/>
          <w:sz w:val="22"/>
          <w:szCs w:val="22"/>
        </w:rPr>
      </w:pPr>
    </w:p>
    <w:p w14:paraId="2787FE7F" w14:textId="77777777" w:rsidR="00C53D5C" w:rsidRDefault="00000000">
      <w:pPr>
        <w:pStyle w:val="NormalWeb"/>
        <w:numPr>
          <w:ilvl w:val="0"/>
          <w:numId w:val="1"/>
        </w:numPr>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¿Se puede intervenir?</w:t>
      </w:r>
      <w:r>
        <w:rPr>
          <w:rFonts w:asciiTheme="minorHAnsi" w:hAnsiTheme="minorHAnsi" w:cstheme="minorHAnsi"/>
          <w:sz w:val="22"/>
          <w:szCs w:val="22"/>
        </w:rPr>
        <w:t xml:space="preserve"> </w:t>
      </w:r>
      <w:r>
        <w:rPr>
          <w:rFonts w:asciiTheme="minorHAnsi" w:hAnsiTheme="minorHAnsi" w:cstheme="minorHAnsi"/>
          <w:color w:val="000000"/>
          <w:sz w:val="22"/>
          <w:szCs w:val="22"/>
        </w:rPr>
        <w:t>Es la primera pregunta que debe hacerse la persona que ha detectado el incidente en curso, por ejemplo, puede ser un principio de incendio, cuya magnitud pueda ser sofocado con un matafuego cercano tal cual lo explica “diagrama de rol de incendio”.</w:t>
      </w:r>
    </w:p>
    <w:p w14:paraId="273B213C" w14:textId="77777777" w:rsidR="00C53D5C" w:rsidRDefault="00000000">
      <w:pPr>
        <w:pStyle w:val="NormalWeb"/>
        <w:shd w:val="clear" w:color="auto" w:fill="FFFFFF"/>
        <w:spacing w:beforeAutospacing="0" w:afterAutospacing="0"/>
        <w:ind w:left="284"/>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A0-Incontrolable</w:t>
      </w:r>
      <w:r>
        <w:rPr>
          <w:rStyle w:val="Textoennegrita"/>
          <w:rFonts w:asciiTheme="minorHAnsi" w:hAnsiTheme="minorHAnsi" w:cstheme="minorHAnsi"/>
          <w:b w:val="0"/>
          <w:bCs w:val="0"/>
          <w:color w:val="000000"/>
          <w:sz w:val="22"/>
          <w:szCs w:val="22"/>
        </w:rPr>
        <w:t xml:space="preserve">. </w:t>
      </w:r>
      <w:r>
        <w:rPr>
          <w:rFonts w:asciiTheme="minorHAnsi" w:hAnsiTheme="minorHAnsi" w:cstheme="minorHAnsi"/>
          <w:color w:val="000000"/>
          <w:sz w:val="22"/>
          <w:szCs w:val="22"/>
        </w:rPr>
        <w:t xml:space="preserve">Ir a: </w:t>
      </w:r>
      <w:r>
        <w:rPr>
          <w:rStyle w:val="Textoennegrita"/>
          <w:rFonts w:asciiTheme="minorHAnsi" w:hAnsiTheme="minorHAnsi" w:cstheme="minorHAnsi"/>
          <w:b w:val="0"/>
          <w:bCs w:val="0"/>
          <w:color w:val="000000"/>
          <w:sz w:val="22"/>
          <w:szCs w:val="22"/>
          <w:u w:val="single"/>
        </w:rPr>
        <w:t>1-Dar ALERTA, ir a punto de reunión</w:t>
      </w:r>
    </w:p>
    <w:p w14:paraId="2276BF22" w14:textId="77777777" w:rsidR="00C53D5C" w:rsidRDefault="00000000">
      <w:pPr>
        <w:pStyle w:val="NormalWeb"/>
        <w:shd w:val="clear" w:color="auto" w:fill="FFFFFF"/>
        <w:spacing w:beforeAutospacing="0" w:afterAutospacing="0"/>
        <w:ind w:left="284"/>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A1-Controlable. </w:t>
      </w:r>
      <w:r>
        <w:rPr>
          <w:rFonts w:asciiTheme="minorHAnsi" w:hAnsiTheme="minorHAnsi" w:cstheme="minorHAnsi"/>
          <w:color w:val="000000"/>
          <w:sz w:val="22"/>
          <w:szCs w:val="22"/>
        </w:rPr>
        <w:t>Ir a: </w:t>
      </w:r>
      <w:r>
        <w:rPr>
          <w:rStyle w:val="Textoennegrita"/>
          <w:rFonts w:asciiTheme="minorHAnsi" w:hAnsiTheme="minorHAnsi" w:cstheme="minorHAnsi"/>
          <w:b w:val="0"/>
          <w:bCs w:val="0"/>
          <w:color w:val="000000"/>
          <w:sz w:val="22"/>
          <w:szCs w:val="22"/>
          <w:u w:val="single"/>
        </w:rPr>
        <w:t>B- ¿Rol asignado?</w:t>
      </w:r>
    </w:p>
    <w:p w14:paraId="408F4801" w14:textId="77777777" w:rsidR="00C53D5C" w:rsidRDefault="00000000">
      <w:pPr>
        <w:pStyle w:val="NormalWeb"/>
        <w:shd w:val="clear" w:color="auto" w:fill="FFFFFF"/>
        <w:spacing w:beforeAutospacing="0" w:afterAutospacing="0"/>
        <w:ind w:left="284"/>
        <w:jc w:val="both"/>
        <w:rPr>
          <w:rStyle w:val="Textoennegrita"/>
          <w:rFonts w:asciiTheme="minorHAnsi" w:hAnsiTheme="minorHAnsi" w:cstheme="minorHAnsi"/>
          <w:b w:val="0"/>
          <w:bCs w:val="0"/>
          <w:color w:val="000000"/>
          <w:sz w:val="22"/>
          <w:szCs w:val="22"/>
          <w:u w:val="single"/>
        </w:rPr>
      </w:pPr>
      <w:r>
        <w:rPr>
          <w:rStyle w:val="Textoennegrita"/>
          <w:rFonts w:asciiTheme="minorHAnsi" w:hAnsiTheme="minorHAnsi" w:cstheme="minorHAnsi"/>
          <w:b w:val="0"/>
          <w:bCs w:val="0"/>
          <w:color w:val="000000"/>
          <w:sz w:val="22"/>
          <w:szCs w:val="22"/>
          <w:u w:val="single"/>
        </w:rPr>
        <w:t>1-Dar ALERTA, ir a punto de reunión</w:t>
      </w:r>
    </w:p>
    <w:p w14:paraId="53CA213C" w14:textId="77777777" w:rsidR="00C53D5C" w:rsidRDefault="00C53D5C">
      <w:pPr>
        <w:pStyle w:val="NormalWeb"/>
        <w:shd w:val="clear" w:color="auto" w:fill="FFFFFF"/>
        <w:spacing w:beforeAutospacing="0" w:afterAutospacing="0"/>
        <w:jc w:val="both"/>
        <w:rPr>
          <w:rFonts w:asciiTheme="minorHAnsi" w:hAnsiTheme="minorHAnsi" w:cstheme="minorHAnsi"/>
          <w:sz w:val="22"/>
          <w:szCs w:val="22"/>
        </w:rPr>
      </w:pPr>
    </w:p>
    <w:p w14:paraId="0C69D098" w14:textId="77777777" w:rsidR="00C53D5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70C0"/>
          <w:sz w:val="22"/>
          <w:szCs w:val="22"/>
        </w:rPr>
        <w:lastRenderedPageBreak/>
        <w:t>La persona que detecta el incidente y </w:t>
      </w:r>
      <w:r>
        <w:rPr>
          <w:rStyle w:val="Textoennegrita"/>
          <w:rFonts w:asciiTheme="minorHAnsi" w:hAnsiTheme="minorHAnsi" w:cstheme="minorHAnsi"/>
          <w:b w:val="0"/>
          <w:bCs w:val="0"/>
          <w:color w:val="00B050"/>
          <w:sz w:val="22"/>
          <w:szCs w:val="22"/>
        </w:rPr>
        <w:t>cuando analice que no puede intervenir </w:t>
      </w:r>
      <w:r>
        <w:rPr>
          <w:rFonts w:asciiTheme="minorHAnsi" w:hAnsiTheme="minorHAnsi" w:cstheme="minorHAnsi"/>
          <w:color w:val="000000"/>
          <w:sz w:val="22"/>
          <w:szCs w:val="22"/>
        </w:rPr>
        <w:t>porque es incontrolable, deberá dar alerta y acudir al punto de reunión lo más rápido posible, sin correr y por el camino más seguro. Depende el tipo de alerta, mirar manga de viento y caminar en dirección contraria.</w:t>
      </w:r>
    </w:p>
    <w:p w14:paraId="527409DF" w14:textId="77777777" w:rsidR="00C53D5C" w:rsidRDefault="00C53D5C">
      <w:pPr>
        <w:pStyle w:val="NormalWeb"/>
        <w:shd w:val="clear" w:color="auto" w:fill="FFFFFF"/>
        <w:spacing w:beforeAutospacing="0" w:afterAutospacing="0"/>
        <w:rPr>
          <w:rFonts w:asciiTheme="minorHAnsi" w:hAnsiTheme="minorHAnsi" w:cstheme="minorHAnsi"/>
          <w:sz w:val="22"/>
          <w:szCs w:val="22"/>
        </w:rPr>
      </w:pPr>
    </w:p>
    <w:p w14:paraId="48AB81C2" w14:textId="77777777" w:rsidR="00C53D5C" w:rsidRDefault="00000000">
      <w:pPr>
        <w:pStyle w:val="NormalWeb"/>
        <w:numPr>
          <w:ilvl w:val="0"/>
          <w:numId w:val="1"/>
        </w:numPr>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¿Rol asignado?</w:t>
      </w:r>
    </w:p>
    <w:p w14:paraId="769DCFD5" w14:textId="77777777" w:rsidR="00C53D5C" w:rsidRDefault="00000000">
      <w:pPr>
        <w:pStyle w:val="NormalWeb"/>
        <w:shd w:val="clear" w:color="auto" w:fill="FFFFFF"/>
        <w:spacing w:beforeAutospacing="0" w:afterAutospacing="0"/>
        <w:ind w:left="426"/>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B0-Con rol. </w:t>
      </w:r>
      <w:r>
        <w:rPr>
          <w:rFonts w:asciiTheme="minorHAnsi" w:hAnsiTheme="minorHAnsi" w:cstheme="minorHAnsi"/>
          <w:color w:val="000000"/>
          <w:sz w:val="22"/>
          <w:szCs w:val="22"/>
        </w:rPr>
        <w:t>Ir a: </w:t>
      </w:r>
      <w:r>
        <w:rPr>
          <w:rStyle w:val="Textoennegrita"/>
          <w:rFonts w:asciiTheme="minorHAnsi" w:hAnsiTheme="minorHAnsi" w:cstheme="minorHAnsi"/>
          <w:b w:val="0"/>
          <w:bCs w:val="0"/>
          <w:color w:val="000000"/>
          <w:sz w:val="22"/>
          <w:szCs w:val="22"/>
          <w:u w:val="single"/>
        </w:rPr>
        <w:t>2-Dar ALERTA, cumplir rol designado.</w:t>
      </w:r>
    </w:p>
    <w:p w14:paraId="1F3B0ED9" w14:textId="77777777" w:rsidR="00C53D5C" w:rsidRDefault="00000000">
      <w:pPr>
        <w:pStyle w:val="NormalWeb"/>
        <w:shd w:val="clear" w:color="auto" w:fill="FFFFFF"/>
        <w:spacing w:beforeAutospacing="0" w:afterAutospacing="0"/>
        <w:ind w:left="426"/>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B1-Sin rol. </w:t>
      </w:r>
      <w:r>
        <w:rPr>
          <w:rFonts w:asciiTheme="minorHAnsi" w:hAnsiTheme="minorHAnsi" w:cstheme="minorHAnsi"/>
          <w:color w:val="000000"/>
          <w:sz w:val="22"/>
          <w:szCs w:val="22"/>
        </w:rPr>
        <w:t>Ir a: </w:t>
      </w:r>
      <w:r>
        <w:rPr>
          <w:rStyle w:val="Textoennegrita"/>
          <w:rFonts w:asciiTheme="minorHAnsi" w:hAnsiTheme="minorHAnsi" w:cstheme="minorHAnsi"/>
          <w:b w:val="0"/>
          <w:bCs w:val="0"/>
          <w:color w:val="000000"/>
          <w:sz w:val="22"/>
          <w:szCs w:val="22"/>
          <w:u w:val="single"/>
        </w:rPr>
        <w:t>1-Dar ALERTA, ir a punto de reunión</w:t>
      </w:r>
    </w:p>
    <w:p w14:paraId="37B56709" w14:textId="77777777" w:rsidR="00C53D5C" w:rsidRDefault="00C53D5C">
      <w:pPr>
        <w:pStyle w:val="NormalWeb"/>
        <w:shd w:val="clear" w:color="auto" w:fill="FFFFFF"/>
        <w:spacing w:beforeAutospacing="0" w:afterAutospacing="0"/>
        <w:rPr>
          <w:rFonts w:asciiTheme="minorHAnsi" w:hAnsiTheme="minorHAnsi" w:cstheme="minorHAnsi"/>
          <w:sz w:val="22"/>
          <w:szCs w:val="22"/>
        </w:rPr>
      </w:pPr>
    </w:p>
    <w:p w14:paraId="453E93B2" w14:textId="77777777" w:rsidR="00C53D5C" w:rsidRDefault="00000000">
      <w:pPr>
        <w:pStyle w:val="NormalWeb"/>
        <w:shd w:val="clear" w:color="auto" w:fill="FFFFFF"/>
        <w:spacing w:beforeAutospacing="0" w:afterAutospacing="0"/>
        <w:ind w:firstLine="142"/>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2-Dar ALERTA, cumplir rol designado.</w:t>
      </w:r>
    </w:p>
    <w:p w14:paraId="0CB4DBD3" w14:textId="77777777" w:rsidR="00C53D5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70C0"/>
          <w:sz w:val="22"/>
          <w:szCs w:val="22"/>
        </w:rPr>
        <w:t xml:space="preserve">Cualquier persona </w:t>
      </w:r>
      <w:r>
        <w:rPr>
          <w:rStyle w:val="Textoennegrita"/>
          <w:rFonts w:asciiTheme="minorHAnsi" w:hAnsiTheme="minorHAnsi" w:cstheme="minorHAnsi"/>
          <w:b w:val="0"/>
          <w:bCs w:val="0"/>
          <w:color w:val="00B050"/>
          <w:sz w:val="22"/>
          <w:szCs w:val="22"/>
        </w:rPr>
        <w:t xml:space="preserve">cuando detecta el incidente y </w:t>
      </w:r>
      <w:r>
        <w:rPr>
          <w:rFonts w:asciiTheme="minorHAnsi" w:hAnsiTheme="minorHAnsi" w:cstheme="minorHAnsi"/>
          <w:color w:val="000000"/>
          <w:sz w:val="22"/>
          <w:szCs w:val="22"/>
        </w:rPr>
        <w:t>tiene un rol asignado, deberá cumplirlo tal como se haya practicado en los simulacros y salir de la zona de peligro lo antes posible. Es muy importante no arriesgar la vida. Si hay situaciones que en el análisis se pueda arriesgar la vida, continuar con mucha precaución en el rol que le corresponda cumplir y apenas pueda salir de la zona peligrosa.</w:t>
      </w:r>
    </w:p>
    <w:p w14:paraId="1161DE0F" w14:textId="77777777" w:rsidR="00C53D5C" w:rsidRDefault="00C53D5C">
      <w:pPr>
        <w:pStyle w:val="NormalWeb"/>
        <w:shd w:val="clear" w:color="auto" w:fill="FFFFFF"/>
        <w:spacing w:beforeAutospacing="0" w:afterAutospacing="0"/>
        <w:rPr>
          <w:rFonts w:asciiTheme="minorHAnsi" w:hAnsiTheme="minorHAnsi" w:cstheme="minorHAnsi"/>
          <w:sz w:val="22"/>
          <w:szCs w:val="22"/>
        </w:rPr>
      </w:pPr>
    </w:p>
    <w:p w14:paraId="7290A5F6" w14:textId="77777777" w:rsidR="00C53D5C" w:rsidRDefault="00000000">
      <w:pPr>
        <w:pStyle w:val="NormalWeb"/>
        <w:numPr>
          <w:ilvl w:val="0"/>
          <w:numId w:val="1"/>
        </w:numPr>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¿Tipo de incidente?</w:t>
      </w:r>
    </w:p>
    <w:p w14:paraId="323BB745" w14:textId="77777777" w:rsidR="00C53D5C" w:rsidRDefault="00000000">
      <w:pPr>
        <w:pStyle w:val="NormalWeb"/>
        <w:shd w:val="clear" w:color="auto" w:fill="FFFFFF"/>
        <w:spacing w:beforeAutospacing="0" w:afterAutospacing="0"/>
        <w:ind w:left="426"/>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C0-Rotura o deterioro. </w:t>
      </w:r>
      <w:r>
        <w:rPr>
          <w:rFonts w:asciiTheme="minorHAnsi" w:hAnsiTheme="minorHAnsi" w:cstheme="minorHAnsi"/>
          <w:color w:val="000000"/>
          <w:sz w:val="22"/>
          <w:szCs w:val="22"/>
        </w:rPr>
        <w:t xml:space="preserve">Ir a: </w:t>
      </w:r>
      <w:r>
        <w:rPr>
          <w:rStyle w:val="Textoennegrita"/>
          <w:rFonts w:asciiTheme="minorHAnsi" w:hAnsiTheme="minorHAnsi" w:cstheme="minorHAnsi"/>
          <w:b w:val="0"/>
          <w:bCs w:val="0"/>
          <w:color w:val="000000"/>
          <w:sz w:val="22"/>
          <w:szCs w:val="22"/>
          <w:u w:val="single"/>
        </w:rPr>
        <w:t>Alteración de la calidad.</w:t>
      </w:r>
    </w:p>
    <w:p w14:paraId="37F290EF" w14:textId="77777777" w:rsidR="00C53D5C" w:rsidRDefault="00000000">
      <w:pPr>
        <w:pStyle w:val="NormalWeb"/>
        <w:shd w:val="clear" w:color="auto" w:fill="FFFFFF"/>
        <w:spacing w:beforeAutospacing="0" w:afterAutospacing="0"/>
        <w:ind w:left="426"/>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C1-Contaminacion ambiental</w:t>
      </w:r>
      <w:r>
        <w:rPr>
          <w:rStyle w:val="Textoennegrita"/>
          <w:rFonts w:asciiTheme="minorHAnsi" w:hAnsiTheme="minorHAnsi" w:cstheme="minorHAnsi"/>
          <w:b w:val="0"/>
          <w:bCs w:val="0"/>
          <w:color w:val="000000"/>
          <w:sz w:val="22"/>
          <w:szCs w:val="22"/>
        </w:rPr>
        <w:t xml:space="preserve">. </w:t>
      </w:r>
      <w:r>
        <w:rPr>
          <w:rFonts w:asciiTheme="minorHAnsi" w:hAnsiTheme="minorHAnsi" w:cstheme="minorHAnsi"/>
          <w:color w:val="000000"/>
          <w:sz w:val="22"/>
          <w:szCs w:val="22"/>
        </w:rPr>
        <w:t xml:space="preserve">Ir a: </w:t>
      </w:r>
      <w:r>
        <w:rPr>
          <w:rStyle w:val="Textoennegrita"/>
          <w:rFonts w:asciiTheme="minorHAnsi" w:hAnsiTheme="minorHAnsi" w:cstheme="minorHAnsi"/>
          <w:b w:val="0"/>
          <w:bCs w:val="0"/>
          <w:color w:val="000000"/>
          <w:sz w:val="22"/>
          <w:szCs w:val="22"/>
          <w:u w:val="single"/>
        </w:rPr>
        <w:t>Derrame ambiental.</w:t>
      </w:r>
    </w:p>
    <w:p w14:paraId="6FAEE382" w14:textId="77777777" w:rsidR="00C53D5C" w:rsidRDefault="00000000">
      <w:pPr>
        <w:pStyle w:val="NormalWeb"/>
        <w:shd w:val="clear" w:color="auto" w:fill="FFFFFF"/>
        <w:spacing w:beforeAutospacing="0" w:afterAutospacing="0"/>
        <w:ind w:left="426"/>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C2-Afectacion de personas.</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Ir a:</w:t>
      </w:r>
      <w:r>
        <w:rPr>
          <w:rFonts w:asciiTheme="minorHAnsi" w:hAnsiTheme="minorHAnsi" w:cstheme="minorHAnsi"/>
          <w:color w:val="000000"/>
          <w:sz w:val="22"/>
          <w:szCs w:val="22"/>
          <w:u w:val="single"/>
        </w:rPr>
        <w:t> </w:t>
      </w:r>
      <w:r>
        <w:rPr>
          <w:rStyle w:val="Textoennegrita"/>
          <w:rFonts w:asciiTheme="minorHAnsi" w:hAnsiTheme="minorHAnsi" w:cstheme="minorHAnsi"/>
          <w:b w:val="0"/>
          <w:bCs w:val="0"/>
          <w:color w:val="000000"/>
          <w:sz w:val="22"/>
          <w:szCs w:val="22"/>
          <w:u w:val="single"/>
        </w:rPr>
        <w:t>Accidente a las personas.</w:t>
      </w:r>
    </w:p>
    <w:p w14:paraId="235AE565" w14:textId="77777777" w:rsidR="00C53D5C" w:rsidRDefault="00000000">
      <w:pPr>
        <w:pStyle w:val="NormalWeb"/>
        <w:shd w:val="clear" w:color="auto" w:fill="FFFFFF"/>
        <w:spacing w:beforeAutospacing="0" w:afterAutospacing="0"/>
        <w:ind w:left="426"/>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C3-Fuego o explosión.</w:t>
      </w:r>
      <w:r>
        <w:rPr>
          <w:rStyle w:val="Textoennegrita"/>
          <w:rFonts w:asciiTheme="minorHAnsi" w:hAnsiTheme="minorHAnsi" w:cstheme="minorHAnsi"/>
          <w:b w:val="0"/>
          <w:bCs w:val="0"/>
          <w:color w:val="000000"/>
          <w:sz w:val="22"/>
          <w:szCs w:val="22"/>
        </w:rPr>
        <w:t xml:space="preserve"> </w:t>
      </w:r>
      <w:r>
        <w:rPr>
          <w:rFonts w:asciiTheme="minorHAnsi" w:hAnsiTheme="minorHAnsi" w:cstheme="minorHAnsi"/>
          <w:color w:val="000000"/>
          <w:sz w:val="22"/>
          <w:szCs w:val="22"/>
        </w:rPr>
        <w:t xml:space="preserve">Ir a: </w:t>
      </w:r>
      <w:r>
        <w:rPr>
          <w:rStyle w:val="Textoennegrita"/>
          <w:rFonts w:asciiTheme="minorHAnsi" w:hAnsiTheme="minorHAnsi" w:cstheme="minorHAnsi"/>
          <w:b w:val="0"/>
          <w:bCs w:val="0"/>
          <w:color w:val="000000"/>
          <w:sz w:val="22"/>
          <w:szCs w:val="22"/>
          <w:u w:val="single"/>
        </w:rPr>
        <w:t>Principio de incendio.</w:t>
      </w:r>
    </w:p>
    <w:p w14:paraId="711F0E35" w14:textId="77777777" w:rsidR="00C53D5C" w:rsidRDefault="00C53D5C">
      <w:pPr>
        <w:pStyle w:val="NormalWeb"/>
        <w:shd w:val="clear" w:color="auto" w:fill="FFFFFF"/>
        <w:spacing w:beforeAutospacing="0" w:afterAutospacing="0"/>
        <w:rPr>
          <w:rFonts w:asciiTheme="minorHAnsi" w:hAnsiTheme="minorHAnsi" w:cstheme="minorHAnsi"/>
          <w:sz w:val="22"/>
          <w:szCs w:val="22"/>
        </w:rPr>
      </w:pPr>
    </w:p>
    <w:p w14:paraId="4F710223" w14:textId="77777777" w:rsidR="00C53D5C"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Ir a P0MEJ</w:t>
      </w:r>
    </w:p>
    <w:p w14:paraId="3D6BCE5C" w14:textId="77777777" w:rsidR="00C53D5C" w:rsidRDefault="00C53D5C">
      <w:pPr>
        <w:pStyle w:val="NormalWeb"/>
        <w:shd w:val="clear" w:color="auto" w:fill="FFFFFF"/>
        <w:spacing w:beforeAutospacing="0" w:afterAutospacing="0"/>
        <w:rPr>
          <w:rFonts w:asciiTheme="minorHAnsi" w:hAnsiTheme="minorHAnsi" w:cstheme="minorHAnsi"/>
          <w:sz w:val="22"/>
          <w:szCs w:val="22"/>
        </w:rPr>
      </w:pPr>
    </w:p>
    <w:p w14:paraId="6BD86A7F" w14:textId="77777777" w:rsidR="00C53D5C"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9 EVALUACIÓN</w:t>
      </w:r>
    </w:p>
    <w:p w14:paraId="687A8A7D" w14:textId="77777777" w:rsidR="00C53D5C"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b/>
          <w:bCs/>
          <w:color w:val="000000"/>
          <w:sz w:val="22"/>
          <w:szCs w:val="22"/>
        </w:rPr>
        <w:t>INSPECCIONES</w:t>
      </w:r>
      <w:r>
        <w:rPr>
          <w:rFonts w:asciiTheme="minorHAnsi" w:hAnsiTheme="minorHAnsi" w:cstheme="minorHAnsi"/>
          <w:color w:val="000000"/>
          <w:sz w:val="22"/>
          <w:szCs w:val="22"/>
        </w:rPr>
        <w:t>: Aplican de organismos gubernamentales a las medidas de control (por ej. Sistemas contra incendios o distribución de matafuegos por la municipalidad, policía, peritos policiales, bomberos, etc.)</w:t>
      </w:r>
    </w:p>
    <w:p w14:paraId="401FBD18" w14:textId="77777777" w:rsidR="00C53D5C"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b/>
          <w:bCs/>
          <w:color w:val="000000"/>
          <w:sz w:val="22"/>
          <w:szCs w:val="22"/>
        </w:rPr>
        <w:t>AUDITORIAS</w:t>
      </w:r>
      <w:r>
        <w:rPr>
          <w:rFonts w:asciiTheme="minorHAnsi" w:hAnsiTheme="minorHAnsi" w:cstheme="minorHAnsi"/>
          <w:color w:val="000000"/>
          <w:sz w:val="22"/>
          <w:szCs w:val="22"/>
        </w:rPr>
        <w:t>: Si, por el auditor interno o externo verificando cumplimiento de requisitos de ISO, y/o legales.</w:t>
      </w:r>
    </w:p>
    <w:p w14:paraId="1CA619D6" w14:textId="77777777" w:rsidR="00C53D5C" w:rsidRDefault="00C53D5C">
      <w:pPr>
        <w:pStyle w:val="NormalWeb"/>
        <w:shd w:val="clear" w:color="auto" w:fill="FFFFFF"/>
        <w:spacing w:beforeAutospacing="0" w:afterAutospacing="0"/>
        <w:rPr>
          <w:rFonts w:asciiTheme="minorHAnsi" w:hAnsiTheme="minorHAnsi" w:cstheme="minorHAnsi"/>
          <w:sz w:val="22"/>
          <w:szCs w:val="22"/>
        </w:rPr>
      </w:pPr>
    </w:p>
    <w:p w14:paraId="2B39F199" w14:textId="77777777" w:rsidR="00C53D5C"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0 MEJORAS</w:t>
      </w:r>
    </w:p>
    <w:p w14:paraId="68F63FAA" w14:textId="77777777" w:rsidR="00C53D5C"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No es simple producir mejoras en la actuación ante emergencias de hecho sería ideal que este instructivo no se use jamás. Desde el momento que hay personas cometeremos errores las principales mejoras son practicar, practicar y practicar. Se pueden proponer nuevos aparatos para detección temprana de fuego, para detectar un posible derrame, para actuar más rápidamente ante un accidente, proponer nuevos roles de emergencia, etc. Los incidentes como dijimos </w:t>
      </w:r>
      <w:proofErr w:type="gramStart"/>
      <w:r>
        <w:rPr>
          <w:rFonts w:asciiTheme="minorHAnsi" w:hAnsiTheme="minorHAnsi" w:cstheme="minorHAnsi"/>
          <w:color w:val="000000"/>
          <w:sz w:val="22"/>
          <w:szCs w:val="22"/>
        </w:rPr>
        <w:t>previamente,</w:t>
      </w:r>
      <w:proofErr w:type="gramEnd"/>
      <w:r>
        <w:rPr>
          <w:rFonts w:asciiTheme="minorHAnsi" w:hAnsiTheme="minorHAnsi" w:cstheme="minorHAnsi"/>
          <w:color w:val="000000"/>
          <w:sz w:val="22"/>
          <w:szCs w:val="22"/>
        </w:rPr>
        <w:t xml:space="preserve"> volverán a ocurrir, no obstante, podemos retrasar la ocurrencia entre el incidente x y el siguiente, pero lo verdaderamente importante es minimizar el impacto del mismo al actuar lo más rápido y profesional posible para minimizar su gravedad y en algunos casos evitar el accidente.</w:t>
      </w:r>
    </w:p>
    <w:sectPr w:rsidR="00C53D5C">
      <w:headerReference w:type="default" r:id="rId15"/>
      <w:footerReference w:type="default" r:id="rId16"/>
      <w:headerReference w:type="first" r:id="rId17"/>
      <w:footerReference w:type="first" r:id="rId18"/>
      <w:pgSz w:w="11906" w:h="16838"/>
      <w:pgMar w:top="1020" w:right="851" w:bottom="1474" w:left="1134" w:header="283" w:footer="283"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C62D8" w14:textId="77777777" w:rsidR="001D30A4" w:rsidRDefault="001D30A4">
      <w:r>
        <w:separator/>
      </w:r>
    </w:p>
  </w:endnote>
  <w:endnote w:type="continuationSeparator" w:id="0">
    <w:p w14:paraId="6F417D2D" w14:textId="77777777" w:rsidR="001D30A4" w:rsidRDefault="001D3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C80CF" w14:textId="77777777" w:rsidR="00C53D5C" w:rsidRDefault="00C53D5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BEA17" w14:textId="77777777" w:rsidR="00C53D5C" w:rsidRDefault="00C53D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7EEE0" w14:textId="77777777" w:rsidR="00C53D5C" w:rsidRDefault="00C53D5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90" w:type="dxa"/>
      <w:tblInd w:w="10" w:type="dxa"/>
      <w:tblLayout w:type="fixed"/>
      <w:tblLook w:val="04A0" w:firstRow="1" w:lastRow="0" w:firstColumn="1" w:lastColumn="0" w:noHBand="0" w:noVBand="1"/>
    </w:tblPr>
    <w:tblGrid>
      <w:gridCol w:w="8390"/>
      <w:gridCol w:w="1800"/>
    </w:tblGrid>
    <w:tr w:rsidR="00C53D5C" w14:paraId="7687E992" w14:textId="77777777">
      <w:trPr>
        <w:trHeight w:val="271"/>
      </w:trPr>
      <w:tc>
        <w:tcPr>
          <w:tcW w:w="8390" w:type="dxa"/>
          <w:tcBorders>
            <w:top w:val="single" w:sz="8" w:space="0" w:color="000000"/>
            <w:left w:val="single" w:sz="8" w:space="0" w:color="000000"/>
            <w:bottom w:val="single" w:sz="8" w:space="0" w:color="000000"/>
            <w:right w:val="single" w:sz="8" w:space="0" w:color="000000"/>
          </w:tcBorders>
        </w:tcPr>
        <w:p w14:paraId="5141824A" w14:textId="77777777" w:rsidR="00C53D5C" w:rsidRDefault="00000000">
          <w:pPr>
            <w:spacing w:before="60" w:after="60"/>
            <w:ind w:left="7"/>
            <w:jc w:val="center"/>
            <w:rPr>
              <w:rFonts w:ascii="Calibri" w:hAnsi="Calibri"/>
            </w:rPr>
          </w:pPr>
          <w:r>
            <w:rPr>
              <w:rFonts w:ascii="Calibri" w:eastAsia="Verdana" w:hAnsi="Calibri" w:cs="Verdana"/>
              <w:b/>
              <w:color w:val="000000"/>
              <w:sz w:val="20"/>
              <w:szCs w:val="20"/>
            </w:rPr>
            <w:t>I3EME Instructivo de Emergencias</w:t>
          </w:r>
          <w:r>
            <w:rPr>
              <w:rFonts w:ascii="Calibri" w:eastAsia="Verdana" w:hAnsi="Calibri" w:cs="Verdana"/>
              <w:color w:val="000000"/>
              <w:sz w:val="14"/>
              <w:szCs w:val="14"/>
            </w:rPr>
            <w:t xml:space="preserve">- </w:t>
          </w:r>
          <w:r>
            <w:rPr>
              <w:rFonts w:eastAsia="Verdana" w:cstheme="minorHAnsi"/>
              <w:color w:val="000000"/>
              <w:sz w:val="16"/>
              <w:szCs w:val="16"/>
            </w:rPr>
            <w:t>Pág</w:t>
          </w:r>
          <w:r>
            <w:rPr>
              <w:rFonts w:cstheme="minorHAnsi"/>
              <w:color w:val="000000"/>
              <w:sz w:val="16"/>
              <w:szCs w:val="16"/>
            </w:rPr>
            <w:t xml:space="preserve">. </w:t>
          </w:r>
          <w:r>
            <w:rPr>
              <w:rFonts w:eastAsia="Verdana" w:cstheme="minorHAnsi"/>
              <w:color w:val="000000"/>
              <w:sz w:val="16"/>
              <w:szCs w:val="16"/>
            </w:rPr>
            <w:fldChar w:fldCharType="begin"/>
          </w:r>
          <w:r>
            <w:rPr>
              <w:rFonts w:ascii="Calibri" w:eastAsia="Verdana" w:hAnsi="Calibri"/>
              <w:color w:val="000000"/>
              <w:sz w:val="16"/>
              <w:szCs w:val="16"/>
            </w:rPr>
            <w:instrText xml:space="preserve"> PAGE </w:instrText>
          </w:r>
          <w:r>
            <w:rPr>
              <w:rFonts w:ascii="Calibri" w:eastAsia="Verdana" w:hAnsi="Calibri"/>
              <w:color w:val="000000"/>
              <w:sz w:val="16"/>
              <w:szCs w:val="16"/>
            </w:rPr>
            <w:fldChar w:fldCharType="separate"/>
          </w:r>
          <w:r>
            <w:rPr>
              <w:rFonts w:ascii="Calibri" w:eastAsia="Verdana" w:hAnsi="Calibri"/>
              <w:color w:val="000000"/>
              <w:sz w:val="16"/>
              <w:szCs w:val="16"/>
            </w:rPr>
            <w:t>4</w:t>
          </w:r>
          <w:r>
            <w:rPr>
              <w:rFonts w:ascii="Calibri" w:eastAsia="Verdana" w:hAnsi="Calibri"/>
              <w:color w:val="000000"/>
              <w:sz w:val="16"/>
              <w:szCs w:val="16"/>
            </w:rPr>
            <w:fldChar w:fldCharType="end"/>
          </w:r>
          <w:r>
            <w:rPr>
              <w:rFonts w:cstheme="minorHAnsi"/>
              <w:color w:val="000000"/>
              <w:sz w:val="16"/>
              <w:szCs w:val="16"/>
            </w:rPr>
            <w:t xml:space="preserve"> de 4 </w:t>
          </w:r>
          <w:r>
            <w:rPr>
              <w:rFonts w:eastAsia="Verdana" w:cstheme="minorHAnsi"/>
              <w:color w:val="000000"/>
              <w:sz w:val="16"/>
              <w:szCs w:val="16"/>
            </w:rPr>
            <w:t>- Revisó COR 16/07/22-Aprobó DIR</w:t>
          </w:r>
        </w:p>
      </w:tc>
      <w:tc>
        <w:tcPr>
          <w:tcW w:w="1800" w:type="dxa"/>
          <w:vMerge w:val="restart"/>
          <w:tcBorders>
            <w:top w:val="single" w:sz="8" w:space="0" w:color="000000"/>
            <w:left w:val="single" w:sz="8" w:space="0" w:color="000000"/>
            <w:bottom w:val="single" w:sz="8" w:space="0" w:color="000000"/>
            <w:right w:val="single" w:sz="8" w:space="0" w:color="000000"/>
          </w:tcBorders>
          <w:vAlign w:val="center"/>
        </w:tcPr>
        <w:p w14:paraId="59303D9A" w14:textId="77777777" w:rsidR="00C53D5C" w:rsidRDefault="00000000">
          <w:pPr>
            <w:jc w:val="center"/>
            <w:rPr>
              <w:rFonts w:ascii="Times New Roman" w:eastAsia="Times New Roman" w:hAnsi="Times New Roman" w:cs="Times New Roman"/>
              <w:color w:val="000000"/>
              <w:sz w:val="20"/>
              <w:szCs w:val="20"/>
            </w:rPr>
          </w:pPr>
          <w:r>
            <w:rPr>
              <w:noProof/>
            </w:rPr>
            <w:drawing>
              <wp:inline distT="0" distB="0" distL="0" distR="0" wp14:anchorId="4B2E5DC3" wp14:editId="4CCFEF03">
                <wp:extent cx="1095375" cy="504825"/>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1"/>
                        <a:srcRect l="6728" t="12496" r="7273" b="13885"/>
                        <a:stretch>
                          <a:fillRect/>
                        </a:stretch>
                      </pic:blipFill>
                      <pic:spPr bwMode="auto">
                        <a:xfrm>
                          <a:off x="0" y="0"/>
                          <a:ext cx="1095375" cy="504825"/>
                        </a:xfrm>
                        <a:prstGeom prst="rect">
                          <a:avLst/>
                        </a:prstGeom>
                      </pic:spPr>
                    </pic:pic>
                  </a:graphicData>
                </a:graphic>
              </wp:inline>
            </w:drawing>
          </w:r>
        </w:p>
        <w:p w14:paraId="2AB82C4A" w14:textId="77777777" w:rsidR="00C53D5C" w:rsidRDefault="00000000">
          <w:pPr>
            <w:spacing w:before="27"/>
            <w:jc w:val="center"/>
            <w:rPr>
              <w:sz w:val="12"/>
              <w:szCs w:val="12"/>
            </w:rPr>
          </w:pPr>
          <w:r>
            <w:rPr>
              <w:rFonts w:ascii="Verdana" w:eastAsia="Verdana" w:hAnsi="Verdana" w:cs="Verdana"/>
              <w:color w:val="000000"/>
              <w:sz w:val="12"/>
              <w:szCs w:val="12"/>
            </w:rPr>
            <w:t>ISO 9001-14001-45001</w:t>
          </w:r>
        </w:p>
      </w:tc>
    </w:tr>
    <w:tr w:rsidR="00C53D5C" w14:paraId="15BB3AB3" w14:textId="77777777">
      <w:trPr>
        <w:trHeight w:val="703"/>
      </w:trPr>
      <w:tc>
        <w:tcPr>
          <w:tcW w:w="8390" w:type="dxa"/>
          <w:tcBorders>
            <w:top w:val="single" w:sz="8" w:space="0" w:color="000000"/>
            <w:left w:val="single" w:sz="8" w:space="0" w:color="000000"/>
            <w:bottom w:val="single" w:sz="8" w:space="0" w:color="000000"/>
            <w:right w:val="single" w:sz="8" w:space="0" w:color="000000"/>
          </w:tcBorders>
        </w:tcPr>
        <w:p w14:paraId="57188C4F" w14:textId="43F0BFCC" w:rsidR="00C53D5C" w:rsidRDefault="00000000">
          <w:pPr>
            <w:spacing w:before="60" w:after="60"/>
            <w:ind w:left="119" w:right="119"/>
            <w:jc w:val="center"/>
            <w:rPr>
              <w:rFonts w:ascii="Verdana" w:eastAsia="Verdana" w:hAnsi="Verdana" w:cs="Verdana"/>
              <w:color w:val="000000"/>
              <w:sz w:val="12"/>
              <w:szCs w:val="12"/>
            </w:rPr>
          </w:pPr>
          <w:r>
            <w:rPr>
              <w:rFonts w:ascii="Verdana" w:eastAsia="Verdana" w:hAnsi="Verdana" w:cs="Verdana"/>
              <w:color w:val="000000"/>
              <w:sz w:val="12"/>
              <w:szCs w:val="12"/>
            </w:rPr>
            <w:t xml:space="preserve">La información del documento ES SOLO PARA EL USO PREVISTO, propiedad de </w:t>
          </w:r>
          <w:r w:rsidR="00972F24">
            <w:rPr>
              <w:rFonts w:ascii="Verdana" w:eastAsia="Verdana" w:hAnsi="Verdana" w:cs="Verdana"/>
              <w:color w:val="000000"/>
              <w:sz w:val="12"/>
              <w:szCs w:val="12"/>
            </w:rPr>
            <w:t>{LA_EMPRESA}</w:t>
          </w:r>
          <w:r>
            <w:rPr>
              <w:rFonts w:ascii="Verdana" w:eastAsia="Verdana" w:hAnsi="Verdana" w:cs="Verdana"/>
              <w:color w:val="000000"/>
              <w:sz w:val="12"/>
              <w:szCs w:val="12"/>
            </w:rPr>
            <w:t>. El formato es propiedad de ISOSfera.com y como DOCUMENTO PRIVADO si debe usarlo puede solicitar una copia, impresa o electrónica solo para el uso previsto. Cualquier impresión posterior a su publicación es una COPIA NO CONTROLADA y deberá consultar si la versión está vigente y si está AUTORIZADO para su uso o divulgación. Está prohibida la reproducción total o parcial del documento.</w:t>
          </w:r>
        </w:p>
      </w:tc>
      <w:tc>
        <w:tcPr>
          <w:tcW w:w="1800" w:type="dxa"/>
          <w:vMerge/>
          <w:tcBorders>
            <w:top w:val="single" w:sz="8" w:space="0" w:color="000000"/>
            <w:left w:val="single" w:sz="8" w:space="0" w:color="000000"/>
            <w:bottom w:val="single" w:sz="8" w:space="0" w:color="000000"/>
            <w:right w:val="single" w:sz="8" w:space="0" w:color="000000"/>
          </w:tcBorders>
          <w:vAlign w:val="center"/>
        </w:tcPr>
        <w:p w14:paraId="63CB9FB8" w14:textId="77777777" w:rsidR="00C53D5C" w:rsidRDefault="00C53D5C">
          <w:pPr>
            <w:rPr>
              <w:rFonts w:ascii="Times New Roman" w:eastAsia="Times New Roman" w:hAnsi="Times New Roman" w:cs="Times New Roman"/>
              <w:color w:val="000000"/>
              <w:sz w:val="20"/>
              <w:szCs w:val="20"/>
            </w:rPr>
          </w:pPr>
        </w:p>
      </w:tc>
    </w:tr>
  </w:tbl>
  <w:p w14:paraId="4AC7AB3C" w14:textId="77777777" w:rsidR="00C53D5C" w:rsidRDefault="00C53D5C">
    <w:pPr>
      <w:pStyle w:val="Textoindependiente"/>
      <w:spacing w:line="12" w:lineRule="auto"/>
      <w:rPr>
        <w:sz w:val="12"/>
        <w:szCs w:val="1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560943" w14:textId="77777777" w:rsidR="00C53D5C" w:rsidRDefault="00C53D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09DEE" w14:textId="77777777" w:rsidR="001D30A4" w:rsidRDefault="001D30A4">
      <w:r>
        <w:separator/>
      </w:r>
    </w:p>
  </w:footnote>
  <w:footnote w:type="continuationSeparator" w:id="0">
    <w:p w14:paraId="557380EE" w14:textId="77777777" w:rsidR="001D30A4" w:rsidRDefault="001D30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DB24E" w14:textId="77777777" w:rsidR="00C53D5C" w:rsidRDefault="00C53D5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3BD7B" w14:textId="77777777" w:rsidR="00C53D5C" w:rsidRDefault="00C53D5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7A6D0" w14:textId="77777777" w:rsidR="00C53D5C" w:rsidRDefault="00C53D5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08328" w14:textId="77777777" w:rsidR="00C53D5C" w:rsidRDefault="00000000">
    <w:pPr>
      <w:spacing w:before="21"/>
      <w:ind w:left="20"/>
      <w:jc w:val="center"/>
      <w:rPr>
        <w:rFonts w:ascii="Verdana" w:hAnsi="Verdana"/>
        <w:b/>
        <w:sz w:val="32"/>
        <w:szCs w:val="32"/>
        <w:lang w:val="es-AR"/>
      </w:rPr>
    </w:pPr>
    <w:r>
      <w:rPr>
        <w:rFonts w:ascii="Verdana" w:hAnsi="Verdana"/>
        <w:b/>
        <w:sz w:val="32"/>
        <w:szCs w:val="32"/>
        <w:lang w:val="es-AR"/>
      </w:rPr>
      <w:t>I3EME Instructivo de Emergencias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4EFD3" w14:textId="77777777" w:rsidR="00C53D5C" w:rsidRDefault="00C53D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F32FCB"/>
    <w:multiLevelType w:val="multilevel"/>
    <w:tmpl w:val="8528BE8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7D15DE2"/>
    <w:multiLevelType w:val="multilevel"/>
    <w:tmpl w:val="C3C84502"/>
    <w:lvl w:ilvl="0">
      <w:start w:val="1"/>
      <w:numFmt w:val="upperLetter"/>
      <w:lvlText w:val="%1-"/>
      <w:lvlJc w:val="left"/>
      <w:pPr>
        <w:tabs>
          <w:tab w:val="num" w:pos="0"/>
        </w:tabs>
        <w:ind w:left="720" w:hanging="360"/>
      </w:pPr>
      <w:rPr>
        <w:color w:val="000000"/>
        <w:u w:val="singl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562404570">
    <w:abstractNumId w:val="1"/>
  </w:num>
  <w:num w:numId="2" w16cid:durableId="476453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D5C"/>
    <w:rsid w:val="001D30A4"/>
    <w:rsid w:val="00972F24"/>
    <w:rsid w:val="00A9139B"/>
    <w:rsid w:val="00C53D5C"/>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003649"/>
  <w15:docId w15:val="{903E8681-6673-4DFE-A7FB-F3B7C585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cs="Calibri"/>
      <w:lang w:val="es-ES"/>
    </w:rPr>
  </w:style>
  <w:style w:type="paragraph" w:styleId="Ttulo1">
    <w:name w:val="heading 1"/>
    <w:basedOn w:val="Normal"/>
    <w:uiPriority w:val="9"/>
    <w:qFormat/>
    <w:pPr>
      <w:ind w:left="640"/>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E244E3"/>
    <w:rPr>
      <w:rFonts w:ascii="Calibri" w:eastAsia="Calibri" w:hAnsi="Calibri" w:cs="Calibri"/>
      <w:lang w:val="es-ES"/>
    </w:rPr>
  </w:style>
  <w:style w:type="character" w:customStyle="1" w:styleId="PiedepginaCar">
    <w:name w:val="Pie de página Car"/>
    <w:basedOn w:val="Fuentedeprrafopredeter"/>
    <w:link w:val="Piedepgina"/>
    <w:uiPriority w:val="99"/>
    <w:qFormat/>
    <w:rsid w:val="00E244E3"/>
    <w:rPr>
      <w:rFonts w:ascii="Calibri" w:eastAsia="Calibri" w:hAnsi="Calibri" w:cs="Calibri"/>
      <w:lang w:val="es-ES"/>
    </w:rPr>
  </w:style>
  <w:style w:type="character" w:styleId="Textoennegrita">
    <w:name w:val="Strong"/>
    <w:basedOn w:val="Fuentedeprrafopredeter"/>
    <w:uiPriority w:val="22"/>
    <w:qFormat/>
    <w:rsid w:val="00B22E89"/>
    <w:rPr>
      <w:b/>
      <w:bCs/>
    </w:rPr>
  </w:style>
  <w:style w:type="paragraph" w:styleId="Ttulo">
    <w:name w:val="Title"/>
    <w:basedOn w:val="Normal"/>
    <w:next w:val="Textoindependiente"/>
    <w:uiPriority w:val="10"/>
    <w:qFormat/>
    <w:pPr>
      <w:spacing w:line="1078" w:lineRule="exact"/>
      <w:ind w:left="1144"/>
    </w:pPr>
    <w:rPr>
      <w:b/>
      <w:bCs/>
      <w:sz w:val="96"/>
      <w:szCs w:val="96"/>
    </w:rPr>
  </w:style>
  <w:style w:type="paragraph" w:styleId="Textoindependiente">
    <w:name w:val="Body Text"/>
    <w:basedOn w:val="Normal"/>
    <w:uiPriority w:val="1"/>
    <w:qFormat/>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rrafodelista">
    <w:name w:val="List Paragraph"/>
    <w:basedOn w:val="Normal"/>
    <w:uiPriority w:val="1"/>
    <w:qFormat/>
    <w:pPr>
      <w:ind w:left="1360" w:hanging="361"/>
    </w:pPr>
  </w:style>
  <w:style w:type="paragraph" w:customStyle="1" w:styleId="TableParagraph">
    <w:name w:val="Table Paragraph"/>
    <w:basedOn w:val="Normal"/>
    <w:uiPriority w:val="1"/>
    <w:qFormat/>
    <w:pPr>
      <w:ind w:right="323"/>
      <w:jc w:val="center"/>
    </w:pPr>
    <w:rPr>
      <w:rFonts w:ascii="Verdana" w:eastAsia="Verdana" w:hAnsi="Verdana" w:cs="Verdana"/>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E244E3"/>
    <w:pPr>
      <w:tabs>
        <w:tab w:val="center" w:pos="4252"/>
        <w:tab w:val="right" w:pos="8504"/>
      </w:tabs>
    </w:pPr>
  </w:style>
  <w:style w:type="paragraph" w:styleId="Piedepgina">
    <w:name w:val="footer"/>
    <w:basedOn w:val="Normal"/>
    <w:link w:val="PiedepginaCar"/>
    <w:uiPriority w:val="99"/>
    <w:unhideWhenUsed/>
    <w:rsid w:val="00E244E3"/>
    <w:pPr>
      <w:tabs>
        <w:tab w:val="center" w:pos="4252"/>
        <w:tab w:val="right" w:pos="8504"/>
      </w:tabs>
    </w:pPr>
  </w:style>
  <w:style w:type="paragraph" w:styleId="NormalWeb">
    <w:name w:val="Normal (Web)"/>
    <w:basedOn w:val="Normal"/>
    <w:uiPriority w:val="99"/>
    <w:unhideWhenUsed/>
    <w:qFormat/>
    <w:rsid w:val="00B22E89"/>
    <w:pPr>
      <w:widowControl/>
      <w:spacing w:beforeAutospacing="1" w:afterAutospacing="1"/>
    </w:pPr>
    <w:rPr>
      <w:rFonts w:ascii="Times New Roman" w:eastAsia="Times New Roman" w:hAnsi="Times New Roman" w:cs="Times New Roman"/>
      <w:sz w:val="24"/>
      <w:szCs w:val="24"/>
      <w:lang w:val="es-AR" w:eastAsia="es-AR"/>
    </w:r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1152</Words>
  <Characters>6258</Characters>
  <Application>Microsoft Office Word</Application>
  <DocSecurity>0</DocSecurity>
  <Lines>142</Lines>
  <Paragraphs>86</Paragraphs>
  <ScaleCrop>false</ScaleCrop>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AsMr Jorge Leszczynski</dc:creator>
  <dc:description/>
  <cp:lastModifiedBy>Camila Escuti</cp:lastModifiedBy>
  <cp:revision>15</cp:revision>
  <dcterms:created xsi:type="dcterms:W3CDTF">2022-09-26T01:55:00Z</dcterms:created>
  <dcterms:modified xsi:type="dcterms:W3CDTF">2024-06-26T14:40:00Z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2021-07-07T00:00:00Z</vt:filetime>
  </property>
  <property fmtid="{D5CDD505-2E9C-101B-9397-08002B2CF9AE}" pid="3" name="Creator">
    <vt:lpwstr>Microsoft® Word 2019</vt:lpwstr>
  </property>
  <property fmtid="{D5CDD505-2E9C-101B-9397-08002B2CF9AE}" pid="4" name="LastSaved">
    <vt:filetime>2022-07-26T00:00:00Z</vt:filetime>
  </property>
  <property fmtid="{D5CDD505-2E9C-101B-9397-08002B2CF9AE}" pid="5" name="GrammarlyDocumentId">
    <vt:lpwstr>01578cdafcac052e923ac83055a1b55dc33fd5deaa2315dcb8b7ee7b4a9763c7</vt:lpwstr>
  </property>
</Properties>
</file>