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7C4B3" w14:textId="77777777" w:rsidR="006468C8" w:rsidRDefault="006468C8">
      <w:pPr>
        <w:pStyle w:val="Textoindependiente"/>
        <w:jc w:val="both"/>
        <w:rPr>
          <w:rFonts w:ascii="Times New Roman" w:hAnsi="Times New Roman"/>
          <w:sz w:val="20"/>
        </w:rPr>
      </w:pPr>
    </w:p>
    <w:p w14:paraId="23F1C093" w14:textId="77777777" w:rsidR="006468C8" w:rsidRDefault="006468C8">
      <w:pPr>
        <w:pStyle w:val="Textoindependiente"/>
        <w:jc w:val="both"/>
        <w:rPr>
          <w:rFonts w:ascii="Times New Roman" w:hAnsi="Times New Roman"/>
          <w:sz w:val="20"/>
        </w:rPr>
      </w:pPr>
    </w:p>
    <w:p w14:paraId="0C758E10" w14:textId="77777777" w:rsidR="006468C8" w:rsidRDefault="006468C8">
      <w:pPr>
        <w:pStyle w:val="Textoindependiente"/>
        <w:jc w:val="both"/>
        <w:rPr>
          <w:rFonts w:ascii="Times New Roman" w:hAnsi="Times New Roman"/>
          <w:sz w:val="20"/>
        </w:rPr>
      </w:pPr>
    </w:p>
    <w:p w14:paraId="14D7BA4E" w14:textId="77777777" w:rsidR="006468C8" w:rsidRDefault="006468C8">
      <w:pPr>
        <w:pStyle w:val="Textoindependiente"/>
        <w:jc w:val="both"/>
        <w:rPr>
          <w:rFonts w:ascii="Times New Roman" w:hAnsi="Times New Roman"/>
          <w:sz w:val="20"/>
        </w:rPr>
      </w:pPr>
    </w:p>
    <w:p w14:paraId="3313088B" w14:textId="77777777" w:rsidR="006468C8" w:rsidRDefault="006468C8">
      <w:pPr>
        <w:pStyle w:val="Textoindependiente"/>
        <w:jc w:val="both"/>
        <w:rPr>
          <w:rFonts w:ascii="Times New Roman" w:hAnsi="Times New Roman"/>
          <w:sz w:val="20"/>
        </w:rPr>
      </w:pPr>
    </w:p>
    <w:p w14:paraId="7C3B9DE6" w14:textId="77777777" w:rsidR="006468C8" w:rsidRDefault="006468C8">
      <w:pPr>
        <w:pStyle w:val="Textoindependiente"/>
        <w:jc w:val="both"/>
        <w:rPr>
          <w:rFonts w:ascii="Times New Roman" w:hAnsi="Times New Roman"/>
          <w:sz w:val="20"/>
        </w:rPr>
      </w:pPr>
    </w:p>
    <w:p w14:paraId="162585DB" w14:textId="77777777" w:rsidR="006468C8" w:rsidRDefault="006468C8">
      <w:pPr>
        <w:pStyle w:val="Textoindependiente"/>
        <w:jc w:val="both"/>
        <w:rPr>
          <w:rFonts w:ascii="Times New Roman" w:hAnsi="Times New Roman"/>
          <w:sz w:val="20"/>
        </w:rPr>
      </w:pPr>
    </w:p>
    <w:p w14:paraId="388CDB6E" w14:textId="77777777" w:rsidR="006468C8" w:rsidRDefault="006468C8">
      <w:pPr>
        <w:pStyle w:val="Textoindependiente"/>
        <w:jc w:val="both"/>
        <w:rPr>
          <w:rFonts w:ascii="Times New Roman" w:hAnsi="Times New Roman"/>
          <w:sz w:val="20"/>
        </w:rPr>
      </w:pPr>
    </w:p>
    <w:p w14:paraId="0ECADFA2" w14:textId="77777777" w:rsidR="006468C8" w:rsidRDefault="006468C8">
      <w:pPr>
        <w:pStyle w:val="Textoindependiente"/>
        <w:jc w:val="both"/>
        <w:rPr>
          <w:rFonts w:ascii="Times New Roman" w:hAnsi="Times New Roman"/>
          <w:sz w:val="20"/>
        </w:rPr>
      </w:pPr>
    </w:p>
    <w:p w14:paraId="17F20712" w14:textId="77777777" w:rsidR="006468C8" w:rsidRDefault="006468C8">
      <w:pPr>
        <w:pStyle w:val="Textoindependiente"/>
        <w:jc w:val="both"/>
        <w:rPr>
          <w:rFonts w:ascii="Times New Roman" w:hAnsi="Times New Roman"/>
          <w:sz w:val="20"/>
        </w:rPr>
      </w:pPr>
    </w:p>
    <w:p w14:paraId="3B060060" w14:textId="77777777" w:rsidR="006468C8" w:rsidRDefault="00000000">
      <w:pPr>
        <w:pStyle w:val="Textoindependiente"/>
        <w:spacing w:before="11"/>
        <w:jc w:val="both"/>
        <w:rPr>
          <w:rFonts w:ascii="Times New Roman" w:hAnsi="Times New Roman"/>
          <w:sz w:val="19"/>
        </w:rPr>
      </w:pPr>
      <w:r>
        <w:rPr>
          <w:rFonts w:ascii="Times New Roman" w:hAnsi="Times New Roman"/>
          <w:noProof/>
          <w:sz w:val="19"/>
        </w:rPr>
        <w:drawing>
          <wp:anchor distT="0" distB="0" distL="114300" distR="0" simplePos="0" relativeHeight="3" behindDoc="0" locked="0" layoutInCell="0" allowOverlap="1" wp14:anchorId="644C489C" wp14:editId="5D8A75B1">
            <wp:simplePos x="0" y="0"/>
            <wp:positionH relativeFrom="margin">
              <wp:align>right</wp:align>
            </wp:positionH>
            <wp:positionV relativeFrom="paragraph">
              <wp:posOffset>17780</wp:posOffset>
            </wp:positionV>
            <wp:extent cx="2311400" cy="1244600"/>
            <wp:effectExtent l="0" t="0" r="0" b="0"/>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7"/>
                    <a:stretch>
                      <a:fillRect/>
                    </a:stretch>
                  </pic:blipFill>
                  <pic:spPr bwMode="auto">
                    <a:xfrm>
                      <a:off x="0" y="0"/>
                      <a:ext cx="2311400" cy="1244600"/>
                    </a:xfrm>
                    <a:prstGeom prst="rect">
                      <a:avLst/>
                    </a:prstGeom>
                  </pic:spPr>
                </pic:pic>
              </a:graphicData>
            </a:graphic>
          </wp:anchor>
        </w:drawing>
      </w:r>
    </w:p>
    <w:p w14:paraId="70493D9C" w14:textId="77777777" w:rsidR="006468C8" w:rsidRDefault="00000000">
      <w:pPr>
        <w:pStyle w:val="Ttulo"/>
        <w:ind w:left="0"/>
        <w:jc w:val="both"/>
      </w:pPr>
      <w:r>
        <w:t>I3PER</w:t>
      </w:r>
    </w:p>
    <w:p w14:paraId="44CD889A" w14:textId="77777777" w:rsidR="006468C8" w:rsidRDefault="00000000">
      <w:pPr>
        <w:spacing w:before="173" w:line="276" w:lineRule="auto"/>
        <w:jc w:val="both"/>
        <w:rPr>
          <w:b/>
          <w:sz w:val="56"/>
        </w:rPr>
        <w:sectPr w:rsidR="006468C8">
          <w:headerReference w:type="default" r:id="rId8"/>
          <w:footerReference w:type="default" r:id="rId9"/>
          <w:pgSz w:w="11906" w:h="16838"/>
          <w:pgMar w:top="1232" w:right="851" w:bottom="1686" w:left="1134" w:header="283" w:footer="283" w:gutter="0"/>
          <w:cols w:space="720"/>
          <w:formProt w:val="0"/>
          <w:docGrid w:linePitch="100"/>
        </w:sectPr>
      </w:pPr>
      <w:r>
        <w:rPr>
          <w:b/>
          <w:sz w:val="56"/>
        </w:rPr>
        <w:t>Instructivo Identificación de Peligros y Evaluación de Riesgos</w:t>
      </w:r>
    </w:p>
    <w:p w14:paraId="1BFE4A66"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1 ALCANCE y OBJETIVOS</w:t>
      </w:r>
      <w:r>
        <w:rPr>
          <w:rFonts w:asciiTheme="minorHAnsi" w:hAnsiTheme="minorHAnsi" w:cstheme="minorHAnsi"/>
          <w:color w:val="000000"/>
          <w:sz w:val="22"/>
          <w:szCs w:val="22"/>
        </w:rPr>
        <w:t> (Que se debe lograr)</w:t>
      </w:r>
    </w:p>
    <w:p w14:paraId="0578E55A" w14:textId="1812E532"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Alcance</w:t>
      </w:r>
      <w:r>
        <w:rPr>
          <w:rFonts w:asciiTheme="minorHAnsi" w:hAnsiTheme="minorHAnsi" w:cstheme="minorHAnsi"/>
          <w:color w:val="000000"/>
          <w:sz w:val="22"/>
          <w:szCs w:val="22"/>
        </w:rPr>
        <w:t xml:space="preserve">: La identificación de todos los peligros y su evaluación de los riesgos en las actividades de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0A036D50" w14:textId="25CD5D92"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Objetivos</w:t>
      </w:r>
      <w:r>
        <w:rPr>
          <w:rFonts w:asciiTheme="minorHAnsi" w:hAnsiTheme="minorHAnsi" w:cstheme="minorHAnsi"/>
          <w:color w:val="000000"/>
          <w:sz w:val="22"/>
          <w:szCs w:val="22"/>
        </w:rPr>
        <w:t xml:space="preserve">: Establecer una metodología basada en lo propuesto por la OIT para identificar, evaluar, minimizar, peligros y riesgos de las actividades de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proponiendo alternativas (como protecciones mecánicas, controles, capacitaciones, etc.) interviniendo sobre ellos para reducir la probabilidad de incidentes y de ocurrir, al trabajar preventivamente, reducir su impacto. Identificar aquellos riesgos que excedan al trabajo seguro para evitarlos. Cumplir los requisitos Legales de SST.</w:t>
      </w:r>
    </w:p>
    <w:p w14:paraId="408551B5"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559C56B5"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 REFERENCIAS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(Norma aplicada y otras para leer más)</w:t>
      </w:r>
    </w:p>
    <w:p w14:paraId="69B7424E"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sz w:val="22"/>
          <w:szCs w:val="22"/>
        </w:rPr>
        <w:t>Aplica a: ISO 14001 ISO 45001 ISO 9001</w:t>
      </w:r>
      <w:r>
        <w:rPr>
          <w:rFonts w:asciiTheme="minorHAnsi" w:hAnsiTheme="minorHAnsi" w:cstheme="minorHAnsi"/>
          <w:color w:val="000000"/>
          <w:sz w:val="22"/>
          <w:szCs w:val="22"/>
        </w:rPr>
        <w:t>. Mas información, ver: 31000-55001</w:t>
      </w:r>
    </w:p>
    <w:p w14:paraId="3677A166"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26779196"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 TÉRMINOS Y DEFINICIONES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(Abreviaturas)</w:t>
      </w:r>
    </w:p>
    <w:p w14:paraId="5418DE90" w14:textId="4AF65B70"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SIG</w:t>
      </w:r>
      <w:r>
        <w:rPr>
          <w:rFonts w:asciiTheme="minorHAnsi" w:hAnsiTheme="minorHAnsi" w:cstheme="minorHAnsi"/>
          <w:color w:val="000000"/>
          <w:sz w:val="22"/>
          <w:szCs w:val="22"/>
        </w:rPr>
        <w:t xml:space="preserve">: Sistema de gestión de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591F278F"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DIR</w:t>
      </w:r>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Representante de dirección.</w:t>
      </w:r>
    </w:p>
    <w:p w14:paraId="1B3D6C59"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COR</w:t>
      </w:r>
      <w:r>
        <w:rPr>
          <w:rFonts w:asciiTheme="minorHAnsi" w:hAnsiTheme="minorHAnsi" w:cstheme="minorHAnsi"/>
          <w:color w:val="000000"/>
          <w:sz w:val="22"/>
          <w:szCs w:val="22"/>
        </w:rPr>
        <w:t>: Coordinador del sistema de gestión.</w:t>
      </w:r>
    </w:p>
    <w:p w14:paraId="1E724C2E"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Procedimiento o Instructivo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Conjunto de tareas, forma específica de hacer el trabajo. </w:t>
      </w:r>
      <w:r>
        <w:rPr>
          <w:rStyle w:val="Textoennegrita"/>
          <w:rFonts w:asciiTheme="minorHAnsi" w:hAnsiTheme="minorHAnsi" w:cstheme="minorHAnsi"/>
          <w:b w:val="0"/>
          <w:bCs w:val="0"/>
          <w:color w:val="000000"/>
          <w:sz w:val="22"/>
          <w:szCs w:val="22"/>
        </w:rPr>
        <w:t>Instructivo</w:t>
      </w: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Sub conjunto</w:t>
      </w:r>
      <w:proofErr w:type="gramEnd"/>
      <w:r>
        <w:rPr>
          <w:rFonts w:asciiTheme="minorHAnsi" w:hAnsiTheme="minorHAnsi" w:cstheme="minorHAnsi"/>
          <w:color w:val="000000"/>
          <w:sz w:val="22"/>
          <w:szCs w:val="22"/>
        </w:rPr>
        <w:t xml:space="preserve"> de tareas de un Procedimiento, puede ser un </w:t>
      </w:r>
      <w:r>
        <w:rPr>
          <w:rStyle w:val="Textoennegrita"/>
          <w:rFonts w:asciiTheme="minorHAnsi" w:hAnsiTheme="minorHAnsi" w:cstheme="minorHAnsi"/>
          <w:b w:val="0"/>
          <w:bCs w:val="0"/>
          <w:color w:val="000000"/>
          <w:sz w:val="22"/>
          <w:szCs w:val="22"/>
        </w:rPr>
        <w:t>IP### “</w:t>
      </w:r>
      <w:r>
        <w:rPr>
          <w:rFonts w:asciiTheme="minorHAnsi" w:hAnsiTheme="minorHAnsi" w:cstheme="minorHAnsi"/>
          <w:color w:val="000000"/>
          <w:sz w:val="22"/>
          <w:szCs w:val="22"/>
        </w:rPr>
        <w:t>Instructivo de Puesto”.</w:t>
      </w:r>
    </w:p>
    <w:p w14:paraId="21E13CE1"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Registro</w:t>
      </w:r>
      <w:r>
        <w:rPr>
          <w:rFonts w:asciiTheme="minorHAnsi" w:hAnsiTheme="minorHAnsi" w:cstheme="minorHAnsi"/>
          <w:color w:val="000000"/>
          <w:sz w:val="22"/>
          <w:szCs w:val="22"/>
        </w:rPr>
        <w:t xml:space="preserve">: Doc. con </w:t>
      </w:r>
      <w:proofErr w:type="spellStart"/>
      <w:r>
        <w:rPr>
          <w:rFonts w:asciiTheme="minorHAnsi" w:hAnsiTheme="minorHAnsi" w:cstheme="minorHAnsi"/>
          <w:color w:val="000000"/>
          <w:sz w:val="22"/>
          <w:szCs w:val="22"/>
        </w:rPr>
        <w:t>info</w:t>
      </w:r>
      <w:proofErr w:type="spellEnd"/>
      <w:r>
        <w:rPr>
          <w:rFonts w:asciiTheme="minorHAnsi" w:hAnsiTheme="minorHAnsi" w:cstheme="minorHAnsi"/>
          <w:color w:val="000000"/>
          <w:sz w:val="22"/>
          <w:szCs w:val="22"/>
        </w:rPr>
        <w:t>. de resultados, evidencia de actividad.</w:t>
      </w:r>
    </w:p>
    <w:p w14:paraId="58E9581B"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Riesgo: Efecto de la incertidumbre. </w:t>
      </w:r>
      <w:r>
        <w:rPr>
          <w:rFonts w:asciiTheme="minorHAnsi" w:hAnsiTheme="minorHAnsi" w:cstheme="minorHAnsi"/>
          <w:color w:val="000000"/>
          <w:sz w:val="22"/>
          <w:szCs w:val="22"/>
        </w:rPr>
        <w:t>Vulnerabilidad potencial a daño a personas, procesos, productos, servicios, intangibles o entidades.</w:t>
      </w:r>
    </w:p>
    <w:p w14:paraId="0AE5F1E2"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Incidente</w:t>
      </w:r>
      <w:r>
        <w:rPr>
          <w:rFonts w:asciiTheme="minorHAnsi" w:hAnsiTheme="minorHAnsi" w:cstheme="minorHAnsi"/>
          <w:color w:val="000000"/>
          <w:sz w:val="22"/>
          <w:szCs w:val="22"/>
        </w:rPr>
        <w:t>: Suceso/s del trabajo donde puede haber daño.</w:t>
      </w:r>
    </w:p>
    <w:p w14:paraId="327D180F"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Accidente</w:t>
      </w:r>
      <w:r>
        <w:rPr>
          <w:rFonts w:asciiTheme="minorHAnsi" w:hAnsiTheme="minorHAnsi" w:cstheme="minorHAnsi"/>
          <w:color w:val="000000"/>
          <w:sz w:val="22"/>
          <w:szCs w:val="22"/>
        </w:rPr>
        <w:t>: Sucesos imprevisto/s o indeseado/s que afecta/n negativamente a una persona o conjunto de ellas o una organización.</w:t>
      </w:r>
    </w:p>
    <w:p w14:paraId="0410D0B1" w14:textId="7F141C9D"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Aspectos</w:t>
      </w:r>
      <w:r>
        <w:rPr>
          <w:rFonts w:asciiTheme="minorHAnsi" w:hAnsiTheme="minorHAnsi" w:cstheme="minorHAnsi"/>
          <w:color w:val="000000"/>
          <w:sz w:val="22"/>
          <w:szCs w:val="22"/>
        </w:rPr>
        <w:t xml:space="preserve">: Elementos/actividades interactuantes de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1422D698"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178F32DA"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 CONTEXTO / RIESGOS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(Donde se aplica y que puede pasar)</w:t>
      </w:r>
    </w:p>
    <w:p w14:paraId="6B9EA06C" w14:textId="65CFA902"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CONTEXTO:</w:t>
      </w:r>
      <w:r>
        <w:rPr>
          <w:rFonts w:asciiTheme="minorHAnsi" w:hAnsiTheme="minorHAnsi" w:cstheme="minorHAnsi"/>
          <w:color w:val="000000"/>
          <w:sz w:val="22"/>
          <w:szCs w:val="22"/>
        </w:rPr>
        <w:t> todos los riesgos de las tareas en oficinas, tránsito o en plantas de </w:t>
      </w:r>
      <w:r w:rsidR="00077F64">
        <w:rPr>
          <w:rStyle w:val="Textoennegrita"/>
          <w:rFonts w:asciiTheme="minorHAnsi" w:hAnsiTheme="minorHAnsi" w:cstheme="minorHAnsi"/>
          <w:b w:val="0"/>
          <w:bCs w:val="0"/>
          <w:color w:val="000000"/>
          <w:sz w:val="22"/>
          <w:szCs w:val="22"/>
        </w:rPr>
        <w:t>{LA_EMPRESA}</w:t>
      </w:r>
      <w:r>
        <w:rPr>
          <w:rFonts w:asciiTheme="minorHAnsi" w:hAnsiTheme="minorHAnsi" w:cstheme="minorHAnsi"/>
          <w:color w:val="000000"/>
          <w:sz w:val="22"/>
          <w:szCs w:val="22"/>
        </w:rPr>
        <w:t>.</w:t>
      </w:r>
    </w:p>
    <w:p w14:paraId="3F7D3729"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RIESGOS SIGNIFICATIVOS</w:t>
      </w:r>
      <w:r>
        <w:rPr>
          <w:rFonts w:asciiTheme="minorHAnsi" w:hAnsiTheme="minorHAnsi" w:cstheme="minorHAnsi"/>
          <w:color w:val="000000"/>
          <w:sz w:val="22"/>
          <w:szCs w:val="22"/>
        </w:rPr>
        <w:t>: </w:t>
      </w:r>
      <w:r>
        <w:rPr>
          <w:rStyle w:val="Textoennegrita"/>
          <w:rFonts w:asciiTheme="minorHAnsi" w:hAnsiTheme="minorHAnsi" w:cstheme="minorHAnsi"/>
          <w:b w:val="0"/>
          <w:bCs w:val="0"/>
          <w:color w:val="FF0000"/>
          <w:sz w:val="22"/>
          <w:szCs w:val="22"/>
        </w:rPr>
        <w:t>A las personas</w:t>
      </w:r>
      <w:r>
        <w:rPr>
          <w:rFonts w:asciiTheme="minorHAnsi" w:hAnsiTheme="minorHAnsi" w:cstheme="minorHAnsi"/>
          <w:color w:val="000000"/>
          <w:sz w:val="22"/>
          <w:szCs w:val="22"/>
        </w:rPr>
        <w:t xml:space="preserve">. Al realizar una incorrecta identificación de peligros y evaluación de riesgos por el </w:t>
      </w:r>
      <w:proofErr w:type="spellStart"/>
      <w:r>
        <w:rPr>
          <w:rStyle w:val="Textoennegrita"/>
          <w:rFonts w:asciiTheme="minorHAnsi" w:hAnsiTheme="minorHAnsi" w:cstheme="minorHAnsi"/>
          <w:b w:val="0"/>
          <w:bCs w:val="0"/>
          <w:color w:val="5B9BD5"/>
          <w:sz w:val="22"/>
          <w:szCs w:val="22"/>
        </w:rPr>
        <w:t>Resp</w:t>
      </w:r>
      <w:proofErr w:type="spellEnd"/>
      <w:r>
        <w:rPr>
          <w:rStyle w:val="Textoennegrita"/>
          <w:rFonts w:asciiTheme="minorHAnsi" w:hAnsiTheme="minorHAnsi" w:cstheme="minorHAnsi"/>
          <w:b w:val="0"/>
          <w:bCs w:val="0"/>
          <w:color w:val="5B9BD5"/>
          <w:sz w:val="22"/>
          <w:szCs w:val="22"/>
        </w:rPr>
        <w:t>. de SST</w:t>
      </w:r>
      <w:r>
        <w:rPr>
          <w:rFonts w:asciiTheme="minorHAnsi" w:hAnsiTheme="minorHAnsi" w:cstheme="minorHAnsi"/>
          <w:color w:val="000000"/>
          <w:sz w:val="22"/>
          <w:szCs w:val="22"/>
        </w:rPr>
        <w:t xml:space="preserve"> o al hacerla y no comunicarla a las personas expuestas, aumenta la posibilidad de que alguien sufra daños y pone en peligro la vida de las personas.</w:t>
      </w:r>
    </w:p>
    <w:p w14:paraId="41B9F756" w14:textId="45C610EB"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Riesgo ambiental: </w:t>
      </w:r>
      <w:r>
        <w:rPr>
          <w:rFonts w:asciiTheme="minorHAnsi" w:hAnsiTheme="minorHAnsi" w:cstheme="minorHAnsi"/>
          <w:color w:val="000000"/>
          <w:sz w:val="22"/>
          <w:szCs w:val="22"/>
        </w:rPr>
        <w:t>se refiere a aquellos productos de las actividades de </w:t>
      </w:r>
      <w:r w:rsidR="00077F64">
        <w:rPr>
          <w:rStyle w:val="Textoennegrita"/>
          <w:rFonts w:asciiTheme="minorHAnsi" w:hAnsiTheme="minorHAnsi" w:cstheme="minorHAnsi"/>
          <w:b w:val="0"/>
          <w:bCs w:val="0"/>
          <w:color w:val="000000"/>
          <w:sz w:val="22"/>
          <w:szCs w:val="22"/>
        </w:rPr>
        <w:t>{LA_EMPRESA}</w:t>
      </w:r>
      <w:r>
        <w:rPr>
          <w:rFonts w:asciiTheme="minorHAnsi" w:hAnsiTheme="minorHAnsi" w:cstheme="minorHAnsi"/>
          <w:color w:val="000000"/>
          <w:sz w:val="22"/>
          <w:szCs w:val="22"/>
        </w:rPr>
        <w:t xml:space="preserve">. La falta de una correcta IPER ambiental o de no comunicarla a aquellos que actúan en nombre de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aumentan la posibilidad de vulnerar nuestro ambiente y en algunos casos puede ser aumentada la gravedad por circunstancias naturales.</w:t>
      </w:r>
    </w:p>
    <w:p w14:paraId="1652771C" w14:textId="0DE862E0"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 xml:space="preserve">Riesgos a la calidad: </w:t>
      </w:r>
      <w:r>
        <w:rPr>
          <w:rFonts w:asciiTheme="minorHAnsi" w:hAnsiTheme="minorHAnsi" w:cstheme="minorHAnsi"/>
          <w:color w:val="000000"/>
          <w:sz w:val="22"/>
          <w:szCs w:val="22"/>
        </w:rPr>
        <w:t>una incorrecta IPER de las actividades de </w:t>
      </w:r>
      <w:r w:rsidR="00077F64">
        <w:rPr>
          <w:rStyle w:val="Textoennegrita"/>
          <w:rFonts w:asciiTheme="minorHAnsi" w:hAnsiTheme="minorHAnsi" w:cstheme="minorHAnsi"/>
          <w:b w:val="0"/>
          <w:bCs w:val="0"/>
          <w:color w:val="000000"/>
          <w:sz w:val="22"/>
          <w:szCs w:val="22"/>
        </w:rPr>
        <w:t>{LA_EMPRESA}</w:t>
      </w:r>
      <w:r>
        <w:rPr>
          <w:rFonts w:asciiTheme="minorHAnsi" w:hAnsiTheme="minorHAnsi" w:cstheme="minorHAnsi"/>
          <w:color w:val="000000"/>
          <w:sz w:val="22"/>
          <w:szCs w:val="22"/>
        </w:rPr>
        <w:t xml:space="preserve"> o no comunicarlas a los implicados aumenta la posibilidad de </w:t>
      </w:r>
      <w:proofErr w:type="spellStart"/>
      <w:r>
        <w:rPr>
          <w:rFonts w:asciiTheme="minorHAnsi" w:hAnsiTheme="minorHAnsi" w:cstheme="minorHAnsi"/>
          <w:color w:val="000000"/>
          <w:sz w:val="22"/>
          <w:szCs w:val="22"/>
        </w:rPr>
        <w:t>I</w:t>
      </w:r>
      <w:r>
        <w:rPr>
          <w:rStyle w:val="Textoennegrita"/>
          <w:rFonts w:asciiTheme="minorHAnsi" w:hAnsiTheme="minorHAnsi" w:cstheme="minorHAnsi"/>
          <w:b w:val="0"/>
          <w:bCs w:val="0"/>
          <w:color w:val="000000"/>
          <w:sz w:val="22"/>
          <w:szCs w:val="22"/>
        </w:rPr>
        <w:t>NC</w:t>
      </w:r>
      <w:r>
        <w:rPr>
          <w:rFonts w:asciiTheme="minorHAnsi" w:hAnsiTheme="minorHAnsi" w:cstheme="minorHAnsi"/>
          <w:color w:val="000000"/>
          <w:sz w:val="22"/>
          <w:szCs w:val="22"/>
        </w:rPr>
        <w:t>onformidades</w:t>
      </w:r>
      <w:proofErr w:type="spellEnd"/>
      <w:r>
        <w:rPr>
          <w:rFonts w:asciiTheme="minorHAnsi" w:hAnsiTheme="minorHAnsi" w:cstheme="minorHAnsi"/>
          <w:color w:val="000000"/>
          <w:sz w:val="22"/>
          <w:szCs w:val="22"/>
        </w:rPr>
        <w:t>.</w:t>
      </w:r>
    </w:p>
    <w:p w14:paraId="74B030FB"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2653F5C9"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 RESPONSABLES</w:t>
      </w:r>
      <w:r>
        <w:rPr>
          <w:rFonts w:asciiTheme="minorHAnsi" w:hAnsiTheme="minorHAnsi" w:cstheme="minorHAnsi"/>
          <w:color w:val="000000"/>
          <w:sz w:val="22"/>
          <w:szCs w:val="22"/>
        </w:rPr>
        <w:t> (Quien son los encargados de las tareas)</w:t>
      </w:r>
    </w:p>
    <w:p w14:paraId="7E08E95F"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DIR</w:t>
      </w:r>
      <w:r>
        <w:rPr>
          <w:rFonts w:asciiTheme="minorHAnsi" w:hAnsiTheme="minorHAnsi" w:cstheme="minorHAnsi"/>
          <w:color w:val="000000"/>
          <w:sz w:val="22"/>
          <w:szCs w:val="22"/>
        </w:rPr>
        <w:t>: Analizar aprobar y hacer difundir los IPER y sus controles.</w:t>
      </w:r>
    </w:p>
    <w:p w14:paraId="36EDDB0C"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proofErr w:type="spellStart"/>
      <w:r>
        <w:rPr>
          <w:rStyle w:val="Textoennegrita"/>
          <w:rFonts w:asciiTheme="minorHAnsi" w:hAnsiTheme="minorHAnsi" w:cstheme="minorHAnsi"/>
          <w:b w:val="0"/>
          <w:bCs w:val="0"/>
          <w:color w:val="5B9BD5"/>
          <w:sz w:val="22"/>
          <w:szCs w:val="22"/>
        </w:rPr>
        <w:t>Resp</w:t>
      </w:r>
      <w:proofErr w:type="spellEnd"/>
      <w:r>
        <w:rPr>
          <w:rStyle w:val="Textoennegrita"/>
          <w:rFonts w:asciiTheme="minorHAnsi" w:hAnsiTheme="minorHAnsi" w:cstheme="minorHAnsi"/>
          <w:b w:val="0"/>
          <w:bCs w:val="0"/>
          <w:color w:val="5B9BD5"/>
          <w:sz w:val="22"/>
          <w:szCs w:val="22"/>
        </w:rPr>
        <w:t>. SST</w:t>
      </w:r>
      <w:r>
        <w:rPr>
          <w:rFonts w:asciiTheme="minorHAnsi" w:hAnsiTheme="minorHAnsi" w:cstheme="minorHAnsi"/>
          <w:color w:val="000000"/>
          <w:sz w:val="22"/>
          <w:szCs w:val="22"/>
        </w:rPr>
        <w:t>: De crear y mantener actualizada la IPER de SST.</w:t>
      </w:r>
    </w:p>
    <w:p w14:paraId="5DF926D0"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COR</w:t>
      </w:r>
      <w:r>
        <w:rPr>
          <w:rFonts w:asciiTheme="minorHAnsi" w:hAnsiTheme="minorHAnsi" w:cstheme="minorHAnsi"/>
          <w:color w:val="000000"/>
          <w:sz w:val="22"/>
          <w:szCs w:val="22"/>
        </w:rPr>
        <w:t>: Debe conocer, administrar y auditar los riesgos del SIG.</w:t>
      </w:r>
    </w:p>
    <w:p w14:paraId="3A52D008"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Todos los supervisores</w:t>
      </w:r>
      <w:r>
        <w:rPr>
          <w:rFonts w:asciiTheme="minorHAnsi" w:hAnsiTheme="minorHAnsi" w:cstheme="minorHAnsi"/>
          <w:color w:val="000000"/>
          <w:sz w:val="22"/>
          <w:szCs w:val="22"/>
        </w:rPr>
        <w:t>: Responsables de conocer, controlar, difundir y minimizar los IPER de su área y los implicados. Deber conocer y controlar los IPER de su actividad y de terceros con los que se relaciona.</w:t>
      </w:r>
    </w:p>
    <w:p w14:paraId="16038DEA"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Auditor interno: </w:t>
      </w:r>
      <w:r>
        <w:rPr>
          <w:rFonts w:asciiTheme="minorHAnsi" w:hAnsiTheme="minorHAnsi" w:cstheme="minorHAnsi"/>
          <w:color w:val="000000"/>
          <w:sz w:val="22"/>
          <w:szCs w:val="22"/>
        </w:rPr>
        <w:t>Evalúa la efectividad de los IPER. Debe mejorarlos.</w:t>
      </w:r>
    </w:p>
    <w:p w14:paraId="2167F6AB"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TODOS: </w:t>
      </w:r>
      <w:r>
        <w:rPr>
          <w:rFonts w:asciiTheme="minorHAnsi" w:hAnsiTheme="minorHAnsi" w:cstheme="minorHAnsi"/>
          <w:color w:val="000000"/>
          <w:sz w:val="22"/>
          <w:szCs w:val="22"/>
        </w:rPr>
        <w:t>Conocer los riesgos, respetar las medidas de seguridad.</w:t>
      </w:r>
    </w:p>
    <w:p w14:paraId="2C6EBB7D"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2F1B7B2F"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 PLANIFICACIÓN</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(Cuando se hacen estos trabajos)</w:t>
      </w:r>
    </w:p>
    <w:p w14:paraId="4C518C92"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Hay 3 momentos donde se hace un IPER de SST, ambiente o calidad:</w:t>
      </w:r>
    </w:p>
    <w:p w14:paraId="6F8A965A" w14:textId="715394D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1° al relevar las tareas y luego implementando el SIG de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32B6E851"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2° antes de acordar un trabajo o servicio no habitual y durante el mismo;</w:t>
      </w:r>
    </w:p>
    <w:p w14:paraId="2DFB3B60"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lastRenderedPageBreak/>
        <w:t>3° al producirse un cambio en la valoración o las condiciones (por ej., cambian las leyes, las tareas habituales o después de un incidente).</w:t>
      </w:r>
    </w:p>
    <w:p w14:paraId="1A21A473"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 DOCUMENTOS SOPORTE</w:t>
      </w:r>
      <w:r>
        <w:rPr>
          <w:rFonts w:asciiTheme="minorHAnsi" w:hAnsiTheme="minorHAnsi" w:cstheme="minorHAnsi"/>
          <w:color w:val="000000"/>
          <w:sz w:val="22"/>
          <w:szCs w:val="22"/>
        </w:rPr>
        <w:t> (Donde se registra el trabajo)</w:t>
      </w:r>
    </w:p>
    <w:p w14:paraId="17AE89B3"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R3PEL</w:t>
      </w:r>
      <w:r>
        <w:rPr>
          <w:rFonts w:asciiTheme="minorHAnsi" w:hAnsiTheme="minorHAnsi" w:cstheme="minorHAnsi"/>
          <w:color w:val="000000"/>
          <w:sz w:val="22"/>
          <w:szCs w:val="22"/>
        </w:rPr>
        <w:t xml:space="preserve"> Tiene la lista de todas las tareas habituales detectadas y analizadas entre el </w:t>
      </w:r>
      <w:proofErr w:type="spellStart"/>
      <w:r>
        <w:rPr>
          <w:rStyle w:val="Textoennegrita"/>
          <w:rFonts w:asciiTheme="minorHAnsi" w:hAnsiTheme="minorHAnsi" w:cstheme="minorHAnsi"/>
          <w:b w:val="0"/>
          <w:bCs w:val="0"/>
          <w:color w:val="0070C0"/>
          <w:sz w:val="22"/>
          <w:szCs w:val="22"/>
        </w:rPr>
        <w:t>Resp</w:t>
      </w:r>
      <w:proofErr w:type="spellEnd"/>
      <w:r>
        <w:rPr>
          <w:rStyle w:val="Textoennegrita"/>
          <w:rFonts w:asciiTheme="minorHAnsi" w:hAnsiTheme="minorHAnsi" w:cstheme="minorHAnsi"/>
          <w:b w:val="0"/>
          <w:bCs w:val="0"/>
          <w:color w:val="0070C0"/>
          <w:sz w:val="22"/>
          <w:szCs w:val="22"/>
        </w:rPr>
        <w:t>. SST, COR y DIR. </w:t>
      </w:r>
      <w:r>
        <w:rPr>
          <w:rFonts w:asciiTheme="minorHAnsi" w:hAnsiTheme="minorHAnsi" w:cstheme="minorHAnsi"/>
          <w:color w:val="000000"/>
          <w:sz w:val="22"/>
          <w:szCs w:val="22"/>
        </w:rPr>
        <w:t>también medidas preventivas para bajar el riesgo.</w:t>
      </w:r>
    </w:p>
    <w:p w14:paraId="1DE55B2A" w14:textId="77777777" w:rsidR="006468C8"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 w:val="0"/>
          <w:bCs w:val="0"/>
          <w:color w:val="000000"/>
          <w:sz w:val="22"/>
          <w:szCs w:val="22"/>
        </w:rPr>
        <w:t>R3ATS</w:t>
      </w:r>
      <w:r>
        <w:rPr>
          <w:rFonts w:asciiTheme="minorHAnsi" w:hAnsiTheme="minorHAnsi" w:cstheme="minorHAnsi"/>
          <w:color w:val="000000"/>
          <w:sz w:val="22"/>
          <w:szCs w:val="22"/>
        </w:rPr>
        <w:t> Cuando el riesgo excede lo habitual, se usa R3ATS (Ver P3PRE).</w:t>
      </w:r>
    </w:p>
    <w:p w14:paraId="02E72A83" w14:textId="77777777" w:rsidR="006468C8" w:rsidRDefault="006468C8">
      <w:pPr>
        <w:pStyle w:val="NormalWeb"/>
        <w:shd w:val="clear" w:color="auto" w:fill="FFFFFF"/>
        <w:spacing w:beforeAutospacing="0" w:afterAutospacing="0"/>
        <w:jc w:val="both"/>
        <w:rPr>
          <w:rFonts w:asciiTheme="minorHAnsi" w:hAnsiTheme="minorHAnsi" w:cstheme="minorHAnsi"/>
          <w:color w:val="000000"/>
          <w:sz w:val="22"/>
          <w:szCs w:val="22"/>
        </w:rPr>
      </w:pPr>
    </w:p>
    <w:p w14:paraId="7956854E"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noProof/>
        </w:rPr>
        <w:drawing>
          <wp:inline distT="0" distB="0" distL="0" distR="0" wp14:anchorId="23D1EC28" wp14:editId="475D80BD">
            <wp:extent cx="6424295" cy="281622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0"/>
                    <a:stretch>
                      <a:fillRect/>
                    </a:stretch>
                  </pic:blipFill>
                  <pic:spPr bwMode="auto">
                    <a:xfrm>
                      <a:off x="0" y="0"/>
                      <a:ext cx="6424295" cy="2816225"/>
                    </a:xfrm>
                    <a:prstGeom prst="rect">
                      <a:avLst/>
                    </a:prstGeom>
                  </pic:spPr>
                </pic:pic>
              </a:graphicData>
            </a:graphic>
          </wp:inline>
        </w:drawing>
      </w:r>
    </w:p>
    <w:p w14:paraId="0744F781"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7BD7C522"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8 TAREAS</w:t>
      </w:r>
      <w:r>
        <w:rPr>
          <w:rFonts w:asciiTheme="minorHAnsi" w:hAnsiTheme="minorHAnsi" w:cstheme="minorHAnsi"/>
          <w:color w:val="000000"/>
          <w:sz w:val="22"/>
          <w:szCs w:val="22"/>
        </w:rPr>
        <w:t> (Como y cuál es el orden para hacer el trabajo).</w:t>
      </w:r>
    </w:p>
    <w:p w14:paraId="1FB2AF2D" w14:textId="77777777" w:rsidR="006468C8" w:rsidRDefault="00000000">
      <w:pPr>
        <w:pStyle w:val="NormalWeb"/>
        <w:shd w:val="clear" w:color="auto" w:fill="FFFFFF"/>
        <w:spacing w:beforeAutospacing="0" w:afterAutospacing="0"/>
        <w:jc w:val="both"/>
        <w:rPr>
          <w:rFonts w:asciiTheme="minorHAnsi" w:hAnsiTheme="minorHAnsi" w:cstheme="minorHAnsi"/>
          <w:b/>
          <w:sz w:val="22"/>
          <w:szCs w:val="22"/>
        </w:rPr>
      </w:pPr>
      <w:r>
        <w:rPr>
          <w:rFonts w:asciiTheme="minorHAnsi" w:hAnsiTheme="minorHAnsi" w:cstheme="minorHAnsi"/>
          <w:b/>
          <w:color w:val="000000"/>
          <w:sz w:val="22"/>
          <w:szCs w:val="22"/>
          <w:u w:val="single"/>
        </w:rPr>
        <w:t>INTRODUCCIÓN</w:t>
      </w:r>
    </w:p>
    <w:p w14:paraId="24F714B6" w14:textId="4B4359D3"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 función del IPER es concientizar a las personas sobre los riesgos de las actividades de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de qué manera esos riesgos pueden afrontarse para reducir su efecto de incertidumbre (riesgos). </w:t>
      </w:r>
    </w:p>
    <w:p w14:paraId="35E248E8"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El instructivo busca que hacer al conocer los riesgos y cómo manejarlos. </w:t>
      </w:r>
      <w:r>
        <w:rPr>
          <w:rFonts w:asciiTheme="minorHAnsi" w:hAnsiTheme="minorHAnsi" w:cstheme="minorHAnsi"/>
          <w:color w:val="000000"/>
          <w:sz w:val="22"/>
          <w:szCs w:val="22"/>
        </w:rPr>
        <w:t>Pueden ser principalmente a la integridad de las personas (salud), ambientales o al resultado del trabajo (calidad). Hay más información sobre la gestión de riesgos para estudiar en ISO 9000:2015, 31000, etc. El riesgo por sí solo no es bueno ni malo. Para hacer simple como identificar los peligros y evaluar su riesgo, usamos la tabla de 3x3 donde calculamos </w:t>
      </w:r>
      <w:r>
        <w:rPr>
          <w:rStyle w:val="Textoennegrita"/>
          <w:rFonts w:asciiTheme="minorHAnsi" w:hAnsiTheme="minorHAnsi" w:cstheme="minorHAnsi"/>
          <w:b w:val="0"/>
          <w:bCs w:val="0"/>
          <w:color w:val="000000"/>
          <w:sz w:val="22"/>
          <w:szCs w:val="22"/>
        </w:rPr>
        <w:t>probabilidad </w:t>
      </w:r>
      <w:r>
        <w:rPr>
          <w:rFonts w:asciiTheme="minorHAnsi" w:hAnsiTheme="minorHAnsi" w:cstheme="minorHAnsi"/>
          <w:color w:val="000000"/>
          <w:sz w:val="22"/>
          <w:szCs w:val="22"/>
        </w:rPr>
        <w:t xml:space="preserve">de ocurrencia de un incidente X multiplicado por la gravedad o consecuencias que tendrá el incidente. Por </w:t>
      </w:r>
      <w:proofErr w:type="spellStart"/>
      <w:r>
        <w:rPr>
          <w:rFonts w:asciiTheme="minorHAnsi" w:hAnsiTheme="minorHAnsi" w:cstheme="minorHAnsi"/>
          <w:color w:val="000000"/>
          <w:sz w:val="22"/>
          <w:szCs w:val="22"/>
        </w:rPr>
        <w:t>ej</w:t>
      </w:r>
      <w:proofErr w:type="spellEnd"/>
      <w:r>
        <w:rPr>
          <w:rFonts w:asciiTheme="minorHAnsi" w:hAnsiTheme="minorHAnsi" w:cstheme="minorHAnsi"/>
          <w:color w:val="000000"/>
          <w:sz w:val="22"/>
          <w:szCs w:val="22"/>
        </w:rPr>
        <w:t>: ¿Qué </w:t>
      </w:r>
      <w:r>
        <w:rPr>
          <w:rStyle w:val="Textoennegrita"/>
          <w:rFonts w:asciiTheme="minorHAnsi" w:hAnsiTheme="minorHAnsi" w:cstheme="minorHAnsi"/>
          <w:b w:val="0"/>
          <w:bCs w:val="0"/>
          <w:color w:val="000000"/>
          <w:sz w:val="22"/>
          <w:szCs w:val="22"/>
        </w:rPr>
        <w:t>probabilidad </w:t>
      </w:r>
      <w:r>
        <w:rPr>
          <w:rFonts w:asciiTheme="minorHAnsi" w:hAnsiTheme="minorHAnsi" w:cstheme="minorHAnsi"/>
          <w:color w:val="000000"/>
          <w:sz w:val="22"/>
          <w:szCs w:val="22"/>
        </w:rPr>
        <w:t xml:space="preserve">hay de que una persona sin sentido común, infante (bebe) o sin los conocimientos básicos de electricidad toque un cable pelado y energizado en la oficina? ¿Y nadie lo vea? ¿Y que los disyuntores no funcionen? Muy bajas…. Por ende, el riesgo es bajo al ser un ámbito controlado. Ese Nº (de 1 solo dígito) nos permitirá identificar rápidamente medidas de control </w:t>
      </w:r>
      <w:proofErr w:type="gramStart"/>
      <w:r>
        <w:rPr>
          <w:rFonts w:asciiTheme="minorHAnsi" w:hAnsiTheme="minorHAnsi" w:cstheme="minorHAnsi"/>
          <w:color w:val="000000"/>
          <w:sz w:val="22"/>
          <w:szCs w:val="22"/>
        </w:rPr>
        <w:t>de acuerdo al</w:t>
      </w:r>
      <w:proofErr w:type="gramEnd"/>
      <w:r>
        <w:rPr>
          <w:rFonts w:asciiTheme="minorHAnsi" w:hAnsiTheme="minorHAnsi" w:cstheme="minorHAnsi"/>
          <w:color w:val="000000"/>
          <w:sz w:val="22"/>
          <w:szCs w:val="22"/>
        </w:rPr>
        <w:t xml:space="preserve"> riesgo.</w:t>
      </w:r>
    </w:p>
    <w:p w14:paraId="4513CE5D"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23E096B6"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Flujo de tareas</w:t>
      </w:r>
      <w:r>
        <w:rPr>
          <w:rFonts w:asciiTheme="minorHAnsi" w:hAnsiTheme="minorHAnsi" w:cstheme="minorHAnsi"/>
          <w:color w:val="000000"/>
          <w:sz w:val="22"/>
          <w:szCs w:val="22"/>
        </w:rPr>
        <w:t xml:space="preserve"> (como hacer la gestión de </w:t>
      </w:r>
      <w:proofErr w:type="gramStart"/>
      <w:r>
        <w:rPr>
          <w:rFonts w:asciiTheme="minorHAnsi" w:hAnsiTheme="minorHAnsi" w:cstheme="minorHAnsi"/>
          <w:color w:val="000000"/>
          <w:sz w:val="22"/>
          <w:szCs w:val="22"/>
        </w:rPr>
        <w:t>pre requisitos</w:t>
      </w:r>
      <w:proofErr w:type="gramEnd"/>
      <w:r>
        <w:rPr>
          <w:rFonts w:asciiTheme="minorHAnsi" w:hAnsiTheme="minorHAnsi" w:cstheme="minorHAnsi"/>
          <w:color w:val="000000"/>
          <w:sz w:val="22"/>
          <w:szCs w:val="22"/>
        </w:rPr>
        <w:t>)</w:t>
      </w:r>
    </w:p>
    <w:p w14:paraId="7A027E2F" w14:textId="77777777" w:rsidR="006468C8"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0-Identificar tareas y su orden</w:t>
      </w:r>
    </w:p>
    <w:p w14:paraId="4CAFC882" w14:textId="4A45DC9C"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 xml:space="preserve">COR </w:t>
      </w:r>
      <w:r>
        <w:rPr>
          <w:rStyle w:val="Textoennegrita"/>
          <w:rFonts w:asciiTheme="minorHAnsi" w:hAnsiTheme="minorHAnsi" w:cstheme="minorHAnsi"/>
          <w:b w:val="0"/>
          <w:bCs w:val="0"/>
          <w:color w:val="00B050"/>
          <w:sz w:val="22"/>
          <w:szCs w:val="22"/>
        </w:rPr>
        <w:t>al poner en marcha al SIG</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 xml:space="preserve">y en conjunto con los </w:t>
      </w:r>
      <w:r>
        <w:rPr>
          <w:rStyle w:val="Textoennegrita"/>
          <w:rFonts w:asciiTheme="minorHAnsi" w:hAnsiTheme="minorHAnsi" w:cstheme="minorHAnsi"/>
          <w:b w:val="0"/>
          <w:bCs w:val="0"/>
          <w:color w:val="0070C0"/>
          <w:sz w:val="22"/>
          <w:szCs w:val="22"/>
        </w:rPr>
        <w:t>### </w:t>
      </w:r>
      <w:r>
        <w:rPr>
          <w:rFonts w:asciiTheme="minorHAnsi" w:hAnsiTheme="minorHAnsi" w:cstheme="minorHAnsi"/>
          <w:color w:val="000000"/>
          <w:sz w:val="22"/>
          <w:szCs w:val="22"/>
        </w:rPr>
        <w:t>y autorizado por </w:t>
      </w:r>
      <w:r>
        <w:rPr>
          <w:rStyle w:val="Textoennegrita"/>
          <w:rFonts w:asciiTheme="minorHAnsi" w:hAnsiTheme="minorHAnsi" w:cstheme="minorHAnsi"/>
          <w:b w:val="0"/>
          <w:bCs w:val="0"/>
          <w:color w:val="0070C0"/>
          <w:sz w:val="22"/>
          <w:szCs w:val="22"/>
        </w:rPr>
        <w:t>#00/#00</w:t>
      </w:r>
      <w:r>
        <w:rPr>
          <w:rFonts w:asciiTheme="minorHAnsi" w:hAnsiTheme="minorHAnsi" w:cstheme="minorHAnsi"/>
          <w:color w:val="000000"/>
          <w:sz w:val="22"/>
          <w:szCs w:val="22"/>
        </w:rPr>
        <w:t>, debe redactar y revisar todos lo </w:t>
      </w:r>
      <w:proofErr w:type="spellStart"/>
      <w:r>
        <w:rPr>
          <w:rStyle w:val="Textoennegrita"/>
          <w:rFonts w:asciiTheme="minorHAnsi" w:hAnsiTheme="minorHAnsi" w:cstheme="minorHAnsi"/>
          <w:b w:val="0"/>
          <w:bCs w:val="0"/>
          <w:color w:val="000000"/>
          <w:sz w:val="22"/>
          <w:szCs w:val="22"/>
        </w:rPr>
        <w:t>PoI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xml:space="preserve"> de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en donde como 1º tarea generará en R3PEL el listado de “Riesgos de línea base” el cual es una lista de los peligros detectados y valorados (el saber cuáles son los trabajos y como es la secuencia correcta de ejecución ya es una primera medida de control). Para eso usamos la TABLA de IDENTIFICACIÓN de PELIGROS de la OIT y valoraciones adjuntas en R3PEL.</w:t>
      </w:r>
    </w:p>
    <w:p w14:paraId="0EAC11C0"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7A31A327" w14:textId="77777777" w:rsidR="006468C8"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 xml:space="preserve">1-Evaluar riesgos y adaptar </w:t>
      </w:r>
      <w:proofErr w:type="spellStart"/>
      <w:r>
        <w:rPr>
          <w:rStyle w:val="Textoennegrita"/>
          <w:rFonts w:asciiTheme="minorHAnsi" w:hAnsiTheme="minorHAnsi" w:cstheme="minorHAnsi"/>
          <w:bCs w:val="0"/>
          <w:color w:val="000000"/>
          <w:sz w:val="22"/>
          <w:szCs w:val="22"/>
          <w:u w:val="single"/>
        </w:rPr>
        <w:t>PoI</w:t>
      </w:r>
      <w:proofErr w:type="spellEnd"/>
      <w:r>
        <w:rPr>
          <w:rStyle w:val="Textoennegrita"/>
          <w:rFonts w:asciiTheme="minorHAnsi" w:hAnsiTheme="minorHAnsi" w:cstheme="minorHAnsi"/>
          <w:bCs w:val="0"/>
          <w:color w:val="000000"/>
          <w:sz w:val="22"/>
          <w:szCs w:val="22"/>
          <w:u w:val="single"/>
        </w:rPr>
        <w:t>#@@@</w:t>
      </w:r>
    </w:p>
    <w:p w14:paraId="5D4CF60B"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 xml:space="preserve">COR con el </w:t>
      </w:r>
      <w:proofErr w:type="spellStart"/>
      <w:r>
        <w:rPr>
          <w:rStyle w:val="Textoennegrita"/>
          <w:rFonts w:asciiTheme="minorHAnsi" w:hAnsiTheme="minorHAnsi" w:cstheme="minorHAnsi"/>
          <w:b w:val="0"/>
          <w:bCs w:val="0"/>
          <w:color w:val="0070C0"/>
          <w:sz w:val="22"/>
          <w:szCs w:val="22"/>
        </w:rPr>
        <w:t>Resp</w:t>
      </w:r>
      <w:proofErr w:type="spellEnd"/>
      <w:r>
        <w:rPr>
          <w:rStyle w:val="Textoennegrita"/>
          <w:rFonts w:asciiTheme="minorHAnsi" w:hAnsiTheme="minorHAnsi" w:cstheme="minorHAnsi"/>
          <w:b w:val="0"/>
          <w:bCs w:val="0"/>
          <w:color w:val="0070C0"/>
          <w:sz w:val="22"/>
          <w:szCs w:val="22"/>
        </w:rPr>
        <w:t xml:space="preserve">. SST y los </w:t>
      </w:r>
      <w:proofErr w:type="gramStart"/>
      <w:r>
        <w:rPr>
          <w:rStyle w:val="Textoennegrita"/>
          <w:rFonts w:asciiTheme="minorHAnsi" w:hAnsiTheme="minorHAnsi" w:cstheme="minorHAnsi"/>
          <w:b w:val="0"/>
          <w:bCs w:val="0"/>
          <w:color w:val="0070C0"/>
          <w:sz w:val="22"/>
          <w:szCs w:val="22"/>
        </w:rPr>
        <w:t>supervisores</w:t>
      </w:r>
      <w:r>
        <w:rPr>
          <w:rStyle w:val="Textoennegrita"/>
          <w:rFonts w:asciiTheme="minorHAnsi" w:hAnsiTheme="minorHAnsi" w:cstheme="minorHAnsi"/>
          <w:b w:val="0"/>
          <w:bCs w:val="0"/>
          <w:sz w:val="22"/>
          <w:szCs w:val="22"/>
        </w:rPr>
        <w:t> </w:t>
      </w:r>
      <w:r>
        <w:rPr>
          <w:rStyle w:val="Textoennegrita"/>
          <w:rFonts w:asciiTheme="minorHAnsi" w:hAnsiTheme="minorHAnsi" w:cstheme="minorHAnsi"/>
          <w:b w:val="0"/>
          <w:bCs w:val="0"/>
          <w:color w:val="00B050"/>
          <w:sz w:val="22"/>
          <w:szCs w:val="22"/>
        </w:rPr>
        <w:t>previo</w:t>
      </w:r>
      <w:proofErr w:type="gramEnd"/>
      <w:r>
        <w:rPr>
          <w:rStyle w:val="Textoennegrita"/>
          <w:rFonts w:asciiTheme="minorHAnsi" w:hAnsiTheme="minorHAnsi" w:cstheme="minorHAnsi"/>
          <w:b w:val="0"/>
          <w:bCs w:val="0"/>
          <w:color w:val="00B050"/>
          <w:sz w:val="22"/>
          <w:szCs w:val="22"/>
        </w:rPr>
        <w:t xml:space="preserve"> a publicar los </w:t>
      </w:r>
      <w:proofErr w:type="spellStart"/>
      <w:r>
        <w:rPr>
          <w:rStyle w:val="Textoennegrita"/>
          <w:rFonts w:asciiTheme="minorHAnsi" w:hAnsiTheme="minorHAnsi" w:cstheme="minorHAnsi"/>
          <w:b w:val="0"/>
          <w:bCs w:val="0"/>
          <w:color w:val="00B050"/>
          <w:sz w:val="22"/>
          <w:szCs w:val="22"/>
        </w:rPr>
        <w:t>PoI</w:t>
      </w:r>
      <w:proofErr w:type="spellEnd"/>
      <w:r>
        <w:rPr>
          <w:rStyle w:val="Textoennegrita"/>
          <w:rFonts w:asciiTheme="minorHAnsi" w:hAnsiTheme="minorHAnsi" w:cstheme="minorHAnsi"/>
          <w:b w:val="0"/>
          <w:bCs w:val="0"/>
          <w:color w:val="00B050"/>
          <w:sz w:val="22"/>
          <w:szCs w:val="22"/>
        </w:rPr>
        <w:t>@@@ y IP###</w:t>
      </w:r>
      <w:r>
        <w:rPr>
          <w:rFonts w:asciiTheme="minorHAnsi" w:hAnsiTheme="minorHAnsi" w:cstheme="minorHAnsi"/>
          <w:color w:val="000000"/>
          <w:sz w:val="22"/>
          <w:szCs w:val="22"/>
        </w:rPr>
        <w:t xml:space="preserve">, habiendo revisado los riesgos de cada </w:t>
      </w:r>
      <w:proofErr w:type="spellStart"/>
      <w:r>
        <w:rPr>
          <w:rFonts w:asciiTheme="minorHAnsi" w:hAnsiTheme="minorHAnsi" w:cstheme="minorHAnsi"/>
          <w:color w:val="000000"/>
          <w:sz w:val="22"/>
          <w:szCs w:val="22"/>
        </w:rPr>
        <w:t>PoI</w:t>
      </w:r>
      <w:proofErr w:type="spellEnd"/>
      <w:r>
        <w:rPr>
          <w:rFonts w:asciiTheme="minorHAnsi" w:hAnsiTheme="minorHAnsi" w:cstheme="minorHAnsi"/>
          <w:color w:val="000000"/>
          <w:sz w:val="22"/>
          <w:szCs w:val="22"/>
        </w:rPr>
        <w:t>#@@@ y valorarlos de acuerdo a su importancia para su control, dejan asentado en R3PEL la lista de esas valoraciones iniciales de acuerdo al relevamiento de los factores involucrados: la frecuencia de exposición, cantidad de personas, daño potencial, etc. Según la tabla siguiente:</w:t>
      </w:r>
    </w:p>
    <w:p w14:paraId="6C87ECF8"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Multiplicamos la probabilidad (P) x la severidad (S - consecuencia).</w:t>
      </w:r>
    </w:p>
    <w:p w14:paraId="359AD24B"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lastRenderedPageBreak/>
        <w:t xml:space="preserve">Nos da una puntuación la cual puede tener valoraciones adicionales </w:t>
      </w:r>
      <w:proofErr w:type="gramStart"/>
      <w:r>
        <w:rPr>
          <w:rFonts w:asciiTheme="minorHAnsi" w:hAnsiTheme="minorHAnsi" w:cstheme="minorHAnsi"/>
          <w:color w:val="000000"/>
          <w:sz w:val="22"/>
          <w:szCs w:val="22"/>
        </w:rPr>
        <w:t>de acuerdo al</w:t>
      </w:r>
      <w:proofErr w:type="gramEnd"/>
      <w:r>
        <w:rPr>
          <w:rFonts w:asciiTheme="minorHAnsi" w:hAnsiTheme="minorHAnsi" w:cstheme="minorHAnsi"/>
          <w:color w:val="000000"/>
          <w:sz w:val="22"/>
          <w:szCs w:val="22"/>
        </w:rPr>
        <w:t xml:space="preserve"> tipo de trabajo, experiencia de las personas involucradas, etc.</w:t>
      </w:r>
    </w:p>
    <w:p w14:paraId="0F8245D1"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Al determinar aquellos que requieren un control adicional, se agregan en cada </w:t>
      </w:r>
      <w:proofErr w:type="spellStart"/>
      <w:r>
        <w:rPr>
          <w:rStyle w:val="Textoennegrita"/>
          <w:rFonts w:asciiTheme="minorHAnsi" w:hAnsiTheme="minorHAnsi" w:cstheme="minorHAnsi"/>
          <w:b w:val="0"/>
          <w:bCs w:val="0"/>
          <w:color w:val="000000"/>
          <w:sz w:val="22"/>
          <w:szCs w:val="22"/>
        </w:rPr>
        <w:t>PoI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como riesgos en el punto </w:t>
      </w:r>
      <w:r>
        <w:rPr>
          <w:rStyle w:val="Textoennegrita"/>
          <w:rFonts w:asciiTheme="minorHAnsi" w:hAnsiTheme="minorHAnsi" w:cstheme="minorHAnsi"/>
          <w:b w:val="0"/>
          <w:bCs w:val="0"/>
          <w:color w:val="000000"/>
          <w:sz w:val="22"/>
          <w:szCs w:val="22"/>
          <w:u w:val="single"/>
        </w:rPr>
        <w:t>4 CONTEXTO / RIESGOS</w:t>
      </w:r>
      <w:r>
        <w:rPr>
          <w:rStyle w:val="Textoennegrita"/>
          <w:rFonts w:asciiTheme="minorHAnsi" w:hAnsiTheme="minorHAnsi" w:cstheme="minorHAnsi"/>
          <w:b w:val="0"/>
          <w:bCs w:val="0"/>
          <w:color w:val="000000"/>
          <w:sz w:val="22"/>
          <w:szCs w:val="22"/>
        </w:rPr>
        <w:t>, los cuales son la 1º medida a contemplar. </w:t>
      </w:r>
      <w:r>
        <w:rPr>
          <w:rFonts w:asciiTheme="minorHAnsi" w:hAnsiTheme="minorHAnsi" w:cstheme="minorHAnsi"/>
          <w:color w:val="000000"/>
          <w:sz w:val="22"/>
          <w:szCs w:val="22"/>
        </w:rPr>
        <w:t>Estos peligros iniciales de las actividades y la planilla R3PER. Se revisa con cada incidente de gravedad, accidente queja de cliente o por DIR. Sigue la pregunta:</w:t>
      </w:r>
    </w:p>
    <w:p w14:paraId="13BD09BE"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562B74F2" w14:textId="77777777" w:rsidR="006468C8" w:rsidRDefault="00000000">
      <w:pPr>
        <w:pStyle w:val="NormalWeb"/>
        <w:numPr>
          <w:ilvl w:val="0"/>
          <w:numId w:val="1"/>
        </w:numPr>
        <w:shd w:val="clear" w:color="auto" w:fill="FFFFFF"/>
        <w:spacing w:beforeAutospacing="0" w:afterAutospacing="0"/>
        <w:ind w:left="426"/>
        <w:jc w:val="both"/>
        <w:rPr>
          <w:rFonts w:asciiTheme="minorHAnsi" w:hAnsiTheme="minorHAnsi" w:cstheme="minorHAnsi"/>
          <w:sz w:val="22"/>
          <w:szCs w:val="22"/>
        </w:rPr>
      </w:pPr>
      <w:proofErr w:type="gramStart"/>
      <w:r>
        <w:rPr>
          <w:rStyle w:val="Textoennegrita"/>
          <w:rFonts w:asciiTheme="minorHAnsi" w:hAnsiTheme="minorHAnsi" w:cstheme="minorHAnsi"/>
          <w:b w:val="0"/>
          <w:bCs w:val="0"/>
          <w:color w:val="000000"/>
          <w:sz w:val="22"/>
          <w:szCs w:val="22"/>
          <w:u w:val="single"/>
        </w:rPr>
        <w:t>Valor del riesgo?</w:t>
      </w:r>
      <w:proofErr w:type="gramEnd"/>
      <w:r>
        <w:rPr>
          <w:rStyle w:val="Textoennegrita"/>
          <w:rFonts w:asciiTheme="minorHAnsi" w:hAnsiTheme="minorHAnsi" w:cstheme="minorHAnsi"/>
          <w:b w:val="0"/>
          <w:bCs w:val="0"/>
          <w:color w:val="000000"/>
          <w:sz w:val="22"/>
          <w:szCs w:val="22"/>
          <w:u w:val="single"/>
        </w:rPr>
        <w:t> </w:t>
      </w:r>
      <w:r>
        <w:rPr>
          <w:rFonts w:asciiTheme="minorHAnsi" w:hAnsiTheme="minorHAnsi" w:cstheme="minorHAnsi"/>
          <w:color w:val="000000"/>
          <w:sz w:val="22"/>
          <w:szCs w:val="22"/>
        </w:rPr>
        <w:t>En R3PEL se llenan las tareas con sus 3 columnas de cálculos: 1° capacidad del involucrado, 2° cantidad de involucrados/ frecuencia de exposición y 3°otros factores multiplicadores (condiciones climáticas, probabilidad por severidad, controles administrativos y operacionales, medidas de mitigación, otros.) lo cual nos da el dígito inicial. </w:t>
      </w:r>
    </w:p>
    <w:p w14:paraId="5C324739" w14:textId="77777777" w:rsidR="006468C8"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Fonts w:asciiTheme="minorHAnsi" w:hAnsiTheme="minorHAnsi" w:cstheme="minorHAnsi"/>
          <w:color w:val="000000"/>
          <w:sz w:val="22"/>
          <w:szCs w:val="22"/>
        </w:rPr>
        <w:t>Si se pueden aplicar medidas “ANTES DE HACER LA TAREA”, se registran en R3PEL y da el Nº del año (mientras no haya incidentes)</w:t>
      </w:r>
    </w:p>
    <w:p w14:paraId="0FE33159" w14:textId="77777777" w:rsidR="006468C8"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A0-A Muy bajo, casi inactivo.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1.</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 xml:space="preserve">Se refiere según la matriz inserta, es que casi no hay riesgos, por </w:t>
      </w:r>
      <w:proofErr w:type="spellStart"/>
      <w:r>
        <w:rPr>
          <w:rFonts w:asciiTheme="minorHAnsi" w:hAnsiTheme="minorHAnsi" w:cstheme="minorHAnsi"/>
          <w:color w:val="000000"/>
          <w:sz w:val="22"/>
          <w:szCs w:val="22"/>
        </w:rPr>
        <w:t>ej</w:t>
      </w:r>
      <w:proofErr w:type="spellEnd"/>
      <w:r>
        <w:rPr>
          <w:rFonts w:asciiTheme="minorHAnsi" w:hAnsiTheme="minorHAnsi" w:cstheme="minorHAnsi"/>
          <w:color w:val="000000"/>
          <w:sz w:val="22"/>
          <w:szCs w:val="22"/>
        </w:rPr>
        <w:t xml:space="preserve">: tareas </w:t>
      </w:r>
      <w:proofErr w:type="spellStart"/>
      <w:r>
        <w:rPr>
          <w:rFonts w:asciiTheme="minorHAnsi" w:hAnsiTheme="minorHAnsi" w:cstheme="minorHAnsi"/>
          <w:color w:val="000000"/>
          <w:sz w:val="22"/>
          <w:szCs w:val="22"/>
        </w:rPr>
        <w:t>adm</w:t>
      </w:r>
      <w:proofErr w:type="spellEnd"/>
      <w:r>
        <w:rPr>
          <w:rFonts w:asciiTheme="minorHAnsi" w:hAnsiTheme="minorHAnsi" w:cstheme="minorHAnsi"/>
          <w:color w:val="000000"/>
          <w:sz w:val="22"/>
          <w:szCs w:val="22"/>
        </w:rPr>
        <w:t>. Básicas de un Contador.</w:t>
      </w:r>
    </w:p>
    <w:p w14:paraId="19E8DC6E" w14:textId="77777777" w:rsidR="006468C8"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A1-E Esperado ADM. </w:t>
      </w:r>
      <w:r>
        <w:rPr>
          <w:rFonts w:asciiTheme="minorHAnsi" w:hAnsiTheme="minorHAnsi" w:cstheme="minorHAnsi"/>
          <w:color w:val="000000"/>
          <w:sz w:val="22"/>
          <w:szCs w:val="22"/>
        </w:rPr>
        <w:t>Ir a:</w:t>
      </w:r>
      <w:r>
        <w:rPr>
          <w:rStyle w:val="Textoennegrita"/>
          <w:rFonts w:asciiTheme="minorHAnsi" w:hAnsiTheme="minorHAnsi" w:cstheme="minorHAnsi"/>
          <w:b w:val="0"/>
          <w:bCs w:val="0"/>
          <w:color w:val="000000"/>
          <w:sz w:val="22"/>
          <w:szCs w:val="22"/>
        </w:rPr>
        <w:t xml:space="preserve"> </w:t>
      </w:r>
      <w:r>
        <w:rPr>
          <w:rStyle w:val="Textoennegrita"/>
          <w:rFonts w:asciiTheme="minorHAnsi" w:hAnsiTheme="minorHAnsi" w:cstheme="minorHAnsi"/>
          <w:b w:val="0"/>
          <w:bCs w:val="0"/>
          <w:color w:val="000000"/>
          <w:sz w:val="22"/>
          <w:szCs w:val="22"/>
          <w:u w:val="single"/>
        </w:rPr>
        <w:t>2.</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Son tareas de riesgos muy controlados, o desarrolladas en ambientes seguros, por </w:t>
      </w:r>
      <w:proofErr w:type="spellStart"/>
      <w:r>
        <w:rPr>
          <w:rFonts w:asciiTheme="minorHAnsi" w:hAnsiTheme="minorHAnsi" w:cstheme="minorHAnsi"/>
          <w:color w:val="000000"/>
          <w:sz w:val="22"/>
          <w:szCs w:val="22"/>
        </w:rPr>
        <w:t>ej</w:t>
      </w:r>
      <w:proofErr w:type="spellEnd"/>
      <w:r>
        <w:rPr>
          <w:rFonts w:asciiTheme="minorHAnsi" w:hAnsiTheme="minorHAnsi" w:cstheme="minorHAnsi"/>
          <w:color w:val="000000"/>
          <w:sz w:val="22"/>
          <w:szCs w:val="22"/>
        </w:rPr>
        <w:t xml:space="preserve">: Administraciones en oficina, con todas sus habilitaciones (de seguridad: sistema contra incendio, salidas de emergencia, etc.) o AMB y CAL al visitar o recibir a clientes, (ellos no conocen nuestras medidas de seguridad) o en algunos casos donde es fácil prever los </w:t>
      </w:r>
      <w:proofErr w:type="spellStart"/>
      <w:r>
        <w:rPr>
          <w:rFonts w:asciiTheme="minorHAnsi" w:hAnsiTheme="minorHAnsi" w:cstheme="minorHAnsi"/>
          <w:color w:val="000000"/>
          <w:sz w:val="22"/>
          <w:szCs w:val="22"/>
        </w:rPr>
        <w:t>req</w:t>
      </w:r>
      <w:proofErr w:type="spellEnd"/>
      <w:r>
        <w:rPr>
          <w:rFonts w:asciiTheme="minorHAnsi" w:hAnsiTheme="minorHAnsi" w:cstheme="minorHAnsi"/>
          <w:color w:val="000000"/>
          <w:sz w:val="22"/>
          <w:szCs w:val="22"/>
        </w:rPr>
        <w:t>. que pueden surgir (como el clima, etc.)</w:t>
      </w:r>
    </w:p>
    <w:p w14:paraId="155D2B2D" w14:textId="77777777" w:rsidR="006468C8"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A2-I Normal COM</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3</w:t>
      </w:r>
      <w:r>
        <w:rPr>
          <w:rFonts w:asciiTheme="minorHAnsi" w:hAnsiTheme="minorHAnsi" w:cstheme="minorHAnsi"/>
          <w:color w:val="000000"/>
          <w:sz w:val="22"/>
          <w:szCs w:val="22"/>
        </w:rPr>
        <w:t>. son tareas frecuentes con una secuela</w:t>
      </w:r>
    </w:p>
    <w:p w14:paraId="324E0E34" w14:textId="77777777" w:rsidR="006468C8"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Fonts w:asciiTheme="minorHAnsi" w:hAnsiTheme="minorHAnsi" w:cstheme="minorHAnsi"/>
          <w:color w:val="000000"/>
          <w:sz w:val="22"/>
          <w:szCs w:val="22"/>
        </w:rPr>
        <w:t xml:space="preserve">LEVE de ocurrir un imprevisto en SST, ambiental o calidad. Por </w:t>
      </w:r>
      <w:proofErr w:type="spellStart"/>
      <w:r>
        <w:rPr>
          <w:rFonts w:asciiTheme="minorHAnsi" w:hAnsiTheme="minorHAnsi" w:cstheme="minorHAnsi"/>
          <w:color w:val="000000"/>
          <w:sz w:val="22"/>
          <w:szCs w:val="22"/>
        </w:rPr>
        <w:t>ej</w:t>
      </w:r>
      <w:proofErr w:type="spellEnd"/>
      <w:r>
        <w:rPr>
          <w:rFonts w:asciiTheme="minorHAnsi" w:hAnsiTheme="minorHAnsi" w:cstheme="minorHAnsi"/>
          <w:color w:val="000000"/>
          <w:sz w:val="22"/>
          <w:szCs w:val="22"/>
        </w:rPr>
        <w:t>: Probabilidad de derrame al realizar un cambio de filtros de un camión, o SST probabilidad de contacto dérmico con aceite al no usar EPP apropiado como riesgo de SST.</w:t>
      </w:r>
    </w:p>
    <w:p w14:paraId="7783A4D9" w14:textId="77777777" w:rsidR="006468C8"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A3-I Normal Operativo</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4</w:t>
      </w:r>
      <w:r>
        <w:rPr>
          <w:rFonts w:asciiTheme="minorHAnsi" w:hAnsiTheme="minorHAnsi" w:cstheme="minorHAnsi"/>
          <w:color w:val="000000"/>
          <w:sz w:val="22"/>
          <w:szCs w:val="22"/>
        </w:rPr>
        <w:t xml:space="preserve">. son tareas habitualmente de conducción, etc. Y que tienen todas las medidas de control exigidas por la ley más las exigidas por las normas (por ejemplo, la utilización de vehículos respetando los requisitos viales más la incorporación de Tacógrafo y con un conductor con </w:t>
      </w:r>
      <w:proofErr w:type="gramStart"/>
      <w:r>
        <w:rPr>
          <w:rFonts w:asciiTheme="minorHAnsi" w:hAnsiTheme="minorHAnsi" w:cstheme="minorHAnsi"/>
          <w:color w:val="000000"/>
          <w:sz w:val="22"/>
          <w:szCs w:val="22"/>
        </w:rPr>
        <w:t>carnet</w:t>
      </w:r>
      <w:proofErr w:type="gramEnd"/>
      <w:r>
        <w:rPr>
          <w:rFonts w:asciiTheme="minorHAnsi" w:hAnsiTheme="minorHAnsi" w:cstheme="minorHAnsi"/>
          <w:color w:val="000000"/>
          <w:sz w:val="22"/>
          <w:szCs w:val="22"/>
        </w:rPr>
        <w:t xml:space="preserve"> adicional de manejo defensivo).</w:t>
      </w:r>
    </w:p>
    <w:p w14:paraId="10580F5F" w14:textId="62926596" w:rsidR="006468C8"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A4-O Objetable, poner controles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6</w:t>
      </w:r>
      <w:r>
        <w:rPr>
          <w:rFonts w:asciiTheme="minorHAnsi" w:hAnsiTheme="minorHAnsi" w:cstheme="minorHAnsi"/>
          <w:color w:val="000000"/>
          <w:sz w:val="22"/>
          <w:szCs w:val="22"/>
        </w:rPr>
        <w:t xml:space="preserve">. son tareas donde el efecto de incertidumbre (riesgo) se ha potenciado por ej.: comerciales un pedido de compra de un solo cliente donde si el mismo no paga, arriesga la continuidad de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 operativas donde el riesgo se potencia, ej. un chofer nuevo en un viaje donde hay curvas peligrosas, con nieve y solo. De ser más a 6 y entre 7-8 siempre se llena un R3ATS.</w:t>
      </w:r>
    </w:p>
    <w:p w14:paraId="1D5270C7" w14:textId="77777777" w:rsidR="006468C8"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A5-U Urgir a frenar la actividad</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9.</w:t>
      </w:r>
      <w:r>
        <w:rPr>
          <w:rFonts w:asciiTheme="minorHAnsi" w:hAnsiTheme="minorHAnsi" w:cstheme="minorHAnsi"/>
          <w:color w:val="000000"/>
          <w:sz w:val="22"/>
          <w:szCs w:val="22"/>
        </w:rPr>
        <w:t> Cuando la puntuación da 9, en este caso se actúa al revés DEBE DETENERSE EL TRABAJO. </w:t>
      </w:r>
      <w:r>
        <w:rPr>
          <w:rStyle w:val="Textoennegrita"/>
          <w:rFonts w:asciiTheme="minorHAnsi" w:hAnsiTheme="minorHAnsi" w:cstheme="minorHAnsi"/>
          <w:b w:val="0"/>
          <w:bCs w:val="0"/>
          <w:color w:val="FF0000"/>
          <w:sz w:val="22"/>
          <w:szCs w:val="22"/>
        </w:rPr>
        <w:t>Está prohibido trabajar y debe intervenir a parar esa actividad que desembocará en un incidente. </w:t>
      </w:r>
      <w:r>
        <w:rPr>
          <w:rFonts w:asciiTheme="minorHAnsi" w:hAnsiTheme="minorHAnsi" w:cstheme="minorHAnsi"/>
          <w:color w:val="000000"/>
          <w:sz w:val="22"/>
          <w:szCs w:val="22"/>
        </w:rPr>
        <w:t>Este indeseable posible caso suele terminar mal. Quien observa que los riesgos llegaron a este punto debe ayudar a detener la tarea.</w:t>
      </w:r>
    </w:p>
    <w:p w14:paraId="7EBD3DC8"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3CF82A67" w14:textId="77777777" w:rsidR="006468C8"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2-Capacitar involucrados y dar controles</w:t>
      </w:r>
    </w:p>
    <w:p w14:paraId="177F77EE"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El </w:t>
      </w:r>
      <w:r>
        <w:rPr>
          <w:rStyle w:val="Textoennegrita"/>
          <w:rFonts w:asciiTheme="minorHAnsi" w:hAnsiTheme="minorHAnsi" w:cstheme="minorHAnsi"/>
          <w:b w:val="0"/>
          <w:bCs w:val="0"/>
          <w:color w:val="0070C0"/>
          <w:sz w:val="22"/>
          <w:szCs w:val="22"/>
        </w:rPr>
        <w:t>COR o especialista designado, </w:t>
      </w:r>
      <w:r>
        <w:rPr>
          <w:rStyle w:val="Textoennegrita"/>
          <w:rFonts w:asciiTheme="minorHAnsi" w:hAnsiTheme="minorHAnsi" w:cstheme="minorHAnsi"/>
          <w:b w:val="0"/>
          <w:bCs w:val="0"/>
          <w:color w:val="00B050"/>
          <w:sz w:val="22"/>
          <w:szCs w:val="22"/>
        </w:rPr>
        <w:t>previa a hacer la tarea y a intervalos planificados </w:t>
      </w:r>
      <w:r>
        <w:rPr>
          <w:rFonts w:asciiTheme="minorHAnsi" w:hAnsiTheme="minorHAnsi" w:cstheme="minorHAnsi"/>
          <w:color w:val="000000"/>
          <w:sz w:val="22"/>
          <w:szCs w:val="22"/>
        </w:rPr>
        <w:t>debe capacitar a todos los involucrados para concientizarlos a cerca de los riesgos a los que ellos y las personas relacionadas se exponen con esas tareas. Luego se informará, como será inspeccionado o auditado y cuáles serán los controles y medidas reductoras del riesgo.</w:t>
      </w:r>
    </w:p>
    <w:p w14:paraId="10289605"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000FE5E8" w14:textId="77777777" w:rsidR="006468C8"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3-Realizar micro inspecciones</w:t>
      </w:r>
    </w:p>
    <w:p w14:paraId="7CF3AF92"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Los </w:t>
      </w:r>
      <w:r>
        <w:rPr>
          <w:rStyle w:val="Textoennegrita"/>
          <w:rFonts w:asciiTheme="minorHAnsi" w:hAnsiTheme="minorHAnsi" w:cstheme="minorHAnsi"/>
          <w:b w:val="0"/>
          <w:bCs w:val="0"/>
          <w:color w:val="0070C0"/>
          <w:sz w:val="22"/>
          <w:szCs w:val="22"/>
        </w:rPr>
        <w:t>SUPERVISORES</w:t>
      </w:r>
      <w:r>
        <w:rPr>
          <w:rFonts w:asciiTheme="minorHAnsi" w:hAnsiTheme="minorHAnsi" w:cstheme="minorHAnsi"/>
          <w:sz w:val="22"/>
          <w:szCs w:val="22"/>
        </w:rPr>
        <w:t> </w:t>
      </w:r>
      <w:r>
        <w:rPr>
          <w:rStyle w:val="Textoennegrita"/>
          <w:rFonts w:asciiTheme="minorHAnsi" w:hAnsiTheme="minorHAnsi" w:cstheme="minorHAnsi"/>
          <w:b w:val="0"/>
          <w:bCs w:val="0"/>
          <w:color w:val="00B050"/>
          <w:sz w:val="22"/>
          <w:szCs w:val="22"/>
        </w:rPr>
        <w:t xml:space="preserve">durante la ejecución de las tareas </w:t>
      </w:r>
      <w:r>
        <w:rPr>
          <w:rFonts w:asciiTheme="minorHAnsi" w:hAnsiTheme="minorHAnsi" w:cstheme="minorHAnsi"/>
          <w:color w:val="000000"/>
          <w:sz w:val="22"/>
          <w:szCs w:val="22"/>
        </w:rPr>
        <w:t xml:space="preserve">junto a los </w:t>
      </w:r>
      <w:r>
        <w:rPr>
          <w:rStyle w:val="Textoennegrita"/>
          <w:rFonts w:asciiTheme="minorHAnsi" w:hAnsiTheme="minorHAnsi" w:cstheme="minorHAnsi"/>
          <w:b w:val="0"/>
          <w:bCs w:val="0"/>
          <w:color w:val="0070C0"/>
          <w:sz w:val="22"/>
          <w:szCs w:val="22"/>
        </w:rPr>
        <w:t xml:space="preserve">OPERATIVOS </w:t>
      </w:r>
      <w:r>
        <w:rPr>
          <w:rFonts w:asciiTheme="minorHAnsi" w:hAnsiTheme="minorHAnsi" w:cstheme="minorHAnsi"/>
          <w:color w:val="000000"/>
          <w:sz w:val="22"/>
          <w:szCs w:val="22"/>
        </w:rPr>
        <w:t>son los garantes de la correcta ejecución minimizando los riesgos según lo establecido.</w:t>
      </w:r>
    </w:p>
    <w:p w14:paraId="2BA38062"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3A80F8F5" w14:textId="77777777" w:rsidR="006468C8"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4-Añadir control, bajar incertidumbre</w:t>
      </w:r>
    </w:p>
    <w:p w14:paraId="00DBA22E"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t xml:space="preserve">TODOS, </w:t>
      </w:r>
      <w:r>
        <w:rPr>
          <w:rStyle w:val="Textoennegrita"/>
          <w:rFonts w:asciiTheme="minorHAnsi" w:hAnsiTheme="minorHAnsi" w:cstheme="minorHAnsi"/>
          <w:b w:val="0"/>
          <w:bCs w:val="0"/>
          <w:color w:val="00B050"/>
          <w:sz w:val="22"/>
          <w:szCs w:val="22"/>
        </w:rPr>
        <w:t xml:space="preserve">cuando en la tabla encontramos valoraciones </w:t>
      </w:r>
      <w:r>
        <w:rPr>
          <w:rFonts w:asciiTheme="minorHAnsi" w:hAnsiTheme="minorHAnsi" w:cstheme="minorHAnsi"/>
          <w:color w:val="000000"/>
          <w:sz w:val="22"/>
          <w:szCs w:val="22"/>
        </w:rPr>
        <w:t>de 6 significa que el trabajo se puede hacer, pero con una evaluación preliminar respaldado en R3ATS, que puede ser confeccionado por el operario.</w:t>
      </w:r>
    </w:p>
    <w:p w14:paraId="04E963A8"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08A0C634" w14:textId="77777777" w:rsidR="006468C8"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 xml:space="preserve">5-Evitar </w:t>
      </w:r>
      <w:proofErr w:type="gramStart"/>
      <w:r>
        <w:rPr>
          <w:rStyle w:val="Textoennegrita"/>
          <w:rFonts w:asciiTheme="minorHAnsi" w:hAnsiTheme="minorHAnsi" w:cstheme="minorHAnsi"/>
          <w:bCs w:val="0"/>
          <w:color w:val="000000"/>
          <w:sz w:val="22"/>
          <w:szCs w:val="22"/>
          <w:u w:val="single"/>
        </w:rPr>
        <w:t>reducir transferir absorber</w:t>
      </w:r>
      <w:proofErr w:type="gramEnd"/>
      <w:r>
        <w:rPr>
          <w:rStyle w:val="Textoennegrita"/>
          <w:rFonts w:asciiTheme="minorHAnsi" w:hAnsiTheme="minorHAnsi" w:cstheme="minorHAnsi"/>
          <w:bCs w:val="0"/>
          <w:color w:val="000000"/>
          <w:sz w:val="22"/>
          <w:szCs w:val="22"/>
          <w:u w:val="single"/>
        </w:rPr>
        <w:t xml:space="preserve"> riesgos</w:t>
      </w:r>
    </w:p>
    <w:p w14:paraId="1AE07146"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lastRenderedPageBreak/>
        <w:t>Si cualquiera </w:t>
      </w:r>
      <w:r>
        <w:rPr>
          <w:rStyle w:val="Textoennegrita"/>
          <w:rFonts w:asciiTheme="minorHAnsi" w:hAnsiTheme="minorHAnsi" w:cstheme="minorHAnsi"/>
          <w:b w:val="0"/>
          <w:bCs w:val="0"/>
          <w:color w:val="00B050"/>
          <w:sz w:val="22"/>
          <w:szCs w:val="22"/>
        </w:rPr>
        <w:t>en cualquier momento detecta una acción insegura </w:t>
      </w:r>
      <w:r>
        <w:rPr>
          <w:rFonts w:asciiTheme="minorHAnsi" w:hAnsiTheme="minorHAnsi" w:cstheme="minorHAnsi"/>
          <w:color w:val="000000"/>
          <w:sz w:val="22"/>
          <w:szCs w:val="22"/>
        </w:rPr>
        <w:t>o si la valoración preliminar da 9 el trabajo no se puede hacer y debe detenerse. No obstante, algunas tareas con un gran efecto de incertidumbre (9), se puede hacer con un </w:t>
      </w:r>
      <w:proofErr w:type="spellStart"/>
      <w:r>
        <w:rPr>
          <w:rStyle w:val="Textoennegrita"/>
          <w:rFonts w:asciiTheme="minorHAnsi" w:hAnsiTheme="minorHAnsi" w:cstheme="minorHAnsi"/>
          <w:b w:val="0"/>
          <w:bCs w:val="0"/>
          <w:color w:val="0070C0"/>
          <w:sz w:val="22"/>
          <w:szCs w:val="22"/>
        </w:rPr>
        <w:t>Resp</w:t>
      </w:r>
      <w:proofErr w:type="spellEnd"/>
      <w:r>
        <w:rPr>
          <w:rStyle w:val="Textoennegrita"/>
          <w:rFonts w:asciiTheme="minorHAnsi" w:hAnsiTheme="minorHAnsi" w:cstheme="minorHAnsi"/>
          <w:b w:val="0"/>
          <w:bCs w:val="0"/>
          <w:color w:val="0070C0"/>
          <w:sz w:val="22"/>
          <w:szCs w:val="22"/>
        </w:rPr>
        <w:t>. SST</w:t>
      </w:r>
      <w:r>
        <w:rPr>
          <w:rFonts w:asciiTheme="minorHAnsi" w:hAnsiTheme="minorHAnsi" w:cstheme="minorHAnsi"/>
          <w:color w:val="000000"/>
          <w:sz w:val="22"/>
          <w:szCs w:val="22"/>
        </w:rPr>
        <w:t xml:space="preserve"> presente o las tareas parciales que llegan hasta el 6 buscando controles o no haciendo la tarea puntual riesgosa por ej., se pueden hacer </w:t>
      </w:r>
      <w:proofErr w:type="spellStart"/>
      <w:r>
        <w:rPr>
          <w:rFonts w:asciiTheme="minorHAnsi" w:hAnsiTheme="minorHAnsi" w:cstheme="minorHAnsi"/>
          <w:color w:val="000000"/>
          <w:sz w:val="22"/>
          <w:szCs w:val="22"/>
        </w:rPr>
        <w:t>izajes</w:t>
      </w:r>
      <w:proofErr w:type="spellEnd"/>
      <w:r>
        <w:rPr>
          <w:rFonts w:asciiTheme="minorHAnsi" w:hAnsiTheme="minorHAnsi" w:cstheme="minorHAnsi"/>
          <w:color w:val="000000"/>
          <w:sz w:val="22"/>
          <w:szCs w:val="22"/>
        </w:rPr>
        <w:t xml:space="preserve"> dentro del rango de seguridad y las según el equipo </w:t>
      </w:r>
      <w:proofErr w:type="spellStart"/>
      <w:r>
        <w:rPr>
          <w:rFonts w:asciiTheme="minorHAnsi" w:hAnsiTheme="minorHAnsi" w:cstheme="minorHAnsi"/>
          <w:color w:val="000000"/>
          <w:sz w:val="22"/>
          <w:szCs w:val="22"/>
        </w:rPr>
        <w:t>izador</w:t>
      </w:r>
      <w:proofErr w:type="spellEnd"/>
      <w:r>
        <w:rPr>
          <w:rFonts w:asciiTheme="minorHAnsi" w:hAnsiTheme="minorHAnsi" w:cstheme="minorHAnsi"/>
          <w:color w:val="000000"/>
          <w:sz w:val="22"/>
          <w:szCs w:val="22"/>
        </w:rPr>
        <w:t xml:space="preserve"> (6), la misma tarea, pero con cables aéreos con tensión (9)</w:t>
      </w:r>
    </w:p>
    <w:p w14:paraId="2F663D5D" w14:textId="77777777" w:rsidR="006468C8" w:rsidRDefault="006468C8">
      <w:pPr>
        <w:pStyle w:val="NormalWeb"/>
        <w:shd w:val="clear" w:color="auto" w:fill="FFFFFF"/>
        <w:spacing w:beforeAutospacing="0" w:afterAutospacing="0"/>
        <w:ind w:left="720"/>
        <w:jc w:val="both"/>
        <w:rPr>
          <w:rFonts w:asciiTheme="minorHAnsi" w:hAnsiTheme="minorHAnsi" w:cstheme="minorHAnsi"/>
          <w:sz w:val="22"/>
          <w:szCs w:val="22"/>
        </w:rPr>
      </w:pPr>
    </w:p>
    <w:p w14:paraId="004CE7EA" w14:textId="77777777" w:rsidR="006468C8" w:rsidRDefault="00000000">
      <w:pPr>
        <w:pStyle w:val="NormalWeb"/>
        <w:numPr>
          <w:ilvl w:val="0"/>
          <w:numId w:val="1"/>
        </w:numPr>
        <w:shd w:val="clear" w:color="auto" w:fill="FFFFFF"/>
        <w:spacing w:beforeAutospacing="0" w:afterAutospacing="0"/>
        <w:jc w:val="both"/>
        <w:rPr>
          <w:rFonts w:asciiTheme="minorHAnsi" w:hAnsiTheme="minorHAnsi" w:cstheme="minorHAnsi"/>
          <w:sz w:val="22"/>
          <w:szCs w:val="22"/>
        </w:rPr>
      </w:pPr>
      <w:proofErr w:type="gramStart"/>
      <w:r>
        <w:rPr>
          <w:rStyle w:val="Textoennegrita"/>
          <w:rFonts w:asciiTheme="minorHAnsi" w:hAnsiTheme="minorHAnsi" w:cstheme="minorHAnsi"/>
          <w:b w:val="0"/>
          <w:bCs w:val="0"/>
          <w:color w:val="000000"/>
          <w:sz w:val="22"/>
          <w:szCs w:val="22"/>
          <w:u w:val="single"/>
        </w:rPr>
        <w:t>Aplico medidas?</w:t>
      </w:r>
      <w:proofErr w:type="gramEnd"/>
    </w:p>
    <w:p w14:paraId="2169A84B" w14:textId="77777777" w:rsidR="006468C8" w:rsidRDefault="00000000">
      <w:pPr>
        <w:pStyle w:val="NormalWeb"/>
        <w:shd w:val="clear" w:color="auto" w:fill="FFFFFF"/>
        <w:spacing w:beforeAutospacing="0" w:afterAutospacing="0"/>
        <w:ind w:left="709"/>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B0-Si.</w:t>
      </w:r>
      <w:r>
        <w:rPr>
          <w:rFonts w:asciiTheme="minorHAnsi" w:hAnsiTheme="minorHAnsi" w:cstheme="minorHAnsi"/>
          <w:color w:val="000000"/>
          <w:sz w:val="22"/>
          <w:szCs w:val="22"/>
        </w:rPr>
        <w:t> Ir a: </w:t>
      </w:r>
      <w:r>
        <w:rPr>
          <w:rStyle w:val="Textoennegrita"/>
          <w:rFonts w:asciiTheme="minorHAnsi" w:hAnsiTheme="minorHAnsi" w:cstheme="minorHAnsi"/>
          <w:b w:val="0"/>
          <w:bCs w:val="0"/>
          <w:color w:val="000000"/>
          <w:sz w:val="22"/>
          <w:szCs w:val="22"/>
          <w:u w:val="single"/>
        </w:rPr>
        <w:t xml:space="preserve">6-Informar a </w:t>
      </w:r>
      <w:proofErr w:type="spellStart"/>
      <w:r>
        <w:rPr>
          <w:rStyle w:val="Textoennegrita"/>
          <w:rFonts w:asciiTheme="minorHAnsi" w:hAnsiTheme="minorHAnsi" w:cstheme="minorHAnsi"/>
          <w:b w:val="0"/>
          <w:bCs w:val="0"/>
          <w:color w:val="000000"/>
          <w:sz w:val="22"/>
          <w:szCs w:val="22"/>
          <w:u w:val="single"/>
        </w:rPr>
        <w:t>Resp</w:t>
      </w:r>
      <w:proofErr w:type="spellEnd"/>
      <w:r>
        <w:rPr>
          <w:rStyle w:val="Textoennegrita"/>
          <w:rFonts w:asciiTheme="minorHAnsi" w:hAnsiTheme="minorHAnsi" w:cstheme="minorHAnsi"/>
          <w:b w:val="0"/>
          <w:bCs w:val="0"/>
          <w:color w:val="000000"/>
          <w:sz w:val="22"/>
          <w:szCs w:val="22"/>
          <w:u w:val="single"/>
        </w:rPr>
        <w:t>. y COR</w:t>
      </w:r>
    </w:p>
    <w:p w14:paraId="6D6A0622" w14:textId="77777777" w:rsidR="006468C8" w:rsidRDefault="00000000">
      <w:pPr>
        <w:pStyle w:val="NormalWeb"/>
        <w:shd w:val="clear" w:color="auto" w:fill="FFFFFF"/>
        <w:spacing w:beforeAutospacing="0" w:afterAutospacing="0"/>
        <w:ind w:left="709"/>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B1-No!</w:t>
      </w:r>
      <w:r>
        <w:rPr>
          <w:rFonts w:asciiTheme="minorHAnsi" w:hAnsiTheme="minorHAnsi" w:cstheme="minorHAnsi"/>
          <w:color w:val="000000"/>
          <w:sz w:val="22"/>
          <w:szCs w:val="22"/>
        </w:rPr>
        <w:t> Ir urgente a: </w:t>
      </w:r>
      <w:r>
        <w:rPr>
          <w:rStyle w:val="Textoennegrita"/>
          <w:rFonts w:asciiTheme="minorHAnsi" w:hAnsiTheme="minorHAnsi" w:cstheme="minorHAnsi"/>
          <w:b w:val="0"/>
          <w:bCs w:val="0"/>
          <w:color w:val="000000"/>
          <w:sz w:val="22"/>
          <w:szCs w:val="22"/>
          <w:u w:val="single"/>
        </w:rPr>
        <w:t>7-ALERTAR! Activar roles de emergencia</w:t>
      </w:r>
    </w:p>
    <w:p w14:paraId="177A3A1E" w14:textId="77777777" w:rsidR="006468C8" w:rsidRDefault="006468C8">
      <w:pPr>
        <w:pStyle w:val="NormalWeb"/>
        <w:shd w:val="clear" w:color="auto" w:fill="FFFFFF"/>
        <w:spacing w:beforeAutospacing="0" w:afterAutospacing="0"/>
        <w:ind w:firstLine="142"/>
        <w:jc w:val="both"/>
        <w:rPr>
          <w:rFonts w:asciiTheme="minorHAnsi" w:hAnsiTheme="minorHAnsi" w:cstheme="minorHAnsi"/>
          <w:sz w:val="22"/>
          <w:szCs w:val="22"/>
        </w:rPr>
      </w:pPr>
    </w:p>
    <w:p w14:paraId="47145CCD" w14:textId="77777777" w:rsidR="006468C8"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6-Informar a Responsable y COR</w:t>
      </w:r>
      <w:r>
        <w:rPr>
          <w:rFonts w:asciiTheme="minorHAnsi" w:hAnsiTheme="minorHAnsi" w:cstheme="minorHAnsi"/>
          <w:color w:val="000000"/>
          <w:sz w:val="22"/>
          <w:szCs w:val="22"/>
        </w:rPr>
        <w:t>:</w:t>
      </w:r>
    </w:p>
    <w:p w14:paraId="7338FE62"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t>Todos </w:t>
      </w:r>
      <w:r>
        <w:rPr>
          <w:rStyle w:val="Textoennegrita"/>
          <w:rFonts w:asciiTheme="minorHAnsi" w:hAnsiTheme="minorHAnsi" w:cstheme="minorHAnsi"/>
          <w:b w:val="0"/>
          <w:bCs w:val="0"/>
          <w:color w:val="00B050"/>
          <w:sz w:val="22"/>
          <w:szCs w:val="22"/>
        </w:rPr>
        <w:t>luego de haberse bajado el efecto de incertidumbre (riesgos) </w:t>
      </w:r>
      <w:r>
        <w:rPr>
          <w:rFonts w:asciiTheme="minorHAnsi" w:hAnsiTheme="minorHAnsi" w:cstheme="minorHAnsi"/>
          <w:color w:val="000000"/>
          <w:sz w:val="22"/>
          <w:szCs w:val="22"/>
        </w:rPr>
        <w:t>están autorizados a realizar la tarea, siempre y cuando antes se llene un R3ATS. Para estos casos el único autorizado es </w:t>
      </w:r>
      <w:proofErr w:type="spellStart"/>
      <w:r>
        <w:rPr>
          <w:rStyle w:val="Textoennegrita"/>
          <w:rFonts w:asciiTheme="minorHAnsi" w:hAnsiTheme="minorHAnsi" w:cstheme="minorHAnsi"/>
          <w:b w:val="0"/>
          <w:bCs w:val="0"/>
          <w:color w:val="0070C0"/>
          <w:sz w:val="22"/>
          <w:szCs w:val="22"/>
        </w:rPr>
        <w:t>Resp</w:t>
      </w:r>
      <w:proofErr w:type="spellEnd"/>
      <w:r>
        <w:rPr>
          <w:rStyle w:val="Textoennegrita"/>
          <w:rFonts w:asciiTheme="minorHAnsi" w:hAnsiTheme="minorHAnsi" w:cstheme="minorHAnsi"/>
          <w:b w:val="0"/>
          <w:bCs w:val="0"/>
          <w:color w:val="0070C0"/>
          <w:sz w:val="22"/>
          <w:szCs w:val="22"/>
        </w:rPr>
        <w:t>. de SST</w:t>
      </w:r>
      <w:r>
        <w:rPr>
          <w:rFonts w:asciiTheme="minorHAnsi" w:hAnsiTheme="minorHAnsi" w:cstheme="minorHAnsi"/>
          <w:color w:val="000000"/>
          <w:sz w:val="22"/>
          <w:szCs w:val="22"/>
        </w:rPr>
        <w:t> con su firma y la explicación de cómo bajó el riesgo de 9 a 6. En algunos casos la capacitación reduce el riesgo a 6, en otros casos pueden ser medidas de control como protecciones, barandas, permisos de trabajo, etc.</w:t>
      </w:r>
    </w:p>
    <w:p w14:paraId="6C83F49A"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1D4BB3A8" w14:textId="77777777" w:rsidR="006468C8"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7-ALERTAR! Activar roles de emergencia</w:t>
      </w:r>
    </w:p>
    <w:p w14:paraId="7C37E34F"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Todos ante el eminente comienzo de un incidente debe INMEDIATAMENTE ALERTAR A TODOS AQUELLOS QUE PUEDAN SER AFECTADOS. Si tiene un rol deberá actuar según I3EME o según el plan de evacuación practicado previamente.</w:t>
      </w:r>
    </w:p>
    <w:p w14:paraId="07183F25"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483B2237"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Ir a: I3EME</w:t>
      </w: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0000"/>
          <w:sz w:val="22"/>
          <w:szCs w:val="22"/>
        </w:rPr>
        <w:t>URGENTE</w:t>
      </w:r>
    </w:p>
    <w:p w14:paraId="1F9C8587"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52BB54F3"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9 EVALUACIÓN</w:t>
      </w:r>
    </w:p>
    <w:p w14:paraId="77B6BDFF"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INSPECCIONES: Aplican para todos los elementos que disminuyen la incertidumbre, por ej. Capacitaciones, matafuegos, válvulas de seguridad, botiquines, tacógrafos, etc.</w:t>
      </w:r>
    </w:p>
    <w:p w14:paraId="38A3EA08"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AUDITORIAS: Si por el auditor interno o externo verificando cumplimiento de requisitos de ISO, si lo permite DIR.</w:t>
      </w:r>
    </w:p>
    <w:p w14:paraId="0355FB45" w14:textId="77777777" w:rsidR="006468C8" w:rsidRDefault="006468C8">
      <w:pPr>
        <w:pStyle w:val="NormalWeb"/>
        <w:shd w:val="clear" w:color="auto" w:fill="FFFFFF"/>
        <w:spacing w:beforeAutospacing="0" w:afterAutospacing="0"/>
        <w:jc w:val="both"/>
        <w:rPr>
          <w:rFonts w:asciiTheme="minorHAnsi" w:hAnsiTheme="minorHAnsi" w:cstheme="minorHAnsi"/>
          <w:sz w:val="22"/>
          <w:szCs w:val="22"/>
        </w:rPr>
      </w:pPr>
    </w:p>
    <w:p w14:paraId="149528B0" w14:textId="77777777"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 MEJORAS</w:t>
      </w:r>
    </w:p>
    <w:p w14:paraId="39469844" w14:textId="09E95F8E" w:rsidR="006468C8"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 única posibilidad de mejorar es usar permanentemente este instructivo. No es opcional, tampoco de vez en cuando. La búsqueda de mayor seguridad es innata en la humanidad, también en </w:t>
      </w:r>
      <w:r w:rsidR="00077F64">
        <w:rPr>
          <w:rFonts w:asciiTheme="minorHAnsi" w:hAnsiTheme="minorHAnsi" w:cstheme="minorHAnsi"/>
          <w:color w:val="000000"/>
          <w:sz w:val="22"/>
          <w:szCs w:val="22"/>
        </w:rPr>
        <w:t>{LA_EMPRESA}</w:t>
      </w:r>
      <w:r>
        <w:rPr>
          <w:rFonts w:asciiTheme="minorHAnsi" w:hAnsiTheme="minorHAnsi" w:cstheme="minorHAnsi"/>
          <w:color w:val="000000"/>
          <w:sz w:val="22"/>
          <w:szCs w:val="22"/>
        </w:rPr>
        <w:t>. El I3PER bien aplicado permitiría inclusive trabajar más tranquilos, ¿Porque no aplicarlo, usarlo, y hacerlo aplicar a otras personas?</w:t>
      </w:r>
    </w:p>
    <w:sectPr w:rsidR="006468C8">
      <w:headerReference w:type="default" r:id="rId11"/>
      <w:footerReference w:type="default" r:id="rId12"/>
      <w:headerReference w:type="first" r:id="rId13"/>
      <w:footerReference w:type="first" r:id="rId14"/>
      <w:pgSz w:w="11906" w:h="16838"/>
      <w:pgMar w:top="1020" w:right="851" w:bottom="1588" w:left="1134" w:header="283" w:footer="28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9CA92" w14:textId="77777777" w:rsidR="001659C1" w:rsidRDefault="001659C1">
      <w:r>
        <w:separator/>
      </w:r>
    </w:p>
  </w:endnote>
  <w:endnote w:type="continuationSeparator" w:id="0">
    <w:p w14:paraId="20545718" w14:textId="77777777" w:rsidR="001659C1" w:rsidRDefault="0016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2196B" w14:textId="77777777" w:rsidR="006468C8" w:rsidRDefault="006468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90" w:type="dxa"/>
      <w:tblInd w:w="10" w:type="dxa"/>
      <w:tblLayout w:type="fixed"/>
      <w:tblLook w:val="04A0" w:firstRow="1" w:lastRow="0" w:firstColumn="1" w:lastColumn="0" w:noHBand="0" w:noVBand="1"/>
    </w:tblPr>
    <w:tblGrid>
      <w:gridCol w:w="8391"/>
      <w:gridCol w:w="1799"/>
    </w:tblGrid>
    <w:tr w:rsidR="006468C8" w14:paraId="45161145" w14:textId="77777777">
      <w:trPr>
        <w:trHeight w:val="271"/>
      </w:trPr>
      <w:tc>
        <w:tcPr>
          <w:tcW w:w="8390" w:type="dxa"/>
          <w:tcBorders>
            <w:top w:val="single" w:sz="8" w:space="0" w:color="000000"/>
            <w:left w:val="single" w:sz="8" w:space="0" w:color="000000"/>
            <w:bottom w:val="single" w:sz="8" w:space="0" w:color="000000"/>
            <w:right w:val="single" w:sz="8" w:space="0" w:color="000000"/>
          </w:tcBorders>
        </w:tcPr>
        <w:p w14:paraId="72533C33" w14:textId="77777777" w:rsidR="006468C8" w:rsidRDefault="00000000">
          <w:pPr>
            <w:spacing w:before="60" w:after="60"/>
            <w:jc w:val="center"/>
            <w:rPr>
              <w:rFonts w:ascii="Calibri" w:hAnsi="Calibri"/>
            </w:rPr>
          </w:pPr>
          <w:r>
            <w:rPr>
              <w:rFonts w:eastAsia="Verdana" w:cs="Verdana"/>
              <w:b/>
              <w:color w:val="000000"/>
              <w:sz w:val="20"/>
              <w:szCs w:val="20"/>
            </w:rPr>
            <w:t xml:space="preserve">I3PER </w:t>
          </w:r>
          <w:proofErr w:type="spellStart"/>
          <w:r>
            <w:rPr>
              <w:rFonts w:eastAsia="Verdana" w:cs="Verdana"/>
              <w:b/>
              <w:color w:val="000000"/>
              <w:sz w:val="20"/>
              <w:szCs w:val="20"/>
            </w:rPr>
            <w:t>Ident</w:t>
          </w:r>
          <w:proofErr w:type="spellEnd"/>
          <w:r>
            <w:rPr>
              <w:rFonts w:eastAsia="Verdana" w:cs="Verdana"/>
              <w:b/>
              <w:color w:val="000000"/>
              <w:sz w:val="20"/>
              <w:szCs w:val="20"/>
            </w:rPr>
            <w:t xml:space="preserve">. de Peligros y </w:t>
          </w:r>
          <w:proofErr w:type="spellStart"/>
          <w:r>
            <w:rPr>
              <w:rFonts w:eastAsia="Verdana" w:cs="Verdana"/>
              <w:b/>
              <w:color w:val="000000"/>
              <w:sz w:val="20"/>
              <w:szCs w:val="20"/>
            </w:rPr>
            <w:t>Eval</w:t>
          </w:r>
          <w:proofErr w:type="spellEnd"/>
          <w:r>
            <w:rPr>
              <w:rFonts w:eastAsia="Verdana" w:cs="Verdana"/>
              <w:b/>
              <w:color w:val="000000"/>
              <w:sz w:val="20"/>
              <w:szCs w:val="20"/>
            </w:rPr>
            <w:t>. de Riesgos</w:t>
          </w:r>
          <w:r>
            <w:rPr>
              <w:rFonts w:eastAsia="Verdana" w:cs="Verdana"/>
              <w:color w:val="000000"/>
              <w:sz w:val="14"/>
              <w:szCs w:val="14"/>
            </w:rPr>
            <w:t xml:space="preserve">- </w:t>
          </w:r>
          <w:r>
            <w:rPr>
              <w:rFonts w:eastAsia="Verdana" w:cstheme="minorHAnsi"/>
              <w:color w:val="000000"/>
              <w:sz w:val="16"/>
              <w:szCs w:val="16"/>
            </w:rPr>
            <w:t>Pág</w:t>
          </w:r>
          <w:r>
            <w:rPr>
              <w:rFonts w:cstheme="minorHAnsi"/>
              <w:color w:val="000000"/>
              <w:sz w:val="16"/>
              <w:szCs w:val="16"/>
            </w:rPr>
            <w:t xml:space="preserve">. </w:t>
          </w:r>
          <w:r>
            <w:rPr>
              <w:rFonts w:eastAsia="Verdana"/>
              <w:color w:val="000000"/>
              <w:sz w:val="16"/>
              <w:szCs w:val="16"/>
            </w:rPr>
            <w:fldChar w:fldCharType="begin"/>
          </w:r>
          <w:r>
            <w:rPr>
              <w:rFonts w:eastAsia="Verdana"/>
              <w:color w:val="000000"/>
              <w:sz w:val="16"/>
              <w:szCs w:val="16"/>
            </w:rPr>
            <w:instrText xml:space="preserve"> PAGE </w:instrText>
          </w:r>
          <w:r>
            <w:rPr>
              <w:rFonts w:eastAsia="Verdana"/>
              <w:color w:val="000000"/>
              <w:sz w:val="16"/>
              <w:szCs w:val="16"/>
            </w:rPr>
            <w:fldChar w:fldCharType="separate"/>
          </w:r>
          <w:r>
            <w:rPr>
              <w:rFonts w:eastAsia="Verdana"/>
              <w:color w:val="000000"/>
              <w:sz w:val="16"/>
              <w:szCs w:val="16"/>
            </w:rPr>
            <w:t>5</w:t>
          </w:r>
          <w:r>
            <w:rPr>
              <w:rFonts w:eastAsia="Verdana"/>
              <w:color w:val="000000"/>
              <w:sz w:val="16"/>
              <w:szCs w:val="16"/>
            </w:rPr>
            <w:fldChar w:fldCharType="end"/>
          </w:r>
          <w:r>
            <w:rPr>
              <w:rFonts w:cstheme="minorHAnsi"/>
              <w:color w:val="000000"/>
              <w:sz w:val="16"/>
              <w:szCs w:val="16"/>
            </w:rPr>
            <w:t xml:space="preserve"> de 6 </w:t>
          </w:r>
          <w:r>
            <w:rPr>
              <w:rFonts w:eastAsia="Verdana" w:cstheme="minorHAnsi"/>
              <w:color w:val="000000"/>
              <w:sz w:val="16"/>
              <w:szCs w:val="16"/>
            </w:rPr>
            <w:t>- Revisó COR 16/07/22-Aprobó DIR</w:t>
          </w:r>
        </w:p>
      </w:tc>
      <w:tc>
        <w:tcPr>
          <w:tcW w:w="1799" w:type="dxa"/>
          <w:vMerge w:val="restart"/>
          <w:tcBorders>
            <w:top w:val="single" w:sz="8" w:space="0" w:color="000000"/>
            <w:left w:val="single" w:sz="8" w:space="0" w:color="000000"/>
            <w:bottom w:val="single" w:sz="8" w:space="0" w:color="000000"/>
            <w:right w:val="single" w:sz="8" w:space="0" w:color="000000"/>
          </w:tcBorders>
          <w:vAlign w:val="center"/>
        </w:tcPr>
        <w:p w14:paraId="7E396EEE" w14:textId="77777777" w:rsidR="006468C8" w:rsidRDefault="00000000">
          <w:pPr>
            <w:jc w:val="center"/>
            <w:rPr>
              <w:rFonts w:ascii="Times New Roman" w:eastAsia="Times New Roman" w:hAnsi="Times New Roman" w:cs="Times New Roman"/>
              <w:color w:val="000000"/>
              <w:sz w:val="20"/>
              <w:szCs w:val="20"/>
            </w:rPr>
          </w:pPr>
          <w:r>
            <w:rPr>
              <w:noProof/>
            </w:rPr>
            <w:drawing>
              <wp:inline distT="0" distB="0" distL="0" distR="0" wp14:anchorId="7DD30152" wp14:editId="22E6AE1D">
                <wp:extent cx="1095375" cy="5048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7C618AC8" w14:textId="77777777" w:rsidR="006468C8" w:rsidRDefault="00000000">
          <w:pPr>
            <w:spacing w:before="27"/>
            <w:jc w:val="center"/>
            <w:rPr>
              <w:sz w:val="12"/>
              <w:szCs w:val="12"/>
            </w:rPr>
          </w:pPr>
          <w:r>
            <w:rPr>
              <w:rFonts w:ascii="Verdana" w:eastAsia="Verdana" w:hAnsi="Verdana" w:cs="Verdana"/>
              <w:color w:val="000000"/>
              <w:sz w:val="12"/>
              <w:szCs w:val="12"/>
            </w:rPr>
            <w:t>ISO 9001-14001-45001</w:t>
          </w:r>
        </w:p>
      </w:tc>
    </w:tr>
    <w:tr w:rsidR="006468C8" w14:paraId="3009F1FC" w14:textId="77777777">
      <w:trPr>
        <w:trHeight w:val="703"/>
      </w:trPr>
      <w:tc>
        <w:tcPr>
          <w:tcW w:w="8390" w:type="dxa"/>
          <w:tcBorders>
            <w:top w:val="single" w:sz="8" w:space="0" w:color="000000"/>
            <w:left w:val="single" w:sz="8" w:space="0" w:color="000000"/>
            <w:bottom w:val="single" w:sz="8" w:space="0" w:color="000000"/>
            <w:right w:val="single" w:sz="8" w:space="0" w:color="000000"/>
          </w:tcBorders>
        </w:tcPr>
        <w:p w14:paraId="7AA14C38" w14:textId="75F6BE42" w:rsidR="006468C8" w:rsidRDefault="00000000">
          <w:pPr>
            <w:spacing w:before="60" w:after="60"/>
            <w:ind w:left="119" w:right="119"/>
            <w:jc w:val="center"/>
            <w:rPr>
              <w:rFonts w:ascii="Verdana" w:eastAsia="Verdana" w:hAnsi="Verdana" w:cs="Verdana"/>
              <w:color w:val="000000"/>
              <w:sz w:val="12"/>
              <w:szCs w:val="12"/>
            </w:rPr>
          </w:pPr>
          <w:r>
            <w:rPr>
              <w:rFonts w:ascii="Verdana" w:eastAsia="Verdana" w:hAnsi="Verdana" w:cs="Verdana"/>
              <w:color w:val="000000"/>
              <w:sz w:val="12"/>
              <w:szCs w:val="12"/>
            </w:rPr>
            <w:t xml:space="preserve">La información del documento ES SOLO PARA EL USO PREVISTO, propiedad de </w:t>
          </w:r>
          <w:r w:rsidR="00077F64">
            <w:rPr>
              <w:rFonts w:ascii="Verdana" w:eastAsia="Verdana" w:hAnsi="Verdana" w:cs="Verdana"/>
              <w:color w:val="000000"/>
              <w:sz w:val="12"/>
              <w:szCs w:val="12"/>
            </w:rPr>
            <w:t>{LA_EMPRESA}</w:t>
          </w:r>
          <w:r>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799" w:type="dxa"/>
          <w:vMerge/>
          <w:tcBorders>
            <w:top w:val="single" w:sz="8" w:space="0" w:color="000000"/>
            <w:left w:val="single" w:sz="8" w:space="0" w:color="000000"/>
            <w:bottom w:val="single" w:sz="8" w:space="0" w:color="000000"/>
            <w:right w:val="single" w:sz="8" w:space="0" w:color="000000"/>
          </w:tcBorders>
          <w:vAlign w:val="center"/>
        </w:tcPr>
        <w:p w14:paraId="18F5FD7A" w14:textId="77777777" w:rsidR="006468C8" w:rsidRDefault="006468C8">
          <w:pPr>
            <w:rPr>
              <w:rFonts w:ascii="Times New Roman" w:eastAsia="Times New Roman" w:hAnsi="Times New Roman" w:cs="Times New Roman"/>
              <w:color w:val="000000"/>
              <w:sz w:val="20"/>
              <w:szCs w:val="20"/>
            </w:rPr>
          </w:pPr>
        </w:p>
      </w:tc>
    </w:tr>
  </w:tbl>
  <w:p w14:paraId="08952106" w14:textId="77777777" w:rsidR="006468C8" w:rsidRDefault="00000000">
    <w:pPr>
      <w:pStyle w:val="Textoindependiente"/>
      <w:spacing w:line="9" w:lineRule="auto"/>
      <w:rPr>
        <w:sz w:val="20"/>
      </w:rPr>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09566" w14:textId="77777777" w:rsidR="006468C8" w:rsidRDefault="006468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87105" w14:textId="77777777" w:rsidR="001659C1" w:rsidRDefault="001659C1">
      <w:r>
        <w:separator/>
      </w:r>
    </w:p>
  </w:footnote>
  <w:footnote w:type="continuationSeparator" w:id="0">
    <w:p w14:paraId="6796B8B7" w14:textId="77777777" w:rsidR="001659C1" w:rsidRDefault="00165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30F20" w14:textId="77777777" w:rsidR="006468C8" w:rsidRDefault="006468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B745B" w14:textId="77777777" w:rsidR="006468C8" w:rsidRDefault="00000000">
    <w:pPr>
      <w:spacing w:before="21"/>
      <w:ind w:left="20"/>
      <w:jc w:val="center"/>
      <w:rPr>
        <w:rFonts w:ascii="Verdana" w:hAnsi="Verdana"/>
        <w:b/>
        <w:sz w:val="28"/>
        <w:szCs w:val="28"/>
        <w:lang w:val="es-AR"/>
      </w:rPr>
    </w:pPr>
    <w:r>
      <w:rPr>
        <w:rFonts w:ascii="Verdana" w:hAnsi="Verdana"/>
        <w:b/>
        <w:sz w:val="28"/>
        <w:szCs w:val="28"/>
        <w:lang w:val="es-AR"/>
      </w:rPr>
      <w:t>I3PER Identificación de Peligros y Evaluación de Riesgos</w:t>
    </w:r>
  </w:p>
  <w:p w14:paraId="56FBB234" w14:textId="77777777" w:rsidR="006468C8" w:rsidRDefault="006468C8">
    <w:pPr>
      <w:pStyle w:val="Textoindependiente"/>
      <w:spacing w:line="9"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3745" w14:textId="77777777" w:rsidR="006468C8" w:rsidRDefault="006468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2841"/>
    <w:multiLevelType w:val="multilevel"/>
    <w:tmpl w:val="018462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3933BD5"/>
    <w:multiLevelType w:val="multilevel"/>
    <w:tmpl w:val="4C34E8F0"/>
    <w:lvl w:ilvl="0">
      <w:start w:val="1"/>
      <w:numFmt w:val="upperLetter"/>
      <w:lvlText w:val="%1-"/>
      <w:lvlJc w:val="left"/>
      <w:pPr>
        <w:tabs>
          <w:tab w:val="num" w:pos="0"/>
        </w:tabs>
        <w:ind w:left="720" w:hanging="360"/>
      </w:pPr>
      <w:rPr>
        <w:color w:val="000000"/>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73144741">
    <w:abstractNumId w:val="1"/>
  </w:num>
  <w:num w:numId="2" w16cid:durableId="195686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8C8"/>
    <w:rsid w:val="00077F64"/>
    <w:rsid w:val="001659C1"/>
    <w:rsid w:val="006468C8"/>
    <w:rsid w:val="00E1149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03BA7"/>
  <w15:docId w15:val="{3CB91624-8B6E-4E0A-9564-3B9A3FC6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Ttulo1">
    <w:name w:val="heading 1"/>
    <w:basedOn w:val="Normal"/>
    <w:uiPriority w:val="9"/>
    <w:qFormat/>
    <w:pPr>
      <w:ind w:left="64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244E3"/>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E244E3"/>
    <w:rPr>
      <w:rFonts w:ascii="Calibri" w:eastAsia="Calibri" w:hAnsi="Calibri" w:cs="Calibri"/>
      <w:lang w:val="es-ES"/>
    </w:rPr>
  </w:style>
  <w:style w:type="character" w:styleId="Textoennegrita">
    <w:name w:val="Strong"/>
    <w:basedOn w:val="Fuentedeprrafopredeter"/>
    <w:uiPriority w:val="22"/>
    <w:qFormat/>
    <w:rsid w:val="003E1664"/>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244E3"/>
    <w:pPr>
      <w:tabs>
        <w:tab w:val="center" w:pos="4252"/>
        <w:tab w:val="right" w:pos="8504"/>
      </w:tabs>
    </w:pPr>
  </w:style>
  <w:style w:type="paragraph" w:styleId="Piedepgina">
    <w:name w:val="footer"/>
    <w:basedOn w:val="Normal"/>
    <w:link w:val="PiedepginaCar"/>
    <w:uiPriority w:val="99"/>
    <w:unhideWhenUsed/>
    <w:rsid w:val="00E244E3"/>
    <w:pPr>
      <w:tabs>
        <w:tab w:val="center" w:pos="4252"/>
        <w:tab w:val="right" w:pos="8504"/>
      </w:tabs>
    </w:pPr>
  </w:style>
  <w:style w:type="paragraph" w:styleId="NormalWeb">
    <w:name w:val="Normal (Web)"/>
    <w:basedOn w:val="Normal"/>
    <w:uiPriority w:val="99"/>
    <w:unhideWhenUsed/>
    <w:qFormat/>
    <w:rsid w:val="003E1664"/>
    <w:pPr>
      <w:widowControl/>
      <w:spacing w:beforeAutospacing="1" w:afterAutospacing="1"/>
    </w:pPr>
    <w:rPr>
      <w:rFonts w:ascii="Times New Roman" w:eastAsia="Times New Roman" w:hAnsi="Times New Roman" w:cs="Times New Roman"/>
      <w:sz w:val="24"/>
      <w:szCs w:val="24"/>
      <w:lang w:val="es-AR" w:eastAsia="es-AR"/>
    </w:r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1931</Words>
  <Characters>10084</Characters>
  <Application>Microsoft Office Word</Application>
  <DocSecurity>0</DocSecurity>
  <Lines>190</Lines>
  <Paragraphs>93</Paragraphs>
  <ScaleCrop>false</ScaleCrop>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AsMr Jorge Leszczynski</dc:creator>
  <dc:description/>
  <cp:lastModifiedBy>Camila Escuti</cp:lastModifiedBy>
  <cp:revision>7</cp:revision>
  <dcterms:created xsi:type="dcterms:W3CDTF">2022-09-26T02:07:00Z</dcterms:created>
  <dcterms:modified xsi:type="dcterms:W3CDTF">2024-06-26T14:41:00Z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2022-07-26T00:00:00Z</vt:filetime>
  </property>
  <property fmtid="{D5CDD505-2E9C-101B-9397-08002B2CF9AE}" pid="5" name="GrammarlyDocumentId">
    <vt:lpwstr>8f4f80df5ca9b2a2ce74626ca14cc0450187dd48859ef4372371fe253d7be37c</vt:lpwstr>
  </property>
</Properties>
</file>