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 Проектирование физической модели базы данных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Физическая модель базы данных разработана с учетом микросервисной архитектуры информационной системы мониторинга активности пользователей. В проекте не используется единое монолитное хранилище: данные разделены между сервисами AuthService, UserService, ActivityService, AgentManagementService, MetricsService, NotificationService, ReportService и runtime-хранилищем API Gateway. Такое решение снижает связанность компонентов, упрощает сопровождение схем и позволяет изолировать транзакционные нагрузки разных подсистем.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Основными объектами хранения являются учетные записи и роли пользователей, бизнес-профили сотрудников, рабочие станции, события активности, выявленные аномалии, политики endpoint-агентов, команды управления, метрики, уведомления, отчеты и журнал административных действий. Ниже приведена структура баз данных и таблиц в формате словаря данных: для каждого поля указаны его наименование, технический идентификатор, тип данных, обязательность заполнения и ключевое ограничение.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2.1.1 - Состав баз данных проекта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"/>
        <w:gridCol w:w="2664"/>
        <w:gridCol w:w="1656"/>
        <w:gridCol w:w="4536"/>
      </w:tblGrid>
      <w:tr>
        <w:trPr>
          <w:trHeight w:hRule="auto"/>
          <w:tblHeader w:val="true"/>
        </w:trPr>
        <w:tc>
          <w:tcPr>
            <w:tcW w:type="dxa" w:w="5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База данных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Физическое имя</w:t>
            </w:r>
          </w:p>
        </w:tc>
        <w:tc>
          <w:tcPr>
            <w:tcW w:type="dxa" w:w="45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База данных AuthService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auth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Аутентификация, роли и пользовательские сессии.</w:t>
            </w:r>
          </w:p>
        </w:tc>
      </w:tr>
      <w:tr>
        <w:trPr>
          <w:trHeight w:hRule="auto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База данных UserService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Профили пользователей и рабочие станции.</w:t>
            </w:r>
          </w:p>
        </w:tc>
      </w:tr>
      <w:tr>
        <w:trPr>
          <w:trHeight w:hRule="auto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База данных ActivityService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activities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События активности, аномалии, архив и outbox.</w:t>
            </w:r>
          </w:p>
        </w:tc>
      </w:tr>
      <w:tr>
        <w:trPr>
          <w:trHeight w:hRule="auto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База данных AgentManagementService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Endpoint-агенты, политики, команды и синхронизация.</w:t>
            </w:r>
          </w:p>
        </w:tc>
      </w:tr>
      <w:tr>
        <w:trPr>
          <w:trHeight w:hRule="auto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База данных MetricsService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metrics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Правила контроля и агрегированные метрики.</w:t>
            </w:r>
          </w:p>
        </w:tc>
      </w:tr>
      <w:tr>
        <w:trPr>
          <w:trHeight w:hRule="auto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База данных NotificationService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notifications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Уведомления, шаблоны и статусы доставки.</w:t>
            </w:r>
          </w:p>
        </w:tc>
      </w:tr>
      <w:tr>
        <w:trPr>
          <w:trHeight w:hRule="auto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База данных ReportService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reports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Отчетные проекции и пользовательская статистика.</w:t>
            </w:r>
          </w:p>
        </w:tc>
      </w:tr>
      <w:tr>
        <w:trPr>
          <w:trHeight w:hRule="auto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Runtime-база API Gateway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gateway runtime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Настройки Gateway, RBAC, alert rules и аудит.</w:t>
            </w:r>
          </w:p>
        </w:tc>
      </w:tr>
    </w:tbl>
    <w:p>
      <w:pPr>
        <w:pStyle w:val="Heading2"/>
      </w:pPr>
      <w:r>
        <w:t>База данных AuthService (auth)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аутентификации предназначена для хранения учетных записей, ролей пользователей и активных сессий. Она обеспечивает вход в систему, проверку прав пользователя и поддержку жизненного цикла токенов доступа.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данной базе данных выделены таблицы, которые соответствуют зоне ответственности сервиса. Их структура представлена ниже.</w:t>
      </w:r>
    </w:p>
    <w:p>
      <w:pPr>
        <w:pStyle w:val="Heading3"/>
      </w:pPr>
      <w:r>
        <w:t>Таблица roles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«roles» хранит роли пользователей системы и их описание.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2.1.2 - Структура таблицы 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роли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Название роли: admin, user, moderator, auditor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Текстовое описание роли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«roles»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auth_users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«auth_users» хранит учетные записи, используемые для входа в административную панель.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2.1.3 - Структура таблицы auth_users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учетной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Логин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Хеш пароля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password_hash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Электронная почта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email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роль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role_id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и время последнего входа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last_login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активности учетной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учетной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«auth_users»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sessions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«sessions» хранит пользовательские сессии и refresh-токены.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2.1.4 - Структура таблицы sessions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сессии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учетную запись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Хеш токена сессии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token_hash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Срок действия сессии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expires_at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сессии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«sessions»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r>
        <w:br w:type="page"/>
      </w:r>
    </w:p>
    <w:p>
      <w:pPr>
        <w:pStyle w:val="Heading2"/>
      </w:pPr>
      <w:r>
        <w:t>База данных UserService (users)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пользователей хранит бизнес-профили пользователей и сведения об их рабочих станциях. Она используется для привязки событий активности к конкретному сотруднику и компьютеру.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данной базе данных выделены таблицы, которые соответствуют зоне ответственности сервиса. Их структура представлена ниже.</w:t>
      </w:r>
    </w:p>
    <w:p>
      <w:pPr>
        <w:pStyle w:val="Heading3"/>
      </w:pPr>
      <w:r>
        <w:t>Таблица users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«users» хранит бизнес-профили пользователей системы.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2.1.5 - Структура таблицы users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учетной записи в сервисе аутентификации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auth_user_id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ФИО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full_name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Подразделение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department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«users»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computers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«computers» хранит рабочие станции пользователей и их техническое состояние.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2.1.6 - Структура таблицы computers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компьютера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пользователя; связь один к одному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ключ; 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Имя рабочей станции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hostname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Версия операционной системы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os_version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IP-адрес компьютера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ip_address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MAC-адрес сетевого интерфейса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mac_address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VARCHAR(17)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Статус компьютера: active, disabled, retired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Время последней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last_seen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«computers»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r>
        <w:br w:type="page"/>
      </w:r>
    </w:p>
    <w:p>
      <w:pPr>
        <w:pStyle w:val="Heading2"/>
      </w:pPr>
      <w:r>
        <w:t>База данных ActivityService (activities)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активности является центральным хранилищем событий компьютерной активности. Она сохраняет поступающие от endpoint-агентов события, результаты анализа риска, выявленные аномалии, архивные записи и outbox-события для публикации в RabbitMQ.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данной базе данных выделены таблицы, которые соответствуют зоне ответственности сервиса. Их структура представлена ниже.</w:t>
      </w:r>
    </w:p>
    <w:p>
      <w:pPr>
        <w:pStyle w:val="Heading3"/>
      </w:pPr>
      <w:r>
        <w:t>Таблица activities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«activities» хранит события компьютерной активности пользователей.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2.1.7 - Структура таблицы activities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события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компьютера, на котором произошло событие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computer_id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и время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активности: процесс, сайт, файл и т.д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activity_type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Дополнительные сведения о событии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details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Длительность действия в миллисекундах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duration_ms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URL-адрес при браузерной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url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Имя процесса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process_name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блокировки действия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is_blocked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Оценка риска от 0 до 100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risk_score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NUMERIC(5,2)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синхронизации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synced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endpoint-агента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Версия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Имя устройства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device_name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Коллектор, сформировавший событие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collector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идентификатор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event_id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Порядковый номер события от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sequence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Идентификатор пакета синхронизации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batch_id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Платформа источника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source_platform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«activities»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activities_archive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«activities_archive» хранит архивные копии событий активности после применения политики хранения.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2.1.8 - Структура таблицы activities_archive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архивной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исходного события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original_activity_id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компьютера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computer_id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и время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activity_type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Дополнительные сведения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details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Длительность действия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duration_ms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URL-адрес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url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Имя процесса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process_name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блокировки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is_blocked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Оценка риска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risk_score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NUMERIC(5,2)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синхронизации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synced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Версия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Имя устройства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device_name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Название коллектора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collector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Идентификатор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event_id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Порядковый номер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sequence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Идентификатор пакета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batch_id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Платформа источника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source_platform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помещения записи в архив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archived_at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«activities_archive»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anomalies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«anomalies» хранит аномалии, выявленные при анализе событий активности.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2.1.9 - Структура таблицы anomalies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аномалии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событие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activity_id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аномалии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Описание выявленного отклонения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обнаружения аномалии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detected_at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«anomalies»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activity_outbox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«activity_outbox» фиксирует доменные события, которые должны быть опубликованы в RabbitMQ.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2.1.10 - Структура таблицы activity_outbox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outbox-сообщения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публикуемого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event_type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связанного события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activity_id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Полезная нагрузка сообщения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payload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Заголовки сообщения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headers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попыток публикации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attempt_count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доступности сообщения для отправки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available_at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успешной обработки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processed_at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Последняя ошибка публикации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last_error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сообщения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«activity_outbox»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r>
        <w:br w:type="page"/>
      </w:r>
    </w:p>
    <w:p>
      <w:pPr>
        <w:pStyle w:val="Heading2"/>
      </w:pPr>
      <w:r>
        <w:t>База данных AgentManagementService (agents)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управления агентами хранит состояние endpoint-агентов, их политики, команды управления и сведения о синхронизации. Она обеспечивает централизованную контрольную плоскость для рабочих станций пользователей.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данной базе данных выделены таблицы, которые соответствуют зоне ответственности сервиса. Их структура представлена ниже.</w:t>
      </w:r>
    </w:p>
    <w:p>
      <w:pPr>
        <w:pStyle w:val="Heading3"/>
      </w:pPr>
      <w:r>
        <w:t>Таблица agents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«agents» хранит зарегистрированные endpoint-агенты и их текущее состояние.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2.1.11 - Структура таблицы agents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компьютера, на котором установлен агент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computer_id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Версия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Статус агента: online, offline, updating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Время последнего heartbeat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last_heartbeat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Версия конфигурации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config_version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перехода агента в offline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offline_since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Требуемая версия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desired_version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назначения требуемой версии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desired_version_set_at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Диагностическое состояние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health_json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Размер локальной очереди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queue_size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последнего сбора данных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last_collected_at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последней отправки данных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last_sent_at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Последняя ошибка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last_error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Текущая версия политики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policy_version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Возможности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capabilities_json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Статусы коллекторов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collector_statuses_json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Платформа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source_platform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«agents»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sync_batches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«sync_batches» фиксирует пакеты синхронизации событий, отправляемые агентами.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2.1.12 - Структура таблицы sync_batches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пакета синхронизации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идентификатор пакета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batch_id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Статус пакета: pending, success, failed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синхронизации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synced_at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записей в пакете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records_count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«sync_batches»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agent_policies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«agent_policies» хранит актуальные политики мониторинга для endpoint-агентов.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2.1.13 - Структура таблицы agent_policies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политики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ключ; 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компьютера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computer_id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Версия политики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policy_version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Интервал сбора данных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collection_interval_sec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Интервал heartbeat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heartbeat_interval_sec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Интервал отправки накопленных данных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flush_interval_sec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Включение сбора процессов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enable_process_collection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Включение сбора браузерной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enable_browser_collection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Включение сбора активного окна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enable_active_window_collection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Включение контроля простоя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enable_idle_collection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Порог простоя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idle_threshold_sec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Интервал опроса браузера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browser_poll_interval_sec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Лимит снимка процессов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process_snapshot_limit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Порог высокого риска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high_risk_threshold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автоматической блокировки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auto_lock_enabled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блокировки администратором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admin_blocked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Причина блокировки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blocked_reason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Список контролируемых браузеров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browsers_json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Список разрешенных шаблонов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whitelist_json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Список запрещенных шаблонов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blacklist_json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обновления политики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«agent_policies»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agent_policy_versions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«agent_policy_versions» хранит историю изменений политик мониторинга.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2.1.14 - Структура таблицы agent_policy_versions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версии политики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Номер версии политики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policy_version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изменения: create, update, delete, rollback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change_type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Инициатор изменения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changed_by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Снимок политики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snapshot_json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версии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«agent_policy_versions»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agent_commands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«agent_commands» хранит команды, отправляемые endpoint-агентам.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2.1.15 - Структура таблицы agent_commands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Уникальный ключ команды для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command_key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Параметры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payload_json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Статус выполнения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Инициатор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requested_by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Результат выполнения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result_message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попыток доставки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delivery_attempts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Максимальное число попыток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max_delivery_attempts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последней отправки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last_dispatch_at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следующей попытки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next_retry_at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Время истечения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timeout_at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Причина перевода в DLQ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dead_letter_reason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подтверждения команды агентом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acknowledged_at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«agent_commands»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agent_command_dlq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«agent_command_dlq» хранит команды, которые не удалось доставить или выполнить.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2.1.16 - Структура таблицы agent_command_dlq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записи DLQ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исходную команду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agent_command_id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ключ; 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агента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agent_id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Ключ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command_key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Параметры команды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payload_json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Причина ошибки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reason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попыток доставки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delivery_attempts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фиксации ошибки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failed_at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«agent_command_dlq»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r>
        <w:br w:type="page"/>
      </w:r>
    </w:p>
    <w:p>
      <w:pPr>
        <w:pStyle w:val="Heading2"/>
      </w:pPr>
      <w:r>
        <w:t>База данных MetricsService (metrics)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метрик хранит настраиваемые правила контроля, whitelist/blacklist и агрегированные показатели активности. Она используется для аналитики и быстрого получения сводных метрик без повторного пересчета всех исходных событий.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данной базе данных выделены таблицы, которые соответствуют зоне ответственности сервиса. Их структура представлена ниже.</w:t>
      </w:r>
    </w:p>
    <w:p>
      <w:pPr>
        <w:pStyle w:val="Heading3"/>
      </w:pPr>
      <w:r>
        <w:t>Таблица metrics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«metrics» хранит настраиваемые метрики и правила контроля.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2.1.17 - Структура таблицы metrics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метрики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пользователя, если правило персональное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метрики: process, site, file, generic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Конфигурация метрики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config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активности метрики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обновления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«metrics»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whitelists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«whitelists» хранит разрешенные шаблоны для правил контроля.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2.1.18 - Структура таблицы whitelists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записи whitelist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метрику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metric_id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Разрешенный шаблон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pattern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Действие при совпадении, обычно allow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«whitelists»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blacklists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«blacklists» хранит запрещенные шаблоны для правил контроля.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2.1.19 - Структура таблицы blacklists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записи blacklist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Ссылка на метрику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metric_id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Запрещенный шаблон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pattern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Действие при совпадении, обычно block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«blacklists»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processed_event_inbox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«processed_event_inbox» фиксирует обработанные сообщения RabbitMQ для защиты от дублей.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2.1.20 - Структура таблицы processed_event_inbox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inbox-записи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Название потребителя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consumer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Ключ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event_key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VARCHAR(256)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Идентификатор сообщения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message_id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обработки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processed_at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«processed_event_inbox»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activity_event_rollups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«activity_event_rollups» хранит агрегаты событий активности по дате, компьютеру и типу активности.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2.1.21 - Структура таблицы activity_event_rollups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агрегата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агрегирования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bucket_date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компьютера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computer_id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activity_type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Общее количество событий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total_count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заблокированных событий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blocked_count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Сумма оценок риска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risk_score_sum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NUMERIC(18,2)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событий с оценкой риска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risk_score_samples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последнего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last_event_at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«activity_event_rollups»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anomaly_event_rollups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«anomaly_event_rollups» хранит агрегаты аномалий по дате, компьютеру и типу отклонения.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2.1.22 - Структура таблицы anomaly_event_rollups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агрегата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агрегирования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bucket_date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компьютера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computer_id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аномалии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anomaly_type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аномалий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total_count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высокоприоритетных аномалий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high_priority_count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последнего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last_event_at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«anomaly_event_rollups»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r>
        <w:br w:type="page"/>
      </w:r>
    </w:p>
    <w:p>
      <w:pPr>
        <w:pStyle w:val="Heading2"/>
      </w:pPr>
      <w:r>
        <w:t>База данных NotificationService (notifications)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уведомлений хранит сформированные уведомления, шаблоны сообщений, признаки доставки и служебные записи для повторной обработки. Она отвечает за информирование администраторов о значимых событиях и аномалиях.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данной базе данных выделены таблицы, которые соответствуют зоне ответственности сервиса. Их структура представлена ниже.</w:t>
      </w:r>
    </w:p>
    <w:p>
      <w:pPr>
        <w:pStyle w:val="Heading3"/>
      </w:pPr>
      <w:r>
        <w:t>Таблица notifications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«notifications» хранит уведомления, сформированные системой.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2.1.23 - Структура таблицы notifications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уведомления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получателя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уведомления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Заголовок уведомления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title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Текст уведомления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message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прочтения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is_read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отправки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sent_at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Email получателя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recipient_email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VARCHAR(320)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Канал доставки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channel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Статус доставки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delivery_status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VARCHAR(32)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попыток доставки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delivery_attempts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Максимальное число попыток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max_delivery_attempts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Последняя ошибка доставки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last_delivery_error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следующей попытки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next_retry_at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успешной доставки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delivered_at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«notifications»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notification_templates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«notification_templates» хранит шаблоны уведомлений.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2.1.24 - Структура таблицы notification_templates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шаблона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уведомления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Тема сообщения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subject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Шаблон тела сообщения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body_template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«notification_templates»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processed_event_inbox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«processed_event_inbox» фиксирует обработанные события для предотвращения повторной генерации уведомлений.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2.1.25 - Структура таблицы processed_event_inbox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inbox-записи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Название потребителя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consumer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Ключ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event_key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VARCHAR(256)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Идентификатор сообщения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message_id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обработки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processed_at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«processed_event_inbox»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notification_delivery_dlq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«notification_delivery_dlq» хранит уведомления, которые не удалось доставить после повторных попыток.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2.1.26 - Структура таблицы notification_delivery_dlq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записи DLQ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уведомления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notification_id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уникальное значение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Канал доставки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channel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Email получателя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recipient_email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VARCHAR(320)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попыток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attempts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Причина ошибки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reason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фиксации ошибки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failed_at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«notification_delivery_dlq»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r>
        <w:br w:type="page"/>
      </w:r>
    </w:p>
    <w:p>
      <w:pPr>
        <w:pStyle w:val="Heading2"/>
      </w:pPr>
      <w:r>
        <w:t>База данных ReportService (reports)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отчетов хранит отчетные проекции и пользовательскую статистику. Она позволяет быстро формировать ежедневные отчеты, агрегаты по аномалиям и показатели активности без обращения к полному журналу событий.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данной базе данных выделены таблицы, которые соответствуют зоне ответственности сервиса. Их структура представлена ниже.</w:t>
      </w:r>
    </w:p>
    <w:p>
      <w:pPr>
        <w:pStyle w:val="Heading3"/>
      </w:pPr>
      <w:r>
        <w:t>Таблица daily_reports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«daily_reports» хранит ежедневные агрегированные отчеты по компьютерам.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2.1.27 - Структура таблицы daily_reports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отчета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отчета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report_date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компьютера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computer_id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Общее количество событий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total_activities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заблокированных действий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blocked_actions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Средняя оценка риска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avg_risk_score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NUMERIC(5,2)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аномалий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anomaly_count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событий с оценкой риска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risk_score_samples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отчета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«daily_reports»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user_stats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«user_stats» хранит статистику пользователя за заданный период.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2.1.28 - Структура таблицы user_stats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записи статистики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пользователя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Начало периода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period_start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Конец периода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period_end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Общее активное время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total_time_ms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Список рискованных сайтов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risky_sites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нарушений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violations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 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«user_stats»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processed_event_inbox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«processed_event_inbox» фиксирует обработанные события RabbitMQ для корректного построения отчетов.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2.1.29 - Структура таблицы processed_event_inbox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inbox-записи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Название потребителя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consumer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Ключ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event_key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VARCHAR(256)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Идентификатор сообщения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message_id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обработки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processed_at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«processed_event_inbox»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report_daily_anomaly_rollups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«report_daily_anomaly_rollups» хранит ежедневные агрегаты аномалий по компьютерам.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2.1.30 - Структура таблицы report_daily_anomaly_rollups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агрегата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агрегирования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bucket_date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компьютера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computer_id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аномалии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anomaly_type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Количество аномалий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total_count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последнего события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last_event_at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«report_daily_anomaly_rollups»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r>
        <w:br w:type="page"/>
      </w:r>
    </w:p>
    <w:p>
      <w:pPr>
        <w:pStyle w:val="Heading2"/>
      </w:pPr>
      <w:r>
        <w:t>Runtime-база API Gateway (gateway runtime)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Runtime-хранилище API Gateway используется для настроек приложения, правил оповещений, ролевых разрешений и аудита административных операций. Оно поддерживает работу единой точки входа в систему и разграничение доступа.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данной базе данных выделены таблицы, которые соответствуют зоне ответственности сервиса. Их структура представлена ниже.</w:t>
      </w:r>
    </w:p>
    <w:p>
      <w:pPr>
        <w:pStyle w:val="Heading3"/>
      </w:pPr>
      <w:r>
        <w:t>Таблица app_settings_documents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«app_settings_documents» хранит настройки приложения в формате JSON.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2.1.31 - Структура таблицы app_settings_documents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документа настроек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Содержимое настроек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payload_json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обновления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«app_settings_documents»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alert_rules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«alert_rules» хранит правила оповещения по метрикам и аномалиям.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2.1.32 - Структура таблицы alert_rules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правила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Название правила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активности правила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enabled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Уровень важности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severity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VARCHAR(32)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Контролируемая метрика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metric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VARCHAR(64)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Оператор сравнения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operator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VARCHAR(16)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Пороговое значение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threshold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NUMERIC(18,4)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Окно анализа в минутах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window_minutes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Фильтр по типу активности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activity_type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VARCHAR(64)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Фильтр по пользователю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Фильтр по компьютеру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computer_id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Отправка уведомления в интерфейсе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notify_in_app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Отправка уведомления по email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notify_email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Период подавления повторных уведомлений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cooldown_minutes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обновления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«alert_rules»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admin_audit_events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«admin_audit_events» хранит журнал административных действий.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2.1.33 - Структура таблицы admin_audit_events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записи аудита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Выполненное действие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Исполнитель действия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actor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Тип целевого объекта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target_type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VARCHAR(64)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Идентификатор целевого объекта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target_id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Признак успешного выполнения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success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HTTP-статус результата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status_code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Детали действия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details_json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события аудита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«admin_audit_events»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3"/>
      </w:pPr>
      <w:r>
        <w:t>Таблица role_permissions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«role_permissions» хранит соответствие ролей и разрешений. Состав полей приведен в словаре данных.</w:t>
      </w:r>
    </w:p>
    <w:p>
      <w:pPr>
        <w:spacing w:before="80" w:after="80"/>
        <w:jc w:val="left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2.1.34 - Структура таблицы role_permissions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5"/>
        <w:gridCol w:w="2664"/>
        <w:gridCol w:w="2016"/>
        <w:gridCol w:w="1656"/>
        <w:gridCol w:w="1037"/>
        <w:gridCol w:w="1512"/>
      </w:tblGrid>
      <w:tr>
        <w:trPr>
          <w:trHeight w:hRule="auto"/>
          <w:tblHeader w:val="true"/>
        </w:trPr>
        <w:tc>
          <w:tcPr>
            <w:tcW w:type="dxa" w:w="4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№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Название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Идентификатор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Тип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Не пусто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Ограничение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Код записи разрешения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BIGSERIAL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первичный ключ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Название роли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role_name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VARCHAR(128)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Разрешение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permission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VARCHAR(256)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часть уникального индекса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создания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  <w:tr>
        <w:trPr>
          <w:trHeight w:hRule="auto"/>
        </w:trPr>
        <w:tc>
          <w:tcPr>
            <w:tcW w:type="dxa" w:w="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Дата обновления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-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Набор полей таблицы «role_permissions» обеспечивает идентификацию записи, хранение основных характеристик объекта и дальнейшую обработку данных сервисами приложения.</w:t>
      </w:r>
    </w:p>
    <w:p>
      <w:pPr>
        <w:pStyle w:val="Heading2"/>
      </w:pPr>
      <w:r>
        <w:t>Вывод по пункту 2.1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физическая модель базы данных покрывает полный цикл работы системы: регистрацию и авторизацию пользователей, учет рабочих станций, прием событий активности, выявление аномалий, построение агрегатов, доставку уведомлений, формирование отчетов и управление endpoint-агентами. Служебные таблицы outbox, inbox и DLQ повышают надежность событийной обработки, а разделение хранилищ по сервисам соответствует выбранной микросервисной архитектуре.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>Глава 2.1. Проектирование физической модели базы данных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