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FE6" w:rsidRPr="00D9729A" w:rsidRDefault="00064FE6" w:rsidP="00064FE6">
      <w:pPr>
        <w:autoSpaceDE w:val="0"/>
        <w:autoSpaceDN w:val="0"/>
        <w:adjustRightInd w:val="0"/>
        <w:spacing w:after="0" w:line="240" w:lineRule="auto"/>
        <w:jc w:val="center"/>
        <w:rPr>
          <w:rFonts w:asciiTheme="majorHAnsi" w:hAnsiTheme="majorHAnsi" w:cs="Cambria-Bold"/>
          <w:b/>
          <w:bCs/>
          <w:sz w:val="36"/>
          <w:szCs w:val="36"/>
        </w:rPr>
      </w:pPr>
      <w:r w:rsidRPr="00D9729A">
        <w:rPr>
          <w:rFonts w:asciiTheme="majorHAnsi" w:hAnsiTheme="majorHAnsi" w:cs="Cambria-Bold"/>
          <w:b/>
          <w:bCs/>
          <w:sz w:val="36"/>
          <w:szCs w:val="36"/>
        </w:rPr>
        <w:t>Homework 1: KWIC-KWAC-KWOC</w:t>
      </w:r>
    </w:p>
    <w:p w:rsidR="00064FE6" w:rsidRPr="00064FE6" w:rsidRDefault="00064FE6" w:rsidP="00064FE6">
      <w:pPr>
        <w:autoSpaceDE w:val="0"/>
        <w:autoSpaceDN w:val="0"/>
        <w:adjustRightInd w:val="0"/>
        <w:spacing w:after="0" w:line="240" w:lineRule="auto"/>
        <w:jc w:val="center"/>
        <w:rPr>
          <w:rFonts w:asciiTheme="majorHAnsi" w:hAnsiTheme="majorHAnsi" w:cs="Cambria-Bold"/>
          <w:b/>
          <w:bCs/>
        </w:rPr>
      </w:pPr>
    </w:p>
    <w:p w:rsidR="00064FE6" w:rsidRPr="00D9729A" w:rsidRDefault="00064FE6" w:rsidP="00064FE6">
      <w:pPr>
        <w:autoSpaceDE w:val="0"/>
        <w:autoSpaceDN w:val="0"/>
        <w:adjustRightInd w:val="0"/>
        <w:spacing w:after="0" w:line="240" w:lineRule="auto"/>
        <w:rPr>
          <w:rFonts w:asciiTheme="majorHAnsi" w:hAnsiTheme="majorHAnsi" w:cs="Cambria-Bold"/>
          <w:b/>
          <w:bCs/>
          <w:sz w:val="24"/>
          <w:szCs w:val="24"/>
        </w:rPr>
      </w:pPr>
      <w:r w:rsidRPr="00D9729A">
        <w:rPr>
          <w:rFonts w:asciiTheme="majorHAnsi" w:hAnsiTheme="majorHAnsi" w:cs="Cambria-Bold"/>
          <w:b/>
          <w:bCs/>
          <w:sz w:val="24"/>
          <w:szCs w:val="24"/>
        </w:rPr>
        <w:t>Code Repository URL:</w:t>
      </w:r>
      <w:r w:rsidRPr="00D9729A">
        <w:rPr>
          <w:sz w:val="24"/>
          <w:szCs w:val="24"/>
        </w:rPr>
        <w:t xml:space="preserve"> </w:t>
      </w:r>
      <w:hyperlink r:id="rId5" w:history="1">
        <w:r w:rsidRPr="00D9729A">
          <w:rPr>
            <w:rStyle w:val="Hyperlink"/>
            <w:sz w:val="24"/>
            <w:szCs w:val="24"/>
          </w:rPr>
          <w:t>https://github.com/culaucon/kwic-kwac-kwoc</w:t>
        </w:r>
      </w:hyperlink>
    </w:p>
    <w:p w:rsidR="00064FE6" w:rsidRPr="00D9729A" w:rsidRDefault="00064FE6" w:rsidP="00064FE6">
      <w:pPr>
        <w:autoSpaceDE w:val="0"/>
        <w:autoSpaceDN w:val="0"/>
        <w:adjustRightInd w:val="0"/>
        <w:spacing w:after="0" w:line="240" w:lineRule="auto"/>
        <w:rPr>
          <w:rFonts w:asciiTheme="majorHAnsi" w:hAnsiTheme="majorHAnsi" w:cs="Cambria-Bold"/>
          <w:b/>
          <w:bCs/>
          <w:sz w:val="24"/>
          <w:szCs w:val="24"/>
        </w:rPr>
      </w:pPr>
    </w:p>
    <w:tbl>
      <w:tblPr>
        <w:tblStyle w:val="TableGrid"/>
        <w:tblW w:w="0" w:type="auto"/>
        <w:tblLook w:val="04A0"/>
      </w:tblPr>
      <w:tblGrid>
        <w:gridCol w:w="3080"/>
        <w:gridCol w:w="3081"/>
        <w:gridCol w:w="3081"/>
      </w:tblGrid>
      <w:tr w:rsidR="00064FE6" w:rsidRPr="00D9729A" w:rsidTr="00064FE6">
        <w:tc>
          <w:tcPr>
            <w:tcW w:w="3080" w:type="dxa"/>
          </w:tcPr>
          <w:p w:rsidR="00064FE6" w:rsidRPr="00D9729A" w:rsidRDefault="00064FE6" w:rsidP="00064FE6">
            <w:pPr>
              <w:autoSpaceDE w:val="0"/>
              <w:autoSpaceDN w:val="0"/>
              <w:adjustRightInd w:val="0"/>
              <w:rPr>
                <w:rFonts w:asciiTheme="majorHAnsi" w:hAnsiTheme="majorHAnsi" w:cs="Cambria-Bold"/>
                <w:b/>
                <w:bCs/>
                <w:sz w:val="24"/>
                <w:szCs w:val="24"/>
              </w:rPr>
            </w:pPr>
            <w:r w:rsidRPr="00D9729A">
              <w:rPr>
                <w:rFonts w:asciiTheme="majorHAnsi" w:hAnsiTheme="majorHAnsi" w:cs="Cambria-Bold"/>
                <w:b/>
                <w:bCs/>
                <w:sz w:val="24"/>
                <w:szCs w:val="24"/>
              </w:rPr>
              <w:t>Name</w:t>
            </w:r>
          </w:p>
        </w:tc>
        <w:tc>
          <w:tcPr>
            <w:tcW w:w="3081" w:type="dxa"/>
          </w:tcPr>
          <w:p w:rsidR="00064FE6" w:rsidRPr="00D9729A" w:rsidRDefault="00064FE6" w:rsidP="00064FE6">
            <w:pPr>
              <w:autoSpaceDE w:val="0"/>
              <w:autoSpaceDN w:val="0"/>
              <w:adjustRightInd w:val="0"/>
              <w:rPr>
                <w:rFonts w:asciiTheme="majorHAnsi" w:hAnsiTheme="majorHAnsi" w:cs="Cambria-Bold"/>
                <w:bCs/>
                <w:sz w:val="24"/>
                <w:szCs w:val="24"/>
              </w:rPr>
            </w:pPr>
            <w:r w:rsidRPr="00D9729A">
              <w:rPr>
                <w:rFonts w:asciiTheme="majorHAnsi" w:hAnsiTheme="majorHAnsi" w:cs="Cambria-Bold"/>
                <w:bCs/>
                <w:sz w:val="24"/>
                <w:szCs w:val="24"/>
              </w:rPr>
              <w:t xml:space="preserve">Nguyen Qui </w:t>
            </w:r>
            <w:proofErr w:type="spellStart"/>
            <w:r w:rsidRPr="00D9729A">
              <w:rPr>
                <w:rFonts w:asciiTheme="majorHAnsi" w:hAnsiTheme="majorHAnsi" w:cs="Cambria-Bold"/>
                <w:bCs/>
                <w:sz w:val="24"/>
                <w:szCs w:val="24"/>
              </w:rPr>
              <w:t>Hieu</w:t>
            </w:r>
            <w:proofErr w:type="spellEnd"/>
          </w:p>
        </w:tc>
        <w:tc>
          <w:tcPr>
            <w:tcW w:w="3081" w:type="dxa"/>
          </w:tcPr>
          <w:p w:rsidR="00064FE6" w:rsidRPr="00D9729A" w:rsidRDefault="00064FE6" w:rsidP="00064FE6">
            <w:pPr>
              <w:autoSpaceDE w:val="0"/>
              <w:autoSpaceDN w:val="0"/>
              <w:adjustRightInd w:val="0"/>
              <w:rPr>
                <w:rFonts w:asciiTheme="majorHAnsi" w:hAnsiTheme="majorHAnsi" w:cs="Cambria-Bold"/>
                <w:bCs/>
                <w:sz w:val="24"/>
                <w:szCs w:val="24"/>
              </w:rPr>
            </w:pPr>
            <w:r w:rsidRPr="00D9729A">
              <w:rPr>
                <w:rFonts w:asciiTheme="majorHAnsi" w:hAnsiTheme="majorHAnsi" w:cs="Cambria-Bold"/>
                <w:bCs/>
                <w:sz w:val="24"/>
                <w:szCs w:val="24"/>
              </w:rPr>
              <w:t xml:space="preserve">Cao </w:t>
            </w:r>
            <w:proofErr w:type="spellStart"/>
            <w:r w:rsidRPr="00D9729A">
              <w:rPr>
                <w:rFonts w:asciiTheme="majorHAnsi" w:hAnsiTheme="majorHAnsi" w:cs="Cambria-Bold"/>
                <w:bCs/>
                <w:sz w:val="24"/>
                <w:szCs w:val="24"/>
              </w:rPr>
              <w:t>Luu</w:t>
            </w:r>
            <w:proofErr w:type="spellEnd"/>
            <w:r w:rsidRPr="00D9729A">
              <w:rPr>
                <w:rFonts w:asciiTheme="majorHAnsi" w:hAnsiTheme="majorHAnsi" w:cs="Cambria-Bold"/>
                <w:bCs/>
                <w:sz w:val="24"/>
                <w:szCs w:val="24"/>
              </w:rPr>
              <w:t xml:space="preserve"> </w:t>
            </w:r>
            <w:proofErr w:type="spellStart"/>
            <w:r w:rsidRPr="00D9729A">
              <w:rPr>
                <w:rFonts w:asciiTheme="majorHAnsi" w:hAnsiTheme="majorHAnsi" w:cs="Cambria-Bold"/>
                <w:bCs/>
                <w:sz w:val="24"/>
                <w:szCs w:val="24"/>
              </w:rPr>
              <w:t>Quang</w:t>
            </w:r>
            <w:proofErr w:type="spellEnd"/>
          </w:p>
        </w:tc>
      </w:tr>
      <w:tr w:rsidR="00064FE6" w:rsidRPr="00D9729A" w:rsidTr="00064FE6">
        <w:tc>
          <w:tcPr>
            <w:tcW w:w="3080" w:type="dxa"/>
          </w:tcPr>
          <w:p w:rsidR="00064FE6" w:rsidRPr="00D9729A" w:rsidRDefault="00064FE6" w:rsidP="00064FE6">
            <w:pPr>
              <w:autoSpaceDE w:val="0"/>
              <w:autoSpaceDN w:val="0"/>
              <w:adjustRightInd w:val="0"/>
              <w:rPr>
                <w:rFonts w:asciiTheme="majorHAnsi" w:hAnsiTheme="majorHAnsi" w:cs="Cambria-Bold"/>
                <w:b/>
                <w:bCs/>
                <w:sz w:val="24"/>
                <w:szCs w:val="24"/>
              </w:rPr>
            </w:pPr>
            <w:proofErr w:type="spellStart"/>
            <w:r w:rsidRPr="00D9729A">
              <w:rPr>
                <w:rFonts w:asciiTheme="majorHAnsi" w:hAnsiTheme="majorHAnsi" w:cs="Cambria-Bold"/>
                <w:b/>
                <w:bCs/>
                <w:sz w:val="24"/>
                <w:szCs w:val="24"/>
              </w:rPr>
              <w:t>Matric</w:t>
            </w:r>
            <w:proofErr w:type="spellEnd"/>
            <w:r w:rsidRPr="00D9729A">
              <w:rPr>
                <w:rFonts w:asciiTheme="majorHAnsi" w:hAnsiTheme="majorHAnsi" w:cs="Cambria-Bold"/>
                <w:b/>
                <w:bCs/>
                <w:sz w:val="24"/>
                <w:szCs w:val="24"/>
              </w:rPr>
              <w:t xml:space="preserve"> Number</w:t>
            </w:r>
          </w:p>
        </w:tc>
        <w:tc>
          <w:tcPr>
            <w:tcW w:w="3081" w:type="dxa"/>
          </w:tcPr>
          <w:p w:rsidR="00064FE6" w:rsidRPr="00D9729A" w:rsidRDefault="00064FE6" w:rsidP="00064FE6">
            <w:pPr>
              <w:autoSpaceDE w:val="0"/>
              <w:autoSpaceDN w:val="0"/>
              <w:adjustRightInd w:val="0"/>
              <w:rPr>
                <w:rFonts w:asciiTheme="majorHAnsi" w:hAnsiTheme="majorHAnsi" w:cs="Cambria-Bold"/>
                <w:bCs/>
                <w:sz w:val="24"/>
                <w:szCs w:val="24"/>
              </w:rPr>
            </w:pPr>
            <w:r w:rsidRPr="00D9729A">
              <w:rPr>
                <w:rFonts w:asciiTheme="majorHAnsi" w:hAnsiTheme="majorHAnsi" w:cs="Cambria-Bold"/>
                <w:bCs/>
                <w:sz w:val="24"/>
                <w:szCs w:val="24"/>
              </w:rPr>
              <w:t>A0083648U</w:t>
            </w:r>
          </w:p>
        </w:tc>
        <w:tc>
          <w:tcPr>
            <w:tcW w:w="3081" w:type="dxa"/>
          </w:tcPr>
          <w:p w:rsidR="00064FE6" w:rsidRPr="00D9729A" w:rsidRDefault="00064FE6" w:rsidP="00064FE6">
            <w:pPr>
              <w:autoSpaceDE w:val="0"/>
              <w:autoSpaceDN w:val="0"/>
              <w:adjustRightInd w:val="0"/>
              <w:rPr>
                <w:rFonts w:asciiTheme="majorHAnsi" w:hAnsiTheme="majorHAnsi" w:cs="Cambria-Bold"/>
                <w:bCs/>
                <w:sz w:val="24"/>
                <w:szCs w:val="24"/>
              </w:rPr>
            </w:pPr>
            <w:r w:rsidRPr="00D9729A">
              <w:rPr>
                <w:rFonts w:asciiTheme="majorHAnsi" w:hAnsiTheme="majorHAnsi" w:cs="Cambria-Bold"/>
                <w:bCs/>
                <w:sz w:val="24"/>
                <w:szCs w:val="24"/>
              </w:rPr>
              <w:t>A0084801J</w:t>
            </w:r>
          </w:p>
        </w:tc>
      </w:tr>
    </w:tbl>
    <w:p w:rsidR="00064FE6" w:rsidRPr="00D9729A" w:rsidRDefault="00064FE6" w:rsidP="00D9729A">
      <w:pPr>
        <w:autoSpaceDE w:val="0"/>
        <w:autoSpaceDN w:val="0"/>
        <w:adjustRightInd w:val="0"/>
        <w:spacing w:after="0"/>
        <w:rPr>
          <w:rFonts w:asciiTheme="majorHAnsi" w:hAnsiTheme="majorHAnsi" w:cs="Cambria-Bold"/>
          <w:b/>
          <w:bCs/>
          <w:sz w:val="24"/>
          <w:szCs w:val="24"/>
        </w:rPr>
      </w:pPr>
    </w:p>
    <w:p w:rsidR="00064FE6" w:rsidRPr="00D9729A" w:rsidRDefault="00064FE6" w:rsidP="00D9729A">
      <w:pPr>
        <w:pStyle w:val="ListParagraph"/>
        <w:numPr>
          <w:ilvl w:val="0"/>
          <w:numId w:val="1"/>
        </w:numPr>
        <w:autoSpaceDE w:val="0"/>
        <w:autoSpaceDN w:val="0"/>
        <w:adjustRightInd w:val="0"/>
        <w:spacing w:after="0"/>
        <w:rPr>
          <w:rFonts w:asciiTheme="majorHAnsi" w:hAnsiTheme="majorHAnsi" w:cs="Cambria-Bold"/>
          <w:b/>
          <w:bCs/>
          <w:sz w:val="28"/>
          <w:szCs w:val="24"/>
        </w:rPr>
      </w:pPr>
      <w:r w:rsidRPr="00D9729A">
        <w:rPr>
          <w:rFonts w:asciiTheme="majorHAnsi" w:hAnsiTheme="majorHAnsi" w:cs="Cambria-Bold"/>
          <w:b/>
          <w:bCs/>
          <w:sz w:val="28"/>
          <w:szCs w:val="24"/>
        </w:rPr>
        <w:t>Introduction</w:t>
      </w:r>
    </w:p>
    <w:p w:rsidR="00E924B9" w:rsidRPr="00D9729A" w:rsidRDefault="00E924B9" w:rsidP="00D9729A">
      <w:pPr>
        <w:autoSpaceDE w:val="0"/>
        <w:autoSpaceDN w:val="0"/>
        <w:adjustRightInd w:val="0"/>
        <w:spacing w:after="0"/>
        <w:ind w:left="720"/>
        <w:rPr>
          <w:rFonts w:cs="Cambria-Bold"/>
          <w:bCs/>
          <w:sz w:val="24"/>
          <w:szCs w:val="24"/>
        </w:rPr>
      </w:pPr>
      <w:r w:rsidRPr="00D9729A">
        <w:rPr>
          <w:rFonts w:cs="Cambria-Bold"/>
          <w:bCs/>
          <w:sz w:val="24"/>
          <w:szCs w:val="24"/>
        </w:rPr>
        <w:t xml:space="preserve">The objective of the project is to implement a simple Key Word </w:t>
      </w:r>
      <w:proofErr w:type="gramStart"/>
      <w:r w:rsidRPr="00D9729A">
        <w:rPr>
          <w:rFonts w:cs="Cambria-Bold"/>
          <w:bCs/>
          <w:sz w:val="24"/>
          <w:szCs w:val="24"/>
        </w:rPr>
        <w:t>In</w:t>
      </w:r>
      <w:proofErr w:type="gramEnd"/>
      <w:r w:rsidRPr="00D9729A">
        <w:rPr>
          <w:rFonts w:cs="Cambria-Bold"/>
          <w:bCs/>
          <w:sz w:val="24"/>
          <w:szCs w:val="24"/>
        </w:rPr>
        <w:t xml:space="preserve"> Context (referred to as KWIC) system, to provide a search mechanism for a long list of lines. The program takes in 2 lists: a list of titles, which are lines of text, and a list of “words to ignore”. From the input, each title will be “circularly shifted” exhaustively to create a list of all possible lines. Then, the lines with its starting word belonging in the list of “words to ignore” will be removed from the list, and the rest will be outputted to the users. For a line to be “circularly shifted”, the last word in the line will be cut out and be joined to the beginning of the current line. For example: for “A whole new world”, possible lines can be created are “whole new world a”, “new world a whole” etc. </w:t>
      </w:r>
    </w:p>
    <w:p w:rsidR="00285AF8" w:rsidRPr="00D9729A" w:rsidRDefault="00285AF8" w:rsidP="00D9729A">
      <w:pPr>
        <w:autoSpaceDE w:val="0"/>
        <w:autoSpaceDN w:val="0"/>
        <w:adjustRightInd w:val="0"/>
        <w:spacing w:after="0"/>
        <w:ind w:left="720"/>
        <w:rPr>
          <w:rFonts w:cs="Cambria-Bold"/>
          <w:bCs/>
          <w:sz w:val="24"/>
          <w:szCs w:val="24"/>
        </w:rPr>
      </w:pPr>
      <w:r w:rsidRPr="00D9729A">
        <w:rPr>
          <w:rFonts w:cs="Cambria-Bold"/>
          <w:bCs/>
          <w:sz w:val="24"/>
          <w:szCs w:val="24"/>
        </w:rPr>
        <w:t>For the implementation of this project, we will be using Java as the language of choice.</w:t>
      </w:r>
    </w:p>
    <w:p w:rsidR="00064FE6" w:rsidRPr="00D9729A" w:rsidRDefault="00064FE6" w:rsidP="00D9729A">
      <w:pPr>
        <w:pStyle w:val="ListParagraph"/>
        <w:numPr>
          <w:ilvl w:val="0"/>
          <w:numId w:val="1"/>
        </w:numPr>
        <w:autoSpaceDE w:val="0"/>
        <w:autoSpaceDN w:val="0"/>
        <w:adjustRightInd w:val="0"/>
        <w:spacing w:after="0"/>
        <w:rPr>
          <w:rFonts w:asciiTheme="majorHAnsi" w:hAnsiTheme="majorHAnsi" w:cs="Cambria-Bold"/>
          <w:b/>
          <w:bCs/>
          <w:sz w:val="28"/>
          <w:szCs w:val="24"/>
        </w:rPr>
      </w:pPr>
      <w:r w:rsidRPr="00D9729A">
        <w:rPr>
          <w:rFonts w:asciiTheme="majorHAnsi" w:hAnsiTheme="majorHAnsi" w:cs="Cambria-Bold"/>
          <w:b/>
          <w:bCs/>
          <w:sz w:val="28"/>
          <w:szCs w:val="24"/>
        </w:rPr>
        <w:t>Design</w:t>
      </w:r>
    </w:p>
    <w:p w:rsidR="007F64A5" w:rsidRPr="00D9729A" w:rsidRDefault="00F14747" w:rsidP="00D9729A">
      <w:pPr>
        <w:autoSpaceDE w:val="0"/>
        <w:autoSpaceDN w:val="0"/>
        <w:adjustRightInd w:val="0"/>
        <w:spacing w:after="0"/>
        <w:ind w:left="720"/>
        <w:rPr>
          <w:rFonts w:cs="Cambria-Bold"/>
          <w:bCs/>
          <w:sz w:val="24"/>
          <w:szCs w:val="24"/>
        </w:rPr>
      </w:pPr>
      <w:r w:rsidRPr="00D9729A">
        <w:rPr>
          <w:rFonts w:cs="Cambria-Bold"/>
          <w:bCs/>
          <w:sz w:val="24"/>
          <w:szCs w:val="24"/>
        </w:rPr>
        <w:t>For this project, we decide to implement a design similar to the “Modularization 1” in the “On the criteria to be used in decomposing systems into modules”. That is, we divide the workload into smaller portions, and imp</w:t>
      </w:r>
      <w:r w:rsidR="00D96709" w:rsidRPr="00D9729A">
        <w:rPr>
          <w:rFonts w:cs="Cambria-Bold"/>
          <w:bCs/>
          <w:sz w:val="24"/>
          <w:szCs w:val="24"/>
        </w:rPr>
        <w:t>lement them in separate modules, applying the Separation of Concern Principle.</w:t>
      </w:r>
    </w:p>
    <w:p w:rsidR="007F64A5" w:rsidRPr="00D9729A" w:rsidRDefault="007F64A5" w:rsidP="00D9729A">
      <w:pPr>
        <w:autoSpaceDE w:val="0"/>
        <w:autoSpaceDN w:val="0"/>
        <w:adjustRightInd w:val="0"/>
        <w:spacing w:after="0"/>
        <w:ind w:left="720"/>
        <w:rPr>
          <w:rFonts w:cs="Cambria-Bold"/>
          <w:bCs/>
          <w:sz w:val="24"/>
          <w:szCs w:val="24"/>
        </w:rPr>
      </w:pPr>
      <w:r w:rsidRPr="00D9729A">
        <w:rPr>
          <w:rFonts w:cs="Cambria-Bold"/>
          <w:bCs/>
          <w:sz w:val="24"/>
          <w:szCs w:val="24"/>
        </w:rPr>
        <w:t>We identify the main tasks are:</w:t>
      </w:r>
    </w:p>
    <w:p w:rsidR="007F64A5" w:rsidRPr="00D9729A" w:rsidRDefault="007F64A5"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 xml:space="preserve">Read the input from text file: the list of titles and the list of “word-to-ignore”. </w:t>
      </w:r>
    </w:p>
    <w:p w:rsidR="007F64A5" w:rsidRPr="00D9729A" w:rsidRDefault="007F64A5"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Generate the appropriate results from the data.</w:t>
      </w:r>
    </w:p>
    <w:p w:rsidR="007F64A5" w:rsidRPr="00D9729A" w:rsidRDefault="007F64A5"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Rearrange the data generated</w:t>
      </w:r>
    </w:p>
    <w:p w:rsidR="007F64A5" w:rsidRPr="00D9729A" w:rsidRDefault="007F64A5"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Display the processed data.</w:t>
      </w:r>
    </w:p>
    <w:p w:rsidR="007F64A5" w:rsidRPr="00D9729A" w:rsidRDefault="00184E9D" w:rsidP="00D9729A">
      <w:pPr>
        <w:autoSpaceDE w:val="0"/>
        <w:autoSpaceDN w:val="0"/>
        <w:adjustRightInd w:val="0"/>
        <w:spacing w:after="0"/>
        <w:ind w:left="720"/>
        <w:rPr>
          <w:rFonts w:cs="Cambria-Bold"/>
          <w:bCs/>
          <w:sz w:val="24"/>
          <w:szCs w:val="24"/>
        </w:rPr>
      </w:pPr>
      <w:r w:rsidRPr="00D9729A">
        <w:rPr>
          <w:rFonts w:cs="Cambria-Bold"/>
          <w:bCs/>
          <w:sz w:val="24"/>
          <w:szCs w:val="24"/>
        </w:rPr>
        <w:t xml:space="preserve">For our program, we offer a simple command-line interface with simple commands to edit and display the two </w:t>
      </w:r>
      <w:r w:rsidR="00E20E1D" w:rsidRPr="00D9729A">
        <w:rPr>
          <w:rFonts w:cs="Cambria-Bold"/>
          <w:bCs/>
          <w:sz w:val="24"/>
          <w:szCs w:val="24"/>
        </w:rPr>
        <w:t xml:space="preserve">lists, and to </w:t>
      </w:r>
      <w:r w:rsidRPr="00D9729A">
        <w:rPr>
          <w:rFonts w:cs="Cambria-Bold"/>
          <w:bCs/>
          <w:sz w:val="24"/>
          <w:szCs w:val="24"/>
        </w:rPr>
        <w:t xml:space="preserve">display the result list to the console. </w:t>
      </w:r>
      <w:r w:rsidR="00E20E1D" w:rsidRPr="00D9729A">
        <w:rPr>
          <w:rFonts w:cs="Cambria-Bold"/>
          <w:bCs/>
          <w:sz w:val="24"/>
          <w:szCs w:val="24"/>
        </w:rPr>
        <w:t>The program will continue to take in commands until the “exit” command is entered.</w:t>
      </w:r>
    </w:p>
    <w:p w:rsidR="00E20E1D" w:rsidRPr="00D9729A" w:rsidRDefault="00E20E1D" w:rsidP="00D9729A">
      <w:pPr>
        <w:autoSpaceDE w:val="0"/>
        <w:autoSpaceDN w:val="0"/>
        <w:adjustRightInd w:val="0"/>
        <w:spacing w:after="0"/>
        <w:ind w:left="720"/>
        <w:rPr>
          <w:rFonts w:cs="Cambria-Bold"/>
          <w:bCs/>
          <w:sz w:val="24"/>
          <w:szCs w:val="24"/>
        </w:rPr>
      </w:pPr>
      <w:r w:rsidRPr="00D9729A">
        <w:rPr>
          <w:rFonts w:cs="Cambria-Bold"/>
          <w:bCs/>
          <w:sz w:val="24"/>
          <w:szCs w:val="24"/>
        </w:rPr>
        <w:t>For handling of data:</w:t>
      </w:r>
    </w:p>
    <w:p w:rsidR="00E20E1D" w:rsidRPr="00D9729A" w:rsidRDefault="00E20E1D"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 xml:space="preserve">A class “File Operation” is created, as to handle all the file input and output. </w:t>
      </w:r>
    </w:p>
    <w:p w:rsidR="00E20E1D" w:rsidRPr="00D9729A" w:rsidRDefault="00E20E1D"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 xml:space="preserve">An interface of </w:t>
      </w:r>
      <w:proofErr w:type="spellStart"/>
      <w:r w:rsidRPr="00D9729A">
        <w:rPr>
          <w:rFonts w:cs="Cambria-Bold"/>
          <w:bCs/>
          <w:sz w:val="24"/>
          <w:szCs w:val="24"/>
        </w:rPr>
        <w:t>DataList</w:t>
      </w:r>
      <w:proofErr w:type="spellEnd"/>
      <w:r w:rsidRPr="00D9729A">
        <w:rPr>
          <w:rFonts w:cs="Cambria-Bold"/>
          <w:bCs/>
          <w:sz w:val="24"/>
          <w:szCs w:val="24"/>
        </w:rPr>
        <w:t xml:space="preserve"> is created, to serve as a generic type, as we will use two Lists of Strings in this program, both with implement the </w:t>
      </w:r>
      <w:proofErr w:type="spellStart"/>
      <w:r w:rsidRPr="00D9729A">
        <w:rPr>
          <w:rFonts w:cs="Cambria-Bold"/>
          <w:bCs/>
          <w:sz w:val="24"/>
          <w:szCs w:val="24"/>
        </w:rPr>
        <w:t>DataList</w:t>
      </w:r>
      <w:proofErr w:type="spellEnd"/>
      <w:r w:rsidRPr="00D9729A">
        <w:rPr>
          <w:rFonts w:cs="Cambria-Bold"/>
          <w:bCs/>
          <w:sz w:val="24"/>
          <w:szCs w:val="24"/>
        </w:rPr>
        <w:t xml:space="preserve"> data type.</w:t>
      </w:r>
    </w:p>
    <w:p w:rsidR="00E20E1D" w:rsidRPr="00D9729A" w:rsidRDefault="00E20E1D"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 xml:space="preserve">Two classes implementing the </w:t>
      </w:r>
      <w:proofErr w:type="spellStart"/>
      <w:r w:rsidRPr="00D9729A">
        <w:rPr>
          <w:rFonts w:cs="Cambria-Bold"/>
          <w:bCs/>
          <w:sz w:val="24"/>
          <w:szCs w:val="24"/>
        </w:rPr>
        <w:t>DataList</w:t>
      </w:r>
      <w:proofErr w:type="spellEnd"/>
      <w:r w:rsidRPr="00D9729A">
        <w:rPr>
          <w:rFonts w:cs="Cambria-Bold"/>
          <w:bCs/>
          <w:sz w:val="24"/>
          <w:szCs w:val="24"/>
        </w:rPr>
        <w:t xml:space="preserve"> data type: </w:t>
      </w:r>
      <w:proofErr w:type="spellStart"/>
      <w:r w:rsidRPr="00D9729A">
        <w:rPr>
          <w:rFonts w:cs="Cambria-Bold"/>
          <w:bCs/>
          <w:sz w:val="24"/>
          <w:szCs w:val="24"/>
        </w:rPr>
        <w:t>IgnoredList</w:t>
      </w:r>
      <w:proofErr w:type="spellEnd"/>
      <w:r w:rsidRPr="00D9729A">
        <w:rPr>
          <w:rFonts w:cs="Cambria-Bold"/>
          <w:bCs/>
          <w:sz w:val="24"/>
          <w:szCs w:val="24"/>
        </w:rPr>
        <w:t xml:space="preserve"> and </w:t>
      </w:r>
      <w:proofErr w:type="spellStart"/>
      <w:r w:rsidRPr="00D9729A">
        <w:rPr>
          <w:rFonts w:cs="Cambria-Bold"/>
          <w:bCs/>
          <w:sz w:val="24"/>
          <w:szCs w:val="24"/>
        </w:rPr>
        <w:t>MovieTitles</w:t>
      </w:r>
      <w:proofErr w:type="spellEnd"/>
      <w:r w:rsidRPr="00D9729A">
        <w:rPr>
          <w:rFonts w:cs="Cambria-Bold"/>
          <w:bCs/>
          <w:sz w:val="24"/>
          <w:szCs w:val="24"/>
        </w:rPr>
        <w:t>. Both make use of the operations in “</w:t>
      </w:r>
      <w:proofErr w:type="spellStart"/>
      <w:r w:rsidRPr="00D9729A">
        <w:rPr>
          <w:rFonts w:cs="Cambria-Bold"/>
          <w:bCs/>
          <w:sz w:val="24"/>
          <w:szCs w:val="24"/>
        </w:rPr>
        <w:t>FileOperation</w:t>
      </w:r>
      <w:proofErr w:type="spellEnd"/>
      <w:r w:rsidRPr="00D9729A">
        <w:rPr>
          <w:rFonts w:cs="Cambria-Bold"/>
          <w:bCs/>
          <w:sz w:val="24"/>
          <w:szCs w:val="24"/>
        </w:rPr>
        <w:t>”</w:t>
      </w:r>
      <w:r w:rsidR="00D96709" w:rsidRPr="00D9729A">
        <w:rPr>
          <w:rFonts w:cs="Cambria-Bold"/>
          <w:bCs/>
          <w:sz w:val="24"/>
          <w:szCs w:val="24"/>
        </w:rPr>
        <w:t xml:space="preserve"> to get input from file and output to file.</w:t>
      </w:r>
    </w:p>
    <w:p w:rsidR="00D96709" w:rsidRPr="00D9729A" w:rsidRDefault="00D96709"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lastRenderedPageBreak/>
        <w:t>A “Shift” class. This will generate the “circularly shifted” strings from the input string. The class implements Comparable, so as the list of words generated can be sorted alphabetically.</w:t>
      </w:r>
    </w:p>
    <w:p w:rsidR="00D96709" w:rsidRPr="00D9729A" w:rsidRDefault="00D96709" w:rsidP="00D9729A">
      <w:pPr>
        <w:autoSpaceDE w:val="0"/>
        <w:autoSpaceDN w:val="0"/>
        <w:adjustRightInd w:val="0"/>
        <w:spacing w:after="0"/>
        <w:ind w:left="720"/>
        <w:rPr>
          <w:rFonts w:cs="Cambria-Bold"/>
          <w:bCs/>
          <w:sz w:val="24"/>
          <w:szCs w:val="24"/>
        </w:rPr>
      </w:pPr>
      <w:r w:rsidRPr="00D9729A">
        <w:rPr>
          <w:rFonts w:cs="Cambria-Bold"/>
          <w:bCs/>
          <w:sz w:val="24"/>
          <w:szCs w:val="24"/>
        </w:rPr>
        <w:t>For the main program, a “Control”</w:t>
      </w:r>
      <w:r w:rsidR="00355A12" w:rsidRPr="00D9729A">
        <w:rPr>
          <w:rFonts w:cs="Cambria-Bold"/>
          <w:bCs/>
          <w:sz w:val="24"/>
          <w:szCs w:val="24"/>
        </w:rPr>
        <w:t xml:space="preserve"> class is created. Every</w:t>
      </w:r>
      <w:r w:rsidRPr="00D9729A">
        <w:rPr>
          <w:rFonts w:cs="Cambria-Bold"/>
          <w:bCs/>
          <w:sz w:val="24"/>
          <w:szCs w:val="24"/>
        </w:rPr>
        <w:t xml:space="preserve"> module is set as Private, and the inner working of the program is hidden from other, following Open-Closed Principle.</w:t>
      </w:r>
    </w:p>
    <w:p w:rsidR="00267D93" w:rsidRPr="00D9729A" w:rsidRDefault="00355A12" w:rsidP="00D9729A">
      <w:pPr>
        <w:autoSpaceDE w:val="0"/>
        <w:autoSpaceDN w:val="0"/>
        <w:adjustRightInd w:val="0"/>
        <w:spacing w:after="0"/>
        <w:ind w:left="720"/>
        <w:rPr>
          <w:rFonts w:cs="Cambria-Bold"/>
          <w:bCs/>
          <w:sz w:val="24"/>
          <w:szCs w:val="24"/>
        </w:rPr>
      </w:pPr>
      <w:r w:rsidRPr="00D9729A">
        <w:rPr>
          <w:rFonts w:cs="Cambria-Bold"/>
          <w:bCs/>
          <w:sz w:val="24"/>
          <w:szCs w:val="24"/>
        </w:rPr>
        <w:t>The workflow of the program:</w:t>
      </w:r>
    </w:p>
    <w:p w:rsidR="00355A12" w:rsidRPr="00D9729A" w:rsidRDefault="00355A12" w:rsidP="00D9729A">
      <w:pPr>
        <w:autoSpaceDE w:val="0"/>
        <w:autoSpaceDN w:val="0"/>
        <w:adjustRightInd w:val="0"/>
        <w:spacing w:after="0"/>
        <w:ind w:left="720"/>
        <w:rPr>
          <w:rFonts w:cs="Cambria-Bold"/>
          <w:bCs/>
          <w:sz w:val="24"/>
          <w:szCs w:val="24"/>
        </w:rPr>
      </w:pPr>
    </w:p>
    <w:p w:rsidR="00355A12" w:rsidRPr="00D9729A" w:rsidRDefault="00D9729A" w:rsidP="00D9729A">
      <w:pPr>
        <w:autoSpaceDE w:val="0"/>
        <w:autoSpaceDN w:val="0"/>
        <w:adjustRightInd w:val="0"/>
        <w:spacing w:after="0"/>
        <w:ind w:left="720"/>
        <w:rPr>
          <w:rFonts w:cs="Cambria-Bold"/>
          <w:bCs/>
          <w:sz w:val="24"/>
          <w:szCs w:val="24"/>
        </w:rPr>
      </w:pPr>
      <w:r w:rsidRPr="00D9729A">
        <w:rPr>
          <w:rFonts w:cs="Cambria-Bold"/>
          <w:bCs/>
          <w:noProof/>
          <w:sz w:val="24"/>
          <w:szCs w:val="24"/>
        </w:rPr>
        <w:pict>
          <v:roundrect id="_x0000_s1028" style="position:absolute;left:0;text-align:left;margin-left:177.75pt;margin-top:2.4pt;width:102pt;height:84.75pt;z-index:251659264" arcsize="10923f" fillcolor="#4bacc6 [3208]" strokecolor="#f2f2f2 [3041]" strokeweight="3pt">
            <v:shadow on="t" type="perspective" color="#205867 [1608]" opacity=".5" offset="1pt" offset2="-1pt"/>
            <v:textbox>
              <w:txbxContent>
                <w:p w:rsidR="00355A12" w:rsidRDefault="00355A12" w:rsidP="00355A12">
                  <w:pPr>
                    <w:jc w:val="center"/>
                  </w:pPr>
                  <w:r>
                    <w:t>HANDLE INPUT (repeat until “Exit” is entered”</w:t>
                  </w:r>
                </w:p>
              </w:txbxContent>
            </v:textbox>
          </v:roundrect>
        </w:pict>
      </w:r>
      <w:r w:rsidRPr="00D9729A">
        <w:rPr>
          <w:rFonts w:cs="Cambria-Bold"/>
          <w:bCs/>
          <w:noProof/>
          <w:sz w:val="24"/>
          <w:szCs w:val="24"/>
        </w:rPr>
        <w:pict>
          <v:roundrect id="_x0000_s1027" style="position:absolute;left:0;text-align:left;margin-left:34.5pt;margin-top:2.4pt;width:93pt;height:80.25pt;z-index:251658240" arcsize="10923f" fillcolor="#4bacc6 [3208]" strokecolor="#f2f2f2 [3041]" strokeweight="3pt">
            <v:shadow on="t" type="perspective" color="#205867 [1608]" opacity=".5" offset="1pt" offset2="-1pt"/>
            <v:textbox>
              <w:txbxContent>
                <w:p w:rsidR="00355A12" w:rsidRDefault="00355A12" w:rsidP="00355A12">
                  <w:pPr>
                    <w:jc w:val="center"/>
                  </w:pPr>
                  <w:r>
                    <w:t>INITIALIZE</w:t>
                  </w:r>
                </w:p>
                <w:p w:rsidR="00355A12" w:rsidRDefault="00355A12" w:rsidP="00355A12">
                  <w:pPr>
                    <w:jc w:val="center"/>
                  </w:pPr>
                  <w:r>
                    <w:t>Read data from file</w:t>
                  </w:r>
                </w:p>
              </w:txbxContent>
            </v:textbox>
          </v:roundrect>
        </w:pict>
      </w:r>
      <w:r w:rsidR="00355A12" w:rsidRPr="00D9729A">
        <w:rPr>
          <w:rFonts w:cs="Cambria-Bold"/>
          <w:bCs/>
          <w:noProof/>
          <w:sz w:val="24"/>
          <w:szCs w:val="24"/>
        </w:rPr>
        <w:pict>
          <v:roundrect id="_x0000_s1029" style="position:absolute;left:0;text-align:left;margin-left:328.5pt;margin-top:2.4pt;width:93pt;height:80.25pt;z-index:251660288" arcsize="10923f" fillcolor="#4bacc6 [3208]" strokecolor="#f2f2f2 [3041]" strokeweight="3pt">
            <v:shadow on="t" type="perspective" color="#205867 [1608]" opacity=".5" offset="1pt" offset2="-1pt"/>
            <v:textbox>
              <w:txbxContent>
                <w:p w:rsidR="00355A12" w:rsidRDefault="00355A12" w:rsidP="00355A12">
                  <w:pPr>
                    <w:jc w:val="center"/>
                  </w:pPr>
                  <w:r>
                    <w:t>CLEANING UP</w:t>
                  </w:r>
                </w:p>
                <w:p w:rsidR="00355A12" w:rsidRDefault="00355A12" w:rsidP="00355A12">
                  <w:pPr>
                    <w:jc w:val="center"/>
                  </w:pPr>
                  <w:r>
                    <w:t>Write data to file</w:t>
                  </w:r>
                </w:p>
              </w:txbxContent>
            </v:textbox>
          </v:roundrect>
        </w:pict>
      </w:r>
    </w:p>
    <w:p w:rsidR="00355A12" w:rsidRPr="00D9729A" w:rsidRDefault="00355A12" w:rsidP="00D9729A">
      <w:pPr>
        <w:autoSpaceDE w:val="0"/>
        <w:autoSpaceDN w:val="0"/>
        <w:adjustRightInd w:val="0"/>
        <w:spacing w:after="0"/>
        <w:ind w:left="720"/>
        <w:rPr>
          <w:rFonts w:cs="Cambria-Bold"/>
          <w:bCs/>
          <w:sz w:val="24"/>
          <w:szCs w:val="24"/>
        </w:rPr>
      </w:pPr>
    </w:p>
    <w:p w:rsidR="00355A12" w:rsidRPr="00D9729A" w:rsidRDefault="004F3E21" w:rsidP="00D9729A">
      <w:pPr>
        <w:autoSpaceDE w:val="0"/>
        <w:autoSpaceDN w:val="0"/>
        <w:adjustRightInd w:val="0"/>
        <w:spacing w:after="0"/>
        <w:ind w:left="720"/>
        <w:rPr>
          <w:rFonts w:cs="Cambria-Bold"/>
          <w:bCs/>
          <w:sz w:val="24"/>
          <w:szCs w:val="24"/>
        </w:rPr>
      </w:pPr>
      <w:r w:rsidRPr="00D9729A">
        <w:rPr>
          <w:rFonts w:cs="Cambria-Bold"/>
          <w:bCs/>
          <w:noProof/>
          <w:sz w:val="24"/>
          <w:szCs w:val="24"/>
        </w:rPr>
        <w:pict>
          <v:shapetype id="_x0000_t32" coordsize="21600,21600" o:spt="32" o:oned="t" path="m,l21600,21600e" filled="f">
            <v:path arrowok="t" fillok="f" o:connecttype="none"/>
            <o:lock v:ext="edit" shapetype="t"/>
          </v:shapetype>
          <v:shape id="_x0000_s1033" type="#_x0000_t32" style="position:absolute;left:0;text-align:left;margin-left:285.75pt;margin-top:11.55pt;width:36.75pt;height:0;z-index:251662336" o:connectortype="straight">
            <v:stroke endarrow="block"/>
          </v:shape>
        </w:pict>
      </w:r>
      <w:r w:rsidRPr="00D9729A">
        <w:rPr>
          <w:rFonts w:cs="Cambria-Bold"/>
          <w:bCs/>
          <w:noProof/>
          <w:sz w:val="24"/>
          <w:szCs w:val="24"/>
        </w:rPr>
        <w:pict>
          <v:shape id="_x0000_s1032" type="#_x0000_t32" style="position:absolute;left:0;text-align:left;margin-left:137.25pt;margin-top:7.8pt;width:36.75pt;height:0;z-index:251661312" o:connectortype="straight">
            <v:stroke endarrow="block"/>
          </v:shape>
        </w:pict>
      </w:r>
    </w:p>
    <w:p w:rsidR="00355A12" w:rsidRPr="00D9729A" w:rsidRDefault="00355A12" w:rsidP="00D9729A">
      <w:pPr>
        <w:autoSpaceDE w:val="0"/>
        <w:autoSpaceDN w:val="0"/>
        <w:adjustRightInd w:val="0"/>
        <w:spacing w:after="0"/>
        <w:ind w:left="720"/>
        <w:rPr>
          <w:rFonts w:cs="Cambria-Bold"/>
          <w:bCs/>
          <w:sz w:val="24"/>
          <w:szCs w:val="24"/>
        </w:rPr>
      </w:pPr>
    </w:p>
    <w:p w:rsidR="00355A12" w:rsidRPr="00D9729A" w:rsidRDefault="00355A12" w:rsidP="00D9729A">
      <w:pPr>
        <w:autoSpaceDE w:val="0"/>
        <w:autoSpaceDN w:val="0"/>
        <w:adjustRightInd w:val="0"/>
        <w:spacing w:after="0"/>
        <w:ind w:left="720"/>
        <w:rPr>
          <w:rFonts w:cs="Cambria-Bold"/>
          <w:bCs/>
          <w:sz w:val="24"/>
          <w:szCs w:val="24"/>
        </w:rPr>
      </w:pPr>
    </w:p>
    <w:p w:rsidR="00355A12" w:rsidRPr="00D9729A" w:rsidRDefault="00355A12" w:rsidP="00D9729A">
      <w:pPr>
        <w:autoSpaceDE w:val="0"/>
        <w:autoSpaceDN w:val="0"/>
        <w:adjustRightInd w:val="0"/>
        <w:spacing w:after="0"/>
        <w:ind w:left="720"/>
        <w:rPr>
          <w:rFonts w:cs="Cambria-Bold"/>
          <w:bCs/>
          <w:sz w:val="24"/>
          <w:szCs w:val="24"/>
        </w:rPr>
      </w:pPr>
    </w:p>
    <w:p w:rsidR="00355A12" w:rsidRPr="00D9729A" w:rsidRDefault="00355A12" w:rsidP="00D9729A">
      <w:pPr>
        <w:autoSpaceDE w:val="0"/>
        <w:autoSpaceDN w:val="0"/>
        <w:adjustRightInd w:val="0"/>
        <w:spacing w:after="0"/>
        <w:ind w:left="720"/>
        <w:rPr>
          <w:rFonts w:cs="Cambria-Bold"/>
          <w:bCs/>
          <w:sz w:val="24"/>
          <w:szCs w:val="24"/>
        </w:rPr>
      </w:pPr>
    </w:p>
    <w:p w:rsidR="00592244" w:rsidRPr="00D9729A" w:rsidRDefault="00064FE6" w:rsidP="00D9729A">
      <w:pPr>
        <w:pStyle w:val="ListParagraph"/>
        <w:numPr>
          <w:ilvl w:val="0"/>
          <w:numId w:val="1"/>
        </w:numPr>
        <w:autoSpaceDE w:val="0"/>
        <w:autoSpaceDN w:val="0"/>
        <w:adjustRightInd w:val="0"/>
        <w:spacing w:after="0"/>
        <w:rPr>
          <w:rFonts w:asciiTheme="majorHAnsi" w:hAnsiTheme="majorHAnsi" w:cs="Cambria-Bold"/>
          <w:b/>
          <w:bCs/>
          <w:sz w:val="28"/>
          <w:szCs w:val="24"/>
        </w:rPr>
      </w:pPr>
      <w:r w:rsidRPr="00D9729A">
        <w:rPr>
          <w:rFonts w:asciiTheme="majorHAnsi" w:hAnsiTheme="majorHAnsi" w:cs="Cambria-Bold"/>
          <w:b/>
          <w:bCs/>
          <w:sz w:val="28"/>
          <w:szCs w:val="24"/>
        </w:rPr>
        <w:t>Limitations and Benefits of the Selected Design</w:t>
      </w:r>
    </w:p>
    <w:p w:rsidR="00AA178C" w:rsidRPr="00D9729A" w:rsidRDefault="00AA178C" w:rsidP="00D9729A">
      <w:pPr>
        <w:pStyle w:val="ListParagraph"/>
        <w:autoSpaceDE w:val="0"/>
        <w:autoSpaceDN w:val="0"/>
        <w:adjustRightInd w:val="0"/>
        <w:spacing w:after="0"/>
        <w:rPr>
          <w:rFonts w:cs="Cambria-Bold"/>
          <w:bCs/>
          <w:sz w:val="24"/>
          <w:szCs w:val="24"/>
        </w:rPr>
      </w:pPr>
      <w:r w:rsidRPr="00D9729A">
        <w:rPr>
          <w:rFonts w:cs="Cambria-Bold"/>
          <w:bCs/>
          <w:sz w:val="24"/>
          <w:szCs w:val="24"/>
        </w:rPr>
        <w:t xml:space="preserve">The selected designs have its own merits, which are the reason why </w:t>
      </w:r>
      <w:r w:rsidR="009D7A15" w:rsidRPr="00D9729A">
        <w:rPr>
          <w:rFonts w:cs="Cambria-Bold"/>
          <w:bCs/>
          <w:sz w:val="24"/>
          <w:szCs w:val="24"/>
        </w:rPr>
        <w:t xml:space="preserve">we </w:t>
      </w:r>
      <w:r w:rsidRPr="00D9729A">
        <w:rPr>
          <w:rFonts w:cs="Cambria-Bold"/>
          <w:bCs/>
          <w:sz w:val="24"/>
          <w:szCs w:val="24"/>
        </w:rPr>
        <w:t>decide to use it. However, it is not without limitations, as there are rooms to improve on it.</w:t>
      </w:r>
    </w:p>
    <w:p w:rsidR="00AA178C" w:rsidRPr="00D9729A" w:rsidRDefault="00AA178C"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Benefits:</w:t>
      </w:r>
    </w:p>
    <w:p w:rsidR="00AA178C" w:rsidRPr="00D9729A" w:rsidRDefault="00AA178C" w:rsidP="00D9729A">
      <w:pPr>
        <w:pStyle w:val="ListParagraph"/>
        <w:numPr>
          <w:ilvl w:val="1"/>
          <w:numId w:val="2"/>
        </w:numPr>
        <w:autoSpaceDE w:val="0"/>
        <w:autoSpaceDN w:val="0"/>
        <w:adjustRightInd w:val="0"/>
        <w:spacing w:after="0"/>
        <w:rPr>
          <w:rFonts w:cs="Cambria-Bold"/>
          <w:bCs/>
          <w:sz w:val="24"/>
          <w:szCs w:val="24"/>
        </w:rPr>
      </w:pPr>
      <w:r w:rsidRPr="00D9729A">
        <w:rPr>
          <w:rFonts w:cs="Cambria-Bold"/>
          <w:bCs/>
          <w:sz w:val="24"/>
          <w:szCs w:val="24"/>
        </w:rPr>
        <w:t>The design is</w:t>
      </w:r>
      <w:r w:rsidR="009D7A15" w:rsidRPr="00D9729A">
        <w:rPr>
          <w:rFonts w:cs="Cambria-Bold"/>
          <w:bCs/>
          <w:sz w:val="24"/>
          <w:szCs w:val="24"/>
        </w:rPr>
        <w:t xml:space="preserve"> really intuitive. The program follows a set of operations that do not operate concurrently, it is intuitive to modularize each smaller task and design the program with pipe-and-filter approach.</w:t>
      </w:r>
    </w:p>
    <w:p w:rsidR="009D7A15" w:rsidRPr="00D9729A" w:rsidRDefault="00800C94" w:rsidP="00D9729A">
      <w:pPr>
        <w:pStyle w:val="ListParagraph"/>
        <w:numPr>
          <w:ilvl w:val="1"/>
          <w:numId w:val="2"/>
        </w:numPr>
        <w:autoSpaceDE w:val="0"/>
        <w:autoSpaceDN w:val="0"/>
        <w:adjustRightInd w:val="0"/>
        <w:spacing w:after="0"/>
        <w:rPr>
          <w:rFonts w:cs="Cambria-Bold"/>
          <w:bCs/>
          <w:sz w:val="24"/>
          <w:szCs w:val="24"/>
        </w:rPr>
      </w:pPr>
      <w:r w:rsidRPr="00D9729A">
        <w:rPr>
          <w:rFonts w:cs="Cambria-Bold"/>
          <w:bCs/>
          <w:sz w:val="24"/>
          <w:szCs w:val="24"/>
        </w:rPr>
        <w:t xml:space="preserve">The design is pretty secure. Most of the inner workings are set as private, so it is hard for other people to attack the program. </w:t>
      </w:r>
    </w:p>
    <w:p w:rsidR="00800C94" w:rsidRPr="00D9729A" w:rsidRDefault="00800C94" w:rsidP="00D9729A">
      <w:pPr>
        <w:pStyle w:val="ListParagraph"/>
        <w:numPr>
          <w:ilvl w:val="0"/>
          <w:numId w:val="2"/>
        </w:numPr>
        <w:autoSpaceDE w:val="0"/>
        <w:autoSpaceDN w:val="0"/>
        <w:adjustRightInd w:val="0"/>
        <w:spacing w:after="0"/>
        <w:rPr>
          <w:rFonts w:cs="Cambria-Bold"/>
          <w:bCs/>
          <w:sz w:val="24"/>
          <w:szCs w:val="24"/>
        </w:rPr>
      </w:pPr>
      <w:r w:rsidRPr="00D9729A">
        <w:rPr>
          <w:rFonts w:cs="Cambria-Bold"/>
          <w:bCs/>
          <w:sz w:val="24"/>
          <w:szCs w:val="24"/>
        </w:rPr>
        <w:t>Limitations:</w:t>
      </w:r>
    </w:p>
    <w:p w:rsidR="00800C94" w:rsidRPr="00D9729A" w:rsidRDefault="00800C94" w:rsidP="00D9729A">
      <w:pPr>
        <w:pStyle w:val="ListParagraph"/>
        <w:numPr>
          <w:ilvl w:val="1"/>
          <w:numId w:val="2"/>
        </w:numPr>
        <w:autoSpaceDE w:val="0"/>
        <w:autoSpaceDN w:val="0"/>
        <w:adjustRightInd w:val="0"/>
        <w:spacing w:after="0"/>
        <w:rPr>
          <w:rFonts w:cs="Cambria-Bold"/>
          <w:bCs/>
          <w:sz w:val="24"/>
          <w:szCs w:val="24"/>
        </w:rPr>
      </w:pPr>
      <w:r w:rsidRPr="00D9729A">
        <w:rPr>
          <w:rFonts w:cs="Cambria-Bold"/>
          <w:bCs/>
          <w:sz w:val="24"/>
          <w:szCs w:val="24"/>
        </w:rPr>
        <w:t>The design lacks a GUI that would make the program become easier to use.</w:t>
      </w:r>
    </w:p>
    <w:p w:rsidR="00E31AF9" w:rsidRPr="00D9729A" w:rsidRDefault="00800C94" w:rsidP="00D9729A">
      <w:pPr>
        <w:pStyle w:val="ListParagraph"/>
        <w:numPr>
          <w:ilvl w:val="1"/>
          <w:numId w:val="2"/>
        </w:numPr>
        <w:autoSpaceDE w:val="0"/>
        <w:autoSpaceDN w:val="0"/>
        <w:adjustRightInd w:val="0"/>
        <w:spacing w:after="0"/>
        <w:rPr>
          <w:rFonts w:cs="Cambria-Bold"/>
          <w:bCs/>
          <w:sz w:val="24"/>
          <w:szCs w:val="24"/>
        </w:rPr>
      </w:pPr>
      <w:r w:rsidRPr="00D9729A">
        <w:rPr>
          <w:rFonts w:cs="Cambria-Bold"/>
          <w:bCs/>
          <w:sz w:val="24"/>
          <w:szCs w:val="24"/>
        </w:rPr>
        <w:t xml:space="preserve">There are still loopholes in the program. For example, the two classes </w:t>
      </w:r>
      <w:proofErr w:type="spellStart"/>
      <w:r w:rsidRPr="00D9729A">
        <w:rPr>
          <w:rFonts w:cs="Cambria-Bold"/>
          <w:bCs/>
          <w:sz w:val="24"/>
          <w:szCs w:val="24"/>
        </w:rPr>
        <w:t>IgnoredList</w:t>
      </w:r>
      <w:proofErr w:type="spellEnd"/>
      <w:r w:rsidRPr="00D9729A">
        <w:rPr>
          <w:rFonts w:cs="Cambria-Bold"/>
          <w:bCs/>
          <w:sz w:val="24"/>
          <w:szCs w:val="24"/>
        </w:rPr>
        <w:t xml:space="preserve"> and </w:t>
      </w:r>
      <w:proofErr w:type="spellStart"/>
      <w:r w:rsidRPr="00D9729A">
        <w:rPr>
          <w:rFonts w:cs="Cambria-Bold"/>
          <w:bCs/>
          <w:sz w:val="24"/>
          <w:szCs w:val="24"/>
        </w:rPr>
        <w:t>MovieTitles</w:t>
      </w:r>
      <w:proofErr w:type="spellEnd"/>
      <w:r w:rsidRPr="00D9729A">
        <w:rPr>
          <w:rFonts w:cs="Cambria-Bold"/>
          <w:bCs/>
          <w:sz w:val="24"/>
          <w:szCs w:val="24"/>
        </w:rPr>
        <w:t xml:space="preserve"> take in data from a file whose filename is set as a constant in the </w:t>
      </w:r>
      <w:r w:rsidR="00E31AF9" w:rsidRPr="00D9729A">
        <w:rPr>
          <w:rFonts w:cs="Cambria-Bold"/>
          <w:bCs/>
          <w:sz w:val="24"/>
          <w:szCs w:val="24"/>
        </w:rPr>
        <w:t>main program.  This can be modified to make the program to take in data from filename passed in as arguments.</w:t>
      </w:r>
    </w:p>
    <w:sectPr w:rsidR="00E31AF9" w:rsidRPr="00D9729A" w:rsidSect="005922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Bold">
    <w:altName w:val="MS Mincho"/>
    <w:panose1 w:val="00000000000000000000"/>
    <w:charset w:val="00"/>
    <w:family w:val="roman"/>
    <w:notTrueType/>
    <w:pitch w:val="default"/>
    <w:sig w:usb0="00000000"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7326E"/>
    <w:multiLevelType w:val="hybridMultilevel"/>
    <w:tmpl w:val="E430CAE6"/>
    <w:lvl w:ilvl="0" w:tplc="4FF0208C">
      <w:numFmt w:val="bullet"/>
      <w:lvlText w:val="-"/>
      <w:lvlJc w:val="left"/>
      <w:pPr>
        <w:ind w:left="1080" w:hanging="360"/>
      </w:pPr>
      <w:rPr>
        <w:rFonts w:ascii="Calibri" w:eastAsiaTheme="minorEastAsia" w:hAnsi="Calibri" w:cs="Cambria-Bold"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6CAD7DBE"/>
    <w:multiLevelType w:val="hybridMultilevel"/>
    <w:tmpl w:val="634250C6"/>
    <w:lvl w:ilvl="0" w:tplc="1D2478D0">
      <w:start w:val="1"/>
      <w:numFmt w:val="decimal"/>
      <w:lvlText w:val="%1."/>
      <w:lvlJc w:val="left"/>
      <w:pPr>
        <w:ind w:left="720" w:hanging="360"/>
      </w:pPr>
      <w:rPr>
        <w:rFonts w:hint="default"/>
        <w:sz w:val="28"/>
        <w:szCs w:val="28"/>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4FE6"/>
    <w:rsid w:val="00064FE6"/>
    <w:rsid w:val="00184E9D"/>
    <w:rsid w:val="001A51CB"/>
    <w:rsid w:val="00267D93"/>
    <w:rsid w:val="00285AF8"/>
    <w:rsid w:val="00345335"/>
    <w:rsid w:val="00355A12"/>
    <w:rsid w:val="004F3E21"/>
    <w:rsid w:val="00592244"/>
    <w:rsid w:val="007914DD"/>
    <w:rsid w:val="007F64A5"/>
    <w:rsid w:val="00800C94"/>
    <w:rsid w:val="009D7A15"/>
    <w:rsid w:val="00AA178C"/>
    <w:rsid w:val="00CA75D1"/>
    <w:rsid w:val="00CF4778"/>
    <w:rsid w:val="00D96709"/>
    <w:rsid w:val="00D9729A"/>
    <w:rsid w:val="00E20E1D"/>
    <w:rsid w:val="00E31AF9"/>
    <w:rsid w:val="00E924B9"/>
    <w:rsid w:val="00F14747"/>
    <w:rsid w:val="00F656CC"/>
  </w:rsids>
  <m:mathPr>
    <m:mathFont m:val="Cambria Math"/>
    <m:brkBin m:val="before"/>
    <m:brkBinSub m:val="--"/>
    <m:smallFrac m:val="off"/>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2"/>
        <o:r id="V:Rule7"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4F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FE6"/>
    <w:pPr>
      <w:ind w:left="720"/>
      <w:contextualSpacing/>
    </w:pPr>
  </w:style>
  <w:style w:type="character" w:styleId="Hyperlink">
    <w:name w:val="Hyperlink"/>
    <w:basedOn w:val="DefaultParagraphFont"/>
    <w:uiPriority w:val="99"/>
    <w:semiHidden/>
    <w:unhideWhenUsed/>
    <w:rsid w:val="00064FE6"/>
    <w:rPr>
      <w:color w:val="0000FF"/>
      <w:u w:val="single"/>
    </w:rPr>
  </w:style>
  <w:style w:type="paragraph" w:styleId="BalloonText">
    <w:name w:val="Balloon Text"/>
    <w:basedOn w:val="Normal"/>
    <w:link w:val="BalloonTextChar"/>
    <w:uiPriority w:val="99"/>
    <w:semiHidden/>
    <w:unhideWhenUsed/>
    <w:rsid w:val="00355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A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ulaucon/kwic-kwac-kw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Z500</dc:creator>
  <cp:lastModifiedBy>Lenovo Z500</cp:lastModifiedBy>
  <cp:revision>5</cp:revision>
  <dcterms:created xsi:type="dcterms:W3CDTF">2013-08-30T17:29:00Z</dcterms:created>
  <dcterms:modified xsi:type="dcterms:W3CDTF">2013-08-31T02:35:00Z</dcterms:modified>
</cp:coreProperties>
</file>