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485B9" w14:textId="0C2A8D74" w:rsidR="00A37D07" w:rsidRPr="00C8432D" w:rsidRDefault="00206460" w:rsidP="00F5011B">
      <w:pPr>
        <w:spacing w:line="360" w:lineRule="auto"/>
        <w:ind w:firstLine="720"/>
        <w:jc w:val="both"/>
        <w:rPr>
          <w:rFonts w:ascii=".VnCentury Schoolbook" w:hAnsi=".VnCentury Schoolbook"/>
          <w:lang w:val="en-US"/>
        </w:rPr>
      </w:pPr>
      <w:bookmarkStart w:id="0" w:name="_Hlk173855226"/>
      <w:proofErr w:type="gramStart"/>
      <w:r w:rsidRPr="00C8432D">
        <w:rPr>
          <w:rFonts w:ascii=".VnCentury Schoolbook" w:hAnsi=".VnCentury Schoolbook"/>
          <w:lang w:val="en-US"/>
        </w:rPr>
        <w:t>In this day and age</w:t>
      </w:r>
      <w:proofErr w:type="gramEnd"/>
      <w:r w:rsidRPr="00C8432D">
        <w:rPr>
          <w:rFonts w:ascii=".VnCentury Schoolbook" w:hAnsi=".VnCentury Schoolbook"/>
          <w:lang w:val="en-US"/>
        </w:rPr>
        <w:t>, globalization has undeniably been a driving force behind economic growth in many countries. Some people, including myself, partial</w:t>
      </w:r>
      <w:r w:rsidR="00AF3E3C" w:rsidRPr="00C8432D">
        <w:rPr>
          <w:rFonts w:ascii=".VnCentury Schoolbook" w:hAnsi=".VnCentury Schoolbook"/>
          <w:lang w:val="en-US"/>
        </w:rPr>
        <w:t>ly</w:t>
      </w:r>
      <w:r w:rsidRPr="00C8432D">
        <w:rPr>
          <w:rFonts w:ascii=".VnCentury Schoolbook" w:hAnsi=".VnCentury Schoolbook"/>
          <w:lang w:val="en-US"/>
        </w:rPr>
        <w:t xml:space="preserve"> advocate </w:t>
      </w:r>
      <w:r w:rsidR="00AF3E3C" w:rsidRPr="00C8432D">
        <w:rPr>
          <w:rFonts w:ascii=".VnCentury Schoolbook" w:hAnsi=".VnCentury Schoolbook"/>
          <w:lang w:val="en-US"/>
        </w:rPr>
        <w:t xml:space="preserve">for </w:t>
      </w:r>
      <w:r w:rsidRPr="00C8432D">
        <w:rPr>
          <w:rFonts w:ascii=".VnCentury Schoolbook" w:hAnsi=".VnCentury Schoolbook"/>
          <w:lang w:val="en-US"/>
        </w:rPr>
        <w:t>the propos</w:t>
      </w:r>
      <w:r w:rsidR="00AF3E3C" w:rsidRPr="00C8432D">
        <w:rPr>
          <w:rFonts w:ascii=".VnCentury Schoolbook" w:hAnsi=".VnCentury Schoolbook"/>
          <w:lang w:val="en-US"/>
        </w:rPr>
        <w:t>al</w:t>
      </w:r>
      <w:r w:rsidRPr="00C8432D">
        <w:rPr>
          <w:rFonts w:ascii=".VnCentury Schoolbook" w:hAnsi=".VnCentury Schoolbook"/>
          <w:lang w:val="en-US"/>
        </w:rPr>
        <w:t xml:space="preserve"> that students should be motivated to attend exchange courses at some points.</w:t>
      </w:r>
    </w:p>
    <w:p w14:paraId="13B317C8" w14:textId="77777777" w:rsidR="00206460" w:rsidRPr="00C8432D" w:rsidRDefault="00206460" w:rsidP="00C8432D">
      <w:pPr>
        <w:spacing w:line="360" w:lineRule="auto"/>
        <w:ind w:firstLine="720"/>
        <w:jc w:val="both"/>
        <w:rPr>
          <w:rFonts w:ascii=".VnCentury Schoolbook" w:hAnsi=".VnCentury Schoolbook"/>
          <w:lang w:val="en-US"/>
        </w:rPr>
      </w:pPr>
      <w:r w:rsidRPr="00C8432D">
        <w:rPr>
          <w:rFonts w:ascii=".VnCentury Schoolbook" w:hAnsi=".VnCentury Schoolbook"/>
          <w:lang w:val="en-US"/>
        </w:rPr>
        <w:t>There are several compelling evidence to prove that fostering students to pursue exchange learning is a should. One major reason is that it can contribute to the development of their mother country and shorten their distance with the world. To be specific, exchange students can have vast opportunities to interact and leaning valuable skills with the influx of knowledge in different nations in the world. With their experience, they can easily gather, filter and apply those lessons to actual situations in their country. As a result, encouraging students to broaden their horizons by joining exchange study is completely reasonable.</w:t>
      </w:r>
    </w:p>
    <w:p w14:paraId="755924E9" w14:textId="77777777" w:rsidR="00AF3E3C" w:rsidRPr="00C8432D" w:rsidRDefault="00206460" w:rsidP="00C8432D">
      <w:pPr>
        <w:spacing w:line="360" w:lineRule="auto"/>
        <w:ind w:firstLine="720"/>
        <w:jc w:val="both"/>
        <w:rPr>
          <w:rFonts w:ascii=".VnCentury Schoolbook" w:hAnsi=".VnCentury Schoolbook"/>
          <w:lang w:val="en-US"/>
        </w:rPr>
      </w:pPr>
      <w:r w:rsidRPr="00C8432D">
        <w:rPr>
          <w:rFonts w:ascii=".VnCentury Schoolbook" w:hAnsi=".VnCentury Schoolbook"/>
          <w:lang w:val="en-US"/>
        </w:rPr>
        <w:t>On the other hand, the country also pose</w:t>
      </w:r>
      <w:r w:rsidR="00730430" w:rsidRPr="00C8432D">
        <w:rPr>
          <w:rFonts w:ascii=".VnCentury Schoolbook" w:hAnsi=".VnCentury Schoolbook"/>
          <w:lang w:val="en-US"/>
        </w:rPr>
        <w:t>s</w:t>
      </w:r>
      <w:r w:rsidRPr="00C8432D">
        <w:rPr>
          <w:rFonts w:ascii=".VnCentury Schoolbook" w:hAnsi=".VnCentury Schoolbook"/>
          <w:lang w:val="en-US"/>
        </w:rPr>
        <w:t xml:space="preserve"> a threat to the brain drain if the government lack </w:t>
      </w:r>
      <w:r w:rsidR="00AF3E3C" w:rsidRPr="00C8432D">
        <w:rPr>
          <w:rFonts w:ascii=".VnCentury Schoolbook" w:hAnsi=".VnCentury Schoolbook"/>
          <w:lang w:val="en-US"/>
        </w:rPr>
        <w:t xml:space="preserve">their </w:t>
      </w:r>
      <w:r w:rsidRPr="00C8432D">
        <w:rPr>
          <w:rFonts w:ascii=".VnCentury Schoolbook" w:hAnsi=".VnCentury Schoolbook"/>
          <w:lang w:val="en-US"/>
        </w:rPr>
        <w:t xml:space="preserve">ability to </w:t>
      </w:r>
      <w:r w:rsidR="00AF3E3C" w:rsidRPr="00C8432D">
        <w:rPr>
          <w:rFonts w:ascii=".VnCentury Schoolbook" w:hAnsi=".VnCentury Schoolbook"/>
          <w:lang w:val="en-US"/>
        </w:rPr>
        <w:t>encourage</w:t>
      </w:r>
      <w:r w:rsidR="00730430" w:rsidRPr="00C8432D">
        <w:rPr>
          <w:rFonts w:ascii=".VnCentury Schoolbook" w:hAnsi=".VnCentury Schoolbook"/>
          <w:lang w:val="en-US"/>
        </w:rPr>
        <w:t xml:space="preserve"> exchange students to return and </w:t>
      </w:r>
      <w:r w:rsidR="00AF3E3C" w:rsidRPr="00C8432D">
        <w:rPr>
          <w:rFonts w:ascii=".VnCentury Schoolbook" w:hAnsi=".VnCentury Schoolbook"/>
          <w:lang w:val="en-US"/>
        </w:rPr>
        <w:t>contribute to</w:t>
      </w:r>
      <w:r w:rsidR="00730430" w:rsidRPr="00C8432D">
        <w:rPr>
          <w:rFonts w:ascii=".VnCentury Schoolbook" w:hAnsi=".VnCentury Schoolbook"/>
          <w:lang w:val="en-US"/>
        </w:rPr>
        <w:t xml:space="preserve"> their nation. </w:t>
      </w:r>
      <w:proofErr w:type="gramStart"/>
      <w:r w:rsidR="00730430" w:rsidRPr="00C8432D">
        <w:rPr>
          <w:rFonts w:ascii=".VnCentury Schoolbook" w:hAnsi=".VnCentury Schoolbook"/>
          <w:lang w:val="en-US"/>
        </w:rPr>
        <w:t>It is clear that the</w:t>
      </w:r>
      <w:proofErr w:type="gramEnd"/>
      <w:r w:rsidR="00730430" w:rsidRPr="00C8432D">
        <w:rPr>
          <w:rFonts w:ascii=".VnCentury Schoolbook" w:hAnsi=".VnCentury Schoolbook"/>
          <w:lang w:val="en-US"/>
        </w:rPr>
        <w:t xml:space="preserve"> national authorities and schools are willing to create numerous chances to support students joining exchange courses in terms of finance and potential career opportunities. However, some exchange students are likely to break the commitment and devote their knowledge to foreign nations rather than their native one. </w:t>
      </w:r>
      <w:r w:rsidR="00AF3E3C" w:rsidRPr="00C8432D">
        <w:rPr>
          <w:rFonts w:ascii=".VnCentury Schoolbook" w:hAnsi=".VnCentury Schoolbook"/>
        </w:rPr>
        <w:t>This is often due to the allure of higher living standards, lucrative job opportunities, and better welfare benefits available in other countries.</w:t>
      </w:r>
    </w:p>
    <w:p w14:paraId="08ED00EC" w14:textId="6EEC7E80" w:rsidR="00C8432D" w:rsidRPr="00991488" w:rsidRDefault="00730430" w:rsidP="00991488">
      <w:pPr>
        <w:spacing w:line="360" w:lineRule="auto"/>
        <w:ind w:firstLine="720"/>
        <w:jc w:val="both"/>
        <w:rPr>
          <w:rFonts w:ascii=".VnCentury Schoolbook" w:hAnsi=".VnCentury Schoolbook"/>
          <w:lang w:val="en-US"/>
        </w:rPr>
      </w:pPr>
      <w:r w:rsidRPr="00C8432D">
        <w:rPr>
          <w:rFonts w:ascii=".VnCentury Schoolbook" w:hAnsi=".VnCentury Schoolbook"/>
          <w:lang w:val="en-US"/>
        </w:rPr>
        <w:t xml:space="preserve">In conclusion, promoting students to anticipate exchange courses can have both bright and dark sides. Therefore, a balanced approach </w:t>
      </w:r>
      <w:r w:rsidR="00AF3E3C" w:rsidRPr="00C8432D">
        <w:rPr>
          <w:rFonts w:ascii=".VnCentury Schoolbook" w:hAnsi=".VnCentury Schoolbook"/>
          <w:lang w:val="en-US"/>
        </w:rPr>
        <w:t>should be</w:t>
      </w:r>
      <w:r w:rsidRPr="00C8432D">
        <w:rPr>
          <w:rFonts w:ascii=".VnCentury Schoolbook" w:hAnsi=".VnCentury Schoolbook"/>
          <w:lang w:val="en-US"/>
        </w:rPr>
        <w:t xml:space="preserve"> considered to ensure that students can dedicate their ability to the growth of their </w:t>
      </w:r>
      <w:r w:rsidR="00AF3E3C" w:rsidRPr="00C8432D">
        <w:rPr>
          <w:rFonts w:ascii=".VnCentury Schoolbook" w:hAnsi=".VnCentury Schoolbook"/>
          <w:lang w:val="en-US"/>
        </w:rPr>
        <w:t xml:space="preserve">home </w:t>
      </w:r>
      <w:r w:rsidRPr="00C8432D">
        <w:rPr>
          <w:rFonts w:ascii=".VnCentury Schoolbook" w:hAnsi=".VnCentury Schoolbook"/>
          <w:lang w:val="en-US"/>
        </w:rPr>
        <w:t xml:space="preserve">country after completing their courses and avoid the loss of native experts to other countries. </w:t>
      </w:r>
      <w:bookmarkEnd w:id="0"/>
    </w:p>
    <w:sectPr w:rsidR="00C8432D" w:rsidRPr="00991488" w:rsidSect="00423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nCentury Schoolbook">
    <w:altName w:val="Calibri"/>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60"/>
    <w:rsid w:val="00206460"/>
    <w:rsid w:val="003E5FA8"/>
    <w:rsid w:val="003F58BE"/>
    <w:rsid w:val="0042362B"/>
    <w:rsid w:val="00730430"/>
    <w:rsid w:val="008A79AC"/>
    <w:rsid w:val="00991488"/>
    <w:rsid w:val="00A37D07"/>
    <w:rsid w:val="00AF35B2"/>
    <w:rsid w:val="00AF3E3C"/>
    <w:rsid w:val="00C8432D"/>
    <w:rsid w:val="00DB4B51"/>
    <w:rsid w:val="00E56E62"/>
    <w:rsid w:val="00F501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5B9A"/>
  <w15:chartTrackingRefBased/>
  <w15:docId w15:val="{210C921B-11CC-47F2-9D9E-A8012F3A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4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4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4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4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4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4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4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4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4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4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4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4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4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4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4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4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4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460"/>
    <w:rPr>
      <w:rFonts w:eastAsiaTheme="majorEastAsia" w:cstheme="majorBidi"/>
      <w:color w:val="272727" w:themeColor="text1" w:themeTint="D8"/>
    </w:rPr>
  </w:style>
  <w:style w:type="paragraph" w:styleId="Title">
    <w:name w:val="Title"/>
    <w:basedOn w:val="Normal"/>
    <w:next w:val="Normal"/>
    <w:link w:val="TitleChar"/>
    <w:uiPriority w:val="10"/>
    <w:qFormat/>
    <w:rsid w:val="00206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4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4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460"/>
    <w:pPr>
      <w:spacing w:before="160"/>
      <w:jc w:val="center"/>
    </w:pPr>
    <w:rPr>
      <w:i/>
      <w:iCs/>
      <w:color w:val="404040" w:themeColor="text1" w:themeTint="BF"/>
    </w:rPr>
  </w:style>
  <w:style w:type="character" w:customStyle="1" w:styleId="QuoteChar">
    <w:name w:val="Quote Char"/>
    <w:basedOn w:val="DefaultParagraphFont"/>
    <w:link w:val="Quote"/>
    <w:uiPriority w:val="29"/>
    <w:rsid w:val="00206460"/>
    <w:rPr>
      <w:i/>
      <w:iCs/>
      <w:color w:val="404040" w:themeColor="text1" w:themeTint="BF"/>
    </w:rPr>
  </w:style>
  <w:style w:type="paragraph" w:styleId="ListParagraph">
    <w:name w:val="List Paragraph"/>
    <w:basedOn w:val="Normal"/>
    <w:uiPriority w:val="34"/>
    <w:qFormat/>
    <w:rsid w:val="00206460"/>
    <w:pPr>
      <w:ind w:left="720"/>
      <w:contextualSpacing/>
    </w:pPr>
  </w:style>
  <w:style w:type="character" w:styleId="IntenseEmphasis">
    <w:name w:val="Intense Emphasis"/>
    <w:basedOn w:val="DefaultParagraphFont"/>
    <w:uiPriority w:val="21"/>
    <w:qFormat/>
    <w:rsid w:val="00206460"/>
    <w:rPr>
      <w:i/>
      <w:iCs/>
      <w:color w:val="0F4761" w:themeColor="accent1" w:themeShade="BF"/>
    </w:rPr>
  </w:style>
  <w:style w:type="paragraph" w:styleId="IntenseQuote">
    <w:name w:val="Intense Quote"/>
    <w:basedOn w:val="Normal"/>
    <w:next w:val="Normal"/>
    <w:link w:val="IntenseQuoteChar"/>
    <w:uiPriority w:val="30"/>
    <w:qFormat/>
    <w:rsid w:val="002064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460"/>
    <w:rPr>
      <w:i/>
      <w:iCs/>
      <w:color w:val="0F4761" w:themeColor="accent1" w:themeShade="BF"/>
    </w:rPr>
  </w:style>
  <w:style w:type="character" w:styleId="IntenseReference">
    <w:name w:val="Intense Reference"/>
    <w:basedOn w:val="DefaultParagraphFont"/>
    <w:uiPriority w:val="32"/>
    <w:qFormat/>
    <w:rsid w:val="002064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019178">
      <w:bodyDiv w:val="1"/>
      <w:marLeft w:val="0"/>
      <w:marRight w:val="0"/>
      <w:marTop w:val="0"/>
      <w:marBottom w:val="0"/>
      <w:divBdr>
        <w:top w:val="none" w:sz="0" w:space="0" w:color="auto"/>
        <w:left w:val="none" w:sz="0" w:space="0" w:color="auto"/>
        <w:bottom w:val="none" w:sz="0" w:space="0" w:color="auto"/>
        <w:right w:val="none" w:sz="0" w:space="0" w:color="auto"/>
      </w:divBdr>
    </w:div>
    <w:div w:id="113193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dc:creator>
  <cp:keywords/>
  <dc:description/>
  <cp:lastModifiedBy>Cullen Dales</cp:lastModifiedBy>
  <cp:revision>4</cp:revision>
  <dcterms:created xsi:type="dcterms:W3CDTF">2024-08-06T09:12:00Z</dcterms:created>
  <dcterms:modified xsi:type="dcterms:W3CDTF">2024-12-28T02:36:00Z</dcterms:modified>
</cp:coreProperties>
</file>