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96380" w14:textId="049CBA98" w:rsidR="00E9457B" w:rsidRDefault="00B11071" w:rsidP="00B11071">
      <w:pPr>
        <w:jc w:val="center"/>
        <w:rPr>
          <w:sz w:val="36"/>
          <w:szCs w:val="36"/>
        </w:rPr>
      </w:pPr>
      <w:r>
        <w:rPr>
          <w:sz w:val="36"/>
          <w:szCs w:val="36"/>
        </w:rPr>
        <w:t>Current Event- Cuba</w:t>
      </w:r>
    </w:p>
    <w:p w14:paraId="0BAEFA0A" w14:textId="21221AC2" w:rsidR="00B11071" w:rsidRDefault="00B11071" w:rsidP="00B11071">
      <w:pPr>
        <w:rPr>
          <w:sz w:val="28"/>
          <w:szCs w:val="28"/>
        </w:rPr>
      </w:pPr>
      <w:hyperlink r:id="rId4" w:history="1">
        <w:r w:rsidRPr="004431CF">
          <w:rPr>
            <w:rStyle w:val="Hyperlink"/>
            <w:sz w:val="28"/>
            <w:szCs w:val="28"/>
          </w:rPr>
          <w:t>https://www.theguardian.com/world/2022/oct/05/cuba-infrastructure-power-hurricane-ian</w:t>
        </w:r>
      </w:hyperlink>
    </w:p>
    <w:p w14:paraId="4527CF37" w14:textId="346952DA" w:rsidR="00B11071" w:rsidRDefault="00B11071" w:rsidP="00B11071">
      <w:pPr>
        <w:rPr>
          <w:sz w:val="28"/>
          <w:szCs w:val="28"/>
        </w:rPr>
      </w:pPr>
    </w:p>
    <w:p w14:paraId="479C4EE2" w14:textId="718C1F88" w:rsidR="00B11071" w:rsidRPr="00B11071" w:rsidRDefault="00B11071" w:rsidP="00B11071">
      <w:pPr>
        <w:rPr>
          <w:sz w:val="28"/>
          <w:szCs w:val="28"/>
        </w:rPr>
      </w:pPr>
      <w:r>
        <w:rPr>
          <w:sz w:val="28"/>
          <w:szCs w:val="28"/>
        </w:rPr>
        <w:t xml:space="preserve">Following Hurricane Ian, </w:t>
      </w:r>
      <w:r w:rsidR="00981494">
        <w:rPr>
          <w:sz w:val="28"/>
          <w:szCs w:val="28"/>
        </w:rPr>
        <w:t xml:space="preserve">protests have occurred due to lack of electricity throughout Cuba. One Cuban, Alex </w:t>
      </w:r>
      <w:proofErr w:type="spellStart"/>
      <w:r w:rsidR="00981494">
        <w:rPr>
          <w:sz w:val="28"/>
          <w:szCs w:val="28"/>
        </w:rPr>
        <w:t>Bandrich</w:t>
      </w:r>
      <w:proofErr w:type="spellEnd"/>
      <w:r w:rsidR="00981494">
        <w:rPr>
          <w:sz w:val="28"/>
          <w:szCs w:val="28"/>
        </w:rPr>
        <w:t>, hasn’t had power in five days</w:t>
      </w:r>
      <w:r w:rsidR="00713862">
        <w:rPr>
          <w:sz w:val="28"/>
          <w:szCs w:val="28"/>
        </w:rPr>
        <w:t xml:space="preserve">, and other Cubans have been facing the same problem. They have staged protests, such as the Vedado protest, which was calm, and officials were sent to talk with protesters. Other protests have slowed down transportation, such as a protest where people lined up in the road and blocked traffic in front of Cuba’s main baseball stadium. Even though by Friday, three days after the hurricane, power was back in Havana, other cities have staged protests because their power hasn’t been restored. Moreover, it is believed Cuba may have cut the internet in order to prevent the coordination of protests following the hurricane. </w:t>
      </w:r>
    </w:p>
    <w:sectPr w:rsidR="00B11071" w:rsidRPr="00B1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71"/>
    <w:rsid w:val="006A71DA"/>
    <w:rsid w:val="00713862"/>
    <w:rsid w:val="00981494"/>
    <w:rsid w:val="00B11071"/>
    <w:rsid w:val="00CA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1EB59"/>
  <w15:chartTrackingRefBased/>
  <w15:docId w15:val="{2C81D368-476F-DE4C-8A00-F8A6C1DC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071"/>
    <w:rPr>
      <w:color w:val="0563C1" w:themeColor="hyperlink"/>
      <w:u w:val="single"/>
    </w:rPr>
  </w:style>
  <w:style w:type="character" w:styleId="UnresolvedMention">
    <w:name w:val="Unresolved Mention"/>
    <w:basedOn w:val="DefaultParagraphFont"/>
    <w:uiPriority w:val="99"/>
    <w:semiHidden/>
    <w:unhideWhenUsed/>
    <w:rsid w:val="00B11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uardian.com/world/2022/oct/05/cuba-infrastructure-power-hurricane-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Owens</dc:creator>
  <cp:keywords/>
  <dc:description/>
  <cp:lastModifiedBy>Cullen Owens</cp:lastModifiedBy>
  <cp:revision>1</cp:revision>
  <dcterms:created xsi:type="dcterms:W3CDTF">2022-10-11T18:14:00Z</dcterms:created>
  <dcterms:modified xsi:type="dcterms:W3CDTF">2022-10-11T18:46:00Z</dcterms:modified>
</cp:coreProperties>
</file>