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4102" w14:textId="7FAFAD92" w:rsidR="00FC4663" w:rsidRDefault="00EF7599" w:rsidP="00EF7599">
      <w:pPr>
        <w:pStyle w:val="Title"/>
        <w:rPr>
          <w:rStyle w:val="Strong"/>
        </w:rPr>
      </w:pPr>
      <w:r>
        <w:rPr>
          <w:rStyle w:val="Strong"/>
        </w:rPr>
        <w:t>Requirements Document</w:t>
      </w:r>
    </w:p>
    <w:p w14:paraId="6F6CA4AE" w14:textId="77777777" w:rsidR="00811B21" w:rsidRDefault="00811B21" w:rsidP="00811B21">
      <w:pPr>
        <w:sectPr w:rsidR="00811B21" w:rsidSect="00811B21">
          <w:pgSz w:w="12240" w:h="15840"/>
          <w:pgMar w:top="1440" w:right="1440" w:bottom="1440" w:left="1440" w:header="720" w:footer="720" w:gutter="0"/>
          <w:cols w:space="720"/>
          <w:docGrid w:linePitch="360"/>
        </w:sectPr>
      </w:pPr>
    </w:p>
    <w:p w14:paraId="11A2BC45" w14:textId="54562F06" w:rsidR="00811B21" w:rsidRDefault="00811B21" w:rsidP="00811B21"/>
    <w:p w14:paraId="0956ECF3" w14:textId="01BABB74" w:rsidR="00811B21" w:rsidRDefault="00811B21" w:rsidP="00811B21">
      <w:pPr>
        <w:pStyle w:val="Subtitle"/>
        <w:rPr>
          <w:rStyle w:val="Strong"/>
        </w:rPr>
      </w:pPr>
      <w:r>
        <w:rPr>
          <w:rStyle w:val="Strong"/>
        </w:rPr>
        <w:t>D</w:t>
      </w:r>
      <w:r w:rsidR="00AB305D">
        <w:rPr>
          <w:rStyle w:val="Strong"/>
        </w:rPr>
        <w:t>ate</w:t>
      </w:r>
      <w:r>
        <w:rPr>
          <w:rStyle w:val="Strong"/>
        </w:rPr>
        <w:t>:</w:t>
      </w:r>
    </w:p>
    <w:p w14:paraId="56AD7E13" w14:textId="163A7F21" w:rsidR="00AB305D" w:rsidRDefault="00AB305D" w:rsidP="00AB305D">
      <w:pPr>
        <w:pStyle w:val="Subtitle"/>
        <w:rPr>
          <w:rStyle w:val="Strong"/>
        </w:rPr>
      </w:pPr>
      <w:r>
        <w:rPr>
          <w:rStyle w:val="Strong"/>
        </w:rPr>
        <w:t>Date Submitted:</w:t>
      </w:r>
    </w:p>
    <w:p w14:paraId="567D9B17" w14:textId="3D8A0BCB" w:rsidR="00AB305D" w:rsidRDefault="00AB305D" w:rsidP="00AB305D">
      <w:pPr>
        <w:pStyle w:val="Subtitle"/>
        <w:rPr>
          <w:rStyle w:val="Strong"/>
        </w:rPr>
      </w:pPr>
      <w:r>
        <w:rPr>
          <w:rStyle w:val="Strong"/>
        </w:rPr>
        <w:t>Application Title:</w:t>
      </w:r>
    </w:p>
    <w:p w14:paraId="73F34DA6" w14:textId="5AC07E80" w:rsidR="00AB305D" w:rsidRDefault="00AB305D" w:rsidP="00AB305D">
      <w:pPr>
        <w:pStyle w:val="Subtitle"/>
        <w:rPr>
          <w:rStyle w:val="Strong"/>
        </w:rPr>
      </w:pPr>
      <w:r>
        <w:rPr>
          <w:rStyle w:val="Strong"/>
        </w:rPr>
        <w:t>Purpose:</w:t>
      </w:r>
    </w:p>
    <w:p w14:paraId="532BBEF2" w14:textId="26C41A3C" w:rsidR="00752760" w:rsidRDefault="00AA366F" w:rsidP="00752760">
      <w:pPr>
        <w:pStyle w:val="Subtitle"/>
        <w:rPr>
          <w:rStyle w:val="Strong"/>
        </w:rPr>
      </w:pPr>
      <w:r>
        <w:rPr>
          <w:rFonts w:eastAsiaTheme="minorHAnsi"/>
          <w:color w:val="auto"/>
          <w:spacing w:val="0"/>
        </w:rPr>
        <w:br/>
      </w:r>
      <w:r w:rsidR="00752760">
        <w:rPr>
          <w:rStyle w:val="Strong"/>
        </w:rPr>
        <w:t>Program Procedures:</w:t>
      </w:r>
    </w:p>
    <w:p w14:paraId="42B82303" w14:textId="77777777" w:rsidR="003867ED" w:rsidRPr="003867ED" w:rsidRDefault="003867ED" w:rsidP="003867ED"/>
    <w:p w14:paraId="03AFD5AC" w14:textId="6158A928" w:rsidR="006E7235" w:rsidRDefault="00FD43FC" w:rsidP="00752760">
      <w:pPr>
        <w:pStyle w:val="Subtitle"/>
        <w:rPr>
          <w:rStyle w:val="Strong"/>
        </w:rPr>
      </w:pPr>
      <w:r>
        <w:rPr>
          <w:rStyle w:val="Strong"/>
        </w:rPr>
        <w:br/>
      </w:r>
      <w:r>
        <w:rPr>
          <w:rStyle w:val="Strong"/>
        </w:rPr>
        <w:br/>
      </w:r>
      <w:r w:rsidR="00752760">
        <w:rPr>
          <w:rStyle w:val="Strong"/>
        </w:rPr>
        <w:t xml:space="preserve">Algorithms, Processing, </w:t>
      </w:r>
    </w:p>
    <w:p w14:paraId="63349AFB" w14:textId="0BA4D665" w:rsidR="00752760" w:rsidRDefault="00752760" w:rsidP="00752760">
      <w:pPr>
        <w:pStyle w:val="Subtitle"/>
        <w:rPr>
          <w:rStyle w:val="Strong"/>
        </w:rPr>
      </w:pPr>
      <w:r>
        <w:rPr>
          <w:rStyle w:val="Strong"/>
        </w:rPr>
        <w:t>and Conditions:</w:t>
      </w:r>
    </w:p>
    <w:p w14:paraId="4DC1946D" w14:textId="77777777" w:rsidR="006E7235" w:rsidRPr="006E7235" w:rsidRDefault="006E7235" w:rsidP="006E7235"/>
    <w:p w14:paraId="54346509" w14:textId="77777777" w:rsidR="006200C8" w:rsidRDefault="006200C8" w:rsidP="00EE45CC">
      <w:pPr>
        <w:pStyle w:val="Subtitle"/>
        <w:rPr>
          <w:rStyle w:val="Strong"/>
        </w:rPr>
      </w:pPr>
    </w:p>
    <w:p w14:paraId="33BBDE1C" w14:textId="77777777" w:rsidR="006200C8" w:rsidRDefault="006200C8" w:rsidP="00EE45CC">
      <w:pPr>
        <w:pStyle w:val="Subtitle"/>
        <w:rPr>
          <w:rStyle w:val="Strong"/>
        </w:rPr>
      </w:pPr>
    </w:p>
    <w:p w14:paraId="6934C85E" w14:textId="77777777" w:rsidR="006200C8" w:rsidRDefault="006200C8" w:rsidP="00EE45CC">
      <w:pPr>
        <w:pStyle w:val="Subtitle"/>
        <w:rPr>
          <w:rStyle w:val="Strong"/>
        </w:rPr>
      </w:pPr>
    </w:p>
    <w:p w14:paraId="3F0A0583" w14:textId="77777777" w:rsidR="006200C8" w:rsidRDefault="006200C8" w:rsidP="00EE45CC">
      <w:pPr>
        <w:pStyle w:val="Subtitle"/>
        <w:rPr>
          <w:rStyle w:val="Strong"/>
        </w:rPr>
      </w:pPr>
    </w:p>
    <w:p w14:paraId="66A1364E" w14:textId="77777777" w:rsidR="006200C8" w:rsidRDefault="006200C8" w:rsidP="00EE45CC">
      <w:pPr>
        <w:pStyle w:val="Subtitle"/>
        <w:rPr>
          <w:rStyle w:val="Strong"/>
        </w:rPr>
      </w:pPr>
    </w:p>
    <w:p w14:paraId="2ECDF1E6" w14:textId="23DD2FB9" w:rsidR="00EE45CC" w:rsidRPr="00EE45CC" w:rsidRDefault="006200C8" w:rsidP="00EE45CC">
      <w:pPr>
        <w:pStyle w:val="Subtitle"/>
        <w:rPr>
          <w:b/>
          <w:bCs/>
        </w:rPr>
      </w:pPr>
      <w:r>
        <w:rPr>
          <w:rStyle w:val="Strong"/>
        </w:rPr>
        <w:br/>
      </w:r>
      <w:r>
        <w:rPr>
          <w:rStyle w:val="Strong"/>
        </w:rPr>
        <w:br/>
      </w:r>
      <w:r w:rsidR="00752760">
        <w:rPr>
          <w:rStyle w:val="Strong"/>
        </w:rPr>
        <w:t>Notes and Restrictions:</w:t>
      </w:r>
    </w:p>
    <w:p w14:paraId="6F7170FD" w14:textId="77777777" w:rsidR="00EE45CC" w:rsidRDefault="00EE45CC" w:rsidP="00B40D8E">
      <w:pPr>
        <w:pStyle w:val="Subtitle"/>
        <w:rPr>
          <w:rFonts w:eastAsiaTheme="minorHAnsi"/>
          <w:color w:val="auto"/>
          <w:spacing w:val="0"/>
        </w:rPr>
      </w:pPr>
    </w:p>
    <w:p w14:paraId="4E1C16FD" w14:textId="5F5C3531" w:rsidR="00752760" w:rsidRPr="00B40D8E" w:rsidRDefault="00B40D8E" w:rsidP="00B40D8E">
      <w:pPr>
        <w:pStyle w:val="Subtitle"/>
        <w:rPr>
          <w:rStyle w:val="Strong"/>
        </w:rPr>
      </w:pPr>
      <w:r>
        <w:rPr>
          <w:rStyle w:val="Strong"/>
        </w:rPr>
        <w:t>Comments:</w:t>
      </w:r>
    </w:p>
    <w:p w14:paraId="12BACCFC" w14:textId="77777777" w:rsidR="00AB305D" w:rsidRPr="00AB305D" w:rsidRDefault="00AB305D" w:rsidP="00AB305D"/>
    <w:p w14:paraId="57F58BB6" w14:textId="21697430" w:rsidR="00811B21" w:rsidRDefault="00811B21" w:rsidP="00811B21">
      <w:pPr>
        <w:pStyle w:val="Subtitle"/>
        <w:rPr>
          <w:rStyle w:val="Strong"/>
        </w:rPr>
      </w:pPr>
      <w:r>
        <w:rPr>
          <w:rStyle w:val="Strong"/>
        </w:rPr>
        <w:br w:type="column"/>
      </w:r>
    </w:p>
    <w:p w14:paraId="1E9D7154" w14:textId="2528EC4D" w:rsidR="00AB305D" w:rsidRDefault="00161D5B" w:rsidP="00AB305D">
      <w:r>
        <w:t>September 4</w:t>
      </w:r>
      <w:r w:rsidRPr="00161D5B">
        <w:rPr>
          <w:vertAlign w:val="superscript"/>
        </w:rPr>
        <w:t>th</w:t>
      </w:r>
      <w:r>
        <w:t>, 2019</w:t>
      </w:r>
    </w:p>
    <w:p w14:paraId="386C6845" w14:textId="011081BF" w:rsidR="00AB305D" w:rsidRDefault="00AB305D" w:rsidP="00AB305D">
      <w:r>
        <w:t>N/A</w:t>
      </w:r>
    </w:p>
    <w:p w14:paraId="714E3EEC" w14:textId="6364FF85" w:rsidR="00AB305D" w:rsidRDefault="00161D5B" w:rsidP="00AB305D">
      <w:r>
        <w:t>Fitness Tracker App</w:t>
      </w:r>
    </w:p>
    <w:p w14:paraId="0625569B" w14:textId="3F5B4263" w:rsidR="00161D5B" w:rsidRDefault="006120FA" w:rsidP="00AB305D">
      <w:r>
        <w:t>A Windows application that users can use to determine the total number of hours someone has exercised during their lifetimes.</w:t>
      </w:r>
    </w:p>
    <w:p w14:paraId="0BC354B3" w14:textId="25F89A34" w:rsidR="00436E4A" w:rsidRDefault="00C72873" w:rsidP="00AB305D">
      <w:r>
        <w:t xml:space="preserve">From a window on screen a </w:t>
      </w:r>
      <w:r w:rsidR="00AA366F">
        <w:t>user enters their first name, their birth date and the current date. The program then displays the user’s name and number of hours the user has exercised in his or her lifetime.</w:t>
      </w:r>
      <w:r w:rsidR="00FD43FC">
        <w:br/>
      </w:r>
      <w:r w:rsidR="00FD43FC">
        <w:br/>
      </w:r>
    </w:p>
    <w:p w14:paraId="0C5208F8" w14:textId="6A5C5E05" w:rsidR="00436E4A" w:rsidRDefault="006C7B1E" w:rsidP="006C7B1E">
      <w:pPr>
        <w:pStyle w:val="ListParagraph"/>
        <w:numPr>
          <w:ilvl w:val="0"/>
          <w:numId w:val="1"/>
        </w:numPr>
      </w:pPr>
      <w:r>
        <w:t xml:space="preserve">The user </w:t>
      </w:r>
      <w:r w:rsidR="00FD43FC">
        <w:t>enters their first name, birth date, and the current date</w:t>
      </w:r>
    </w:p>
    <w:p w14:paraId="044FFA92" w14:textId="38C1EEBC" w:rsidR="006C7B1E" w:rsidRDefault="005D05E4" w:rsidP="006C7B1E">
      <w:pPr>
        <w:pStyle w:val="ListParagraph"/>
        <w:numPr>
          <w:ilvl w:val="0"/>
          <w:numId w:val="1"/>
        </w:numPr>
      </w:pPr>
      <w:r>
        <w:t xml:space="preserve">The </w:t>
      </w:r>
      <w:r w:rsidR="00FD43FC">
        <w:t>dates entered must be separated by month, day, and year</w:t>
      </w:r>
    </w:p>
    <w:p w14:paraId="5EA35EB7" w14:textId="248421EF" w:rsidR="00FD43FC" w:rsidRDefault="00FD43FC" w:rsidP="006C7B1E">
      <w:pPr>
        <w:pStyle w:val="ListParagraph"/>
        <w:numPr>
          <w:ilvl w:val="0"/>
          <w:numId w:val="1"/>
        </w:numPr>
      </w:pPr>
      <w:r>
        <w:t>Assuming the user exercises an average of 2.5 hours per week assume 365 days per year and 30 days per month</w:t>
      </w:r>
    </w:p>
    <w:p w14:paraId="6FE10045" w14:textId="77777777" w:rsidR="00FD43FC" w:rsidRDefault="00FD43FC" w:rsidP="006C7B1E">
      <w:pPr>
        <w:pStyle w:val="ListParagraph"/>
        <w:numPr>
          <w:ilvl w:val="0"/>
          <w:numId w:val="1"/>
        </w:numPr>
      </w:pPr>
      <w:r>
        <w:t>After the user has calculated the total number of hours they have exercised in their life it must display their name and hours</w:t>
      </w:r>
    </w:p>
    <w:p w14:paraId="7EFD184B" w14:textId="477DF965" w:rsidR="00926107" w:rsidRDefault="00926107" w:rsidP="006C7B1E">
      <w:pPr>
        <w:pStyle w:val="ListParagraph"/>
        <w:numPr>
          <w:ilvl w:val="0"/>
          <w:numId w:val="1"/>
        </w:numPr>
      </w:pPr>
      <w:r>
        <w:t xml:space="preserve">After the </w:t>
      </w:r>
      <w:r w:rsidR="00FD43FC">
        <w:t xml:space="preserve">user views the stats they can click a clear button to clear all entries and results. </w:t>
      </w:r>
    </w:p>
    <w:p w14:paraId="7C3B68DC" w14:textId="2EB9F95B" w:rsidR="006200C8" w:rsidRDefault="006200C8" w:rsidP="00EE45CC">
      <w:r>
        <w:br/>
        <w:t>An exit button must be available to exit the application</w:t>
      </w:r>
    </w:p>
    <w:p w14:paraId="1D75CCBA" w14:textId="0AFECB56" w:rsidR="00EE45CC" w:rsidRPr="0084613D" w:rsidRDefault="00EE45CC" w:rsidP="00EE45CC">
      <w:r>
        <w:br/>
      </w:r>
      <w:r>
        <w:br/>
      </w:r>
      <w:r w:rsidR="006200C8">
        <w:t>this document is a necessary evil</w:t>
      </w:r>
      <w:r w:rsidR="00F9194D">
        <w:t xml:space="preserve">. </w:t>
      </w:r>
      <w:r w:rsidR="0084613D">
        <w:t xml:space="preserve">I did not use the </w:t>
      </w:r>
      <w:proofErr w:type="spellStart"/>
      <w:r w:rsidR="0084613D">
        <w:t>MonthCalendar</w:t>
      </w:r>
      <w:proofErr w:type="spellEnd"/>
      <w:r w:rsidR="0084613D">
        <w:t xml:space="preserve"> or the </w:t>
      </w:r>
      <w:proofErr w:type="spellStart"/>
      <w:r w:rsidR="0084613D">
        <w:t>DateTimePicker</w:t>
      </w:r>
      <w:proofErr w:type="spellEnd"/>
      <w:r w:rsidR="0084613D">
        <w:t xml:space="preserve"> as it was outlined in this assignment “For both dates, ask for the month, day, and year </w:t>
      </w:r>
      <w:r w:rsidR="0084613D">
        <w:rPr>
          <w:b/>
          <w:i/>
          <w:u w:val="single"/>
        </w:rPr>
        <w:t>SEPARATELY IN NUMERIC FORM</w:t>
      </w:r>
      <w:r w:rsidR="0084613D">
        <w:rPr>
          <w:b/>
        </w:rPr>
        <w:t>.</w:t>
      </w:r>
      <w:r w:rsidR="0084613D">
        <w:t>”</w:t>
      </w:r>
      <w:bookmarkStart w:id="0" w:name="_GoBack"/>
      <w:bookmarkEnd w:id="0"/>
    </w:p>
    <w:sectPr w:rsidR="00EE45CC" w:rsidRPr="0084613D" w:rsidSect="00811B21">
      <w:type w:val="continuous"/>
      <w:pgSz w:w="12240" w:h="15840"/>
      <w:pgMar w:top="1440" w:right="1440" w:bottom="1440" w:left="1440" w:header="720" w:footer="720" w:gutter="0"/>
      <w:cols w:num="2" w:space="720" w:equalWidth="0">
        <w:col w:w="2640" w:space="720"/>
        <w:col w:w="60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47C02"/>
    <w:multiLevelType w:val="hybridMultilevel"/>
    <w:tmpl w:val="4B661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5D"/>
    <w:rsid w:val="00161D5B"/>
    <w:rsid w:val="00173E06"/>
    <w:rsid w:val="00246E63"/>
    <w:rsid w:val="003867ED"/>
    <w:rsid w:val="00436E4A"/>
    <w:rsid w:val="00544FAC"/>
    <w:rsid w:val="0058635D"/>
    <w:rsid w:val="005D05E4"/>
    <w:rsid w:val="006120FA"/>
    <w:rsid w:val="006200C8"/>
    <w:rsid w:val="00620B6A"/>
    <w:rsid w:val="006C7B1E"/>
    <w:rsid w:val="006E7235"/>
    <w:rsid w:val="00752760"/>
    <w:rsid w:val="007A715C"/>
    <w:rsid w:val="007F2374"/>
    <w:rsid w:val="00811B21"/>
    <w:rsid w:val="0084613D"/>
    <w:rsid w:val="00853665"/>
    <w:rsid w:val="00926107"/>
    <w:rsid w:val="00955714"/>
    <w:rsid w:val="00961C10"/>
    <w:rsid w:val="009A67B2"/>
    <w:rsid w:val="00AA366F"/>
    <w:rsid w:val="00AB305D"/>
    <w:rsid w:val="00B40D8E"/>
    <w:rsid w:val="00B536A3"/>
    <w:rsid w:val="00C72873"/>
    <w:rsid w:val="00EE45CC"/>
    <w:rsid w:val="00EF7599"/>
    <w:rsid w:val="00F9194D"/>
    <w:rsid w:val="00FD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194D"/>
  <w15:chartTrackingRefBased/>
  <w15:docId w15:val="{734D4B12-16A0-455E-A458-2A77D2FE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59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F7599"/>
    <w:rPr>
      <w:b/>
      <w:bCs/>
    </w:rPr>
  </w:style>
  <w:style w:type="paragraph" w:styleId="Subtitle">
    <w:name w:val="Subtitle"/>
    <w:basedOn w:val="Normal"/>
    <w:next w:val="Normal"/>
    <w:link w:val="SubtitleChar"/>
    <w:uiPriority w:val="11"/>
    <w:qFormat/>
    <w:rsid w:val="00811B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1B21"/>
    <w:rPr>
      <w:rFonts w:eastAsiaTheme="minorEastAsia"/>
      <w:color w:val="5A5A5A" w:themeColor="text1" w:themeTint="A5"/>
      <w:spacing w:val="15"/>
    </w:rPr>
  </w:style>
  <w:style w:type="paragraph" w:styleId="ListParagraph">
    <w:name w:val="List Paragraph"/>
    <w:basedOn w:val="Normal"/>
    <w:uiPriority w:val="34"/>
    <w:qFormat/>
    <w:rsid w:val="006C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19BF4-7BFD-4085-9ADD-F1653872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Francis Tuttle Technology Center</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J. Culley</dc:creator>
  <cp:keywords/>
  <dc:description/>
  <cp:lastModifiedBy>Aiden J. Culley</cp:lastModifiedBy>
  <cp:revision>20</cp:revision>
  <dcterms:created xsi:type="dcterms:W3CDTF">2019-08-26T13:44:00Z</dcterms:created>
  <dcterms:modified xsi:type="dcterms:W3CDTF">2019-09-04T14:24:00Z</dcterms:modified>
</cp:coreProperties>
</file>