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031010CC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 w:rsidR="00C42357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-</w:t>
      </w:r>
      <w:r w:rsidR="00C42357">
        <w:rPr>
          <w:rFonts w:ascii="Times New Roman" w:hAnsi="Times New Roman" w:cs="Times New Roman"/>
          <w:sz w:val="28"/>
        </w:rPr>
        <w:t>21-4</w:t>
      </w:r>
      <w:r>
        <w:rPr>
          <w:rFonts w:ascii="Times New Roman" w:hAnsi="Times New Roman" w:cs="Times New Roman"/>
          <w:sz w:val="28"/>
        </w:rPr>
        <w:t>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4E8DFD25" w:rsidR="00690CCD" w:rsidRPr="005C7D6F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проектирование и разработка веб-приложений</w:t>
      </w:r>
    </w:p>
    <w:p w14:paraId="7962E6D2" w14:textId="5E804DEA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 xml:space="preserve">РАЗРАБОТКА ВЕБ-ПРИЛОЖЕНИЯ </w:t>
      </w:r>
      <w:r w:rsidR="005C7D6F">
        <w:rPr>
          <w:rFonts w:ascii="Times New Roman" w:hAnsi="Times New Roman" w:cs="Times New Roman"/>
          <w:sz w:val="36"/>
          <w:szCs w:val="36"/>
        </w:rPr>
        <w:t xml:space="preserve">ПЛАНИРОВАНИЯ РАЦИОНА 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09FDBAD" w:rsidR="00690CCD" w:rsidRDefault="00C42357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И.М. Калмыкова</w:t>
      </w:r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7F0A8D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7F0A8D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Pr="007F0A8D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_Toc166498471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D407" w14:textId="56FE4B3E" w:rsidR="0027612A" w:rsidRPr="007F0A8D" w:rsidRDefault="004E108A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2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_Toc166498472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D1BB" w14:textId="715BCB58" w:rsidR="0027612A" w:rsidRPr="007F0A8D" w:rsidRDefault="004E108A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3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Анализ предметной области.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_Toc166498473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7CDD2" w14:textId="721DEDB1" w:rsidR="0027612A" w:rsidRPr="007F0A8D" w:rsidRDefault="004E108A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4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_Toc166498474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FD7CB" w14:textId="7398B53C" w:rsidR="0027612A" w:rsidRPr="007F0A8D" w:rsidRDefault="004E108A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5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_Toc166498475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4CCD" w14:textId="28FA5433" w:rsidR="0027612A" w:rsidRPr="007F0A8D" w:rsidRDefault="004E108A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6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_Toc166498476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4E4E" w14:textId="14E58B44" w:rsidR="0027612A" w:rsidRPr="007F0A8D" w:rsidRDefault="004E108A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7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_Toc166498477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ED83" w14:textId="7FAE4BE8" w:rsidR="0027612A" w:rsidRPr="007F0A8D" w:rsidRDefault="004E108A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8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_Toc166498478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9900" w14:textId="7535F1A8" w:rsidR="0027612A" w:rsidRPr="007F0A8D" w:rsidRDefault="004E108A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9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_Toc166498479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769BF" w14:textId="6934A769" w:rsidR="0027612A" w:rsidRPr="007F0A8D" w:rsidRDefault="004E108A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80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_Toc166498480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049AE086" w14:textId="47DD0D5D" w:rsidR="00C53A18" w:rsidRDefault="00C53A1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7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7"/>
    </w:p>
    <w:p w14:paraId="065687A6" w14:textId="607AFB22" w:rsidR="00C53A18" w:rsidRDefault="00C53A18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0F9D1304" w14:textId="73F6E6BA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516B2351" w14:textId="42D3EB7E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1636C9D9" w14:textId="17891685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Индивидуальный калькулятор нормы калорий и БЖУ, основанный на их физических данных.</w:t>
      </w:r>
    </w:p>
    <w:p w14:paraId="4EEA4121" w14:textId="0131B3F4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неделю.</w:t>
      </w:r>
    </w:p>
    <w:p w14:paraId="0BD16AC7" w14:textId="0BDF5C87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7BFA1B52" w14:textId="12ED610A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ограничения.</w:t>
      </w:r>
    </w:p>
    <w:p w14:paraId="57A60D16" w14:textId="24DE3DFD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 с персональной информацией о пользователе.</w:t>
      </w:r>
    </w:p>
    <w:p w14:paraId="69012F6D" w14:textId="36F9AA0D" w:rsid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21DC00FF" w14:textId="4DB64909" w:rsidR="00D24BC6" w:rsidRDefault="00D24BC6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 w:rsidR="00536A5D">
        <w:rPr>
          <w:rFonts w:ascii="Times New Roman" w:hAnsi="Times New Roman" w:cs="Times New Roman"/>
          <w:sz w:val="28"/>
          <w:szCs w:val="28"/>
        </w:rPr>
        <w:t>И, в</w:t>
      </w:r>
      <w:r>
        <w:rPr>
          <w:rFonts w:ascii="Times New Roman" w:hAnsi="Times New Roman" w:cs="Times New Roman"/>
          <w:sz w:val="28"/>
          <w:szCs w:val="28"/>
        </w:rPr>
        <w:t xml:space="preserve">-третьих, дает возможность </w:t>
      </w:r>
      <w:r w:rsidR="00536A5D">
        <w:rPr>
          <w:rFonts w:ascii="Times New Roman" w:hAnsi="Times New Roman" w:cs="Times New Roman"/>
          <w:sz w:val="28"/>
          <w:szCs w:val="28"/>
        </w:rPr>
        <w:t xml:space="preserve">изучить принципы построения сложных пользовательских интерфейсов и взаимодействия с базами данных. </w:t>
      </w:r>
    </w:p>
    <w:p w14:paraId="651CC020" w14:textId="59079BF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ресурсу о правильном питании и позволяет распространять знания о нем среди широких слоев населения. </w:t>
      </w:r>
    </w:p>
    <w:p w14:paraId="13F7491F" w14:textId="2B39698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</w:t>
      </w:r>
      <w:r w:rsidR="0077688A">
        <w:rPr>
          <w:rFonts w:ascii="Times New Roman" w:hAnsi="Times New Roman" w:cs="Times New Roman"/>
          <w:sz w:val="28"/>
          <w:szCs w:val="28"/>
        </w:rPr>
        <w:t>.</w:t>
      </w:r>
    </w:p>
    <w:p w14:paraId="54923BD4" w14:textId="0ED3860E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584EE8C0" w14:textId="59BD4671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2B1BE6" w14:textId="4D4440EE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64DFCC4B" w14:textId="4E7BC92B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4DC5C21F" w14:textId="2299AAEF" w:rsidR="0077688A" w:rsidRPr="00F753D4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F4ED7" w14:textId="423160C4" w:rsidR="00F753D4" w:rsidRPr="0077688A" w:rsidRDefault="00F753D4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329CA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ТЗ.</w:t>
      </w:r>
    </w:p>
    <w:p w14:paraId="6E32EE0F" w14:textId="5B01F40C" w:rsid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753D4"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656FB4A" w14:textId="2604D630" w:rsidR="005B6B92" w:rsidRPr="005B6B92" w:rsidRDefault="005B6B92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макета</w:t>
      </w:r>
      <w:r w:rsidR="00F753D4">
        <w:rPr>
          <w:rFonts w:ascii="Times New Roman" w:hAnsi="Times New Roman" w:cs="Times New Roman"/>
          <w:sz w:val="28"/>
          <w:szCs w:val="28"/>
        </w:rPr>
        <w:t xml:space="preserve"> </w:t>
      </w:r>
      <w:r w:rsidR="00F753D4"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="00F753D4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23DA62F9" w14:textId="4D0EFC51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9173FE" w14:textId="1FB35607" w:rsidR="0077688A" w:rsidRP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4059F4" w14:textId="77777777" w:rsidR="00C42357" w:rsidRDefault="00C42357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1C3A21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8" w:name="_Toc166431819"/>
      <w:bookmarkStart w:id="9" w:name="_Toc166432098"/>
      <w:bookmarkStart w:id="10" w:name="_Toc166498472"/>
      <w:bookmarkStart w:id="11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8"/>
      <w:bookmarkEnd w:id="9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10"/>
    </w:p>
    <w:p w14:paraId="01491AE6" w14:textId="0A078ED2" w:rsidR="00283282" w:rsidRPr="007329CA" w:rsidRDefault="000773ED" w:rsidP="007329CA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6498473"/>
      <w:r w:rsidRPr="000773ED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="000D6EDB">
        <w:rPr>
          <w:rFonts w:ascii="Times New Roman" w:hAnsi="Times New Roman" w:cs="Times New Roman"/>
          <w:sz w:val="28"/>
          <w:szCs w:val="28"/>
        </w:rPr>
        <w:t>.</w:t>
      </w:r>
      <w:r w:rsidRPr="000773ED">
        <w:rPr>
          <w:rFonts w:ascii="Times New Roman" w:hAnsi="Times New Roman" w:cs="Times New Roman"/>
          <w:sz w:val="28"/>
          <w:szCs w:val="28"/>
        </w:rPr>
        <w:t xml:space="preserve"> </w:t>
      </w:r>
      <w:bookmarkEnd w:id="12"/>
    </w:p>
    <w:p w14:paraId="5B927984" w14:textId="14B21ADD" w:rsidR="00984F1F" w:rsidRDefault="00951534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33"/>
      <w:bookmarkEnd w:id="11"/>
      <w:r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</w:t>
      </w:r>
      <w:r w:rsidR="00984F1F" w:rsidRPr="00984F1F">
        <w:t xml:space="preserve"> </w:t>
      </w:r>
      <w:r w:rsidR="00984F1F" w:rsidRPr="00984F1F">
        <w:rPr>
          <w:rFonts w:ascii="Times New Roman" w:hAnsi="Times New Roman" w:cs="Times New Roman"/>
          <w:sz w:val="28"/>
          <w:szCs w:val="28"/>
        </w:rPr>
        <w:t>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</w:t>
      </w:r>
      <w:r w:rsidR="00984F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Диетология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область медицины, которая изучает вопросы лечебного и профилактического питания.</w:t>
      </w:r>
      <w:r w:rsidR="00984F1F">
        <w:rPr>
          <w:rFonts w:ascii="Times New Roman" w:hAnsi="Times New Roman" w:cs="Times New Roman"/>
          <w:sz w:val="28"/>
          <w:szCs w:val="28"/>
        </w:rPr>
        <w:t xml:space="preserve"> </w:t>
      </w:r>
      <w:r w:rsidR="00491C78" w:rsidRPr="00491C78">
        <w:rPr>
          <w:rFonts w:ascii="Times New Roman" w:hAnsi="Times New Roman" w:cs="Times New Roman"/>
          <w:sz w:val="28"/>
          <w:szCs w:val="28"/>
        </w:rPr>
        <w:t>Основная цель диетологии - обеспечить человеку сбалансированное и полноценное питание, соответствующее его возрасту, полу и другим индивидуальным особенностям.</w:t>
      </w:r>
    </w:p>
    <w:p w14:paraId="63B5A7F0" w14:textId="77777777" w:rsidR="00EC3D25" w:rsidRDefault="00984F1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</w:t>
      </w:r>
      <w:r w:rsidR="00D10514">
        <w:rPr>
          <w:rFonts w:ascii="Times New Roman" w:hAnsi="Times New Roman" w:cs="Times New Roman"/>
          <w:sz w:val="28"/>
          <w:szCs w:val="28"/>
        </w:rPr>
        <w:t xml:space="preserve"> многих людей поглощает рутина,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0514">
        <w:rPr>
          <w:rFonts w:ascii="Times New Roman" w:hAnsi="Times New Roman" w:cs="Times New Roman"/>
          <w:sz w:val="28"/>
          <w:szCs w:val="28"/>
        </w:rPr>
        <w:t>все постоянно гонятся за идеальной жизнью, работают не покладая рук и совсем не задумыва</w:t>
      </w:r>
      <w:r w:rsidR="00491C78">
        <w:rPr>
          <w:rFonts w:ascii="Times New Roman" w:hAnsi="Times New Roman" w:cs="Times New Roman"/>
          <w:sz w:val="28"/>
          <w:szCs w:val="28"/>
        </w:rPr>
        <w:t>ю</w:t>
      </w:r>
      <w:r w:rsidR="00D10514">
        <w:rPr>
          <w:rFonts w:ascii="Times New Roman" w:hAnsi="Times New Roman" w:cs="Times New Roman"/>
          <w:sz w:val="28"/>
          <w:szCs w:val="28"/>
        </w:rPr>
        <w:t xml:space="preserve">тся о том, чем питаются. Людям катастрофически не </w:t>
      </w:r>
      <w:r>
        <w:rPr>
          <w:rFonts w:ascii="Times New Roman" w:hAnsi="Times New Roman" w:cs="Times New Roman"/>
          <w:sz w:val="28"/>
          <w:szCs w:val="28"/>
        </w:rPr>
        <w:t xml:space="preserve">хватает времени </w:t>
      </w:r>
      <w:r w:rsidR="00D10514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думать о том, как же правильно выстроить свой рацион.</w:t>
      </w:r>
    </w:p>
    <w:p w14:paraId="7AD5D612" w14:textId="3E7918C9" w:rsidR="00951534" w:rsidRDefault="00951534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данного проекта, диетология предоставляет основу </w:t>
      </w:r>
      <w:r w:rsidR="00EC3D25">
        <w:rPr>
          <w:rFonts w:ascii="Times New Roman" w:hAnsi="Times New Roman" w:cs="Times New Roman"/>
          <w:sz w:val="28"/>
          <w:szCs w:val="28"/>
        </w:rPr>
        <w:t>для разработки веб-приложения по планированию рациона питания. Такое приложение выполняет</w:t>
      </w:r>
      <w:r w:rsidR="00EC3D25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EC3D25">
        <w:rPr>
          <w:rFonts w:ascii="Times New Roman" w:hAnsi="Times New Roman" w:cs="Times New Roman"/>
          <w:sz w:val="28"/>
          <w:szCs w:val="28"/>
        </w:rPr>
        <w:t xml:space="preserve"> одна из самых важнейших</w:t>
      </w:r>
      <w:proofErr w:type="gramStart"/>
      <w:r w:rsidR="00EC3D2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EC3D25" w:rsidRPr="00BD56F7">
        <w:rPr>
          <w:rFonts w:ascii="Times New Roman" w:hAnsi="Times New Roman" w:cs="Times New Roman"/>
          <w:sz w:val="28"/>
          <w:szCs w:val="28"/>
        </w:rPr>
        <w:t xml:space="preserve"> </w:t>
      </w:r>
      <w:r w:rsidR="00EC3D25">
        <w:rPr>
          <w:rFonts w:ascii="Times New Roman" w:hAnsi="Times New Roman" w:cs="Times New Roman"/>
          <w:sz w:val="28"/>
          <w:szCs w:val="28"/>
        </w:rPr>
        <w:t>составления</w:t>
      </w:r>
      <w:r w:rsidR="00D350EC">
        <w:rPr>
          <w:rFonts w:ascii="Times New Roman" w:hAnsi="Times New Roman" w:cs="Times New Roman"/>
          <w:sz w:val="28"/>
          <w:szCs w:val="28"/>
        </w:rPr>
        <w:t xml:space="preserve"> индивидуального</w:t>
      </w:r>
      <w:r w:rsidR="00EC3D25">
        <w:rPr>
          <w:rFonts w:ascii="Times New Roman" w:hAnsi="Times New Roman" w:cs="Times New Roman"/>
          <w:sz w:val="28"/>
          <w:szCs w:val="28"/>
        </w:rPr>
        <w:t xml:space="preserve"> рациона питания.</w:t>
      </w:r>
      <w:r w:rsidR="00B12EE0">
        <w:rPr>
          <w:rFonts w:ascii="Times New Roman" w:hAnsi="Times New Roman" w:cs="Times New Roman"/>
          <w:sz w:val="28"/>
          <w:szCs w:val="28"/>
        </w:rPr>
        <w:t xml:space="preserve"> Реализуется он </w:t>
      </w:r>
      <w:r w:rsidR="00091FC3">
        <w:rPr>
          <w:rFonts w:ascii="Times New Roman" w:hAnsi="Times New Roman" w:cs="Times New Roman"/>
          <w:sz w:val="28"/>
          <w:szCs w:val="28"/>
        </w:rPr>
        <w:t xml:space="preserve">при помощи специальных вычислений, а именно индивидуальный подсчет </w:t>
      </w:r>
      <w:proofErr w:type="gramStart"/>
      <w:r w:rsidR="00091FC3">
        <w:rPr>
          <w:rFonts w:ascii="Times New Roman" w:hAnsi="Times New Roman" w:cs="Times New Roman"/>
          <w:sz w:val="28"/>
          <w:szCs w:val="28"/>
        </w:rPr>
        <w:t>БЖУ(</w:t>
      </w:r>
      <w:proofErr w:type="gramEnd"/>
      <w:r w:rsidR="00091FC3">
        <w:rPr>
          <w:rFonts w:ascii="Times New Roman" w:hAnsi="Times New Roman" w:cs="Times New Roman"/>
          <w:sz w:val="28"/>
          <w:szCs w:val="28"/>
        </w:rPr>
        <w:t>белки, жиры, углеводы) и определение сбалансированного меню. Основываются данные вычисления на знаниях опытных диетологов и диетологических пособиях.</w:t>
      </w:r>
    </w:p>
    <w:p w14:paraId="7CB5B3E1" w14:textId="1D5CEB22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</w:t>
      </w:r>
      <w:r w:rsidR="00423DAC">
        <w:rPr>
          <w:rFonts w:ascii="Times New Roman" w:hAnsi="Times New Roman" w:cs="Times New Roman"/>
          <w:sz w:val="28"/>
          <w:szCs w:val="28"/>
        </w:rPr>
        <w:t>.</w:t>
      </w:r>
    </w:p>
    <w:p w14:paraId="12C7F267" w14:textId="77777777" w:rsidR="00091FC3" w:rsidRDefault="00091FC3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FC3">
        <w:rPr>
          <w:rFonts w:ascii="Times New Roman" w:hAnsi="Times New Roman" w:cs="Times New Roman"/>
          <w:sz w:val="28"/>
          <w:szCs w:val="28"/>
        </w:rPr>
        <w:t xml:space="preserve">Бизнес-процесс — это стандартный и повторяемый набор действий, который использует компания для достижения конкретной цели. То есть пошаговое руководство, что и как делать для получения результата. </w:t>
      </w:r>
    </w:p>
    <w:p w14:paraId="0B12E5BA" w14:textId="06FDE6B0" w:rsidR="00CC5B35" w:rsidRDefault="00423DA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данного проекта основной бизнес-процесс- составление рациона питания. Однако, он включает в себя важные подпроцессы, которые обеспечивают </w:t>
      </w:r>
      <w:r w:rsidR="000D6EDB">
        <w:rPr>
          <w:rFonts w:ascii="Times New Roman" w:hAnsi="Times New Roman" w:cs="Times New Roman"/>
          <w:sz w:val="28"/>
          <w:szCs w:val="28"/>
        </w:rPr>
        <w:t>конечный результат</w:t>
      </w:r>
      <w:r w:rsidR="00CC5B35" w:rsidRPr="00CC5B35">
        <w:rPr>
          <w:rFonts w:ascii="Times New Roman" w:hAnsi="Times New Roman" w:cs="Times New Roman"/>
          <w:sz w:val="28"/>
          <w:szCs w:val="28"/>
        </w:rPr>
        <w:t>:</w:t>
      </w:r>
    </w:p>
    <w:p w14:paraId="3035D712" w14:textId="5F7C494D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данных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тот процесс включает в </w:t>
      </w:r>
      <w:r>
        <w:rPr>
          <w:rFonts w:ascii="Times New Roman" w:hAnsi="Times New Roman" w:cs="Times New Roman"/>
          <w:sz w:val="28"/>
          <w:szCs w:val="28"/>
        </w:rPr>
        <w:t>сбор и анализ персональных данных пользователя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1C8898B2" w14:textId="747E3FD9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рациона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этом процессе </w:t>
      </w:r>
      <w:r>
        <w:rPr>
          <w:rFonts w:ascii="Times New Roman" w:hAnsi="Times New Roman" w:cs="Times New Roman"/>
          <w:sz w:val="28"/>
          <w:szCs w:val="28"/>
        </w:rPr>
        <w:t>разрабатывается персональное питания для определенного пользователя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3F569F42" w14:textId="65C68F83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и утверждение</w:t>
      </w:r>
      <w:r w:rsidR="00BD56F7" w:rsidRPr="00BD56F7">
        <w:rPr>
          <w:rFonts w:ascii="Times New Roman" w:hAnsi="Times New Roman" w:cs="Times New Roman"/>
          <w:sz w:val="28"/>
          <w:szCs w:val="28"/>
        </w:rPr>
        <w:t>: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ключает в себя </w:t>
      </w:r>
      <w:r>
        <w:rPr>
          <w:rFonts w:ascii="Times New Roman" w:hAnsi="Times New Roman" w:cs="Times New Roman"/>
          <w:sz w:val="28"/>
          <w:szCs w:val="28"/>
        </w:rPr>
        <w:t>проверку созданного рациона и происходит утверждение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09346CA8" w14:textId="41FDD276" w:rsidR="00BD56F7" w:rsidRDefault="00BD56F7" w:rsidP="005D2B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57685866"/>
      <w:bookmarkEnd w:id="13"/>
    </w:p>
    <w:p w14:paraId="760ECF47" w14:textId="69F0F3A7" w:rsidR="00BD56F7" w:rsidRPr="00B74D48" w:rsidRDefault="00B74D4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lastRenderedPageBreak/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1DBAEE31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77CFA3FD" w14:textId="02B069A2" w:rsidR="00917783" w:rsidRDefault="00917783" w:rsidP="00917783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3136959E" w14:textId="7CF06617" w:rsidR="00917783" w:rsidRDefault="00917783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E1F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DFA8187" wp14:editId="1057B137">
            <wp:simplePos x="0" y="0"/>
            <wp:positionH relativeFrom="margin">
              <wp:align>left</wp:align>
            </wp:positionH>
            <wp:positionV relativeFrom="paragraph">
              <wp:posOffset>620</wp:posOffset>
            </wp:positionV>
            <wp:extent cx="5939790" cy="403923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87DA" w14:textId="5B938553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417FE118" w:rsid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составление рациона питания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Входными данными основного бизнес-процесса являются: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персональные данные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Выходные данные: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индивидуальный рацион питания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lastRenderedPageBreak/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диетологические пособия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механизмом выполнения являются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диетологи, ПК и веб-приложение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EB2298" w14:textId="6AAEA5F6" w:rsid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была составлена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5D2BA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декомпозиции, процессы который были описаны выше. Диаграмма представлена на рисунке 2.</w:t>
      </w:r>
    </w:p>
    <w:p w14:paraId="4921ABF4" w14:textId="2BCE8476" w:rsid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7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CBC6E06" wp14:editId="53D596C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9790" cy="4204970"/>
            <wp:effectExtent l="0" t="0" r="3810" b="508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80C25" w14:textId="77777777" w:rsidR="005D2BAA" w:rsidRP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2B1AE8" w14:textId="3C027E30" w:rsidR="005D2BAA" w:rsidRDefault="005D2BAA" w:rsidP="005D2BA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C3AFD">
        <w:rPr>
          <w:rFonts w:ascii="Times New Roman" w:hAnsi="Times New Roman" w:cs="Times New Roman"/>
          <w:sz w:val="28"/>
          <w:szCs w:val="28"/>
        </w:rPr>
        <w:t xml:space="preserve"> - Диаграмма IDEF0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1C3AFD">
        <w:rPr>
          <w:rFonts w:ascii="Times New Roman" w:hAnsi="Times New Roman" w:cs="Times New Roman"/>
          <w:sz w:val="28"/>
          <w:szCs w:val="28"/>
        </w:rPr>
        <w:t>.</w:t>
      </w:r>
    </w:p>
    <w:p w14:paraId="4C15B750" w14:textId="0E83F814" w:rsidR="002B0776" w:rsidRPr="00AF5072" w:rsidRDefault="002B0776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bookmarkEnd w:id="14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Hlk157685902"/>
      <w:bookmarkStart w:id="16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5"/>
      <w:bookmarkEnd w:id="16"/>
    </w:p>
    <w:p w14:paraId="2965659E" w14:textId="41736871" w:rsidR="00F01547" w:rsidRDefault="00361D5B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веб-приложения, которое предназначено для </w:t>
      </w:r>
      <w:r w:rsidR="005D2BAA">
        <w:rPr>
          <w:rFonts w:ascii="Times New Roman" w:hAnsi="Times New Roman" w:cs="Times New Roman"/>
          <w:sz w:val="28"/>
          <w:szCs w:val="28"/>
        </w:rPr>
        <w:t>составления индивидуального рациона питания</w:t>
      </w:r>
      <w:r w:rsidR="00F01547" w:rsidRPr="00F01547">
        <w:rPr>
          <w:rFonts w:ascii="Times New Roman" w:hAnsi="Times New Roman" w:cs="Times New Roman"/>
          <w:sz w:val="28"/>
          <w:szCs w:val="28"/>
        </w:rPr>
        <w:t>.</w:t>
      </w:r>
      <w:r w:rsidR="005D2BAA">
        <w:rPr>
          <w:rFonts w:ascii="Times New Roman" w:hAnsi="Times New Roman" w:cs="Times New Roman"/>
          <w:sz w:val="28"/>
          <w:szCs w:val="28"/>
        </w:rPr>
        <w:t xml:space="preserve">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</w:t>
      </w:r>
      <w:r w:rsidR="005D2BAA">
        <w:rPr>
          <w:rFonts w:ascii="Times New Roman" w:hAnsi="Times New Roman" w:cs="Times New Roman"/>
          <w:sz w:val="28"/>
          <w:szCs w:val="28"/>
        </w:rPr>
        <w:t>ой жизни такое веб-приложение имеет огромную ценность.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4D68E" w14:textId="207AAEDC" w:rsidR="002D2AF2" w:rsidRDefault="001760E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 xml:space="preserve">Целевая аудитория предметной области "Диетология" включает в себя как пациентов, так и специалистов. Для пациентов веб-приложение может быть предназначено для поиска информации о правильном питании, создания персонализированных диетических планов. Для специалистов приложение может предлагать возможности для ведения медицинских карт пациентов, </w:t>
      </w:r>
      <w:r w:rsidRPr="001760E4">
        <w:rPr>
          <w:rFonts w:ascii="Times New Roman" w:hAnsi="Times New Roman" w:cs="Times New Roman"/>
          <w:sz w:val="28"/>
          <w:szCs w:val="28"/>
        </w:rPr>
        <w:lastRenderedPageBreak/>
        <w:t>обмена опытом с коллегами. Таким образом, целевая аудитория включает в себя как тех, кто ищет информацию о правильном питании, так и тех, кто предоставляет экспертные услуги в этой сфере.</w:t>
      </w:r>
    </w:p>
    <w:p w14:paraId="02FCBBA3" w14:textId="73972D92" w:rsidR="0002362E" w:rsidRDefault="001760E4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7"/>
    </w:p>
    <w:p w14:paraId="5128A247" w14:textId="74EADD41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8" w:name="_Hlk157685995"/>
      <w:bookmarkStart w:id="19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8"/>
      <w:bookmarkEnd w:id="19"/>
    </w:p>
    <w:p w14:paraId="670E6F87" w14:textId="65A6E9FC" w:rsidR="001D31EE" w:rsidRDefault="001D31EE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реализацией базы данных для веб-приложения необходимо ее спроектировать. Для проектирования баз данных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модель. Для построения данной модели используется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1D31EE">
        <w:rPr>
          <w:rFonts w:ascii="Times New Roman" w:hAnsi="Times New Roman" w:cs="Times New Roman"/>
          <w:sz w:val="28"/>
          <w:szCs w:val="28"/>
        </w:rPr>
        <w:t>.</w:t>
      </w:r>
    </w:p>
    <w:p w14:paraId="4F6B4FF3" w14:textId="0E26A73A" w:rsidR="001D31EE" w:rsidRDefault="001D31EE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модель(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1D31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3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D31E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D31EE">
        <w:rPr>
          <w:rFonts w:ascii="Times New Roman" w:hAnsi="Times New Roman" w:cs="Times New Roman"/>
          <w:sz w:val="28"/>
          <w:szCs w:val="28"/>
        </w:rPr>
        <w:t xml:space="preserve">»)- </w:t>
      </w:r>
      <w:r>
        <w:rPr>
          <w:rFonts w:ascii="Times New Roman" w:hAnsi="Times New Roman" w:cs="Times New Roman"/>
          <w:sz w:val="28"/>
          <w:szCs w:val="28"/>
        </w:rPr>
        <w:t xml:space="preserve">модель данных, позволяющая описывать концептуальные схемы предметной области. Служит для визуализации и упрощения сложных структур данных. </w:t>
      </w:r>
    </w:p>
    <w:p w14:paraId="7BEA080D" w14:textId="23F0A8C1" w:rsidR="001D31EE" w:rsidRDefault="001D31EE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31E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F01CDD5" wp14:editId="16502138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5939790" cy="5200650"/>
            <wp:effectExtent l="0" t="0" r="381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 для веб-приложения «Планирование рациона питания» представлена на рисунке 3.</w:t>
      </w:r>
    </w:p>
    <w:p w14:paraId="1FD2CC1E" w14:textId="629908BA" w:rsidR="001D31EE" w:rsidRPr="001D31EE" w:rsidRDefault="001D31EE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F0C838" w14:textId="3C9A27B0" w:rsidR="00F01547" w:rsidRPr="001D31EE" w:rsidRDefault="001D31EE" w:rsidP="00AE51BA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3-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модель базы данных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7D4F19E4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6EEEC0D" w14:textId="64E3D246" w:rsidR="004D2429" w:rsidRDefault="00AE51BA" w:rsidP="00AE51B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модели отображены сущности базы данных</w:t>
      </w:r>
      <w:r w:rsidRPr="00AE51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пост, пользователь, роль, меню, рецепт, категория, элемент меню, а также промежуточные сущности-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меню,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которые созданы для привидения базы данных к третьей нормальной форме. Таблица «Пост» бу</w:t>
      </w:r>
      <w:bookmarkStart w:id="20" w:name="_GoBack"/>
      <w:bookmarkEnd w:id="20"/>
      <w:r>
        <w:rPr>
          <w:rFonts w:ascii="Times New Roman" w:hAnsi="Times New Roman" w:cs="Times New Roman"/>
          <w:sz w:val="28"/>
          <w:szCs w:val="28"/>
        </w:rPr>
        <w:t xml:space="preserve">дет хранить в себе данные о постах, выставляемых на сайте, в таблице «Пользователь» располагаются все данные о пользователе, таблица «Роль» хранит в себе информацию о роли пользователя в веб-приложении, </w:t>
      </w:r>
      <w:r w:rsidR="007A522C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7A52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«Меню» </w:t>
      </w:r>
      <w:r w:rsidR="004D2429"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1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2"/>
    </w:p>
    <w:p w14:paraId="70CA8076" w14:textId="4D61163F" w:rsidR="009A29FF" w:rsidRDefault="008B6CC2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344928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3"/>
    </w:p>
    <w:p w14:paraId="4E6E988C" w14:textId="3D0053FC" w:rsidR="00CD7B89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1C6E7" w14:textId="17F3B8D8" w:rsidR="001F5849" w:rsidRPr="009B1A87" w:rsidRDefault="001F5849" w:rsidP="009B1A87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66431821"/>
      <w:bookmarkStart w:id="25" w:name="_Toc166432100"/>
      <w:bookmarkStart w:id="26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4"/>
      <w:bookmarkEnd w:id="25"/>
      <w:bookmarkEnd w:id="26"/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2BD6F" w14:textId="77777777" w:rsidR="004E108A" w:rsidRDefault="004E108A" w:rsidP="004728A9">
      <w:pPr>
        <w:spacing w:after="0" w:line="240" w:lineRule="auto"/>
      </w:pPr>
      <w:r>
        <w:separator/>
      </w:r>
    </w:p>
  </w:endnote>
  <w:endnote w:type="continuationSeparator" w:id="0">
    <w:p w14:paraId="11E96DDC" w14:textId="77777777" w:rsidR="004E108A" w:rsidRDefault="004E108A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B7A7D" w14:textId="77777777" w:rsidR="004E108A" w:rsidRDefault="004E108A" w:rsidP="004728A9">
      <w:pPr>
        <w:spacing w:after="0" w:line="240" w:lineRule="auto"/>
      </w:pPr>
      <w:r>
        <w:separator/>
      </w:r>
    </w:p>
  </w:footnote>
  <w:footnote w:type="continuationSeparator" w:id="0">
    <w:p w14:paraId="33B2EB42" w14:textId="77777777" w:rsidR="004E108A" w:rsidRDefault="004E108A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02940022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</w:t>
                              </w:r>
                              <w:r w:rsidR="007F0A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000AFC38" w:rsidR="00072677" w:rsidRPr="00BC19F8" w:rsidRDefault="00C42357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Калмыкова И.М.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02940022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</w:t>
                        </w:r>
                        <w:r w:rsidR="007F0A8D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000AFC38" w:rsidR="00072677" w:rsidRPr="00BC19F8" w:rsidRDefault="00C42357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Калмыкова И.М.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FD6ECD"/>
    <w:multiLevelType w:val="hybridMultilevel"/>
    <w:tmpl w:val="E7681F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5"/>
  </w:num>
  <w:num w:numId="4">
    <w:abstractNumId w:val="29"/>
  </w:num>
  <w:num w:numId="5">
    <w:abstractNumId w:val="23"/>
  </w:num>
  <w:num w:numId="6">
    <w:abstractNumId w:val="7"/>
  </w:num>
  <w:num w:numId="7">
    <w:abstractNumId w:val="14"/>
  </w:num>
  <w:num w:numId="8">
    <w:abstractNumId w:val="45"/>
  </w:num>
  <w:num w:numId="9">
    <w:abstractNumId w:val="2"/>
  </w:num>
  <w:num w:numId="10">
    <w:abstractNumId w:val="38"/>
  </w:num>
  <w:num w:numId="11">
    <w:abstractNumId w:val="13"/>
  </w:num>
  <w:num w:numId="12">
    <w:abstractNumId w:val="9"/>
  </w:num>
  <w:num w:numId="13">
    <w:abstractNumId w:val="25"/>
  </w:num>
  <w:num w:numId="14">
    <w:abstractNumId w:val="17"/>
  </w:num>
  <w:num w:numId="15">
    <w:abstractNumId w:val="22"/>
  </w:num>
  <w:num w:numId="16">
    <w:abstractNumId w:val="33"/>
  </w:num>
  <w:num w:numId="17">
    <w:abstractNumId w:val="36"/>
  </w:num>
  <w:num w:numId="18">
    <w:abstractNumId w:val="0"/>
  </w:num>
  <w:num w:numId="19">
    <w:abstractNumId w:val="12"/>
  </w:num>
  <w:num w:numId="20">
    <w:abstractNumId w:val="46"/>
  </w:num>
  <w:num w:numId="21">
    <w:abstractNumId w:val="48"/>
  </w:num>
  <w:num w:numId="22">
    <w:abstractNumId w:val="28"/>
  </w:num>
  <w:num w:numId="23">
    <w:abstractNumId w:val="4"/>
  </w:num>
  <w:num w:numId="24">
    <w:abstractNumId w:val="3"/>
  </w:num>
  <w:num w:numId="25">
    <w:abstractNumId w:val="39"/>
  </w:num>
  <w:num w:numId="26">
    <w:abstractNumId w:val="19"/>
  </w:num>
  <w:num w:numId="27">
    <w:abstractNumId w:val="26"/>
  </w:num>
  <w:num w:numId="28">
    <w:abstractNumId w:val="11"/>
  </w:num>
  <w:num w:numId="29">
    <w:abstractNumId w:val="8"/>
  </w:num>
  <w:num w:numId="30">
    <w:abstractNumId w:val="21"/>
  </w:num>
  <w:num w:numId="31">
    <w:abstractNumId w:val="42"/>
  </w:num>
  <w:num w:numId="32">
    <w:abstractNumId w:val="27"/>
  </w:num>
  <w:num w:numId="33">
    <w:abstractNumId w:val="20"/>
  </w:num>
  <w:num w:numId="34">
    <w:abstractNumId w:val="6"/>
  </w:num>
  <w:num w:numId="35">
    <w:abstractNumId w:val="40"/>
  </w:num>
  <w:num w:numId="36">
    <w:abstractNumId w:val="41"/>
  </w:num>
  <w:num w:numId="37">
    <w:abstractNumId w:val="43"/>
  </w:num>
  <w:num w:numId="38">
    <w:abstractNumId w:val="34"/>
  </w:num>
  <w:num w:numId="39">
    <w:abstractNumId w:val="10"/>
  </w:num>
  <w:num w:numId="40">
    <w:abstractNumId w:val="24"/>
  </w:num>
  <w:num w:numId="41">
    <w:abstractNumId w:val="44"/>
  </w:num>
  <w:num w:numId="42">
    <w:abstractNumId w:val="30"/>
  </w:num>
  <w:num w:numId="43">
    <w:abstractNumId w:val="15"/>
  </w:num>
  <w:num w:numId="44">
    <w:abstractNumId w:val="16"/>
  </w:num>
  <w:num w:numId="45">
    <w:abstractNumId w:val="47"/>
  </w:num>
  <w:num w:numId="46">
    <w:abstractNumId w:val="31"/>
  </w:num>
  <w:num w:numId="47">
    <w:abstractNumId w:val="37"/>
  </w:num>
  <w:num w:numId="48">
    <w:abstractNumId w:val="18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91FC3"/>
    <w:rsid w:val="000A32E5"/>
    <w:rsid w:val="000D6EDB"/>
    <w:rsid w:val="000E3574"/>
    <w:rsid w:val="000F06D0"/>
    <w:rsid w:val="000F5052"/>
    <w:rsid w:val="00102A26"/>
    <w:rsid w:val="001122FB"/>
    <w:rsid w:val="00132633"/>
    <w:rsid w:val="00151690"/>
    <w:rsid w:val="00160F36"/>
    <w:rsid w:val="001760E4"/>
    <w:rsid w:val="00176763"/>
    <w:rsid w:val="0018275F"/>
    <w:rsid w:val="001C4113"/>
    <w:rsid w:val="001C7618"/>
    <w:rsid w:val="001D31EE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0776"/>
    <w:rsid w:val="002B2317"/>
    <w:rsid w:val="002D2AF2"/>
    <w:rsid w:val="002F09E5"/>
    <w:rsid w:val="00344928"/>
    <w:rsid w:val="00361D5B"/>
    <w:rsid w:val="00386D31"/>
    <w:rsid w:val="0039137D"/>
    <w:rsid w:val="00397E18"/>
    <w:rsid w:val="003B2655"/>
    <w:rsid w:val="003B26DF"/>
    <w:rsid w:val="003B57EF"/>
    <w:rsid w:val="003D0041"/>
    <w:rsid w:val="004006EC"/>
    <w:rsid w:val="00404FEB"/>
    <w:rsid w:val="00423DAC"/>
    <w:rsid w:val="004461C0"/>
    <w:rsid w:val="00450AD6"/>
    <w:rsid w:val="004578D9"/>
    <w:rsid w:val="004728A9"/>
    <w:rsid w:val="00491C78"/>
    <w:rsid w:val="004C1181"/>
    <w:rsid w:val="004C3978"/>
    <w:rsid w:val="004D2429"/>
    <w:rsid w:val="004E108A"/>
    <w:rsid w:val="00516C78"/>
    <w:rsid w:val="00524056"/>
    <w:rsid w:val="0053051C"/>
    <w:rsid w:val="00532F62"/>
    <w:rsid w:val="00536A5D"/>
    <w:rsid w:val="0055368C"/>
    <w:rsid w:val="005823B1"/>
    <w:rsid w:val="005939B1"/>
    <w:rsid w:val="005B6B92"/>
    <w:rsid w:val="005C7D6F"/>
    <w:rsid w:val="005D1D66"/>
    <w:rsid w:val="005D2BAA"/>
    <w:rsid w:val="005F20FB"/>
    <w:rsid w:val="00653923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29CA"/>
    <w:rsid w:val="00735837"/>
    <w:rsid w:val="00737B07"/>
    <w:rsid w:val="00757822"/>
    <w:rsid w:val="0077688A"/>
    <w:rsid w:val="00784FA9"/>
    <w:rsid w:val="007A522C"/>
    <w:rsid w:val="007B40B6"/>
    <w:rsid w:val="007B5D19"/>
    <w:rsid w:val="007F0A8D"/>
    <w:rsid w:val="00863EFC"/>
    <w:rsid w:val="00885E28"/>
    <w:rsid w:val="008B0DB8"/>
    <w:rsid w:val="008B4708"/>
    <w:rsid w:val="008B6CC2"/>
    <w:rsid w:val="008C179E"/>
    <w:rsid w:val="008C7086"/>
    <w:rsid w:val="008E15FD"/>
    <w:rsid w:val="008E6C80"/>
    <w:rsid w:val="008F10A6"/>
    <w:rsid w:val="00917783"/>
    <w:rsid w:val="00941115"/>
    <w:rsid w:val="00951534"/>
    <w:rsid w:val="00964075"/>
    <w:rsid w:val="00984F1F"/>
    <w:rsid w:val="00985810"/>
    <w:rsid w:val="009A29FF"/>
    <w:rsid w:val="009B1A87"/>
    <w:rsid w:val="009B7B27"/>
    <w:rsid w:val="009C2DF0"/>
    <w:rsid w:val="009E619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E51BA"/>
    <w:rsid w:val="00AF5072"/>
    <w:rsid w:val="00B12EE0"/>
    <w:rsid w:val="00B424EF"/>
    <w:rsid w:val="00B53B3A"/>
    <w:rsid w:val="00B74D48"/>
    <w:rsid w:val="00B81600"/>
    <w:rsid w:val="00BA27F4"/>
    <w:rsid w:val="00BD56F7"/>
    <w:rsid w:val="00C42357"/>
    <w:rsid w:val="00C53A18"/>
    <w:rsid w:val="00C542F9"/>
    <w:rsid w:val="00C946EA"/>
    <w:rsid w:val="00CA28DC"/>
    <w:rsid w:val="00CC5B35"/>
    <w:rsid w:val="00CD3348"/>
    <w:rsid w:val="00CD7B89"/>
    <w:rsid w:val="00D03A41"/>
    <w:rsid w:val="00D10514"/>
    <w:rsid w:val="00D114D8"/>
    <w:rsid w:val="00D11984"/>
    <w:rsid w:val="00D2278E"/>
    <w:rsid w:val="00D24BC6"/>
    <w:rsid w:val="00D350EC"/>
    <w:rsid w:val="00D534B8"/>
    <w:rsid w:val="00D561B4"/>
    <w:rsid w:val="00D920D5"/>
    <w:rsid w:val="00DB3C1C"/>
    <w:rsid w:val="00DD6819"/>
    <w:rsid w:val="00DE1441"/>
    <w:rsid w:val="00DE4FCE"/>
    <w:rsid w:val="00E00757"/>
    <w:rsid w:val="00E171D8"/>
    <w:rsid w:val="00E2462D"/>
    <w:rsid w:val="00E36EA5"/>
    <w:rsid w:val="00E53BF4"/>
    <w:rsid w:val="00E66F55"/>
    <w:rsid w:val="00E82D0B"/>
    <w:rsid w:val="00E96056"/>
    <w:rsid w:val="00EA7B34"/>
    <w:rsid w:val="00EC3D25"/>
    <w:rsid w:val="00EC7F3D"/>
    <w:rsid w:val="00EE35EC"/>
    <w:rsid w:val="00F01547"/>
    <w:rsid w:val="00F15971"/>
    <w:rsid w:val="00F24783"/>
    <w:rsid w:val="00F61C6C"/>
    <w:rsid w:val="00F711D9"/>
    <w:rsid w:val="00F753D4"/>
    <w:rsid w:val="00F77060"/>
    <w:rsid w:val="00FC78A0"/>
    <w:rsid w:val="00FE1F7D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81D3B-92AE-4A7C-8268-3998BB2C5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24</Pages>
  <Words>2382</Words>
  <Characters>13583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Студент ИСиП</cp:lastModifiedBy>
  <cp:revision>72</cp:revision>
  <dcterms:created xsi:type="dcterms:W3CDTF">2023-02-09T13:58:00Z</dcterms:created>
  <dcterms:modified xsi:type="dcterms:W3CDTF">2024-10-12T04:09:00Z</dcterms:modified>
</cp:coreProperties>
</file>