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664" w:rsidRDefault="00C626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Тестирование безопасности</w:t>
      </w:r>
    </w:p>
    <w:p w:rsidR="00075664" w:rsidRDefault="00C626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Проанализируйте данные нарушения: </w:t>
      </w:r>
    </w:p>
    <w:p w:rsidR="00075664" w:rsidRDefault="00C62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Сотрудники сидят в интернете на развлекательных сайтах по 4 часа. </w:t>
      </w:r>
    </w:p>
    <w:p w:rsidR="00075664" w:rsidRDefault="00C62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Играют в игры на работе. </w:t>
      </w:r>
    </w:p>
    <w:p w:rsidR="00075664" w:rsidRDefault="00C62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Перекладывают свои обязанности на других. </w:t>
      </w:r>
    </w:p>
    <w:p w:rsidR="00075664" w:rsidRDefault="00C62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Сотрудники копируют конфиденциальные данные компании. </w:t>
      </w:r>
    </w:p>
    <w:p w:rsidR="00075664" w:rsidRDefault="00C62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Сотрудники одновременно работают на другой работе. </w:t>
      </w:r>
    </w:p>
    <w:p w:rsidR="00075664" w:rsidRDefault="00C62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Сотрудники работают на конкурента. </w:t>
      </w:r>
    </w:p>
    <w:p w:rsidR="00075664" w:rsidRDefault="00C62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Сотрудник хочет создать собственную конкурентную компанию. </w:t>
      </w:r>
    </w:p>
    <w:p w:rsidR="00075664" w:rsidRDefault="00C62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Сотрудники распространяют государственную тайну. </w:t>
      </w:r>
    </w:p>
    <w:p w:rsidR="00075664" w:rsidRDefault="00C62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Используется потенциальное опасное ПО, содержащее уязвимости, позволяющие скрытую передачу данных, дающие возможность деструктивного влияния на ИТ инфраструктуру компании. </w:t>
      </w:r>
    </w:p>
    <w:p w:rsidR="00075664" w:rsidRDefault="00C62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Выясняется, что административные пароли передаются по открытым каналам. Сотрудники используют средства удаленного управления. </w:t>
      </w:r>
    </w:p>
    <w:p w:rsidR="00075664" w:rsidRDefault="00C62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Администраторы сделали бреши в межсетевом периметре компании для удобства. </w:t>
      </w:r>
    </w:p>
    <w:p w:rsidR="00075664" w:rsidRDefault="00C626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Оставлены закладки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самописном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программном обеспечении. </w:t>
      </w:r>
    </w:p>
    <w:p w:rsidR="00075664" w:rsidRDefault="00C626D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>
        <w:rPr>
          <w:rFonts w:ascii="Times New Roman" w:eastAsia="Times New Roman" w:hAnsi="Times New Roman" w:cs="Times New Roman"/>
          <w:sz w:val="24"/>
          <w:szCs w:val="24"/>
        </w:rPr>
        <w:t>Ответьте на вопросы для каждого случая:</w:t>
      </w:r>
    </w:p>
    <w:p w:rsidR="00075664" w:rsidRPr="00E271DD" w:rsidRDefault="00C626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Чем могут грозить данные нарушения компании?</w:t>
      </w:r>
    </w:p>
    <w:p w:rsidR="00E271DD" w:rsidRPr="00E271DD" w:rsidRDefault="00E271DD" w:rsidP="00E271D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Сотрудники сидят в интернете на развлекательных сайтах по 4 часа.</w:t>
      </w:r>
    </w:p>
    <w:p w:rsidR="00E271DD" w:rsidRPr="00E271DD" w:rsidRDefault="00E271DD" w:rsidP="00E271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Потеря продуктивности, снижение качества работы, отвлечение внимания от основной задачи.</w:t>
      </w:r>
    </w:p>
    <w:p w:rsidR="00E271DD" w:rsidRPr="00E271DD" w:rsidRDefault="00E271DD" w:rsidP="00E271D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Играют в игры на работе.</w:t>
      </w:r>
    </w:p>
    <w:p w:rsidR="00E271DD" w:rsidRPr="00E271DD" w:rsidRDefault="00E271DD" w:rsidP="00E271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Потеря времени на выполнение основных задач, снижение производительности, отвлечение внимания.</w:t>
      </w:r>
    </w:p>
    <w:p w:rsidR="00E271DD" w:rsidRPr="00E271DD" w:rsidRDefault="00E271DD" w:rsidP="00E271D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Перекладывают свои обязанности на других.</w:t>
      </w:r>
    </w:p>
    <w:p w:rsidR="00E271DD" w:rsidRPr="00E271DD" w:rsidRDefault="00E271DD" w:rsidP="00E271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 xml:space="preserve">Повышенная нагрузка на коллег, ухудшение качества работы, </w:t>
      </w:r>
      <w:r w:rsidR="00A335F7">
        <w:rPr>
          <w:rFonts w:ascii="Times New Roman" w:eastAsia="Times New Roman" w:hAnsi="Times New Roman" w:cs="Times New Roman"/>
          <w:sz w:val="24"/>
          <w:szCs w:val="24"/>
        </w:rPr>
        <w:t>недосып и</w:t>
      </w:r>
      <w:r w:rsidRPr="00E271DD">
        <w:rPr>
          <w:rFonts w:ascii="Times New Roman" w:eastAsia="Times New Roman" w:hAnsi="Times New Roman" w:cs="Times New Roman"/>
          <w:sz w:val="24"/>
          <w:szCs w:val="24"/>
        </w:rPr>
        <w:t xml:space="preserve"> перегрузка.</w:t>
      </w:r>
    </w:p>
    <w:p w:rsidR="00E271DD" w:rsidRPr="00E271DD" w:rsidRDefault="00E271DD" w:rsidP="00E271D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Сотрудники копируют конфиденциальные данные компании.</w:t>
      </w:r>
    </w:p>
    <w:p w:rsidR="00E271DD" w:rsidRPr="00E271DD" w:rsidRDefault="00E271DD" w:rsidP="00E271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Утечка конфиденциальной информации, нарушение законов о защите данных, угроза репутации компании.</w:t>
      </w:r>
    </w:p>
    <w:p w:rsidR="00E271DD" w:rsidRPr="00E271DD" w:rsidRDefault="00E271DD" w:rsidP="00E271D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Сотрудники одновременно работают на другой работе.</w:t>
      </w:r>
    </w:p>
    <w:p w:rsidR="00E271DD" w:rsidRPr="00E271DD" w:rsidRDefault="00E271DD" w:rsidP="00E271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Конфликт интересов, возможное использование корпоративных ресурсов для личных целей, снижение мотивации к работе.</w:t>
      </w:r>
    </w:p>
    <w:p w:rsidR="00E271DD" w:rsidRPr="00E271DD" w:rsidRDefault="00E271DD" w:rsidP="00E271D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Сотрудники работают на конкурента.</w:t>
      </w:r>
    </w:p>
    <w:p w:rsidR="00E271DD" w:rsidRPr="00E271DD" w:rsidRDefault="00E271DD" w:rsidP="00E271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Потеря конкурентного преимущества, утечка коммерческой информации, нанесение ущерба репутации компании.</w:t>
      </w:r>
    </w:p>
    <w:p w:rsidR="00E271DD" w:rsidRPr="00E271DD" w:rsidRDefault="00E271DD" w:rsidP="00E271D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Сотрудник хочет создать собственную конкурентную компанию.</w:t>
      </w:r>
    </w:p>
    <w:p w:rsidR="00E271DD" w:rsidRPr="00E271DD" w:rsidRDefault="00E271DD" w:rsidP="00E271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Потеря ключевых сотрудников, риски конфликта интересов, возможная утечка коммерческой информации.</w:t>
      </w:r>
    </w:p>
    <w:p w:rsidR="00E271DD" w:rsidRPr="00E271DD" w:rsidRDefault="00E271DD" w:rsidP="00E271D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Сотрудники распространяют государственную тайну.</w:t>
      </w:r>
    </w:p>
    <w:p w:rsidR="00E271DD" w:rsidRPr="00E271DD" w:rsidRDefault="00E271DD" w:rsidP="00E271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Штрафы, уголовная ответственность, потеря доверия со стороны клиентов и партнеров.</w:t>
      </w:r>
    </w:p>
    <w:p w:rsidR="00E271DD" w:rsidRPr="00E271DD" w:rsidRDefault="00E271DD" w:rsidP="00E271D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Используется потенциально опасное ПО, содержащее уязвимости.</w:t>
      </w:r>
    </w:p>
    <w:p w:rsidR="00E271DD" w:rsidRPr="00E271DD" w:rsidRDefault="00E271DD" w:rsidP="00E271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Утечка данных, вирусы, взлом, повреждение IT-инфраструктуры.</w:t>
      </w:r>
    </w:p>
    <w:p w:rsidR="00E271DD" w:rsidRPr="00E271DD" w:rsidRDefault="00E271DD" w:rsidP="00E271D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lastRenderedPageBreak/>
        <w:t>Административные пароли передаются по открытым каналам.</w:t>
      </w:r>
    </w:p>
    <w:p w:rsidR="00E271DD" w:rsidRPr="00E271DD" w:rsidRDefault="00E271DD" w:rsidP="00E271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Незаконное доступ к системам, изменение конфигураций без согласия, возможность взлома.</w:t>
      </w:r>
    </w:p>
    <w:p w:rsidR="00E271DD" w:rsidRPr="00E271DD" w:rsidRDefault="00E271DD" w:rsidP="00E271D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Бреши в межсетевом периметре компании.</w:t>
      </w:r>
    </w:p>
    <w:p w:rsidR="00E271DD" w:rsidRPr="00E271DD" w:rsidRDefault="00E271DD" w:rsidP="00E271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Утечка данных, несанкционированный доступ к внутренней сети, возможность атак хакеров.</w:t>
      </w:r>
    </w:p>
    <w:p w:rsidR="00E271DD" w:rsidRPr="00E271DD" w:rsidRDefault="00E271DD" w:rsidP="00E271D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 xml:space="preserve">Оставлены закладки в </w:t>
      </w:r>
      <w:proofErr w:type="spellStart"/>
      <w:r w:rsidRPr="00E271DD">
        <w:rPr>
          <w:rFonts w:ascii="Times New Roman" w:eastAsia="Times New Roman" w:hAnsi="Times New Roman" w:cs="Times New Roman"/>
          <w:sz w:val="24"/>
          <w:szCs w:val="24"/>
        </w:rPr>
        <w:t>самописном</w:t>
      </w:r>
      <w:proofErr w:type="spellEnd"/>
      <w:r w:rsidRPr="00E271DD">
        <w:rPr>
          <w:rFonts w:ascii="Times New Roman" w:eastAsia="Times New Roman" w:hAnsi="Times New Roman" w:cs="Times New Roman"/>
          <w:sz w:val="24"/>
          <w:szCs w:val="24"/>
        </w:rPr>
        <w:t xml:space="preserve"> программном обеспечении.</w:t>
      </w:r>
    </w:p>
    <w:p w:rsidR="00E271DD" w:rsidRPr="00E271DD" w:rsidRDefault="00E271DD" w:rsidP="00E271D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sz w:val="24"/>
          <w:szCs w:val="24"/>
        </w:rPr>
        <w:t>Утечка конфиденциальной информации, возможность несанкционированного доступа к данным.</w:t>
      </w:r>
    </w:p>
    <w:p w:rsidR="00075664" w:rsidRPr="004A3459" w:rsidRDefault="00C626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Как предотвратить потерю информации? </w:t>
      </w:r>
    </w:p>
    <w:p w:rsidR="00E271DD" w:rsidRPr="00E271DD" w:rsidRDefault="00E271DD" w:rsidP="00E271DD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Регулирование использования интернета и игровых приложений во время рабочего времени.</w:t>
      </w:r>
    </w:p>
    <w:p w:rsidR="00E271DD" w:rsidRPr="00E271DD" w:rsidRDefault="00E271DD" w:rsidP="00E271DD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Обучение ответственности за выполнение своих обязанностей и распределение задач.</w:t>
      </w:r>
    </w:p>
    <w:p w:rsidR="00E271DD" w:rsidRPr="00E271DD" w:rsidRDefault="00E271DD" w:rsidP="00E271DD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Регулярное обучение сотрудников по вопросам информационной безопасности и конфиденциальности.</w:t>
      </w:r>
    </w:p>
    <w:p w:rsidR="00E271DD" w:rsidRPr="00E271DD" w:rsidRDefault="00E271DD" w:rsidP="00E271DD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Запрет на совмещение работы с другими должностями без разрешения руководства.</w:t>
      </w:r>
    </w:p>
    <w:p w:rsidR="00E271DD" w:rsidRPr="00E271DD" w:rsidRDefault="00E271DD" w:rsidP="00E271DD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Обеспечение прозрачности и честности в отношениях между сотрудниками и компанией.</w:t>
      </w:r>
    </w:p>
    <w:p w:rsidR="00E271DD" w:rsidRPr="00E271DD" w:rsidRDefault="00E271DD" w:rsidP="00E271DD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и соблюдение политики конфиденциальности и защиты интеллектуальной собственности.</w:t>
      </w:r>
    </w:p>
    <w:p w:rsidR="00E271DD" w:rsidRPr="00E271DD" w:rsidRDefault="00E271DD" w:rsidP="00E271DD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Тщательное расследование инцидента, применение юридических мер в соответствии с законодательством.</w:t>
      </w:r>
    </w:p>
    <w:p w:rsidR="00E271DD" w:rsidRPr="00E271DD" w:rsidRDefault="00E271DD" w:rsidP="00E271DD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Регулярное обновление ПО, использование антивирусных решений, обучение безопасному использованию компьютеров.</w:t>
      </w:r>
    </w:p>
    <w:p w:rsidR="00E271DD" w:rsidRPr="00E271DD" w:rsidRDefault="00E271DD" w:rsidP="00E271DD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сильных паролей, шифрование передачи паролей, использование централизованного управления доступом.</w:t>
      </w:r>
    </w:p>
    <w:p w:rsidR="00E271DD" w:rsidRPr="00E271DD" w:rsidRDefault="00E271DD" w:rsidP="00E271DD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Регулярное сканирование на наличие уязвимостей, использование межсетевого экрана, обучение безопасности.</w:t>
      </w:r>
    </w:p>
    <w:p w:rsidR="00E271DD" w:rsidRPr="00E271DD" w:rsidRDefault="00E271DD" w:rsidP="00E271DD">
      <w:pPr>
        <w:pStyle w:val="a4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Удаление закладок, аудит использования </w:t>
      </w:r>
      <w:r w:rsidR="00A335F7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bookmarkStart w:id="0" w:name="_GoBack"/>
      <w:bookmarkEnd w:id="0"/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, обучение безопасности.</w:t>
      </w:r>
    </w:p>
    <w:p w:rsidR="004A3459" w:rsidRPr="004A3459" w:rsidRDefault="004A3459" w:rsidP="004A3459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5664" w:rsidRPr="004A3459" w:rsidRDefault="00C626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следует предпринять для устранения данных нарушений?</w:t>
      </w:r>
    </w:p>
    <w:p w:rsidR="00E271DD" w:rsidRPr="00E271DD" w:rsidRDefault="00E271DD" w:rsidP="00E271DD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Мониторинг использования ресурсов и проведение обучения по этическим нормам поведения на рабочем месте.</w:t>
      </w:r>
    </w:p>
    <w:p w:rsidR="00E271DD" w:rsidRPr="00E271DD" w:rsidRDefault="00E271DD" w:rsidP="00E271DD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системы обратной связи и оценки эффективности исполнения обязанностей.</w:t>
      </w:r>
    </w:p>
    <w:p w:rsidR="00E271DD" w:rsidRPr="00E271DD" w:rsidRDefault="00E271DD" w:rsidP="00E271DD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Изменение всех паролей, аудит системы управления доступом, обучение сотрудников принципам безопасности.</w:t>
      </w:r>
    </w:p>
    <w:p w:rsidR="00E271DD" w:rsidRPr="00E271DD" w:rsidRDefault="00E271DD" w:rsidP="00E271DD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Закрытие обнаруженных уязвимостей, усиление мер безопасности, мониторинг активности в сети.</w:t>
      </w:r>
    </w:p>
    <w:p w:rsidR="00E271DD" w:rsidRPr="00E271DD" w:rsidRDefault="00E271DD" w:rsidP="00E271DD">
      <w:pPr>
        <w:pStyle w:val="a4"/>
        <w:numPr>
          <w:ilvl w:val="0"/>
          <w:numId w:val="2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71DD">
        <w:rPr>
          <w:rFonts w:ascii="Times New Roman" w:eastAsia="Times New Roman" w:hAnsi="Times New Roman" w:cs="Times New Roman"/>
          <w:color w:val="000000"/>
          <w:sz w:val="24"/>
          <w:szCs w:val="24"/>
        </w:rPr>
        <w:t>Изолирование и удаление вредоносного ПО, восстановление системы после атаки.</w:t>
      </w:r>
    </w:p>
    <w:p w:rsidR="004A3459" w:rsidRPr="004A3459" w:rsidRDefault="004A34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5664" w:rsidRDefault="00C626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3. </w:t>
      </w:r>
    </w:p>
    <w:p w:rsidR="00075664" w:rsidRDefault="00C626D4">
      <w:pPr>
        <w:rPr>
          <w:rFonts w:ascii="Times New Roman" w:eastAsia="Times New Roman" w:hAnsi="Times New Roman" w:cs="Times New Roman"/>
          <w:sz w:val="24"/>
          <w:szCs w:val="24"/>
        </w:rPr>
      </w:pPr>
      <w:r w:rsidRPr="00C626D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E82C9AC">
            <wp:simplePos x="0" y="0"/>
            <wp:positionH relativeFrom="margin">
              <wp:posOffset>-1000125</wp:posOffset>
            </wp:positionH>
            <wp:positionV relativeFrom="paragraph">
              <wp:posOffset>4638675</wp:posOffset>
            </wp:positionV>
            <wp:extent cx="7385050" cy="3958590"/>
            <wp:effectExtent l="0" t="0" r="6350" b="3810"/>
            <wp:wrapThrough wrapText="bothSides">
              <wp:wrapPolygon edited="0">
                <wp:start x="0" y="0"/>
                <wp:lineTo x="0" y="21517"/>
                <wp:lineTo x="21563" y="21517"/>
                <wp:lineTo x="2156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60AB" w:rsidRPr="004760AB">
        <w:rPr>
          <w:noProof/>
        </w:rPr>
        <w:drawing>
          <wp:anchor distT="0" distB="0" distL="114300" distR="114300" simplePos="0" relativeHeight="251658240" behindDoc="0" locked="0" layoutInCell="1" allowOverlap="1" wp14:anchorId="120B36FC">
            <wp:simplePos x="0" y="0"/>
            <wp:positionH relativeFrom="column">
              <wp:posOffset>-984885</wp:posOffset>
            </wp:positionH>
            <wp:positionV relativeFrom="paragraph">
              <wp:posOffset>689610</wp:posOffset>
            </wp:positionV>
            <wp:extent cx="7370445" cy="3829050"/>
            <wp:effectExtent l="0" t="0" r="1905" b="0"/>
            <wp:wrapThrough wrapText="bothSides">
              <wp:wrapPolygon edited="0">
                <wp:start x="0" y="0"/>
                <wp:lineTo x="0" y="21493"/>
                <wp:lineTo x="21550" y="21493"/>
                <wp:lineTo x="2155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44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Заполните таблицу. Для каждого из этих объектов указать не менее 7 угроз, которые могут быть реализованы по отношению к обрабатываемой в них информации, а также методы борьбы с данными угрозами. Обозначить источник каждой из приведенных угроз. </w:t>
      </w:r>
    </w:p>
    <w:p w:rsidR="00075664" w:rsidRDefault="00075664"/>
    <w:p w:rsidR="00075664" w:rsidRDefault="00075664">
      <w:bookmarkStart w:id="1" w:name="_heading=h.gjdgxs" w:colFirst="0" w:colLast="0"/>
      <w:bookmarkEnd w:id="1"/>
    </w:p>
    <w:sectPr w:rsidR="000756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AC4"/>
    <w:multiLevelType w:val="hybridMultilevel"/>
    <w:tmpl w:val="735AB784"/>
    <w:lvl w:ilvl="0" w:tplc="F1F850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D54A0"/>
    <w:multiLevelType w:val="multilevel"/>
    <w:tmpl w:val="861418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E781F"/>
    <w:multiLevelType w:val="multilevel"/>
    <w:tmpl w:val="14B26D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06FBB"/>
    <w:multiLevelType w:val="multilevel"/>
    <w:tmpl w:val="4CE6A3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D143E"/>
    <w:multiLevelType w:val="hybridMultilevel"/>
    <w:tmpl w:val="6B260D16"/>
    <w:lvl w:ilvl="0" w:tplc="F1F8504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BB4F69"/>
    <w:multiLevelType w:val="multilevel"/>
    <w:tmpl w:val="56B4C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F7752"/>
    <w:multiLevelType w:val="multilevel"/>
    <w:tmpl w:val="875442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BE09F7"/>
    <w:multiLevelType w:val="multilevel"/>
    <w:tmpl w:val="064E25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17735"/>
    <w:multiLevelType w:val="multilevel"/>
    <w:tmpl w:val="1ED8908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86D5C"/>
    <w:multiLevelType w:val="multilevel"/>
    <w:tmpl w:val="84E85B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E5174"/>
    <w:multiLevelType w:val="multilevel"/>
    <w:tmpl w:val="2E90B8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404FC2"/>
    <w:multiLevelType w:val="hybridMultilevel"/>
    <w:tmpl w:val="1310BE70"/>
    <w:lvl w:ilvl="0" w:tplc="F1F850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85C50"/>
    <w:multiLevelType w:val="hybridMultilevel"/>
    <w:tmpl w:val="609A73CC"/>
    <w:lvl w:ilvl="0" w:tplc="F1F850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32500"/>
    <w:multiLevelType w:val="multilevel"/>
    <w:tmpl w:val="2FECEF3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7B52F9"/>
    <w:multiLevelType w:val="multilevel"/>
    <w:tmpl w:val="E466C9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56893"/>
    <w:multiLevelType w:val="multilevel"/>
    <w:tmpl w:val="2370E8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8E5C7A"/>
    <w:multiLevelType w:val="multilevel"/>
    <w:tmpl w:val="DAB26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842877"/>
    <w:multiLevelType w:val="multilevel"/>
    <w:tmpl w:val="534295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2E0CFF"/>
    <w:multiLevelType w:val="multilevel"/>
    <w:tmpl w:val="A2F2C9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123BA8"/>
    <w:multiLevelType w:val="multilevel"/>
    <w:tmpl w:val="1ED8908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0746F"/>
    <w:multiLevelType w:val="hybridMultilevel"/>
    <w:tmpl w:val="3A4288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0"/>
  </w:num>
  <w:num w:numId="4">
    <w:abstractNumId w:val="4"/>
  </w:num>
  <w:num w:numId="5">
    <w:abstractNumId w:val="12"/>
  </w:num>
  <w:num w:numId="6">
    <w:abstractNumId w:val="16"/>
  </w:num>
  <w:num w:numId="7">
    <w:abstractNumId w:val="6"/>
  </w:num>
  <w:num w:numId="8">
    <w:abstractNumId w:val="18"/>
  </w:num>
  <w:num w:numId="9">
    <w:abstractNumId w:val="2"/>
  </w:num>
  <w:num w:numId="10">
    <w:abstractNumId w:val="9"/>
  </w:num>
  <w:num w:numId="11">
    <w:abstractNumId w:val="7"/>
  </w:num>
  <w:num w:numId="12">
    <w:abstractNumId w:val="3"/>
  </w:num>
  <w:num w:numId="13">
    <w:abstractNumId w:val="15"/>
  </w:num>
  <w:num w:numId="14">
    <w:abstractNumId w:val="17"/>
  </w:num>
  <w:num w:numId="15">
    <w:abstractNumId w:val="10"/>
  </w:num>
  <w:num w:numId="16">
    <w:abstractNumId w:val="14"/>
  </w:num>
  <w:num w:numId="17">
    <w:abstractNumId w:val="13"/>
  </w:num>
  <w:num w:numId="18">
    <w:abstractNumId w:val="11"/>
  </w:num>
  <w:num w:numId="19">
    <w:abstractNumId w:val="0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664"/>
    <w:rsid w:val="00075664"/>
    <w:rsid w:val="004760AB"/>
    <w:rsid w:val="004A3459"/>
    <w:rsid w:val="00711EAD"/>
    <w:rsid w:val="00A335F7"/>
    <w:rsid w:val="00C626D4"/>
    <w:rsid w:val="00E2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44ED"/>
  <w15:docId w15:val="{5349FB03-F0C0-4CA9-B817-170C8651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742D1C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Strong"/>
    <w:basedOn w:val="a0"/>
    <w:uiPriority w:val="22"/>
    <w:qFormat/>
    <w:rsid w:val="00E27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4NYCGC1GqN+U8kf9DzIhU0eU3w==">CgMxLjAyCGguZ2pkZ3hzOAByITFOSDV3b2dCVmswMURxWnVJZlQ3VnJMXzdNWjkzWDE5bQ==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Калмыкова Ирина Михайловна</dc:creator>
  <cp:lastModifiedBy>student</cp:lastModifiedBy>
  <cp:revision>3</cp:revision>
  <dcterms:created xsi:type="dcterms:W3CDTF">2023-05-30T07:26:00Z</dcterms:created>
  <dcterms:modified xsi:type="dcterms:W3CDTF">2024-05-20T06:24:00Z</dcterms:modified>
</cp:coreProperties>
</file>