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1F3" w:rsidRDefault="000A7311" w:rsidP="000A7311">
      <w:pPr>
        <w:pStyle w:val="a3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Processing of Web Data</w:t>
      </w:r>
    </w:p>
    <w:p w:rsidR="000A7311" w:rsidRDefault="000A7311" w:rsidP="000A7311">
      <w:pPr>
        <w:rPr>
          <w:rFonts w:ascii="Times New Roman" w:hAnsi="Times New Roman" w:cs="Times New Roman"/>
          <w:lang w:val="en-US"/>
        </w:rPr>
      </w:pPr>
      <w:r w:rsidRPr="000A7311">
        <w:rPr>
          <w:rFonts w:ascii="Times New Roman" w:hAnsi="Times New Roman" w:cs="Times New Roman"/>
          <w:lang w:val="en-US"/>
        </w:rPr>
        <w:t>Network Analysis and Visualization of Web Graph Data</w:t>
      </w:r>
    </w:p>
    <w:p w:rsidR="000A7311" w:rsidRDefault="000A7311" w:rsidP="000A7311">
      <w:pPr>
        <w:pStyle w:val="a5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Student: </w:t>
      </w:r>
      <w:proofErr w:type="spellStart"/>
      <w:r>
        <w:rPr>
          <w:rFonts w:ascii="Times New Roman" w:hAnsi="Times New Roman" w:cs="Times New Roman"/>
          <w:lang w:val="en-US"/>
        </w:rPr>
        <w:t>Tyan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Ruslan</w:t>
      </w:r>
      <w:proofErr w:type="spellEnd"/>
    </w:p>
    <w:p w:rsidR="000A7311" w:rsidRDefault="000A7311" w:rsidP="000A7311">
      <w:pPr>
        <w:rPr>
          <w:lang w:val="en-US"/>
        </w:rPr>
      </w:pPr>
    </w:p>
    <w:p w:rsidR="000A7311" w:rsidRDefault="000A7311" w:rsidP="000A731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Introduction </w:t>
      </w:r>
    </w:p>
    <w:p w:rsidR="000A7311" w:rsidRPr="000A7311" w:rsidRDefault="000A7311" w:rsidP="000A7311">
      <w:pPr>
        <w:pStyle w:val="a8"/>
        <w:ind w:left="720"/>
        <w:rPr>
          <w:sz w:val="28"/>
          <w:szCs w:val="28"/>
          <w:lang w:val="en-US"/>
        </w:rPr>
      </w:pPr>
      <w:r w:rsidRPr="000A7311">
        <w:rPr>
          <w:sz w:val="28"/>
          <w:szCs w:val="28"/>
          <w:lang w:val="en-US"/>
        </w:rPr>
        <w:t>Networks are an essential structure in web and social systems. They allow us to analyze connections, influence, and group structures. Applications include search engine ranking (PageRank), social media community de</w:t>
      </w:r>
      <w:r>
        <w:rPr>
          <w:sz w:val="28"/>
          <w:szCs w:val="28"/>
          <w:lang w:val="en-US"/>
        </w:rPr>
        <w:t>tection, and hyperlink analysis</w:t>
      </w:r>
    </w:p>
    <w:p w:rsidR="000A7311" w:rsidRDefault="000A7311" w:rsidP="000A7311">
      <w:pPr>
        <w:pStyle w:val="a8"/>
        <w:ind w:left="720"/>
        <w:rPr>
          <w:sz w:val="28"/>
          <w:szCs w:val="28"/>
          <w:lang w:val="en-US"/>
        </w:rPr>
      </w:pPr>
      <w:r w:rsidRPr="000A7311">
        <w:rPr>
          <w:sz w:val="28"/>
          <w:szCs w:val="28"/>
          <w:lang w:val="en-US"/>
        </w:rPr>
        <w:t>The goal of this project is to construct a graph of Walmart stores, analyze network metrics, detect communities, and visuali</w:t>
      </w:r>
      <w:r>
        <w:rPr>
          <w:sz w:val="28"/>
          <w:szCs w:val="28"/>
          <w:lang w:val="en-US"/>
        </w:rPr>
        <w:t>ze the structure of the network</w:t>
      </w:r>
    </w:p>
    <w:p w:rsidR="000A7311" w:rsidRDefault="000A7311" w:rsidP="000A7311">
      <w:pPr>
        <w:pStyle w:val="a8"/>
        <w:ind w:left="720"/>
        <w:rPr>
          <w:sz w:val="28"/>
          <w:szCs w:val="28"/>
          <w:lang w:val="en-US"/>
        </w:rPr>
      </w:pPr>
    </w:p>
    <w:p w:rsidR="000A7311" w:rsidRDefault="000A7311" w:rsidP="000A7311">
      <w:pPr>
        <w:pStyle w:val="a8"/>
        <w:ind w:left="720"/>
        <w:rPr>
          <w:sz w:val="28"/>
          <w:szCs w:val="28"/>
          <w:lang w:val="en-US"/>
        </w:rPr>
      </w:pPr>
      <w:r w:rsidRPr="000A7311">
        <w:rPr>
          <w:sz w:val="28"/>
          <w:szCs w:val="28"/>
          <w:lang w:val="en-US"/>
        </w:rPr>
        <w:drawing>
          <wp:inline distT="0" distB="0" distL="0" distR="0" wp14:anchorId="656DA14C" wp14:editId="074099E5">
            <wp:extent cx="5940425" cy="3931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311" w:rsidRDefault="000A7311" w:rsidP="000A7311">
      <w:pPr>
        <w:pStyle w:val="a8"/>
        <w:ind w:left="720"/>
        <w:rPr>
          <w:sz w:val="28"/>
          <w:szCs w:val="28"/>
          <w:lang w:val="en-US"/>
        </w:rPr>
      </w:pPr>
    </w:p>
    <w:p w:rsidR="000A7311" w:rsidRDefault="000A7311" w:rsidP="000A7311">
      <w:pPr>
        <w:pStyle w:val="a8"/>
        <w:ind w:left="720"/>
        <w:rPr>
          <w:sz w:val="28"/>
          <w:szCs w:val="28"/>
          <w:lang w:val="en-US"/>
        </w:rPr>
      </w:pPr>
    </w:p>
    <w:p w:rsidR="000A7311" w:rsidRDefault="000A7311" w:rsidP="000A7311">
      <w:pPr>
        <w:pStyle w:val="a8"/>
        <w:ind w:left="720"/>
        <w:rPr>
          <w:sz w:val="28"/>
          <w:szCs w:val="28"/>
          <w:lang w:val="en-US"/>
        </w:rPr>
      </w:pPr>
    </w:p>
    <w:p w:rsidR="000A7311" w:rsidRPr="000A7311" w:rsidRDefault="000A7311" w:rsidP="000A7311">
      <w:pPr>
        <w:pStyle w:val="a8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0A7311">
        <w:rPr>
          <w:sz w:val="32"/>
          <w:szCs w:val="32"/>
        </w:rPr>
        <w:lastRenderedPageBreak/>
        <w:t>Theoretical</w:t>
      </w:r>
      <w:proofErr w:type="spellEnd"/>
      <w:r w:rsidRPr="000A7311">
        <w:rPr>
          <w:sz w:val="32"/>
          <w:szCs w:val="32"/>
        </w:rPr>
        <w:t xml:space="preserve"> </w:t>
      </w:r>
      <w:proofErr w:type="spellStart"/>
      <w:r w:rsidRPr="000A7311">
        <w:rPr>
          <w:sz w:val="32"/>
          <w:szCs w:val="32"/>
        </w:rPr>
        <w:t>Background</w:t>
      </w:r>
      <w:proofErr w:type="spellEnd"/>
    </w:p>
    <w:p w:rsidR="000A7311" w:rsidRPr="000A7311" w:rsidRDefault="000A7311" w:rsidP="000A7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3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web graph is represented by nodes (stores/pages) and edges (similarities or links). Edges can be weighted or unw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eighted, directed or undirected</w:t>
      </w:r>
    </w:p>
    <w:p w:rsidR="000A7311" w:rsidRPr="000A7311" w:rsidRDefault="000A7311" w:rsidP="000A7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3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 graph metrics used in this project:</w:t>
      </w:r>
    </w:p>
    <w:p w:rsidR="000A7311" w:rsidRPr="000A7311" w:rsidRDefault="000A7311" w:rsidP="000A7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3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Degree: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number of connections per node</w:t>
      </w:r>
    </w:p>
    <w:p w:rsidR="000A7311" w:rsidRPr="000A7311" w:rsidRDefault="000A7311" w:rsidP="000A7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A73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Betweenness</w:t>
      </w:r>
      <w:proofErr w:type="spellEnd"/>
      <w:r w:rsidRPr="000A73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centrality: node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 that connect different groups</w:t>
      </w:r>
    </w:p>
    <w:p w:rsidR="000A7311" w:rsidRPr="000A7311" w:rsidRDefault="000A7311" w:rsidP="000A7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3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Clustering coefficient: density of local connecti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ons</w:t>
      </w:r>
    </w:p>
    <w:p w:rsidR="00847392" w:rsidRDefault="000A7311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3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Visualization techniques: force-directed layout (spring layout), circular 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ayout, community-based coloring</w:t>
      </w:r>
    </w:p>
    <w:p w:rsidR="00847392" w:rsidRPr="00847392" w:rsidRDefault="00847392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7392" w:rsidRDefault="00847392" w:rsidP="000A731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A73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circular 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ayout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47392" w:rsidRPr="000A7311" w:rsidRDefault="00847392" w:rsidP="000A731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141220" cy="2141220"/>
            <wp:effectExtent l="0" t="0" r="0" b="0"/>
            <wp:docPr id="5" name="Рисунок 5" descr="Круговое расположение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Круговое расположение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392" w:rsidRPr="00847392" w:rsidRDefault="00847392" w:rsidP="008473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2.1</w:t>
      </w:r>
      <w:r w:rsidRPr="00847392">
        <w:rPr>
          <w:rFonts w:ascii="Times New Roman" w:hAnsi="Times New Roman" w:cs="Times New Roman"/>
          <w:sz w:val="28"/>
          <w:szCs w:val="28"/>
          <w:lang w:val="en-US"/>
        </w:rPr>
        <w:t xml:space="preserve"> Web graphs structures</w:t>
      </w:r>
    </w:p>
    <w:p w:rsidR="00847392" w:rsidRPr="00847392" w:rsidRDefault="00847392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</w:t>
      </w: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web graph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fundamentally defined as a </w:t>
      </w: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directed graph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denoted by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 = (V, E)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which serve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 to model network architecture</w:t>
      </w:r>
    </w:p>
    <w:p w:rsidR="00847392" w:rsidRPr="00847392" w:rsidRDefault="00847392" w:rsidP="008473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</w:t>
      </w: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vertex set 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</w:t>
      </w: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)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encompasses the </w:t>
      </w: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nodes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the graph, which commonly represent entities such as web pages or system users</w:t>
      </w:r>
    </w:p>
    <w:p w:rsidR="00847392" w:rsidRPr="00847392" w:rsidRDefault="00847392" w:rsidP="008473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</w:t>
      </w: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edge set 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E \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subseteq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V \times V</w:t>
      </w: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)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signifies the </w:t>
      </w: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connections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</w:t>
      </w: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interactions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established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between these respective nodes</w:t>
      </w:r>
    </w:p>
    <w:p w:rsidR="00847392" w:rsidRPr="00847392" w:rsidRDefault="00847392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73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Edge</w:t>
      </w:r>
      <w:proofErr w:type="spellEnd"/>
      <w:r w:rsidRPr="008473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8473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Properties</w:t>
      </w:r>
      <w:proofErr w:type="spellEnd"/>
      <w:r w:rsidRPr="008473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847392" w:rsidRPr="00847392" w:rsidRDefault="00847392" w:rsidP="008473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Directed (A → B):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Indicates a </w:t>
      </w: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unidirectional flow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such as a hyperlink originating from page A and pointing to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page B</w:t>
      </w:r>
    </w:p>
    <w:p w:rsidR="00847392" w:rsidRPr="00847392" w:rsidRDefault="00847392" w:rsidP="008473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Undirected (A — B):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Represents a </w:t>
      </w: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symmetrical relationship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for instance, mutual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friendships among user accounts</w:t>
      </w:r>
    </w:p>
    <w:p w:rsidR="00847392" w:rsidRDefault="00847392" w:rsidP="008473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Weighted: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 edge can be assigned a </w:t>
      </w: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numerical weight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that quantifies the </w:t>
      </w: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strength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</w:t>
      </w:r>
      <w:r w:rsidRPr="0084739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intensity</w:t>
      </w: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the connection (e.g., the total count o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 interactions or transactions)</w:t>
      </w:r>
    </w:p>
    <w:p w:rsidR="00847392" w:rsidRDefault="00847392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A2ECFB4" wp14:editId="30E2FC57">
            <wp:extent cx="5940425" cy="4495800"/>
            <wp:effectExtent l="0" t="0" r="3175" b="0"/>
            <wp:docPr id="3" name="Рисунок 3" descr="Force-Directed Graph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orce-Directed Graph Layou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392" w:rsidRPr="00847392" w:rsidRDefault="00847392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847392" w:rsidRPr="00847392" w:rsidRDefault="00847392" w:rsidP="0084739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Pr="00847392" w:rsidRDefault="00847392" w:rsidP="000A73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2.2 </w:t>
      </w:r>
      <w:r w:rsidRPr="00847392">
        <w:rPr>
          <w:rFonts w:ascii="Times New Roman" w:hAnsi="Times New Roman" w:cs="Times New Roman"/>
          <w:sz w:val="28"/>
          <w:szCs w:val="28"/>
          <w:lang w:val="en-US"/>
        </w:rPr>
        <w:t>Key Measures of Graph Structure</w:t>
      </w:r>
    </w:p>
    <w:p w:rsidR="00847392" w:rsidRDefault="00847392" w:rsidP="000A7311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34"/>
        <w:gridCol w:w="3756"/>
        <w:gridCol w:w="2855"/>
      </w:tblGrid>
      <w:tr w:rsidR="00847392" w:rsidTr="00847392">
        <w:tc>
          <w:tcPr>
            <w:tcW w:w="2734" w:type="dxa"/>
          </w:tcPr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Graph</w:t>
            </w:r>
            <w:proofErr w:type="spellEnd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Attribute</w:t>
            </w:r>
            <w:proofErr w:type="spellEnd"/>
          </w:p>
        </w:tc>
        <w:tc>
          <w:tcPr>
            <w:tcW w:w="3756" w:type="dxa"/>
          </w:tcPr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Mathematical</w:t>
            </w:r>
            <w:proofErr w:type="spellEnd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Expression</w:t>
            </w:r>
            <w:proofErr w:type="spellEnd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Definition</w:t>
            </w:r>
            <w:proofErr w:type="spellEnd"/>
          </w:p>
        </w:tc>
        <w:tc>
          <w:tcPr>
            <w:tcW w:w="2855" w:type="dxa"/>
          </w:tcPr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  <w:proofErr w:type="spellEnd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Significance</w:t>
            </w:r>
            <w:proofErr w:type="spellEnd"/>
          </w:p>
        </w:tc>
      </w:tr>
      <w:tr w:rsidR="00847392" w:rsidTr="00847392">
        <w:tc>
          <w:tcPr>
            <w:tcW w:w="2734" w:type="dxa"/>
          </w:tcPr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Node</w:t>
            </w:r>
            <w:proofErr w:type="spellEnd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Degree</w:t>
            </w:r>
            <w:proofErr w:type="spellEnd"/>
          </w:p>
        </w:tc>
        <w:tc>
          <w:tcPr>
            <w:tcW w:w="3756" w:type="dxa"/>
          </w:tcPr>
          <w:p w:rsidR="00847392" w:rsidRPr="00847392" w:rsidRDefault="00847392" w:rsidP="0084739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473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d(v): The count of edges connected to the specific node v.</w:t>
            </w:r>
          </w:p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55" w:type="dxa"/>
          </w:tcPr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7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 primary indicator of a node's </w:t>
            </w:r>
            <w:r w:rsidRPr="0084739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local importance</w:t>
            </w:r>
            <w:r w:rsidRPr="00847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or overall </w:t>
            </w:r>
            <w:r w:rsidRPr="0084739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connectivity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within the network</w:t>
            </w:r>
          </w:p>
        </w:tc>
      </w:tr>
      <w:tr w:rsidR="00847392" w:rsidTr="00847392">
        <w:tc>
          <w:tcPr>
            <w:tcW w:w="2734" w:type="dxa"/>
          </w:tcPr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Mediating</w:t>
            </w:r>
            <w:proofErr w:type="spellEnd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Centrality</w:t>
            </w:r>
            <w:proofErr w:type="spellEnd"/>
          </w:p>
        </w:tc>
        <w:tc>
          <w:tcPr>
            <w:tcW w:w="3756" w:type="dxa"/>
          </w:tcPr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7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4ED90DF4" wp14:editId="201656EB">
                  <wp:extent cx="2248214" cy="695422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5" w:type="dxa"/>
          </w:tcPr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7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Quantifies the frequency with which a node participates in the </w:t>
            </w:r>
            <w:r w:rsidRPr="0084739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shortest paths</w:t>
            </w:r>
            <w:r w:rsidRPr="00847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linking other node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pairs </w:t>
            </w:r>
            <w:r w:rsidRPr="00847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instrumental in identifying </w:t>
            </w:r>
            <w:r w:rsidRPr="0084739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network control points</w:t>
            </w:r>
          </w:p>
        </w:tc>
      </w:tr>
      <w:tr w:rsidR="00847392" w:rsidTr="00847392">
        <w:tc>
          <w:tcPr>
            <w:tcW w:w="2734" w:type="dxa"/>
          </w:tcPr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Local</w:t>
            </w:r>
            <w:proofErr w:type="spellEnd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Clustering</w:t>
            </w:r>
            <w:proofErr w:type="spellEnd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</w:p>
        </w:tc>
        <w:tc>
          <w:tcPr>
            <w:tcW w:w="3756" w:type="dxa"/>
          </w:tcPr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7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6C60159B" wp14:editId="08B4AF7A">
                  <wp:extent cx="1676634" cy="57158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5" w:type="dxa"/>
          </w:tcPr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7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Measures the degree to which the immediate neighbors of a node are </w:t>
            </w:r>
            <w:r w:rsidRPr="0084739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interconnected</w:t>
            </w:r>
            <w:r w:rsidRPr="00847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assessing the formation of </w:t>
            </w:r>
            <w:r w:rsidRPr="0084739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local communities</w:t>
            </w:r>
          </w:p>
        </w:tc>
      </w:tr>
      <w:tr w:rsidR="00847392" w:rsidTr="00847392">
        <w:tc>
          <w:tcPr>
            <w:tcW w:w="2734" w:type="dxa"/>
          </w:tcPr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Network</w:t>
            </w:r>
            <w:proofErr w:type="spellEnd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392">
              <w:rPr>
                <w:rFonts w:ascii="Times New Roman" w:hAnsi="Times New Roman" w:cs="Times New Roman"/>
                <w:sz w:val="28"/>
                <w:szCs w:val="28"/>
              </w:rPr>
              <w:t>Density</w:t>
            </w:r>
            <w:proofErr w:type="spellEnd"/>
          </w:p>
        </w:tc>
        <w:tc>
          <w:tcPr>
            <w:tcW w:w="3756" w:type="dxa"/>
          </w:tcPr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7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2D43AA79" wp14:editId="5D980A13">
                  <wp:extent cx="1533739" cy="581106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39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5" w:type="dxa"/>
          </w:tcPr>
          <w:p w:rsidR="00847392" w:rsidRPr="00847392" w:rsidRDefault="00847392" w:rsidP="000A73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7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Reflects the </w:t>
            </w:r>
            <w:r w:rsidRPr="0084739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overall completeness</w:t>
            </w:r>
            <w:r w:rsidRPr="00847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or saturation of the graph by comparing existing edges to the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maximum possible number</w:t>
            </w:r>
          </w:p>
        </w:tc>
      </w:tr>
    </w:tbl>
    <w:p w:rsidR="00847392" w:rsidRDefault="00847392" w:rsidP="000A7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Default="00847392" w:rsidP="000A7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Pr="00847392" w:rsidRDefault="00847392" w:rsidP="00847392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="Times New Roman"/>
          <w:bCs/>
          <w:sz w:val="28"/>
          <w:szCs w:val="28"/>
          <w:lang w:val="en-US" w:eastAsia="ru-RU"/>
        </w:rPr>
      </w:pP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2.3 Network Visualization Approaches </w:t>
      </w:r>
    </w:p>
    <w:p w:rsidR="00847392" w:rsidRPr="00847392" w:rsidRDefault="00847392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Effective visualization</w:t>
      </w:r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is essential for facilitating the </w:t>
      </w: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interpretation of complex graph structures</w:t>
      </w:r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Several established layouts and techniques are commonly employed for displaying network data:</w:t>
      </w:r>
    </w:p>
    <w:p w:rsidR="00847392" w:rsidRPr="00847392" w:rsidRDefault="00847392" w:rsidP="008473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Force-Directed Algorithms</w:t>
      </w:r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(e.g., </w:t>
      </w:r>
      <w:proofErr w:type="spellStart"/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Fruchterman</w:t>
      </w:r>
      <w:proofErr w:type="spellEnd"/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proofErr w:type="spellStart"/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Reingold</w:t>
      </w:r>
      <w:proofErr w:type="spellEnd"/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): These methods leverage </w:t>
      </w: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physical analogies</w:t>
      </w:r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(simulating forces of repulsion and attraction) to arrange nodes in an </w:t>
      </w: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evenly distributed and visually balanced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manner</w:t>
      </w:r>
    </w:p>
    <w:p w:rsidR="00847392" w:rsidRPr="00847392" w:rsidRDefault="00847392" w:rsidP="008473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Structured Layouts:</w:t>
      </w:r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This category includes </w:t>
      </w: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circular</w:t>
      </w:r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or </w:t>
      </w: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hierarchical</w:t>
      </w:r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layouts, which are particularly effective when dealing with networks that possess </w:t>
      </w: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inherent ordering</w:t>
      </w:r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or </w:t>
      </w: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layered relationships</w:t>
      </w:r>
    </w:p>
    <w:p w:rsidR="00847392" w:rsidRPr="00847392" w:rsidRDefault="00847392" w:rsidP="008473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Software Integration:</w:t>
      </w:r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Utilizing tools like </w:t>
      </w:r>
      <w:proofErr w:type="spellStart"/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Gephi</w:t>
      </w:r>
      <w:proofErr w:type="spellEnd"/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or </w:t>
      </w:r>
      <w:proofErr w:type="spellStart"/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NetworkX</w:t>
      </w:r>
      <w:proofErr w:type="spellEnd"/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enables </w:t>
      </w: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interactive exploration</w:t>
      </w:r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allowing users to dynamically examine node attributes, edge w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eights, and identified clusters</w:t>
      </w:r>
    </w:p>
    <w:p w:rsidR="00847392" w:rsidRPr="00847392" w:rsidRDefault="00847392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To improve </w:t>
      </w: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readability and analysis</w:t>
      </w:r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the properties of nodes, such as </w:t>
      </w: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degree or centrality</w:t>
      </w:r>
      <w:r w:rsidRPr="008473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are frequently mapped to </w:t>
      </w:r>
      <w:r w:rsidRPr="0084739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color schemes or node sizes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 visually encode the data</w:t>
      </w:r>
    </w:p>
    <w:p w:rsidR="00847392" w:rsidRDefault="00847392" w:rsidP="000A7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Default="00847392" w:rsidP="000A7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Default="00847392" w:rsidP="000A7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Default="00847392" w:rsidP="000A7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Default="00847392" w:rsidP="000A7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Default="00847392" w:rsidP="000A7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Default="00847392" w:rsidP="000A7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Default="00847392" w:rsidP="0084739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System Design</w:t>
      </w:r>
    </w:p>
    <w:p w:rsidR="00847392" w:rsidRPr="00847392" w:rsidRDefault="00847392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system pipeline consists of:</w:t>
      </w:r>
    </w:p>
    <w:p w:rsidR="00847392" w:rsidRPr="00847392" w:rsidRDefault="00847392" w:rsidP="008473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 Collectio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n: upload Walmart sales dataset</w:t>
      </w:r>
    </w:p>
    <w:p w:rsidR="00847392" w:rsidRPr="00847392" w:rsidRDefault="00847392" w:rsidP="008473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Feature Preparation: calculate average economic indicators per store (Temperature,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Fuel Price, CPI, Unemployment)</w:t>
      </w:r>
    </w:p>
    <w:p w:rsidR="00847392" w:rsidRPr="00847392" w:rsidRDefault="00847392" w:rsidP="008473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Graph Construction: add nodes and edge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 based on threshold similarity</w:t>
      </w:r>
    </w:p>
    <w:p w:rsidR="00847392" w:rsidRPr="00847392" w:rsidRDefault="00847392" w:rsidP="008473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Metrics Calculation: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degree,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betweenness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clustering</w:t>
      </w:r>
    </w:p>
    <w:p w:rsidR="00847392" w:rsidRPr="00847392" w:rsidRDefault="00847392" w:rsidP="008473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7392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Detection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greedy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modularity</w:t>
      </w:r>
      <w:proofErr w:type="spellEnd"/>
    </w:p>
    <w:p w:rsidR="00847392" w:rsidRDefault="00847392" w:rsidP="008473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73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Visualization: spring layout, cir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cular layout, highlighted nodes</w:t>
      </w:r>
    </w:p>
    <w:p w:rsidR="00847392" w:rsidRDefault="00847392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847392" w:rsidRDefault="00847392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311">
        <w:rPr>
          <w:sz w:val="28"/>
          <w:szCs w:val="28"/>
          <w:lang w:val="en-US"/>
        </w:rPr>
        <w:drawing>
          <wp:inline distT="0" distB="0" distL="0" distR="0" wp14:anchorId="3DCDD80B" wp14:editId="1CE5F571">
            <wp:extent cx="5940425" cy="39319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92" w:rsidRDefault="00847392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847392" w:rsidRDefault="00847392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3.1 Overall Pipeline</w:t>
      </w:r>
    </w:p>
    <w:p w:rsidR="00847392" w:rsidRDefault="00847392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47392" w:rsidRPr="00847392" w:rsidRDefault="00847392" w:rsidP="00847392">
      <w:pPr>
        <w:pStyle w:val="3"/>
        <w:rPr>
          <w:b w:val="0"/>
          <w:lang w:val="en-US"/>
        </w:rPr>
      </w:pPr>
      <w:r w:rsidRPr="00847392">
        <w:rPr>
          <w:b w:val="0"/>
          <w:lang w:val="en-US"/>
        </w:rPr>
        <w:t>1.</w:t>
      </w:r>
      <w:r w:rsidRPr="00847392">
        <w:rPr>
          <w:b w:val="0"/>
          <w:sz w:val="22"/>
          <w:szCs w:val="22"/>
          <w:lang w:val="en-US"/>
        </w:rPr>
        <w:t xml:space="preserve"> </w:t>
      </w:r>
      <w:r w:rsidRPr="00847392">
        <w:rPr>
          <w:b w:val="0"/>
          <w:sz w:val="28"/>
          <w:szCs w:val="28"/>
          <w:lang w:val="en-US"/>
        </w:rPr>
        <w:t>Data Acquisition</w:t>
      </w:r>
    </w:p>
    <w:p w:rsidR="00847392" w:rsidRPr="00847392" w:rsidRDefault="00847392" w:rsidP="00847392">
      <w:pPr>
        <w:pStyle w:val="a8"/>
      </w:pPr>
      <w:r w:rsidRPr="00847392">
        <w:rPr>
          <w:lang w:val="en-US"/>
        </w:rPr>
        <w:t xml:space="preserve">The initial stage involves </w:t>
      </w:r>
      <w:r w:rsidRPr="00847392">
        <w:rPr>
          <w:bCs/>
          <w:lang w:val="en-US"/>
        </w:rPr>
        <w:t>obtaining a suitable dataset</w:t>
      </w:r>
      <w:r w:rsidRPr="00847392">
        <w:rPr>
          <w:lang w:val="en-US"/>
        </w:rPr>
        <w:t xml:space="preserve"> that clearly defines the </w:t>
      </w:r>
      <w:r w:rsidRPr="00847392">
        <w:rPr>
          <w:bCs/>
          <w:lang w:val="en-US"/>
        </w:rPr>
        <w:t>nodes</w:t>
      </w:r>
      <w:r w:rsidRPr="00847392">
        <w:rPr>
          <w:lang w:val="en-US"/>
        </w:rPr>
        <w:t xml:space="preserve"> (entities) and </w:t>
      </w:r>
      <w:r w:rsidRPr="00847392">
        <w:rPr>
          <w:bCs/>
          <w:lang w:val="en-US"/>
        </w:rPr>
        <w:t>edges</w:t>
      </w:r>
      <w:r w:rsidRPr="00847392">
        <w:rPr>
          <w:lang w:val="en-US"/>
        </w:rPr>
        <w:t xml:space="preserve"> (connections) within the network under study. </w:t>
      </w:r>
      <w:proofErr w:type="spellStart"/>
      <w:r w:rsidRPr="00847392">
        <w:t>Several</w:t>
      </w:r>
      <w:proofErr w:type="spellEnd"/>
      <w:r w:rsidRPr="00847392">
        <w:t xml:space="preserve"> </w:t>
      </w:r>
      <w:proofErr w:type="spellStart"/>
      <w:r w:rsidRPr="00847392">
        <w:t>methodologies</w:t>
      </w:r>
      <w:proofErr w:type="spellEnd"/>
      <w:r w:rsidRPr="00847392">
        <w:t xml:space="preserve"> </w:t>
      </w:r>
      <w:proofErr w:type="spellStart"/>
      <w:r w:rsidRPr="00847392">
        <w:t>can</w:t>
      </w:r>
      <w:proofErr w:type="spellEnd"/>
      <w:r w:rsidRPr="00847392">
        <w:t xml:space="preserve"> </w:t>
      </w:r>
      <w:proofErr w:type="spellStart"/>
      <w:r w:rsidRPr="00847392">
        <w:t>be</w:t>
      </w:r>
      <w:proofErr w:type="spellEnd"/>
      <w:r w:rsidRPr="00847392">
        <w:t xml:space="preserve"> </w:t>
      </w:r>
      <w:proofErr w:type="spellStart"/>
      <w:r w:rsidRPr="00847392">
        <w:t>employed</w:t>
      </w:r>
      <w:proofErr w:type="spellEnd"/>
      <w:r w:rsidRPr="00847392">
        <w:t xml:space="preserve"> </w:t>
      </w:r>
      <w:proofErr w:type="spellStart"/>
      <w:r w:rsidRPr="00847392">
        <w:t>for</w:t>
      </w:r>
      <w:proofErr w:type="spellEnd"/>
      <w:r w:rsidRPr="00847392">
        <w:t xml:space="preserve"> </w:t>
      </w:r>
      <w:proofErr w:type="spellStart"/>
      <w:r w:rsidRPr="00847392">
        <w:t>data</w:t>
      </w:r>
      <w:proofErr w:type="spellEnd"/>
      <w:r w:rsidRPr="00847392">
        <w:t xml:space="preserve"> </w:t>
      </w:r>
      <w:proofErr w:type="spellStart"/>
      <w:r w:rsidRPr="00847392">
        <w:t>collection</w:t>
      </w:r>
      <w:proofErr w:type="spellEnd"/>
      <w:r w:rsidRPr="00847392">
        <w:t>:</w:t>
      </w:r>
    </w:p>
    <w:p w:rsidR="00847392" w:rsidRPr="00847392" w:rsidRDefault="00847392" w:rsidP="00847392">
      <w:pPr>
        <w:pStyle w:val="a8"/>
        <w:numPr>
          <w:ilvl w:val="0"/>
          <w:numId w:val="7"/>
        </w:numPr>
        <w:rPr>
          <w:lang w:val="en-US"/>
        </w:rPr>
      </w:pPr>
      <w:r w:rsidRPr="00847392">
        <w:rPr>
          <w:bCs/>
          <w:lang w:val="en-US"/>
        </w:rPr>
        <w:lastRenderedPageBreak/>
        <w:t>Web Crawling:</w:t>
      </w:r>
      <w:r w:rsidRPr="00847392">
        <w:rPr>
          <w:lang w:val="en-US"/>
        </w:rPr>
        <w:t xml:space="preserve"> Utilizing Python libraries such as </w:t>
      </w:r>
      <w:r w:rsidRPr="00847392">
        <w:rPr>
          <w:rStyle w:val="HTML"/>
          <w:rFonts w:ascii="Times New Roman" w:eastAsiaTheme="minorEastAsia" w:hAnsi="Times New Roman" w:cs="Times New Roman"/>
          <w:lang w:val="en-US"/>
        </w:rPr>
        <w:t>requests</w:t>
      </w:r>
      <w:r w:rsidRPr="00847392">
        <w:rPr>
          <w:lang w:val="en-US"/>
        </w:rPr>
        <w:t xml:space="preserve"> and </w:t>
      </w:r>
      <w:proofErr w:type="spellStart"/>
      <w:r w:rsidRPr="00847392">
        <w:rPr>
          <w:rStyle w:val="HTML"/>
          <w:rFonts w:ascii="Times New Roman" w:eastAsiaTheme="minorEastAsia" w:hAnsi="Times New Roman" w:cs="Times New Roman"/>
          <w:lang w:val="en-US"/>
        </w:rPr>
        <w:t>BeautifulSoup</w:t>
      </w:r>
      <w:proofErr w:type="spellEnd"/>
      <w:r w:rsidRPr="00847392">
        <w:rPr>
          <w:lang w:val="en-US"/>
        </w:rPr>
        <w:t xml:space="preserve"> to </w:t>
      </w:r>
      <w:r w:rsidRPr="00847392">
        <w:rPr>
          <w:bCs/>
          <w:lang w:val="en-US"/>
        </w:rPr>
        <w:t>traverse web pages</w:t>
      </w:r>
      <w:r w:rsidRPr="00847392">
        <w:rPr>
          <w:lang w:val="en-US"/>
        </w:rPr>
        <w:t xml:space="preserve">, </w:t>
      </w:r>
      <w:r w:rsidRPr="00847392">
        <w:rPr>
          <w:bCs/>
          <w:lang w:val="en-US"/>
        </w:rPr>
        <w:t>extract hyperlinks</w:t>
      </w:r>
      <w:r w:rsidRPr="00847392">
        <w:rPr>
          <w:lang w:val="en-US"/>
        </w:rPr>
        <w:t xml:space="preserve">, and log them as </w:t>
      </w:r>
      <w:r w:rsidRPr="00847392">
        <w:rPr>
          <w:bCs/>
          <w:lang w:val="en-US"/>
        </w:rPr>
        <w:t>directed edges</w:t>
      </w:r>
      <w:r w:rsidRPr="00847392">
        <w:rPr>
          <w:lang w:val="en-US"/>
        </w:rPr>
        <w:t xml:space="preserve"> </w:t>
      </w:r>
      <w:r w:rsidRPr="00847392">
        <w:rPr>
          <w:rStyle w:val="math-inline"/>
          <w:lang w:val="en-US"/>
        </w:rPr>
        <w:t>(A \to B)</w:t>
      </w:r>
      <w:r w:rsidRPr="00847392">
        <w:rPr>
          <w:lang w:val="en-US"/>
        </w:rPr>
        <w:t>.</w:t>
      </w:r>
    </w:p>
    <w:p w:rsidR="00847392" w:rsidRPr="00847392" w:rsidRDefault="00847392" w:rsidP="00847392">
      <w:pPr>
        <w:pStyle w:val="a8"/>
        <w:numPr>
          <w:ilvl w:val="0"/>
          <w:numId w:val="7"/>
        </w:numPr>
        <w:rPr>
          <w:lang w:val="en-US"/>
        </w:rPr>
      </w:pPr>
      <w:r w:rsidRPr="00847392">
        <w:rPr>
          <w:bCs/>
          <w:lang w:val="en-US"/>
        </w:rPr>
        <w:t>Social Interaction Data:</w:t>
      </w:r>
      <w:r w:rsidRPr="00847392">
        <w:rPr>
          <w:lang w:val="en-US"/>
        </w:rPr>
        <w:t xml:space="preserve"> Gathering publicly available </w:t>
      </w:r>
      <w:r w:rsidRPr="00847392">
        <w:rPr>
          <w:bCs/>
          <w:lang w:val="en-US"/>
        </w:rPr>
        <w:t>user interaction graphs</w:t>
      </w:r>
      <w:r w:rsidRPr="00847392">
        <w:rPr>
          <w:lang w:val="en-US"/>
        </w:rPr>
        <w:t xml:space="preserve"> from social media platforms (e.g., follower lists, reply chains), provided the usage complies with the platform's API terms and conditions.</w:t>
      </w:r>
    </w:p>
    <w:p w:rsidR="00847392" w:rsidRPr="00847392" w:rsidRDefault="00847392" w:rsidP="00847392">
      <w:pPr>
        <w:pStyle w:val="a8"/>
        <w:numPr>
          <w:ilvl w:val="0"/>
          <w:numId w:val="7"/>
        </w:numPr>
        <w:rPr>
          <w:lang w:val="en-US"/>
        </w:rPr>
      </w:pPr>
      <w:r w:rsidRPr="00847392">
        <w:rPr>
          <w:bCs/>
          <w:lang w:val="en-US"/>
        </w:rPr>
        <w:t>Public Graph Repositories:</w:t>
      </w:r>
      <w:r w:rsidRPr="00847392">
        <w:rPr>
          <w:lang w:val="en-US"/>
        </w:rPr>
        <w:t xml:space="preserve"> Leveraging established, open-source research collections, including </w:t>
      </w:r>
      <w:r w:rsidRPr="00847392">
        <w:rPr>
          <w:bCs/>
          <w:lang w:val="en-US"/>
        </w:rPr>
        <w:t>SNAP</w:t>
      </w:r>
      <w:r w:rsidRPr="00847392">
        <w:rPr>
          <w:lang w:val="en-US"/>
        </w:rPr>
        <w:t xml:space="preserve"> (Stanford Network Analysis Project), </w:t>
      </w:r>
      <w:r w:rsidRPr="00847392">
        <w:rPr>
          <w:bCs/>
          <w:lang w:val="en-US"/>
        </w:rPr>
        <w:t>KONECT</w:t>
      </w:r>
      <w:r w:rsidRPr="00847392">
        <w:rPr>
          <w:lang w:val="en-US"/>
        </w:rPr>
        <w:t xml:space="preserve">, or </w:t>
      </w:r>
      <w:r w:rsidRPr="00847392">
        <w:rPr>
          <w:bCs/>
          <w:lang w:val="en-US"/>
        </w:rPr>
        <w:t>CAIDA</w:t>
      </w:r>
      <w:r w:rsidRPr="00847392">
        <w:rPr>
          <w:lang w:val="en-US"/>
        </w:rPr>
        <w:t>, which offer large-scale web and social graph data.</w:t>
      </w:r>
    </w:p>
    <w:p w:rsidR="00847392" w:rsidRPr="00847392" w:rsidRDefault="00847392" w:rsidP="00847392">
      <w:pPr>
        <w:pStyle w:val="a8"/>
        <w:rPr>
          <w:lang w:val="en-US"/>
        </w:rPr>
      </w:pPr>
      <w:r w:rsidRPr="00847392">
        <w:rPr>
          <w:lang w:val="en-US"/>
        </w:rPr>
        <w:t xml:space="preserve">These datasets furnish the </w:t>
      </w:r>
      <w:r w:rsidRPr="00847392">
        <w:rPr>
          <w:bCs/>
          <w:lang w:val="en-US"/>
        </w:rPr>
        <w:t>fundamental edge lists</w:t>
      </w:r>
      <w:r w:rsidRPr="00847392">
        <w:rPr>
          <w:lang w:val="en-US"/>
        </w:rPr>
        <w:t xml:space="preserve"> in formats like </w:t>
      </w:r>
      <w:r w:rsidRPr="00847392">
        <w:rPr>
          <w:bCs/>
          <w:lang w:val="en-US"/>
        </w:rPr>
        <w:t xml:space="preserve">CSV, GEXF, or </w:t>
      </w:r>
      <w:proofErr w:type="spellStart"/>
      <w:r w:rsidRPr="00847392">
        <w:rPr>
          <w:bCs/>
          <w:lang w:val="en-US"/>
        </w:rPr>
        <w:t>GraphML</w:t>
      </w:r>
      <w:proofErr w:type="spellEnd"/>
      <w:r w:rsidRPr="00847392">
        <w:rPr>
          <w:lang w:val="en-US"/>
        </w:rPr>
        <w:t>, typically formatted with columns specifying the source and the target of the connection.</w:t>
      </w:r>
    </w:p>
    <w:p w:rsidR="00847392" w:rsidRPr="00847392" w:rsidRDefault="00847392" w:rsidP="00847392">
      <w:pPr>
        <w:pStyle w:val="3"/>
        <w:rPr>
          <w:b w:val="0"/>
          <w:lang w:val="en-US"/>
        </w:rPr>
      </w:pPr>
      <w:r w:rsidRPr="00847392">
        <w:rPr>
          <w:b w:val="0"/>
          <w:lang w:val="en-US"/>
        </w:rPr>
        <w:t>2. Graph Structuring</w:t>
      </w:r>
    </w:p>
    <w:p w:rsidR="00847392" w:rsidRPr="00847392" w:rsidRDefault="00847392" w:rsidP="00847392">
      <w:pPr>
        <w:pStyle w:val="a8"/>
        <w:rPr>
          <w:lang w:val="en-US"/>
        </w:rPr>
      </w:pPr>
      <w:r w:rsidRPr="00847392">
        <w:rPr>
          <w:lang w:val="en-US"/>
        </w:rPr>
        <w:t xml:space="preserve">The acquired edge list is subsequently </w:t>
      </w:r>
      <w:r w:rsidRPr="00847392">
        <w:rPr>
          <w:bCs/>
          <w:lang w:val="en-US"/>
        </w:rPr>
        <w:t>transformed into a formal graph object</w:t>
      </w:r>
      <w:r w:rsidRPr="00847392">
        <w:rPr>
          <w:lang w:val="en-US"/>
        </w:rPr>
        <w:t xml:space="preserve"> utilizing </w:t>
      </w:r>
      <w:proofErr w:type="spellStart"/>
      <w:r w:rsidRPr="00847392">
        <w:rPr>
          <w:bCs/>
          <w:lang w:val="en-US"/>
        </w:rPr>
        <w:t>NetworkX</w:t>
      </w:r>
      <w:proofErr w:type="spellEnd"/>
      <w:r w:rsidRPr="00847392">
        <w:rPr>
          <w:lang w:val="en-US"/>
        </w:rPr>
        <w:t>, a versatile, open-source Python tool designed for network analysis.</w:t>
      </w:r>
    </w:p>
    <w:p w:rsidR="00847392" w:rsidRPr="00847392" w:rsidRDefault="00847392" w:rsidP="00847392">
      <w:pPr>
        <w:pStyle w:val="a8"/>
        <w:numPr>
          <w:ilvl w:val="0"/>
          <w:numId w:val="8"/>
        </w:numPr>
        <w:rPr>
          <w:lang w:val="en-US"/>
        </w:rPr>
      </w:pPr>
      <w:r w:rsidRPr="00847392">
        <w:rPr>
          <w:bCs/>
          <w:lang w:val="en-US"/>
        </w:rPr>
        <w:t>Directed Graphs</w:t>
      </w:r>
      <w:r w:rsidRPr="00847392">
        <w:rPr>
          <w:lang w:val="en-US"/>
        </w:rPr>
        <w:t xml:space="preserve"> (</w:t>
      </w:r>
      <w:proofErr w:type="spellStart"/>
      <w:r w:rsidRPr="00847392">
        <w:rPr>
          <w:rStyle w:val="HTML"/>
          <w:rFonts w:ascii="Times New Roman" w:eastAsiaTheme="minorEastAsia" w:hAnsi="Times New Roman" w:cs="Times New Roman"/>
          <w:lang w:val="en-US"/>
        </w:rPr>
        <w:t>DiGraph</w:t>
      </w:r>
      <w:proofErr w:type="spellEnd"/>
      <w:r w:rsidRPr="00847392">
        <w:rPr>
          <w:lang w:val="en-US"/>
        </w:rPr>
        <w:t xml:space="preserve">) are implemented when the </w:t>
      </w:r>
      <w:r w:rsidRPr="00847392">
        <w:rPr>
          <w:bCs/>
          <w:lang w:val="en-US"/>
        </w:rPr>
        <w:t>directionality of the link is significant</w:t>
      </w:r>
      <w:r>
        <w:rPr>
          <w:lang w:val="en-US"/>
        </w:rPr>
        <w:t>, such as in hyperlink networks</w:t>
      </w:r>
    </w:p>
    <w:p w:rsidR="00847392" w:rsidRPr="00847392" w:rsidRDefault="00847392" w:rsidP="00847392">
      <w:pPr>
        <w:pStyle w:val="a8"/>
        <w:numPr>
          <w:ilvl w:val="0"/>
          <w:numId w:val="8"/>
        </w:numPr>
        <w:rPr>
          <w:lang w:val="en-US"/>
        </w:rPr>
      </w:pPr>
      <w:r w:rsidRPr="00847392">
        <w:rPr>
          <w:bCs/>
          <w:lang w:val="en-US"/>
        </w:rPr>
        <w:t>Undirected Graphs</w:t>
      </w:r>
      <w:r w:rsidRPr="00847392">
        <w:rPr>
          <w:lang w:val="en-US"/>
        </w:rPr>
        <w:t xml:space="preserve"> (</w:t>
      </w:r>
      <w:r w:rsidRPr="00847392">
        <w:rPr>
          <w:rStyle w:val="HTML"/>
          <w:rFonts w:ascii="Times New Roman" w:eastAsiaTheme="minorEastAsia" w:hAnsi="Times New Roman" w:cs="Times New Roman"/>
          <w:lang w:val="en-US"/>
        </w:rPr>
        <w:t>Graph</w:t>
      </w:r>
      <w:r w:rsidRPr="00847392">
        <w:rPr>
          <w:lang w:val="en-US"/>
        </w:rPr>
        <w:t xml:space="preserve">) are used to represent </w:t>
      </w:r>
      <w:r w:rsidRPr="00847392">
        <w:rPr>
          <w:bCs/>
          <w:lang w:val="en-US"/>
        </w:rPr>
        <w:t>symmetric relationships</w:t>
      </w:r>
      <w:r w:rsidRPr="00847392">
        <w:rPr>
          <w:lang w:val="en-US"/>
        </w:rPr>
        <w:t>, like collaborative effort</w:t>
      </w:r>
      <w:r>
        <w:rPr>
          <w:lang w:val="en-US"/>
        </w:rPr>
        <w:t>s or mutual friendships</w:t>
      </w:r>
    </w:p>
    <w:p w:rsidR="00847392" w:rsidRPr="00847392" w:rsidRDefault="00847392" w:rsidP="00847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47392" w:rsidRDefault="00847392" w:rsidP="008473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73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C8AED7" wp14:editId="0B2397DE">
            <wp:extent cx="5940425" cy="31299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92" w:rsidRDefault="00847392" w:rsidP="008473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Default="00847392" w:rsidP="008473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Default="00847392" w:rsidP="008473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Default="00847392" w:rsidP="008473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Default="00847392" w:rsidP="008473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7392" w:rsidRDefault="00847392" w:rsidP="00847392">
      <w:pPr>
        <w:pStyle w:val="a8"/>
      </w:pPr>
      <w:r>
        <w:lastRenderedPageBreak/>
        <w:t>Конечно, вот перефразированный текст для раздела "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 на русском и английском языках.</w:t>
      </w:r>
    </w:p>
    <w:p w:rsidR="00847392" w:rsidRDefault="00847392" w:rsidP="00847392">
      <w:r>
        <w:pict>
          <v:rect id="_x0000_i1039" style="width:0;height:1.5pt" o:hralign="center" o:hrstd="t" o:hr="t" fillcolor="#a0a0a0" stroked="f"/>
        </w:pict>
      </w:r>
    </w:p>
    <w:p w:rsidR="00847392" w:rsidRDefault="00847392" w:rsidP="00847392">
      <w:pPr>
        <w:pStyle w:val="2"/>
      </w:pPr>
      <w:r>
        <w:rPr>
          <w:rFonts w:ascii="Segoe UI Symbol" w:hAnsi="Segoe UI Symbol" w:cs="Segoe UI Symbol"/>
        </w:rPr>
        <w:t>🇷🇺</w:t>
      </w:r>
      <w:r>
        <w:t xml:space="preserve"> Перефразирование на русском языке</w:t>
      </w:r>
    </w:p>
    <w:p w:rsidR="00847392" w:rsidRDefault="00847392" w:rsidP="00847392">
      <w:pPr>
        <w:pStyle w:val="3"/>
      </w:pPr>
      <w:r>
        <w:t xml:space="preserve">3. Анализ сетевых характеристик </w:t>
      </w:r>
      <w:r>
        <w:rPr>
          <w:rFonts w:ascii="Segoe UI Symbol" w:hAnsi="Segoe UI Symbol" w:cs="Segoe UI Symbol"/>
        </w:rPr>
        <w:t>🔬</w:t>
      </w:r>
    </w:p>
    <w:p w:rsidR="00847392" w:rsidRDefault="00847392" w:rsidP="00847392">
      <w:pPr>
        <w:pStyle w:val="a8"/>
      </w:pPr>
      <w:r>
        <w:t xml:space="preserve">На данном этапе производится </w:t>
      </w:r>
      <w:r>
        <w:rPr>
          <w:b/>
          <w:bCs/>
        </w:rPr>
        <w:t>вычисление математических показателей</w:t>
      </w:r>
      <w:r>
        <w:t xml:space="preserve">, характеризующих </w:t>
      </w:r>
      <w:r>
        <w:rPr>
          <w:b/>
          <w:bCs/>
        </w:rPr>
        <w:t>структуру</w:t>
      </w:r>
      <w:r>
        <w:t xml:space="preserve"> сети и </w:t>
      </w:r>
      <w:r>
        <w:rPr>
          <w:b/>
          <w:bCs/>
        </w:rPr>
        <w:t>значимость</w:t>
      </w:r>
      <w:r>
        <w:t xml:space="preserve"> отдельных ее элементов:</w:t>
      </w:r>
    </w:p>
    <w:p w:rsidR="00847392" w:rsidRDefault="00847392" w:rsidP="00847392">
      <w:pPr>
        <w:pStyle w:val="a8"/>
        <w:numPr>
          <w:ilvl w:val="0"/>
          <w:numId w:val="9"/>
        </w:numPr>
      </w:pPr>
      <w:r>
        <w:rPr>
          <w:b/>
          <w:bCs/>
        </w:rPr>
        <w:t>Центральность по степени (</w:t>
      </w:r>
      <w:proofErr w:type="spellStart"/>
      <w:r>
        <w:rPr>
          <w:b/>
          <w:bCs/>
        </w:rPr>
        <w:t>Degree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Centrality</w:t>
      </w:r>
      <w:proofErr w:type="spellEnd"/>
      <w:r>
        <w:rPr>
          <w:b/>
          <w:bCs/>
        </w:rPr>
        <w:t>):</w:t>
      </w:r>
      <w:r>
        <w:t xml:space="preserve"> Служит для определения </w:t>
      </w:r>
      <w:r>
        <w:rPr>
          <w:b/>
          <w:bCs/>
        </w:rPr>
        <w:t>центров концентрации</w:t>
      </w:r>
      <w:r>
        <w:t xml:space="preserve"> или наиболее </w:t>
      </w:r>
      <w:r>
        <w:rPr>
          <w:b/>
          <w:bCs/>
        </w:rPr>
        <w:t>популярных узлов</w:t>
      </w:r>
      <w:r>
        <w:t xml:space="preserve"> (</w:t>
      </w:r>
      <w:proofErr w:type="spellStart"/>
      <w:r>
        <w:t>хабов</w:t>
      </w:r>
      <w:proofErr w:type="spellEnd"/>
      <w:r>
        <w:t>) в системе.</w:t>
      </w:r>
    </w:p>
    <w:p w:rsidR="00847392" w:rsidRDefault="00847392" w:rsidP="00847392">
      <w:pPr>
        <w:pStyle w:val="a8"/>
        <w:numPr>
          <w:ilvl w:val="0"/>
          <w:numId w:val="9"/>
        </w:numPr>
      </w:pPr>
      <w:r>
        <w:rPr>
          <w:b/>
          <w:bCs/>
        </w:rPr>
        <w:t>Центральность посредничества (</w:t>
      </w:r>
      <w:proofErr w:type="spellStart"/>
      <w:r>
        <w:rPr>
          <w:b/>
          <w:bCs/>
        </w:rPr>
        <w:t>Betweenness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Centrality</w:t>
      </w:r>
      <w:proofErr w:type="spellEnd"/>
      <w:r>
        <w:rPr>
          <w:b/>
          <w:bCs/>
        </w:rPr>
        <w:t>):</w:t>
      </w:r>
      <w:r>
        <w:t xml:space="preserve"> Позволяет выявить узлы, выполняющие роль </w:t>
      </w:r>
      <w:r>
        <w:rPr>
          <w:b/>
          <w:bCs/>
        </w:rPr>
        <w:t>"мостов"</w:t>
      </w:r>
      <w:r>
        <w:t xml:space="preserve"> или </w:t>
      </w:r>
      <w:r>
        <w:rPr>
          <w:b/>
          <w:bCs/>
        </w:rPr>
        <w:t>узких мест (</w:t>
      </w:r>
      <w:proofErr w:type="spellStart"/>
      <w:r>
        <w:rPr>
          <w:b/>
          <w:bCs/>
        </w:rPr>
        <w:t>bottlenecks</w:t>
      </w:r>
      <w:proofErr w:type="spellEnd"/>
      <w:r>
        <w:rPr>
          <w:b/>
          <w:bCs/>
        </w:rPr>
        <w:t>)</w:t>
      </w:r>
      <w:r>
        <w:t xml:space="preserve"> в маршрутизации.</w:t>
      </w:r>
    </w:p>
    <w:p w:rsidR="00847392" w:rsidRDefault="00847392" w:rsidP="00847392">
      <w:pPr>
        <w:pStyle w:val="a8"/>
        <w:numPr>
          <w:ilvl w:val="0"/>
          <w:numId w:val="9"/>
        </w:numPr>
      </w:pPr>
      <w:r>
        <w:rPr>
          <w:b/>
          <w:bCs/>
        </w:rPr>
        <w:t>Коэффициент кластеризации (</w:t>
      </w:r>
      <w:proofErr w:type="spellStart"/>
      <w:r>
        <w:rPr>
          <w:b/>
          <w:bCs/>
        </w:rPr>
        <w:t>Clustering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Coefficient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b/>
          <w:bCs/>
        </w:rPr>
        <w:t>Количественно оценивает плотность сообщества</w:t>
      </w:r>
      <w:r>
        <w:t xml:space="preserve"> или степень связности между непосредственными соседями каждого узла.</w:t>
      </w:r>
    </w:p>
    <w:p w:rsidR="00847392" w:rsidRDefault="00847392" w:rsidP="00847392">
      <w:pPr>
        <w:pStyle w:val="a8"/>
        <w:numPr>
          <w:ilvl w:val="0"/>
          <w:numId w:val="9"/>
        </w:numPr>
      </w:pPr>
      <w:r>
        <w:rPr>
          <w:b/>
          <w:bCs/>
        </w:rPr>
        <w:t>Плотность графа и связные компоненты:</w:t>
      </w:r>
      <w:r>
        <w:t xml:space="preserve"> Применяются для оценки </w:t>
      </w:r>
      <w:r>
        <w:rPr>
          <w:b/>
          <w:bCs/>
        </w:rPr>
        <w:t xml:space="preserve">общей </w:t>
      </w:r>
      <w:proofErr w:type="spellStart"/>
      <w:r>
        <w:rPr>
          <w:b/>
          <w:bCs/>
        </w:rPr>
        <w:t>когезии</w:t>
      </w:r>
      <w:proofErr w:type="spellEnd"/>
      <w:r>
        <w:t xml:space="preserve"> (целостности) и распределения связей внутри сети.</w:t>
      </w:r>
    </w:p>
    <w:p w:rsidR="00847392" w:rsidRDefault="00847392" w:rsidP="00847392">
      <w:pPr>
        <w:pStyle w:val="a8"/>
      </w:pPr>
      <w:r>
        <w:t xml:space="preserve">Расчет этих метрик дает представление о том, </w:t>
      </w:r>
      <w:r>
        <w:rPr>
          <w:b/>
          <w:bCs/>
        </w:rPr>
        <w:t>как информация распространяется</w:t>
      </w:r>
      <w:r>
        <w:t xml:space="preserve"> по сети и какие именно узлы </w:t>
      </w:r>
      <w:r>
        <w:rPr>
          <w:b/>
          <w:bCs/>
        </w:rPr>
        <w:t>доминируют в обеспечении связности</w:t>
      </w:r>
      <w:r>
        <w:t xml:space="preserve">. Для более детального описания </w:t>
      </w:r>
      <w:r>
        <w:rPr>
          <w:b/>
          <w:bCs/>
        </w:rPr>
        <w:t>топологии</w:t>
      </w:r>
      <w:r>
        <w:t xml:space="preserve"> сети также используются статистические сводки и графики распределений (например, гистограммы степеней).</w:t>
      </w:r>
    </w:p>
    <w:p w:rsidR="00847392" w:rsidRDefault="00847392" w:rsidP="00847392"/>
    <w:p w:rsidR="00847392" w:rsidRPr="00847392" w:rsidRDefault="00847392" w:rsidP="00847392">
      <w:pPr>
        <w:pStyle w:val="3"/>
        <w:rPr>
          <w:rFonts w:asciiTheme="minorHAnsi" w:hAnsiTheme="minorHAnsi"/>
          <w:b w:val="0"/>
          <w:lang w:val="en-US"/>
        </w:rPr>
      </w:pPr>
      <w:r w:rsidRPr="00847392">
        <w:rPr>
          <w:b w:val="0"/>
          <w:lang w:val="en-US"/>
        </w:rPr>
        <w:t xml:space="preserve">3. Structural Network Assessment </w:t>
      </w:r>
    </w:p>
    <w:p w:rsidR="00847392" w:rsidRPr="00847392" w:rsidRDefault="00847392" w:rsidP="00847392">
      <w:pPr>
        <w:pStyle w:val="a8"/>
        <w:rPr>
          <w:lang w:val="en-US"/>
        </w:rPr>
      </w:pPr>
      <w:r w:rsidRPr="00847392">
        <w:rPr>
          <w:lang w:val="en-US"/>
        </w:rPr>
        <w:t xml:space="preserve">This phase is dedicated to the </w:t>
      </w:r>
      <w:r w:rsidRPr="00847392">
        <w:rPr>
          <w:bCs/>
          <w:lang w:val="en-US"/>
        </w:rPr>
        <w:t>calculation of mathematical metrics</w:t>
      </w:r>
      <w:r w:rsidRPr="00847392">
        <w:rPr>
          <w:lang w:val="en-US"/>
        </w:rPr>
        <w:t xml:space="preserve"> that quantify the network's </w:t>
      </w:r>
      <w:r w:rsidRPr="00847392">
        <w:rPr>
          <w:bCs/>
          <w:lang w:val="en-US"/>
        </w:rPr>
        <w:t>structure</w:t>
      </w:r>
      <w:r w:rsidRPr="00847392">
        <w:rPr>
          <w:lang w:val="en-US"/>
        </w:rPr>
        <w:t xml:space="preserve"> and the </w:t>
      </w:r>
      <w:r w:rsidRPr="00847392">
        <w:rPr>
          <w:bCs/>
          <w:lang w:val="en-US"/>
        </w:rPr>
        <w:t>importance</w:t>
      </w:r>
      <w:r w:rsidRPr="00847392">
        <w:rPr>
          <w:lang w:val="en-US"/>
        </w:rPr>
        <w:t xml:space="preserve"> of its constituent nodes:</w:t>
      </w:r>
    </w:p>
    <w:p w:rsidR="00847392" w:rsidRPr="00847392" w:rsidRDefault="00847392" w:rsidP="00847392">
      <w:pPr>
        <w:pStyle w:val="a8"/>
        <w:numPr>
          <w:ilvl w:val="0"/>
          <w:numId w:val="10"/>
        </w:numPr>
        <w:rPr>
          <w:lang w:val="en-US"/>
        </w:rPr>
      </w:pPr>
      <w:r w:rsidRPr="00847392">
        <w:rPr>
          <w:bCs/>
          <w:lang w:val="en-US"/>
        </w:rPr>
        <w:t>Degree Centrality:</w:t>
      </w:r>
      <w:r w:rsidRPr="00847392">
        <w:rPr>
          <w:lang w:val="en-US"/>
        </w:rPr>
        <w:t xml:space="preserve"> Used to pinpoint </w:t>
      </w:r>
      <w:r w:rsidRPr="00847392">
        <w:rPr>
          <w:bCs/>
          <w:lang w:val="en-US"/>
        </w:rPr>
        <w:t>highly connected nodes</w:t>
      </w:r>
      <w:r w:rsidRPr="00847392">
        <w:rPr>
          <w:lang w:val="en-US"/>
        </w:rPr>
        <w:t xml:space="preserve"> or </w:t>
      </w:r>
      <w:r w:rsidRPr="00847392">
        <w:rPr>
          <w:bCs/>
          <w:lang w:val="en-US"/>
        </w:rPr>
        <w:t>hubs</w:t>
      </w:r>
      <w:r w:rsidRPr="00847392">
        <w:rPr>
          <w:lang w:val="en-US"/>
        </w:rPr>
        <w:t xml:space="preserve"> within the system, often indicating popularity or high involvement.</w:t>
      </w:r>
    </w:p>
    <w:p w:rsidR="00847392" w:rsidRPr="00847392" w:rsidRDefault="00847392" w:rsidP="00847392">
      <w:pPr>
        <w:pStyle w:val="a8"/>
        <w:numPr>
          <w:ilvl w:val="0"/>
          <w:numId w:val="10"/>
        </w:numPr>
        <w:rPr>
          <w:lang w:val="en-US"/>
        </w:rPr>
      </w:pPr>
      <w:proofErr w:type="spellStart"/>
      <w:r w:rsidRPr="00847392">
        <w:rPr>
          <w:bCs/>
          <w:lang w:val="en-US"/>
        </w:rPr>
        <w:t>Betweenness</w:t>
      </w:r>
      <w:proofErr w:type="spellEnd"/>
      <w:r w:rsidRPr="00847392">
        <w:rPr>
          <w:bCs/>
          <w:lang w:val="en-US"/>
        </w:rPr>
        <w:t xml:space="preserve"> Centrality:</w:t>
      </w:r>
      <w:r w:rsidRPr="00847392">
        <w:rPr>
          <w:lang w:val="en-US"/>
        </w:rPr>
        <w:t xml:space="preserve"> Essential for detecting nodes that function as </w:t>
      </w:r>
      <w:r w:rsidRPr="00847392">
        <w:rPr>
          <w:bCs/>
          <w:lang w:val="en-US"/>
        </w:rPr>
        <w:t>critical links</w:t>
      </w:r>
      <w:r w:rsidRPr="00847392">
        <w:rPr>
          <w:lang w:val="en-US"/>
        </w:rPr>
        <w:t xml:space="preserve"> or </w:t>
      </w:r>
      <w:r w:rsidRPr="00847392">
        <w:rPr>
          <w:bCs/>
          <w:lang w:val="en-US"/>
        </w:rPr>
        <w:t>choke points</w:t>
      </w:r>
      <w:r w:rsidRPr="00847392">
        <w:rPr>
          <w:lang w:val="en-US"/>
        </w:rPr>
        <w:t xml:space="preserve"> (bottlenecks) in the paths connecting other entities.</w:t>
      </w:r>
    </w:p>
    <w:p w:rsidR="00847392" w:rsidRPr="00847392" w:rsidRDefault="00847392" w:rsidP="00847392">
      <w:pPr>
        <w:pStyle w:val="a8"/>
        <w:numPr>
          <w:ilvl w:val="0"/>
          <w:numId w:val="10"/>
        </w:numPr>
        <w:rPr>
          <w:lang w:val="en-US"/>
        </w:rPr>
      </w:pPr>
      <w:r w:rsidRPr="00847392">
        <w:rPr>
          <w:bCs/>
          <w:lang w:val="en-US"/>
        </w:rPr>
        <w:t>Local Clustering Coefficient:</w:t>
      </w:r>
      <w:r w:rsidRPr="00847392">
        <w:rPr>
          <w:lang w:val="en-US"/>
        </w:rPr>
        <w:t xml:space="preserve"> </w:t>
      </w:r>
      <w:r w:rsidRPr="00847392">
        <w:rPr>
          <w:bCs/>
          <w:lang w:val="en-US"/>
        </w:rPr>
        <w:t>Quantifies the local cohesion</w:t>
      </w:r>
      <w:r w:rsidRPr="00847392">
        <w:rPr>
          <w:lang w:val="en-US"/>
        </w:rPr>
        <w:t xml:space="preserve"> or the degree of interconnectedness among a node’s immediate neighbors.</w:t>
      </w:r>
    </w:p>
    <w:p w:rsidR="00847392" w:rsidRPr="00847392" w:rsidRDefault="00847392" w:rsidP="00847392">
      <w:pPr>
        <w:pStyle w:val="a8"/>
        <w:numPr>
          <w:ilvl w:val="0"/>
          <w:numId w:val="10"/>
        </w:numPr>
        <w:rPr>
          <w:lang w:val="en-US"/>
        </w:rPr>
      </w:pPr>
      <w:r w:rsidRPr="00847392">
        <w:rPr>
          <w:bCs/>
          <w:lang w:val="en-US"/>
        </w:rPr>
        <w:t>Network Density and Component Analysis:</w:t>
      </w:r>
      <w:r w:rsidRPr="00847392">
        <w:rPr>
          <w:lang w:val="en-US"/>
        </w:rPr>
        <w:t xml:space="preserve"> These measures are employed to evaluate the </w:t>
      </w:r>
      <w:r w:rsidRPr="00847392">
        <w:rPr>
          <w:bCs/>
          <w:lang w:val="en-US"/>
        </w:rPr>
        <w:t>overall connectedness</w:t>
      </w:r>
      <w:r w:rsidRPr="00847392">
        <w:rPr>
          <w:lang w:val="en-US"/>
        </w:rPr>
        <w:t xml:space="preserve"> and the spread of links throughout the entire graph.</w:t>
      </w:r>
    </w:p>
    <w:p w:rsidR="00847392" w:rsidRDefault="00847392" w:rsidP="00847392">
      <w:pPr>
        <w:pStyle w:val="a8"/>
        <w:rPr>
          <w:lang w:val="en-US"/>
        </w:rPr>
      </w:pPr>
      <w:r w:rsidRPr="00847392">
        <w:rPr>
          <w:lang w:val="en-US"/>
        </w:rPr>
        <w:t xml:space="preserve">The results of these metric calculations offer </w:t>
      </w:r>
      <w:r w:rsidRPr="00847392">
        <w:rPr>
          <w:bCs/>
          <w:lang w:val="en-US"/>
        </w:rPr>
        <w:t>insight into the flow dynamics</w:t>
      </w:r>
      <w:r w:rsidRPr="00847392">
        <w:rPr>
          <w:lang w:val="en-US"/>
        </w:rPr>
        <w:t xml:space="preserve"> of information or influence across the network, highlighting which nodes exert the most control over connectivity. Further description of the network's </w:t>
      </w:r>
      <w:r w:rsidRPr="00847392">
        <w:rPr>
          <w:bCs/>
          <w:lang w:val="en-US"/>
        </w:rPr>
        <w:t>topology</w:t>
      </w:r>
      <w:r w:rsidRPr="00847392">
        <w:rPr>
          <w:lang w:val="en-US"/>
        </w:rPr>
        <w:t xml:space="preserve"> is achieved through statistical summaries and distribu</w:t>
      </w:r>
      <w:r>
        <w:rPr>
          <w:lang w:val="en-US"/>
        </w:rPr>
        <w:t>tions (e.g., degree histograms)</w:t>
      </w:r>
    </w:p>
    <w:p w:rsidR="00F42C79" w:rsidRDefault="00F42C79" w:rsidP="00847392">
      <w:pPr>
        <w:pStyle w:val="a8"/>
        <w:rPr>
          <w:lang w:val="en-US"/>
        </w:rPr>
      </w:pPr>
    </w:p>
    <w:p w:rsidR="00F42C79" w:rsidRDefault="00F42C79" w:rsidP="00847392">
      <w:pPr>
        <w:pStyle w:val="a8"/>
        <w:rPr>
          <w:lang w:val="en-US"/>
        </w:rPr>
      </w:pPr>
      <w:r w:rsidRPr="00F42C79">
        <w:rPr>
          <w:lang w:val="en-US"/>
        </w:rPr>
        <w:lastRenderedPageBreak/>
        <w:drawing>
          <wp:inline distT="0" distB="0" distL="0" distR="0" wp14:anchorId="30B98127" wp14:editId="67FC58FF">
            <wp:extent cx="5940425" cy="38258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9" w:rsidRDefault="00F42C79" w:rsidP="00847392">
      <w:pPr>
        <w:pStyle w:val="a8"/>
        <w:rPr>
          <w:lang w:val="en-US"/>
        </w:rPr>
      </w:pPr>
    </w:p>
    <w:p w:rsidR="00F42C79" w:rsidRDefault="00F42C79" w:rsidP="00847392">
      <w:pPr>
        <w:pStyle w:val="a8"/>
        <w:rPr>
          <w:lang w:val="en-US"/>
        </w:rPr>
      </w:pPr>
      <w:r w:rsidRPr="00F42C79">
        <w:rPr>
          <w:lang w:val="en-US"/>
        </w:rPr>
        <w:drawing>
          <wp:inline distT="0" distB="0" distL="0" distR="0" wp14:anchorId="0A4C2DF3" wp14:editId="730FF430">
            <wp:extent cx="5940425" cy="34836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9" w:rsidRDefault="00F42C79" w:rsidP="00847392">
      <w:pPr>
        <w:pStyle w:val="a8"/>
        <w:rPr>
          <w:lang w:val="en-US"/>
        </w:rPr>
      </w:pPr>
    </w:p>
    <w:p w:rsidR="00F42C79" w:rsidRDefault="00F42C79" w:rsidP="00F42C79">
      <w:pPr>
        <w:pStyle w:val="a8"/>
        <w:numPr>
          <w:ilvl w:val="0"/>
          <w:numId w:val="1"/>
        </w:numPr>
        <w:rPr>
          <w:lang w:val="en-US"/>
        </w:rPr>
      </w:pPr>
      <w:r>
        <w:rPr>
          <w:lang w:val="en-US"/>
        </w:rPr>
        <w:t>Visualization</w:t>
      </w:r>
    </w:p>
    <w:p w:rsidR="00F42C79" w:rsidRDefault="00F42C79" w:rsidP="00F42C79">
      <w:pPr>
        <w:pStyle w:val="a8"/>
        <w:rPr>
          <w:lang w:val="en-US"/>
        </w:rPr>
      </w:pPr>
      <w:r w:rsidRPr="00F42C79">
        <w:rPr>
          <w:lang w:val="en-US"/>
        </w:rPr>
        <w:lastRenderedPageBreak/>
        <w:t xml:space="preserve">The graph was constructed using </w:t>
      </w:r>
      <w:proofErr w:type="spellStart"/>
      <w:r w:rsidRPr="00F42C79">
        <w:rPr>
          <w:lang w:val="en-US"/>
        </w:rPr>
        <w:t>NetworkX</w:t>
      </w:r>
      <w:proofErr w:type="spellEnd"/>
      <w:r w:rsidRPr="00F42C79">
        <w:rPr>
          <w:lang w:val="en-US"/>
        </w:rPr>
        <w:t>. Each store is a node; edges connect stores with similar economic conditions according to thresholds for Temperature, Fu</w:t>
      </w:r>
      <w:r>
        <w:rPr>
          <w:lang w:val="en-US"/>
        </w:rPr>
        <w:t>el Price, CPI, and Unemployment</w:t>
      </w:r>
    </w:p>
    <w:p w:rsidR="00F42C79" w:rsidRDefault="00F42C79" w:rsidP="00F42C79">
      <w:pPr>
        <w:pStyle w:val="a8"/>
        <w:rPr>
          <w:lang w:val="en-US"/>
        </w:rPr>
      </w:pPr>
    </w:p>
    <w:p w:rsidR="00F42C79" w:rsidRDefault="00F42C79" w:rsidP="00F42C79">
      <w:pPr>
        <w:pStyle w:val="a8"/>
        <w:rPr>
          <w:lang w:val="en-US"/>
        </w:rPr>
      </w:pPr>
    </w:p>
    <w:p w:rsidR="00F42C79" w:rsidRPr="00F42C79" w:rsidRDefault="00F42C79" w:rsidP="00F42C79">
      <w:pPr>
        <w:pStyle w:val="a8"/>
        <w:rPr>
          <w:lang w:val="en-US"/>
        </w:rPr>
      </w:pPr>
    </w:p>
    <w:p w:rsidR="00847392" w:rsidRDefault="00F42C79" w:rsidP="00F42C79">
      <w:pPr>
        <w:jc w:val="center"/>
        <w:rPr>
          <w:rFonts w:ascii="Times New Roman" w:hAnsi="Times New Roman" w:cs="Times New Roman"/>
        </w:rPr>
      </w:pPr>
      <w:proofErr w:type="spellStart"/>
      <w:r w:rsidRPr="00F42C79">
        <w:rPr>
          <w:rFonts w:ascii="Times New Roman" w:hAnsi="Times New Roman" w:cs="Times New Roman"/>
        </w:rPr>
        <w:t>Figure</w:t>
      </w:r>
      <w:proofErr w:type="spellEnd"/>
      <w:r w:rsidRPr="00F42C79">
        <w:rPr>
          <w:rFonts w:ascii="Times New Roman" w:hAnsi="Times New Roman" w:cs="Times New Roman"/>
        </w:rPr>
        <w:t xml:space="preserve"> 2 – </w:t>
      </w:r>
      <w:proofErr w:type="spellStart"/>
      <w:r w:rsidRPr="00F42C79">
        <w:rPr>
          <w:rFonts w:ascii="Times New Roman" w:hAnsi="Times New Roman" w:cs="Times New Roman"/>
        </w:rPr>
        <w:t>Example</w:t>
      </w:r>
      <w:proofErr w:type="spellEnd"/>
      <w:r w:rsidRPr="00F42C79">
        <w:rPr>
          <w:rFonts w:ascii="Times New Roman" w:hAnsi="Times New Roman" w:cs="Times New Roman"/>
        </w:rPr>
        <w:t xml:space="preserve"> </w:t>
      </w:r>
      <w:proofErr w:type="spellStart"/>
      <w:r w:rsidRPr="00F42C79">
        <w:rPr>
          <w:rFonts w:ascii="Times New Roman" w:hAnsi="Times New Roman" w:cs="Times New Roman"/>
        </w:rPr>
        <w:t>graph</w:t>
      </w:r>
      <w:proofErr w:type="spellEnd"/>
      <w:r w:rsidRPr="00F42C79">
        <w:rPr>
          <w:rFonts w:ascii="Times New Roman" w:hAnsi="Times New Roman" w:cs="Times New Roman"/>
        </w:rPr>
        <w:t xml:space="preserve"> </w:t>
      </w:r>
      <w:proofErr w:type="spellStart"/>
      <w:r w:rsidRPr="00F42C79">
        <w:rPr>
          <w:rFonts w:ascii="Times New Roman" w:hAnsi="Times New Roman" w:cs="Times New Roman"/>
        </w:rPr>
        <w:t>construction</w:t>
      </w:r>
      <w:proofErr w:type="spellEnd"/>
    </w:p>
    <w:p w:rsidR="00F42C79" w:rsidRDefault="00F42C79" w:rsidP="00F42C79">
      <w:pPr>
        <w:jc w:val="center"/>
        <w:rPr>
          <w:rFonts w:ascii="Times New Roman" w:hAnsi="Times New Roman" w:cs="Times New Roman"/>
        </w:rPr>
      </w:pPr>
    </w:p>
    <w:p w:rsidR="00F42C79" w:rsidRDefault="00F42C79" w:rsidP="00F42C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42C7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527D10" wp14:editId="7F52558D">
            <wp:extent cx="5940425" cy="45885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9" w:rsidRDefault="00F42C79" w:rsidP="00F42C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42C79" w:rsidRDefault="00F42C79" w:rsidP="00F42C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42C79" w:rsidRDefault="00F42C79" w:rsidP="00F42C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42C79" w:rsidRDefault="00F42C79" w:rsidP="00F42C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42C79" w:rsidRDefault="00F42C79" w:rsidP="00F42C79">
      <w:pPr>
        <w:jc w:val="center"/>
      </w:pPr>
    </w:p>
    <w:p w:rsidR="00F42C79" w:rsidRDefault="00F42C79" w:rsidP="00F42C79">
      <w:pPr>
        <w:jc w:val="center"/>
      </w:pPr>
    </w:p>
    <w:p w:rsidR="00F42C79" w:rsidRPr="00F42C79" w:rsidRDefault="00F42C79" w:rsidP="00F42C79">
      <w:pPr>
        <w:pStyle w:val="3"/>
        <w:rPr>
          <w:rFonts w:asciiTheme="minorHAnsi" w:hAnsiTheme="minorHAnsi"/>
          <w:b w:val="0"/>
          <w:lang w:val="en-US"/>
        </w:rPr>
      </w:pPr>
      <w:r w:rsidRPr="00F42C79">
        <w:rPr>
          <w:b w:val="0"/>
          <w:lang w:val="en-US"/>
        </w:rPr>
        <w:lastRenderedPageBreak/>
        <w:t xml:space="preserve">4.1 Graph Structure Generation </w:t>
      </w:r>
    </w:p>
    <w:p w:rsidR="00F42C79" w:rsidRPr="00F42C79" w:rsidRDefault="00F42C79" w:rsidP="00F42C79">
      <w:pPr>
        <w:pStyle w:val="a8"/>
        <w:rPr>
          <w:lang w:val="en-US"/>
        </w:rPr>
      </w:pPr>
      <w:r w:rsidRPr="00F42C79">
        <w:rPr>
          <w:lang w:val="en-US"/>
        </w:rPr>
        <w:t xml:space="preserve">A </w:t>
      </w:r>
      <w:r w:rsidRPr="00F42C79">
        <w:rPr>
          <w:bCs/>
          <w:lang w:val="en-US"/>
        </w:rPr>
        <w:t>directed web graph</w:t>
      </w:r>
      <w:r w:rsidRPr="00F42C79">
        <w:rPr>
          <w:lang w:val="en-US"/>
        </w:rPr>
        <w:t xml:space="preserve">, denoted </w:t>
      </w:r>
      <w:r w:rsidRPr="00F42C79">
        <w:rPr>
          <w:rStyle w:val="math-inline"/>
          <w:rFonts w:eastAsiaTheme="minorEastAsia"/>
          <w:lang w:val="en-US"/>
        </w:rPr>
        <w:t>G = (V, E)</w:t>
      </w:r>
      <w:r w:rsidRPr="00F42C79">
        <w:rPr>
          <w:lang w:val="en-US"/>
        </w:rPr>
        <w:t>, was successfully generated for the analysis. Within this structure:</w:t>
      </w:r>
    </w:p>
    <w:p w:rsidR="00F42C79" w:rsidRPr="00F42C79" w:rsidRDefault="00F42C79" w:rsidP="00F42C79">
      <w:pPr>
        <w:pStyle w:val="a8"/>
        <w:numPr>
          <w:ilvl w:val="0"/>
          <w:numId w:val="11"/>
        </w:numPr>
        <w:rPr>
          <w:lang w:val="en-US"/>
        </w:rPr>
      </w:pPr>
      <w:r w:rsidRPr="00F42C79">
        <w:rPr>
          <w:lang w:val="en-US"/>
        </w:rPr>
        <w:t xml:space="preserve">Each </w:t>
      </w:r>
      <w:r w:rsidRPr="00F42C79">
        <w:rPr>
          <w:bCs/>
          <w:lang w:val="en-US"/>
        </w:rPr>
        <w:t>node (</w:t>
      </w:r>
      <w:r w:rsidRPr="00F42C79">
        <w:rPr>
          <w:rStyle w:val="math-inline"/>
          <w:rFonts w:eastAsiaTheme="minorEastAsia"/>
          <w:bCs/>
          <w:lang w:val="en-US"/>
        </w:rPr>
        <w:t>V</w:t>
      </w:r>
      <w:r w:rsidRPr="00F42C79">
        <w:rPr>
          <w:bCs/>
          <w:lang w:val="en-US"/>
        </w:rPr>
        <w:t>)</w:t>
      </w:r>
      <w:r w:rsidRPr="00F42C79">
        <w:rPr>
          <w:lang w:val="en-US"/>
        </w:rPr>
        <w:t xml:space="preserve"> signifies a single </w:t>
      </w:r>
      <w:r w:rsidRPr="00F42C79">
        <w:rPr>
          <w:bCs/>
          <w:lang w:val="en-US"/>
        </w:rPr>
        <w:t>web page or user entity</w:t>
      </w:r>
    </w:p>
    <w:p w:rsidR="00F42C79" w:rsidRPr="00F42C79" w:rsidRDefault="00F42C79" w:rsidP="00F42C79">
      <w:pPr>
        <w:pStyle w:val="a8"/>
        <w:numPr>
          <w:ilvl w:val="0"/>
          <w:numId w:val="11"/>
        </w:numPr>
        <w:rPr>
          <w:lang w:val="en-US"/>
        </w:rPr>
      </w:pPr>
      <w:r w:rsidRPr="00F42C79">
        <w:rPr>
          <w:lang w:val="en-US"/>
        </w:rPr>
        <w:t xml:space="preserve">Each </w:t>
      </w:r>
      <w:r w:rsidRPr="00F42C79">
        <w:rPr>
          <w:bCs/>
          <w:lang w:val="en-US"/>
        </w:rPr>
        <w:t>edge (</w:t>
      </w:r>
      <w:r w:rsidRPr="00F42C79">
        <w:rPr>
          <w:rStyle w:val="math-inline"/>
          <w:rFonts w:eastAsiaTheme="minorEastAsia"/>
          <w:bCs/>
          <w:lang w:val="en-US"/>
        </w:rPr>
        <w:t>E</w:t>
      </w:r>
      <w:r w:rsidRPr="00F42C79">
        <w:rPr>
          <w:bCs/>
          <w:lang w:val="en-US"/>
        </w:rPr>
        <w:t>)</w:t>
      </w:r>
      <w:r w:rsidRPr="00F42C79">
        <w:rPr>
          <w:lang w:val="en-US"/>
        </w:rPr>
        <w:t xml:space="preserve"> represents a </w:t>
      </w:r>
      <w:r w:rsidRPr="00F42C79">
        <w:rPr>
          <w:bCs/>
          <w:lang w:val="en-US"/>
        </w:rPr>
        <w:t>directional hyperlink or observed interaction</w:t>
      </w:r>
    </w:p>
    <w:p w:rsidR="00F42C79" w:rsidRPr="00F42C79" w:rsidRDefault="00F42C79" w:rsidP="00F42C79">
      <w:pPr>
        <w:pStyle w:val="a8"/>
        <w:rPr>
          <w:lang w:val="en-US"/>
        </w:rPr>
      </w:pPr>
      <w:r w:rsidRPr="00F42C79">
        <w:rPr>
          <w:lang w:val="en-US"/>
        </w:rPr>
        <w:t xml:space="preserve">The generation methodology adhered to the following </w:t>
      </w:r>
      <w:r w:rsidRPr="00F42C79">
        <w:rPr>
          <w:bCs/>
          <w:lang w:val="en-US"/>
        </w:rPr>
        <w:t>sequential steps</w:t>
      </w:r>
      <w:r w:rsidRPr="00F42C79">
        <w:rPr>
          <w:lang w:val="en-US"/>
        </w:rPr>
        <w:t>:</w:t>
      </w:r>
    </w:p>
    <w:p w:rsidR="00F42C79" w:rsidRPr="00F42C79" w:rsidRDefault="00F42C79" w:rsidP="00F42C79">
      <w:pPr>
        <w:pStyle w:val="a8"/>
        <w:numPr>
          <w:ilvl w:val="0"/>
          <w:numId w:val="12"/>
        </w:numPr>
        <w:rPr>
          <w:lang w:val="en-US"/>
        </w:rPr>
      </w:pPr>
      <w:r w:rsidRPr="00F42C79">
        <w:rPr>
          <w:bCs/>
          <w:lang w:val="en-US"/>
        </w:rPr>
        <w:t>Data Ingestion:</w:t>
      </w:r>
      <w:r w:rsidRPr="00F42C79">
        <w:rPr>
          <w:lang w:val="en-US"/>
        </w:rPr>
        <w:t xml:space="preserve"> Importing the raw dataset, which provides the list of </w:t>
      </w:r>
      <w:r w:rsidRPr="00F42C79">
        <w:rPr>
          <w:bCs/>
          <w:lang w:val="en-US"/>
        </w:rPr>
        <w:t>links defined by (source, target)</w:t>
      </w:r>
      <w:r>
        <w:rPr>
          <w:lang w:val="en-US"/>
        </w:rPr>
        <w:t xml:space="preserve"> pairs</w:t>
      </w:r>
    </w:p>
    <w:p w:rsidR="00F42C79" w:rsidRPr="00F42C79" w:rsidRDefault="00F42C79" w:rsidP="00F42C79">
      <w:pPr>
        <w:pStyle w:val="a8"/>
        <w:numPr>
          <w:ilvl w:val="0"/>
          <w:numId w:val="12"/>
        </w:numPr>
        <w:rPr>
          <w:lang w:val="en-US"/>
        </w:rPr>
      </w:pPr>
      <w:r w:rsidRPr="00F42C79">
        <w:rPr>
          <w:bCs/>
          <w:lang w:val="en-US"/>
        </w:rPr>
        <w:t>Structural Mapping:</w:t>
      </w:r>
      <w:r w:rsidRPr="00F42C79">
        <w:rPr>
          <w:lang w:val="en-US"/>
        </w:rPr>
        <w:t xml:space="preserve"> Employing the </w:t>
      </w:r>
      <w:proofErr w:type="spellStart"/>
      <w:r w:rsidRPr="00F42C79">
        <w:rPr>
          <w:bCs/>
          <w:lang w:val="en-US"/>
        </w:rPr>
        <w:t>NetworkX</w:t>
      </w:r>
      <w:proofErr w:type="spellEnd"/>
      <w:r w:rsidRPr="00F42C79">
        <w:rPr>
          <w:lang w:val="en-US"/>
        </w:rPr>
        <w:t xml:space="preserve"> library to construct the final </w:t>
      </w:r>
      <w:r w:rsidRPr="00F42C79">
        <w:rPr>
          <w:bCs/>
          <w:lang w:val="en-US"/>
        </w:rPr>
        <w:t>directed graph</w:t>
      </w:r>
      <w:r w:rsidRPr="00F42C79">
        <w:rPr>
          <w:lang w:val="en-US"/>
        </w:rPr>
        <w:t xml:space="preserve"> str</w:t>
      </w:r>
      <w:r>
        <w:rPr>
          <w:lang w:val="en-US"/>
        </w:rPr>
        <w:t>ucture from the input link list</w:t>
      </w:r>
    </w:p>
    <w:p w:rsidR="00F42C79" w:rsidRPr="00F42C79" w:rsidRDefault="00F42C79" w:rsidP="00F42C79">
      <w:pPr>
        <w:pStyle w:val="a8"/>
        <w:numPr>
          <w:ilvl w:val="0"/>
          <w:numId w:val="12"/>
        </w:numPr>
        <w:rPr>
          <w:lang w:val="en-US"/>
        </w:rPr>
      </w:pPr>
      <w:r w:rsidRPr="00F42C79">
        <w:rPr>
          <w:bCs/>
          <w:lang w:val="en-US"/>
        </w:rPr>
        <w:t>Validation and Pruning:</w:t>
      </w:r>
      <w:r w:rsidRPr="00F42C79">
        <w:rPr>
          <w:lang w:val="en-US"/>
        </w:rPr>
        <w:t xml:space="preserve"> Verifying the graph's </w:t>
      </w:r>
      <w:r w:rsidRPr="00F42C79">
        <w:rPr>
          <w:bCs/>
          <w:lang w:val="en-US"/>
        </w:rPr>
        <w:t>connectivity</w:t>
      </w:r>
      <w:r w:rsidRPr="00F42C79">
        <w:rPr>
          <w:lang w:val="en-US"/>
        </w:rPr>
        <w:t xml:space="preserve"> and subsequently </w:t>
      </w:r>
      <w:r w:rsidRPr="00F42C79">
        <w:rPr>
          <w:bCs/>
          <w:lang w:val="en-US"/>
        </w:rPr>
        <w:t>removing any isolated nodes</w:t>
      </w:r>
      <w:r w:rsidRPr="00F42C79">
        <w:rPr>
          <w:lang w:val="en-US"/>
        </w:rPr>
        <w:t xml:space="preserve"> to</w:t>
      </w:r>
      <w:r>
        <w:rPr>
          <w:lang w:val="en-US"/>
        </w:rPr>
        <w:t xml:space="preserve"> ensure computational viability</w:t>
      </w:r>
    </w:p>
    <w:p w:rsidR="00F42C79" w:rsidRDefault="00F42C79" w:rsidP="00F42C79">
      <w:pPr>
        <w:rPr>
          <w:lang w:val="en-US"/>
        </w:rPr>
      </w:pPr>
      <w:r w:rsidRPr="00F42C79">
        <w:rPr>
          <w:lang w:val="en-US"/>
        </w:rPr>
        <w:drawing>
          <wp:inline distT="0" distB="0" distL="0" distR="0" wp14:anchorId="3F52C0FC" wp14:editId="22881AA1">
            <wp:extent cx="3048425" cy="101931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9" w:rsidRDefault="00F42C79" w:rsidP="00F42C79">
      <w:pPr>
        <w:rPr>
          <w:lang w:val="en-US"/>
        </w:rPr>
      </w:pPr>
    </w:p>
    <w:p w:rsidR="00F42C79" w:rsidRPr="00467075" w:rsidRDefault="00F42C79" w:rsidP="00F42C79">
      <w:r w:rsidRPr="00F42C79">
        <w:rPr>
          <w:lang w:val="en-US"/>
        </w:rPr>
        <w:drawing>
          <wp:inline distT="0" distB="0" distL="0" distR="0" wp14:anchorId="7A687608" wp14:editId="0BDF5185">
            <wp:extent cx="3057952" cy="1181265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9" w:rsidRPr="00F42C79" w:rsidRDefault="00F42C79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</w:pPr>
    </w:p>
    <w:p w:rsidR="00467075" w:rsidRDefault="00467075" w:rsidP="00F42C79">
      <w:pPr>
        <w:jc w:val="center"/>
      </w:pPr>
    </w:p>
    <w:p w:rsidR="00467075" w:rsidRDefault="00467075" w:rsidP="00F42C79">
      <w:pPr>
        <w:jc w:val="center"/>
      </w:pPr>
    </w:p>
    <w:p w:rsidR="00467075" w:rsidRDefault="00467075" w:rsidP="00F42C79">
      <w:pPr>
        <w:jc w:val="center"/>
      </w:pPr>
    </w:p>
    <w:p w:rsidR="00467075" w:rsidRDefault="00467075" w:rsidP="00F42C79">
      <w:pPr>
        <w:jc w:val="center"/>
      </w:pPr>
    </w:p>
    <w:p w:rsidR="00467075" w:rsidRDefault="00467075" w:rsidP="00F42C79">
      <w:pPr>
        <w:jc w:val="center"/>
      </w:pPr>
    </w:p>
    <w:p w:rsidR="00467075" w:rsidRDefault="00467075" w:rsidP="00F42C79">
      <w:pPr>
        <w:jc w:val="center"/>
      </w:pPr>
    </w:p>
    <w:p w:rsidR="00467075" w:rsidRDefault="00467075" w:rsidP="00F42C79">
      <w:pPr>
        <w:jc w:val="center"/>
      </w:pPr>
    </w:p>
    <w:p w:rsidR="00467075" w:rsidRPr="00467075" w:rsidRDefault="00467075" w:rsidP="00467075">
      <w:pPr>
        <w:pStyle w:val="3"/>
        <w:rPr>
          <w:rFonts w:asciiTheme="minorHAnsi" w:hAnsiTheme="minorHAnsi"/>
          <w:b w:val="0"/>
          <w:lang w:val="en-US"/>
        </w:rPr>
      </w:pPr>
      <w:r w:rsidRPr="00467075">
        <w:rPr>
          <w:b w:val="0"/>
          <w:lang w:val="en-US"/>
        </w:rPr>
        <w:lastRenderedPageBreak/>
        <w:t xml:space="preserve">4.2 Network Metric Evaluation </w:t>
      </w:r>
    </w:p>
    <w:p w:rsidR="00467075" w:rsidRPr="00467075" w:rsidRDefault="00467075" w:rsidP="00467075">
      <w:pPr>
        <w:pStyle w:val="a8"/>
        <w:rPr>
          <w:lang w:val="en-US"/>
        </w:rPr>
      </w:pPr>
      <w:r w:rsidRPr="00467075">
        <w:rPr>
          <w:lang w:val="en-US"/>
        </w:rPr>
        <w:t xml:space="preserve">Upon the successful construction of the graph, several key </w:t>
      </w:r>
      <w:r w:rsidRPr="00467075">
        <w:rPr>
          <w:bCs/>
          <w:lang w:val="en-US"/>
        </w:rPr>
        <w:t>structural metrics</w:t>
      </w:r>
      <w:r w:rsidRPr="00467075">
        <w:rPr>
          <w:lang w:val="en-US"/>
        </w:rPr>
        <w:t xml:space="preserve"> were computed to comprehensively assess the network's </w:t>
      </w:r>
      <w:r w:rsidRPr="00467075">
        <w:rPr>
          <w:bCs/>
          <w:lang w:val="en-US"/>
        </w:rPr>
        <w:t>topology</w:t>
      </w:r>
      <w:r w:rsidRPr="00467075">
        <w:rPr>
          <w:lang w:val="en-US"/>
        </w:rPr>
        <w:t xml:space="preserve"> and the </w:t>
      </w:r>
      <w:r w:rsidRPr="00467075">
        <w:rPr>
          <w:bCs/>
          <w:lang w:val="en-US"/>
        </w:rPr>
        <w:t>influence</w:t>
      </w:r>
      <w:r w:rsidRPr="00467075">
        <w:rPr>
          <w:lang w:val="en-US"/>
        </w:rPr>
        <w:t xml:space="preserve"> exerted by its individual nodes: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73"/>
        <w:gridCol w:w="3567"/>
        <w:gridCol w:w="2905"/>
      </w:tblGrid>
      <w:tr w:rsidR="00467075" w:rsidTr="00467075">
        <w:tc>
          <w:tcPr>
            <w:tcW w:w="3115" w:type="dxa"/>
          </w:tcPr>
          <w:p w:rsidR="00467075" w:rsidRPr="00467075" w:rsidRDefault="00467075" w:rsidP="004670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Analytical</w:t>
            </w:r>
            <w:proofErr w:type="spellEnd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Measure</w:t>
            </w:r>
            <w:proofErr w:type="spellEnd"/>
          </w:p>
        </w:tc>
        <w:tc>
          <w:tcPr>
            <w:tcW w:w="3115" w:type="dxa"/>
          </w:tcPr>
          <w:p w:rsidR="00467075" w:rsidRPr="00467075" w:rsidRDefault="00467075" w:rsidP="004670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NetworkX</w:t>
            </w:r>
            <w:proofErr w:type="spellEnd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  <w:proofErr w:type="spellEnd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:rsidR="00467075" w:rsidRPr="00467075" w:rsidRDefault="00467075" w:rsidP="004670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Primary</w:t>
            </w:r>
            <w:proofErr w:type="spellEnd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Objective</w:t>
            </w:r>
            <w:proofErr w:type="spellEnd"/>
          </w:p>
        </w:tc>
      </w:tr>
      <w:tr w:rsidR="00467075" w:rsidTr="00467075">
        <w:tc>
          <w:tcPr>
            <w:tcW w:w="3115" w:type="dxa"/>
          </w:tcPr>
          <w:p w:rsidR="00467075" w:rsidRPr="00467075" w:rsidRDefault="00467075" w:rsidP="004670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Degree</w:t>
            </w:r>
            <w:proofErr w:type="spellEnd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Centrality</w:t>
            </w:r>
            <w:proofErr w:type="spellEnd"/>
          </w:p>
        </w:tc>
        <w:tc>
          <w:tcPr>
            <w:tcW w:w="3115" w:type="dxa"/>
          </w:tcPr>
          <w:p w:rsidR="00467075" w:rsidRPr="00467075" w:rsidRDefault="00467075" w:rsidP="004670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nx.degree_centrality</w:t>
            </w:r>
            <w:proofErr w:type="spellEnd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(G)</w:t>
            </w:r>
          </w:p>
        </w:tc>
        <w:tc>
          <w:tcPr>
            <w:tcW w:w="3115" w:type="dxa"/>
          </w:tcPr>
          <w:p w:rsidR="00467075" w:rsidRPr="00467075" w:rsidRDefault="00467075" w:rsidP="004670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70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Identifies nodes possessing the </w:t>
            </w:r>
            <w:r w:rsidRPr="0046707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highest number of direct connections</w:t>
            </w:r>
            <w:r w:rsidRPr="004670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signaling their level of engagement or popularity</w:t>
            </w:r>
          </w:p>
        </w:tc>
      </w:tr>
      <w:tr w:rsidR="00467075" w:rsidTr="00467075">
        <w:tc>
          <w:tcPr>
            <w:tcW w:w="3115" w:type="dxa"/>
          </w:tcPr>
          <w:p w:rsidR="00467075" w:rsidRPr="00467075" w:rsidRDefault="00467075" w:rsidP="004670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Betweenness</w:t>
            </w:r>
            <w:proofErr w:type="spellEnd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Centrality</w:t>
            </w:r>
            <w:proofErr w:type="spellEnd"/>
          </w:p>
        </w:tc>
        <w:tc>
          <w:tcPr>
            <w:tcW w:w="3115" w:type="dxa"/>
          </w:tcPr>
          <w:p w:rsidR="00467075" w:rsidRPr="00467075" w:rsidRDefault="00467075" w:rsidP="004670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nx.betweenness_centrality</w:t>
            </w:r>
            <w:proofErr w:type="spellEnd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(G)</w:t>
            </w:r>
          </w:p>
        </w:tc>
        <w:tc>
          <w:tcPr>
            <w:tcW w:w="3115" w:type="dxa"/>
          </w:tcPr>
          <w:p w:rsidR="00467075" w:rsidRPr="00467075" w:rsidRDefault="00467075" w:rsidP="004670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70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Locates nodes that function as </w:t>
            </w:r>
            <w:r w:rsidRPr="0046707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critical bridge points</w:t>
            </w:r>
            <w:r w:rsidRPr="004670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necessary for maintaining connectivity across the network components</w:t>
            </w:r>
          </w:p>
        </w:tc>
      </w:tr>
      <w:tr w:rsidR="00467075" w:rsidTr="00467075">
        <w:tc>
          <w:tcPr>
            <w:tcW w:w="3115" w:type="dxa"/>
          </w:tcPr>
          <w:p w:rsidR="00467075" w:rsidRPr="00467075" w:rsidRDefault="00467075" w:rsidP="004670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Clustering</w:t>
            </w:r>
            <w:proofErr w:type="spellEnd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Coefficient</w:t>
            </w:r>
            <w:proofErr w:type="spellEnd"/>
          </w:p>
        </w:tc>
        <w:tc>
          <w:tcPr>
            <w:tcW w:w="3115" w:type="dxa"/>
          </w:tcPr>
          <w:p w:rsidR="00467075" w:rsidRPr="00467075" w:rsidRDefault="00467075" w:rsidP="004670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nx.clustering</w:t>
            </w:r>
            <w:proofErr w:type="spellEnd"/>
            <w:r w:rsidRPr="00467075">
              <w:rPr>
                <w:rFonts w:ascii="Times New Roman" w:hAnsi="Times New Roman" w:cs="Times New Roman"/>
                <w:sz w:val="28"/>
                <w:szCs w:val="28"/>
              </w:rPr>
              <w:t>(G)</w:t>
            </w:r>
          </w:p>
        </w:tc>
        <w:tc>
          <w:tcPr>
            <w:tcW w:w="3115" w:type="dxa"/>
          </w:tcPr>
          <w:p w:rsidR="00467075" w:rsidRPr="00467075" w:rsidRDefault="00467075" w:rsidP="004670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70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Assesses the </w:t>
            </w:r>
            <w:r w:rsidRPr="0046707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density of local communities</w:t>
            </w:r>
            <w:r w:rsidRPr="004670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or the degree to which a node's neighbors are mutually interconnected</w:t>
            </w:r>
          </w:p>
        </w:tc>
      </w:tr>
    </w:tbl>
    <w:p w:rsidR="00467075" w:rsidRPr="00467075" w:rsidRDefault="00467075" w:rsidP="00467075">
      <w:pPr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  <w:r w:rsidRPr="00467075">
        <w:rPr>
          <w:lang w:val="en-US"/>
        </w:rPr>
        <w:drawing>
          <wp:inline distT="0" distB="0" distL="0" distR="0" wp14:anchorId="644362A1" wp14:editId="65CC4EDF">
            <wp:extent cx="5068007" cy="1743318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075" w:rsidRDefault="00467075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  <w:r w:rsidRPr="00467075">
        <w:rPr>
          <w:lang w:val="en-US"/>
        </w:rPr>
        <w:lastRenderedPageBreak/>
        <w:drawing>
          <wp:inline distT="0" distB="0" distL="0" distR="0" wp14:anchorId="26D2828B" wp14:editId="40D381A1">
            <wp:extent cx="5940425" cy="335216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075" w:rsidRDefault="00467075" w:rsidP="00F42C79">
      <w:pPr>
        <w:jc w:val="center"/>
        <w:rPr>
          <w:lang w:val="en-US"/>
        </w:rPr>
      </w:pPr>
    </w:p>
    <w:p w:rsidR="00F42C79" w:rsidRPr="00467075" w:rsidRDefault="00F42C79" w:rsidP="00F42C79">
      <w:pPr>
        <w:jc w:val="center"/>
        <w:rPr>
          <w:lang w:val="en-US"/>
        </w:rPr>
      </w:pPr>
      <w:r w:rsidRPr="00467075">
        <w:rPr>
          <w:lang w:val="en-US"/>
        </w:rPr>
        <w:t>Figure 3 – Distribution of node degrees</w:t>
      </w:r>
    </w:p>
    <w:p w:rsidR="00F42C79" w:rsidRDefault="00F42C79" w:rsidP="00F42C79">
      <w:pPr>
        <w:jc w:val="center"/>
      </w:pPr>
      <w:r w:rsidRPr="00F42C79">
        <w:drawing>
          <wp:inline distT="0" distB="0" distL="0" distR="0" wp14:anchorId="63856797" wp14:editId="02071930">
            <wp:extent cx="5940425" cy="44691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9" w:rsidRDefault="00F42C79" w:rsidP="00F42C79">
      <w:pPr>
        <w:jc w:val="center"/>
      </w:pPr>
    </w:p>
    <w:p w:rsidR="00467075" w:rsidRPr="00467075" w:rsidRDefault="00467075" w:rsidP="004670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4.3 </w:t>
      </w:r>
      <w:proofErr w:type="spellStart"/>
      <w:r w:rsidRPr="00467075">
        <w:rPr>
          <w:rFonts w:ascii="Times New Roman" w:hAnsi="Times New Roman" w:cs="Times New Roman"/>
          <w:sz w:val="28"/>
          <w:szCs w:val="28"/>
        </w:rPr>
        <w:t>Identifying</w:t>
      </w:r>
      <w:proofErr w:type="spellEnd"/>
      <w:r w:rsidRPr="004670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075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4670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075">
        <w:rPr>
          <w:rFonts w:ascii="Times New Roman" w:hAnsi="Times New Roman" w:cs="Times New Roman"/>
          <w:sz w:val="28"/>
          <w:szCs w:val="28"/>
        </w:rPr>
        <w:t>Communities</w:t>
      </w:r>
      <w:proofErr w:type="spellEnd"/>
    </w:p>
    <w:p w:rsidR="00467075" w:rsidRPr="00467075" w:rsidRDefault="00467075" w:rsidP="0046707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67075" w:rsidRPr="00467075" w:rsidRDefault="00467075" w:rsidP="00467075">
      <w:pPr>
        <w:pStyle w:val="a8"/>
        <w:rPr>
          <w:sz w:val="28"/>
          <w:szCs w:val="28"/>
          <w:lang w:val="en-US"/>
        </w:rPr>
      </w:pPr>
      <w:r w:rsidRPr="00467075">
        <w:rPr>
          <w:sz w:val="28"/>
          <w:szCs w:val="28"/>
          <w:lang w:val="en-US"/>
        </w:rPr>
        <w:t xml:space="preserve">To </w:t>
      </w:r>
      <w:r w:rsidRPr="00467075">
        <w:rPr>
          <w:bCs/>
          <w:sz w:val="28"/>
          <w:szCs w:val="28"/>
          <w:lang w:val="en-US"/>
        </w:rPr>
        <w:t>detect tightly connected clusters</w:t>
      </w:r>
      <w:r w:rsidRPr="00467075">
        <w:rPr>
          <w:sz w:val="28"/>
          <w:szCs w:val="28"/>
          <w:lang w:val="en-US"/>
        </w:rPr>
        <w:t xml:space="preserve"> or subgroups within the analyzed graph, the </w:t>
      </w:r>
      <w:r w:rsidRPr="00467075">
        <w:rPr>
          <w:bCs/>
          <w:sz w:val="28"/>
          <w:szCs w:val="28"/>
          <w:lang w:val="en-US"/>
        </w:rPr>
        <w:t>Girvan–Newman algorithm</w:t>
      </w:r>
      <w:r w:rsidRPr="00467075">
        <w:rPr>
          <w:sz w:val="28"/>
          <w:szCs w:val="28"/>
          <w:lang w:val="en-US"/>
        </w:rPr>
        <w:t xml:space="preserve"> was implemented.</w:t>
      </w:r>
    </w:p>
    <w:p w:rsidR="00467075" w:rsidRPr="00467075" w:rsidRDefault="00467075" w:rsidP="00467075">
      <w:pPr>
        <w:pStyle w:val="a8"/>
        <w:rPr>
          <w:sz w:val="28"/>
          <w:szCs w:val="28"/>
          <w:lang w:val="en-US"/>
        </w:rPr>
      </w:pPr>
      <w:r w:rsidRPr="00467075">
        <w:rPr>
          <w:sz w:val="28"/>
          <w:szCs w:val="28"/>
          <w:lang w:val="en-US"/>
        </w:rPr>
        <w:t xml:space="preserve">This technique operates by </w:t>
      </w:r>
      <w:r w:rsidRPr="00467075">
        <w:rPr>
          <w:bCs/>
          <w:sz w:val="28"/>
          <w:szCs w:val="28"/>
          <w:lang w:val="en-US"/>
        </w:rPr>
        <w:t>iteratively removing edges</w:t>
      </w:r>
      <w:r w:rsidRPr="00467075">
        <w:rPr>
          <w:sz w:val="28"/>
          <w:szCs w:val="28"/>
          <w:lang w:val="en-US"/>
        </w:rPr>
        <w:t xml:space="preserve"> that exhibit the </w:t>
      </w:r>
      <w:r w:rsidRPr="00467075">
        <w:rPr>
          <w:bCs/>
          <w:sz w:val="28"/>
          <w:szCs w:val="28"/>
          <w:lang w:val="en-US"/>
        </w:rPr>
        <w:t xml:space="preserve">highest </w:t>
      </w:r>
      <w:proofErr w:type="spellStart"/>
      <w:r w:rsidRPr="00467075">
        <w:rPr>
          <w:bCs/>
          <w:sz w:val="28"/>
          <w:szCs w:val="28"/>
          <w:lang w:val="en-US"/>
        </w:rPr>
        <w:t>betweenness</w:t>
      </w:r>
      <w:proofErr w:type="spellEnd"/>
      <w:r w:rsidRPr="00467075">
        <w:rPr>
          <w:bCs/>
          <w:sz w:val="28"/>
          <w:szCs w:val="28"/>
          <w:lang w:val="en-US"/>
        </w:rPr>
        <w:t xml:space="preserve"> centrality score</w:t>
      </w:r>
      <w:r w:rsidRPr="00467075">
        <w:rPr>
          <w:sz w:val="28"/>
          <w:szCs w:val="28"/>
          <w:lang w:val="en-US"/>
        </w:rPr>
        <w:t xml:space="preserve">. This process systematically exposes the underlying </w:t>
      </w:r>
      <w:r w:rsidRPr="00467075">
        <w:rPr>
          <w:bCs/>
          <w:sz w:val="28"/>
          <w:szCs w:val="28"/>
          <w:lang w:val="en-US"/>
        </w:rPr>
        <w:t>hierarchical structure</w:t>
      </w:r>
      <w:r w:rsidRPr="00467075">
        <w:rPr>
          <w:sz w:val="28"/>
          <w:szCs w:val="28"/>
          <w:lang w:val="en-US"/>
        </w:rPr>
        <w:t xml:space="preserve"> of communities present in the network.</w:t>
      </w:r>
    </w:p>
    <w:p w:rsidR="00467075" w:rsidRPr="00467075" w:rsidRDefault="00467075" w:rsidP="0046707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2C79" w:rsidRDefault="00F42C79" w:rsidP="00F42C79">
      <w:pPr>
        <w:jc w:val="center"/>
      </w:pPr>
      <w:proofErr w:type="spellStart"/>
      <w:r>
        <w:t>Figure</w:t>
      </w:r>
      <w:proofErr w:type="spellEnd"/>
      <w:r>
        <w:t xml:space="preserve"> 4 –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structure</w:t>
      </w:r>
      <w:proofErr w:type="spellEnd"/>
    </w:p>
    <w:p w:rsidR="00F42C79" w:rsidRDefault="00F42C79" w:rsidP="00F42C79">
      <w:pPr>
        <w:jc w:val="center"/>
        <w:rPr>
          <w:lang w:val="en-US"/>
        </w:rPr>
      </w:pPr>
      <w:r w:rsidRPr="00F42C79">
        <w:rPr>
          <w:lang w:val="en-US"/>
        </w:rPr>
        <w:drawing>
          <wp:inline distT="0" distB="0" distL="0" distR="0" wp14:anchorId="20B5F2ED" wp14:editId="7F6C4B51">
            <wp:extent cx="5940425" cy="47358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9" w:rsidRDefault="00F42C79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Pr="00467075" w:rsidRDefault="00467075" w:rsidP="00467075">
      <w:pPr>
        <w:pStyle w:val="3"/>
        <w:rPr>
          <w:rFonts w:asciiTheme="minorHAnsi" w:hAnsiTheme="minorHAnsi"/>
          <w:b w:val="0"/>
          <w:sz w:val="28"/>
          <w:szCs w:val="28"/>
          <w:lang w:val="en-US"/>
        </w:rPr>
      </w:pPr>
      <w:r w:rsidRPr="00467075">
        <w:rPr>
          <w:b w:val="0"/>
          <w:sz w:val="28"/>
          <w:szCs w:val="28"/>
          <w:lang w:val="en-US"/>
        </w:rPr>
        <w:t xml:space="preserve">4.4 Graph Visualization </w:t>
      </w:r>
    </w:p>
    <w:p w:rsidR="00467075" w:rsidRPr="00467075" w:rsidRDefault="00467075" w:rsidP="00467075">
      <w:pPr>
        <w:pStyle w:val="a8"/>
        <w:rPr>
          <w:sz w:val="28"/>
          <w:szCs w:val="28"/>
          <w:lang w:val="en-US"/>
        </w:rPr>
      </w:pPr>
      <w:r w:rsidRPr="00467075">
        <w:rPr>
          <w:sz w:val="28"/>
          <w:szCs w:val="28"/>
          <w:lang w:val="en-US"/>
        </w:rPr>
        <w:t xml:space="preserve">The network structure was rendered using a </w:t>
      </w:r>
      <w:r w:rsidRPr="00467075">
        <w:rPr>
          <w:bCs/>
          <w:sz w:val="28"/>
          <w:szCs w:val="28"/>
          <w:lang w:val="en-US"/>
        </w:rPr>
        <w:t>force-directed layout</w:t>
      </w:r>
      <w:r w:rsidRPr="00467075">
        <w:rPr>
          <w:sz w:val="28"/>
          <w:szCs w:val="28"/>
          <w:lang w:val="en-US"/>
        </w:rPr>
        <w:t xml:space="preserve"> (or </w:t>
      </w:r>
      <w:r w:rsidRPr="00467075">
        <w:rPr>
          <w:iCs/>
          <w:sz w:val="28"/>
          <w:szCs w:val="28"/>
          <w:lang w:val="en-US"/>
        </w:rPr>
        <w:t>spring model</w:t>
      </w:r>
      <w:r w:rsidRPr="00467075">
        <w:rPr>
          <w:sz w:val="28"/>
          <w:szCs w:val="28"/>
          <w:lang w:val="en-US"/>
        </w:rPr>
        <w:t xml:space="preserve">). This technique employs a system where </w:t>
      </w:r>
      <w:r w:rsidRPr="00467075">
        <w:rPr>
          <w:bCs/>
          <w:sz w:val="28"/>
          <w:szCs w:val="28"/>
          <w:lang w:val="en-US"/>
        </w:rPr>
        <w:t>nodes exert repulsive forces</w:t>
      </w:r>
      <w:r w:rsidRPr="00467075">
        <w:rPr>
          <w:sz w:val="28"/>
          <w:szCs w:val="28"/>
          <w:lang w:val="en-US"/>
        </w:rPr>
        <w:t xml:space="preserve"> on each other, while </w:t>
      </w:r>
      <w:r w:rsidRPr="00467075">
        <w:rPr>
          <w:bCs/>
          <w:sz w:val="28"/>
          <w:szCs w:val="28"/>
          <w:lang w:val="en-US"/>
        </w:rPr>
        <w:t>edges behave like attractive springs</w:t>
      </w:r>
      <w:r w:rsidRPr="00467075">
        <w:rPr>
          <w:sz w:val="28"/>
          <w:szCs w:val="28"/>
          <w:lang w:val="en-US"/>
        </w:rPr>
        <w:t xml:space="preserve">. This mechanism yields a </w:t>
      </w:r>
      <w:r w:rsidRPr="00467075">
        <w:rPr>
          <w:bCs/>
          <w:sz w:val="28"/>
          <w:szCs w:val="28"/>
          <w:lang w:val="en-US"/>
        </w:rPr>
        <w:t>visually intuitive spatial mapping</w:t>
      </w:r>
      <w:r w:rsidRPr="00467075">
        <w:rPr>
          <w:sz w:val="28"/>
          <w:szCs w:val="28"/>
          <w:lang w:val="en-US"/>
        </w:rPr>
        <w:t xml:space="preserve"> that effectively repre</w:t>
      </w:r>
      <w:r>
        <w:rPr>
          <w:sz w:val="28"/>
          <w:szCs w:val="28"/>
          <w:lang w:val="en-US"/>
        </w:rPr>
        <w:t>sents the connectivity patterns</w:t>
      </w:r>
    </w:p>
    <w:p w:rsidR="00467075" w:rsidRDefault="00467075" w:rsidP="00467075">
      <w:pPr>
        <w:rPr>
          <w:lang w:val="en-US"/>
        </w:rPr>
      </w:pPr>
    </w:p>
    <w:p w:rsidR="00F42C79" w:rsidRPr="00F42C79" w:rsidRDefault="00F42C79" w:rsidP="00F42C79">
      <w:pPr>
        <w:jc w:val="center"/>
        <w:rPr>
          <w:b/>
          <w:lang w:val="en-US"/>
        </w:rPr>
      </w:pPr>
      <w:r w:rsidRPr="00F42C79">
        <w:rPr>
          <w:rStyle w:val="aa"/>
          <w:b w:val="0"/>
          <w:lang w:val="en-US"/>
        </w:rPr>
        <w:t>Figure 5 – Graph visualization (spring layout)</w:t>
      </w:r>
    </w:p>
    <w:p w:rsidR="00F42C79" w:rsidRDefault="00F42C79" w:rsidP="00F42C79">
      <w:pPr>
        <w:jc w:val="center"/>
        <w:rPr>
          <w:lang w:val="en-US"/>
        </w:rPr>
      </w:pPr>
      <w:r w:rsidRPr="00F42C79">
        <w:rPr>
          <w:lang w:val="en-US"/>
        </w:rPr>
        <w:drawing>
          <wp:inline distT="0" distB="0" distL="0" distR="0" wp14:anchorId="333556CF" wp14:editId="1ED64060">
            <wp:extent cx="5940425" cy="26714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9" w:rsidRDefault="00F42C79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Pr="00467075" w:rsidRDefault="00467075" w:rsidP="004670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707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To </w:t>
      </w:r>
      <w:r w:rsidRPr="00467075">
        <w:rPr>
          <w:rFonts w:ascii="Times New Roman" w:hAnsi="Times New Roman" w:cs="Times New Roman"/>
          <w:bCs/>
          <w:sz w:val="28"/>
          <w:szCs w:val="28"/>
          <w:lang w:val="en-US"/>
        </w:rPr>
        <w:t>visually emphasize the most influential nodes</w:t>
      </w:r>
      <w:r w:rsidRPr="00467075">
        <w:rPr>
          <w:rFonts w:ascii="Times New Roman" w:hAnsi="Times New Roman" w:cs="Times New Roman"/>
          <w:sz w:val="28"/>
          <w:szCs w:val="28"/>
          <w:lang w:val="en-US"/>
        </w:rPr>
        <w:t xml:space="preserve">, the </w:t>
      </w:r>
      <w:r w:rsidRPr="00467075">
        <w:rPr>
          <w:rFonts w:ascii="Times New Roman" w:hAnsi="Times New Roman" w:cs="Times New Roman"/>
          <w:bCs/>
          <w:sz w:val="28"/>
          <w:szCs w:val="28"/>
          <w:lang w:val="en-US"/>
        </w:rPr>
        <w:t>top five nodes</w:t>
      </w:r>
      <w:r w:rsidRPr="00467075">
        <w:rPr>
          <w:rFonts w:ascii="Times New Roman" w:hAnsi="Times New Roman" w:cs="Times New Roman"/>
          <w:sz w:val="28"/>
          <w:szCs w:val="28"/>
          <w:lang w:val="en-US"/>
        </w:rPr>
        <w:t xml:space="preserve">, determined by their centrality rank, were </w:t>
      </w:r>
      <w:r w:rsidRPr="00467075">
        <w:rPr>
          <w:rFonts w:ascii="Times New Roman" w:hAnsi="Times New Roman" w:cs="Times New Roman"/>
          <w:bCs/>
          <w:sz w:val="28"/>
          <w:szCs w:val="28"/>
          <w:lang w:val="en-US"/>
        </w:rPr>
        <w:t>highlighted</w:t>
      </w:r>
      <w:r w:rsidRPr="00467075">
        <w:rPr>
          <w:rFonts w:ascii="Times New Roman" w:hAnsi="Times New Roman" w:cs="Times New Roman"/>
          <w:sz w:val="28"/>
          <w:szCs w:val="28"/>
          <w:lang w:val="en-US"/>
        </w:rPr>
        <w:t xml:space="preserve"> using </w:t>
      </w:r>
      <w:r w:rsidRPr="00467075">
        <w:rPr>
          <w:rFonts w:ascii="Times New Roman" w:hAnsi="Times New Roman" w:cs="Times New Roman"/>
          <w:bCs/>
          <w:sz w:val="28"/>
          <w:szCs w:val="28"/>
          <w:lang w:val="en-US"/>
        </w:rPr>
        <w:t>enlarged markers</w:t>
      </w:r>
      <w:r w:rsidRPr="00467075">
        <w:rPr>
          <w:rFonts w:ascii="Times New Roman" w:hAnsi="Times New Roman" w:cs="Times New Roman"/>
          <w:sz w:val="28"/>
          <w:szCs w:val="28"/>
          <w:lang w:val="en-US"/>
        </w:rPr>
        <w:t xml:space="preserve"> and a </w:t>
      </w:r>
      <w:r w:rsidRPr="00467075">
        <w:rPr>
          <w:rFonts w:ascii="Times New Roman" w:hAnsi="Times New Roman" w:cs="Times New Roman"/>
          <w:bCs/>
          <w:sz w:val="28"/>
          <w:szCs w:val="28"/>
          <w:lang w:val="en-US"/>
        </w:rPr>
        <w:t>distinct color scheme</w:t>
      </w:r>
    </w:p>
    <w:p w:rsidR="00F42C79" w:rsidRDefault="00F42C79" w:rsidP="00F42C79">
      <w:pPr>
        <w:jc w:val="center"/>
        <w:rPr>
          <w:lang w:val="en-US"/>
        </w:rPr>
      </w:pPr>
    </w:p>
    <w:p w:rsidR="00F42C79" w:rsidRDefault="00F42C79" w:rsidP="00F42C79">
      <w:pPr>
        <w:jc w:val="center"/>
      </w:pPr>
      <w:proofErr w:type="spellStart"/>
      <w:r>
        <w:t>Figure</w:t>
      </w:r>
      <w:proofErr w:type="spellEnd"/>
      <w:r>
        <w:t xml:space="preserve"> 6 – Top-5 </w:t>
      </w:r>
      <w:proofErr w:type="spellStart"/>
      <w:r>
        <w:t>key</w:t>
      </w:r>
      <w:proofErr w:type="spellEnd"/>
      <w:r>
        <w:t xml:space="preserve"> </w:t>
      </w:r>
      <w:proofErr w:type="spellStart"/>
      <w:r>
        <w:t>nodes</w:t>
      </w:r>
      <w:proofErr w:type="spellEnd"/>
    </w:p>
    <w:p w:rsidR="00F42C79" w:rsidRDefault="00F42C79" w:rsidP="00F42C79">
      <w:pPr>
        <w:jc w:val="center"/>
      </w:pPr>
    </w:p>
    <w:p w:rsidR="00F42C79" w:rsidRDefault="00F42C79" w:rsidP="00F42C79">
      <w:pPr>
        <w:jc w:val="center"/>
        <w:rPr>
          <w:lang w:val="en-US"/>
        </w:rPr>
      </w:pPr>
      <w:r w:rsidRPr="00F42C79">
        <w:rPr>
          <w:lang w:val="en-US"/>
        </w:rPr>
        <w:drawing>
          <wp:inline distT="0" distB="0" distL="0" distR="0" wp14:anchorId="7718DB01" wp14:editId="2306C71D">
            <wp:extent cx="5940425" cy="48799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9" w:rsidRDefault="00F42C79" w:rsidP="00F42C79">
      <w:pPr>
        <w:jc w:val="center"/>
        <w:rPr>
          <w:lang w:val="en-US"/>
        </w:rPr>
      </w:pPr>
    </w:p>
    <w:p w:rsidR="00F42C79" w:rsidRDefault="00F42C79" w:rsidP="00F42C79">
      <w:pPr>
        <w:jc w:val="center"/>
        <w:rPr>
          <w:lang w:val="en-US"/>
        </w:rPr>
      </w:pPr>
    </w:p>
    <w:p w:rsidR="00F42C79" w:rsidRDefault="00F42C79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Default="00467075" w:rsidP="00F42C79">
      <w:pPr>
        <w:jc w:val="center"/>
        <w:rPr>
          <w:lang w:val="en-US"/>
        </w:rPr>
      </w:pPr>
    </w:p>
    <w:p w:rsidR="00467075" w:rsidRPr="00467075" w:rsidRDefault="00467075" w:rsidP="0046707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467075">
        <w:rPr>
          <w:rStyle w:val="aa"/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 xml:space="preserve">5. </w:t>
      </w:r>
      <w:proofErr w:type="spellStart"/>
      <w:r w:rsidRPr="00467075">
        <w:rPr>
          <w:rStyle w:val="aa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Experiments</w:t>
      </w:r>
      <w:proofErr w:type="spellEnd"/>
      <w:r w:rsidRPr="00467075">
        <w:rPr>
          <w:rStyle w:val="aa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467075">
        <w:rPr>
          <w:rStyle w:val="aa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and</w:t>
      </w:r>
      <w:proofErr w:type="spellEnd"/>
      <w:r w:rsidRPr="00467075">
        <w:rPr>
          <w:rStyle w:val="aa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467075">
        <w:rPr>
          <w:rStyle w:val="aa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Results</w:t>
      </w:r>
      <w:proofErr w:type="spellEnd"/>
      <w:r w:rsidRPr="00467075">
        <w:rPr>
          <w:rStyle w:val="aa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</w:p>
    <w:p w:rsidR="00467075" w:rsidRPr="00467075" w:rsidRDefault="00467075" w:rsidP="00467075">
      <w:pPr>
        <w:pStyle w:val="a8"/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Dataset</w:t>
      </w:r>
      <w:proofErr w:type="spellEnd"/>
      <w:r>
        <w:rPr>
          <w:sz w:val="28"/>
          <w:szCs w:val="28"/>
        </w:rPr>
        <w:t xml:space="preserve">: ~45 </w:t>
      </w:r>
      <w:proofErr w:type="spellStart"/>
      <w:r>
        <w:rPr>
          <w:sz w:val="28"/>
          <w:szCs w:val="28"/>
        </w:rPr>
        <w:t>stores</w:t>
      </w:r>
      <w:proofErr w:type="spellEnd"/>
    </w:p>
    <w:p w:rsidR="00467075" w:rsidRPr="00467075" w:rsidRDefault="00467075" w:rsidP="00467075">
      <w:pPr>
        <w:pStyle w:val="a8"/>
        <w:numPr>
          <w:ilvl w:val="0"/>
          <w:numId w:val="13"/>
        </w:numPr>
        <w:rPr>
          <w:sz w:val="28"/>
          <w:szCs w:val="28"/>
          <w:lang w:val="en-US"/>
        </w:rPr>
      </w:pPr>
      <w:r w:rsidRPr="00467075">
        <w:rPr>
          <w:sz w:val="28"/>
          <w:szCs w:val="28"/>
          <w:lang w:val="en-US"/>
        </w:rPr>
        <w:t>Degree distribution shows that most stores have few connections, w</w:t>
      </w:r>
      <w:r>
        <w:rPr>
          <w:sz w:val="28"/>
          <w:szCs w:val="28"/>
          <w:lang w:val="en-US"/>
        </w:rPr>
        <w:t>ith a few highly connected hubs</w:t>
      </w:r>
    </w:p>
    <w:p w:rsidR="00467075" w:rsidRPr="00467075" w:rsidRDefault="00467075" w:rsidP="00467075">
      <w:pPr>
        <w:pStyle w:val="a8"/>
        <w:numPr>
          <w:ilvl w:val="0"/>
          <w:numId w:val="13"/>
        </w:numPr>
        <w:rPr>
          <w:sz w:val="28"/>
          <w:szCs w:val="28"/>
          <w:lang w:val="en-US"/>
        </w:rPr>
      </w:pPr>
      <w:r w:rsidRPr="00467075">
        <w:rPr>
          <w:sz w:val="28"/>
          <w:szCs w:val="28"/>
          <w:lang w:val="en-US"/>
        </w:rPr>
        <w:t xml:space="preserve">Top nodes by </w:t>
      </w:r>
      <w:proofErr w:type="spellStart"/>
      <w:r w:rsidRPr="00467075">
        <w:rPr>
          <w:sz w:val="28"/>
          <w:szCs w:val="28"/>
          <w:lang w:val="en-US"/>
        </w:rPr>
        <w:t>betweenness</w:t>
      </w:r>
      <w:proofErr w:type="spellEnd"/>
      <w:r w:rsidRPr="00467075">
        <w:rPr>
          <w:sz w:val="28"/>
          <w:szCs w:val="28"/>
          <w:lang w:val="en-US"/>
        </w:rPr>
        <w:t xml:space="preserve"> centrality indicate the stores tha</w:t>
      </w:r>
      <w:r>
        <w:rPr>
          <w:sz w:val="28"/>
          <w:szCs w:val="28"/>
          <w:lang w:val="en-US"/>
        </w:rPr>
        <w:t>t connect different communities</w:t>
      </w:r>
    </w:p>
    <w:p w:rsidR="00467075" w:rsidRPr="00467075" w:rsidRDefault="00467075" w:rsidP="00467075">
      <w:pPr>
        <w:pStyle w:val="a8"/>
        <w:numPr>
          <w:ilvl w:val="0"/>
          <w:numId w:val="13"/>
        </w:numPr>
        <w:rPr>
          <w:sz w:val="28"/>
          <w:szCs w:val="28"/>
          <w:lang w:val="en-US"/>
        </w:rPr>
      </w:pPr>
      <w:r w:rsidRPr="00467075">
        <w:rPr>
          <w:sz w:val="28"/>
          <w:szCs w:val="28"/>
          <w:lang w:val="en-US"/>
        </w:rPr>
        <w:t>Layout comparison: spring vs circular layout provides different visual in</w:t>
      </w:r>
      <w:r>
        <w:rPr>
          <w:sz w:val="28"/>
          <w:szCs w:val="28"/>
          <w:lang w:val="en-US"/>
        </w:rPr>
        <w:t>tuition about network structure</w:t>
      </w:r>
    </w:p>
    <w:p w:rsidR="00467075" w:rsidRDefault="00467075" w:rsidP="00467075"/>
    <w:p w:rsidR="00467075" w:rsidRPr="00467075" w:rsidRDefault="00467075" w:rsidP="004670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7075">
        <w:rPr>
          <w:rFonts w:ascii="Times New Roman" w:hAnsi="Times New Roman" w:cs="Times New Roman"/>
          <w:sz w:val="28"/>
          <w:szCs w:val="28"/>
          <w:lang w:val="en-US"/>
        </w:rPr>
        <w:t>5.1 Dataset</w:t>
      </w:r>
    </w:p>
    <w:p w:rsidR="00467075" w:rsidRPr="00467075" w:rsidRDefault="00467075" w:rsidP="0046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 this project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we used a real-world dataset 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6707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Walmart Sales Data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which contains weekly sales information from one of the world’s largest retail chains.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The dataset provides insights into how various external and internal factors affect store revenue.</w:t>
      </w:r>
    </w:p>
    <w:p w:rsidR="00467075" w:rsidRPr="00467075" w:rsidRDefault="00467075" w:rsidP="0046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Each record represents data from a specific </w:t>
      </w:r>
      <w:r w:rsidRPr="0046707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store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and </w:t>
      </w:r>
      <w:r w:rsidRPr="0046707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week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including economic and environmental parameters that may influence sales performance.</w:t>
      </w:r>
    </w:p>
    <w:p w:rsidR="00467075" w:rsidRPr="00467075" w:rsidRDefault="00467075" w:rsidP="0046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670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Dataset</w:t>
      </w:r>
      <w:proofErr w:type="spellEnd"/>
      <w:r w:rsidRPr="004670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4670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description</w:t>
      </w:r>
      <w:proofErr w:type="spellEnd"/>
      <w:r w:rsidRPr="004670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467075" w:rsidRPr="00467075" w:rsidRDefault="00467075" w:rsidP="004670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6707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Store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store number (unique identifier)</w:t>
      </w:r>
    </w:p>
    <w:p w:rsidR="00467075" w:rsidRPr="00467075" w:rsidRDefault="00467075" w:rsidP="004670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6707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Date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the beginning of the sales week</w:t>
      </w:r>
    </w:p>
    <w:p w:rsidR="00467075" w:rsidRPr="00467075" w:rsidRDefault="00467075" w:rsidP="004670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6707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Weekly_Sales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total amount of sales in that week</w:t>
      </w:r>
    </w:p>
    <w:p w:rsidR="00467075" w:rsidRPr="00467075" w:rsidRDefault="00467075" w:rsidP="004670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Holiday_</w:t>
      </w:r>
      <w:r w:rsidRPr="0046707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Flag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indicates whether a given week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includes a holiday (1 - yes, 0 -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no)</w:t>
      </w:r>
    </w:p>
    <w:p w:rsidR="00467075" w:rsidRPr="00467075" w:rsidRDefault="00467075" w:rsidP="004670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6707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Temperature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average air temperature in the region during the week</w:t>
      </w:r>
    </w:p>
    <w:p w:rsidR="00467075" w:rsidRPr="00467075" w:rsidRDefault="00467075" w:rsidP="004670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6707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Fuel_Price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average fuel price in the region</w:t>
      </w:r>
    </w:p>
    <w:p w:rsidR="00467075" w:rsidRPr="00467075" w:rsidRDefault="00467075" w:rsidP="004670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6707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CPI (Consumer Price Index)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economic indicator of consumer purchasing power</w:t>
      </w:r>
    </w:p>
    <w:p w:rsidR="00467075" w:rsidRPr="00467075" w:rsidRDefault="00467075" w:rsidP="004670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6707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Unemployment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unemployment rate in the region</w:t>
      </w:r>
    </w:p>
    <w:p w:rsidR="006644A1" w:rsidRPr="006644A1" w:rsidRDefault="00467075" w:rsidP="0066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dataset allows us to analyze patterns between environmental and economi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 factors and sales performance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For instance, we can explore whether </w:t>
      </w:r>
      <w:r w:rsidRPr="0046707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holidays, fuel costs, or temperature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have a me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asurable effect on sales volume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These relationships can later be visualized as a </w:t>
      </w:r>
      <w:r w:rsidRPr="0046707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graph</w:t>
      </w:r>
      <w:r w:rsidRPr="004670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where nodes represent stores and edges show correlations or simil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arities in their sales dynamics</w:t>
      </w:r>
    </w:p>
    <w:p w:rsidR="006644A1" w:rsidRPr="006644A1" w:rsidRDefault="006644A1" w:rsidP="00F42C79">
      <w:pPr>
        <w:jc w:val="center"/>
        <w:rPr>
          <w:b/>
          <w:lang w:val="en-US"/>
        </w:rPr>
      </w:pPr>
      <w:r w:rsidRPr="006644A1">
        <w:rPr>
          <w:b/>
          <w:lang w:val="en-US"/>
        </w:rPr>
        <w:lastRenderedPageBreak/>
        <w:drawing>
          <wp:inline distT="0" distB="0" distL="0" distR="0" wp14:anchorId="360A8A11" wp14:editId="0EFB406B">
            <wp:extent cx="2141220" cy="311033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1477" cy="31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4A1" w:rsidRPr="00F42C79" w:rsidRDefault="006644A1" w:rsidP="00F42C79">
      <w:pPr>
        <w:jc w:val="center"/>
        <w:rPr>
          <w:lang w:val="en-US"/>
        </w:rPr>
      </w:pPr>
      <w:r w:rsidRPr="006644A1">
        <w:rPr>
          <w:lang w:val="en-US"/>
        </w:rPr>
        <w:lastRenderedPageBreak/>
        <w:drawing>
          <wp:inline distT="0" distB="0" distL="0" distR="0" wp14:anchorId="522B7DEC" wp14:editId="7F901F01">
            <wp:extent cx="5940425" cy="101917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4A1">
        <w:rPr>
          <w:lang w:val="en-US"/>
        </w:rPr>
        <w:drawing>
          <wp:inline distT="0" distB="0" distL="0" distR="0" wp14:anchorId="18C5722A" wp14:editId="3077C1E0">
            <wp:extent cx="4963218" cy="3972479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4A1">
        <w:rPr>
          <w:lang w:val="en-US"/>
        </w:rPr>
        <w:drawing>
          <wp:inline distT="0" distB="0" distL="0" distR="0" wp14:anchorId="762FBDD0" wp14:editId="7AC856A5">
            <wp:extent cx="3492868" cy="25228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3622" cy="253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9" w:rsidRPr="00F42C79" w:rsidRDefault="00F42C79" w:rsidP="00F42C79">
      <w:pPr>
        <w:jc w:val="center"/>
        <w:rPr>
          <w:lang w:val="en-US"/>
        </w:rPr>
      </w:pPr>
    </w:p>
    <w:p w:rsidR="00F42C79" w:rsidRDefault="00F42C79" w:rsidP="00F42C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644A1" w:rsidRDefault="006644A1" w:rsidP="00F42C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644A1" w:rsidRDefault="006644A1" w:rsidP="00F42C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644A1" w:rsidRDefault="006644A1" w:rsidP="00F42C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644A1" w:rsidRPr="006644A1" w:rsidRDefault="006644A1" w:rsidP="006644A1">
      <w:pPr>
        <w:pStyle w:val="3"/>
        <w:rPr>
          <w:rFonts w:asciiTheme="minorHAnsi" w:hAnsiTheme="minorHAnsi"/>
          <w:b w:val="0"/>
          <w:lang w:val="en-US"/>
        </w:rPr>
      </w:pPr>
      <w:r w:rsidRPr="006644A1">
        <w:rPr>
          <w:b w:val="0"/>
          <w:lang w:val="en-US"/>
        </w:rPr>
        <w:t xml:space="preserve">5.2 Node Degree Distribution </w:t>
      </w:r>
    </w:p>
    <w:p w:rsidR="006644A1" w:rsidRPr="006644A1" w:rsidRDefault="006644A1" w:rsidP="006644A1">
      <w:pPr>
        <w:pStyle w:val="a8"/>
        <w:rPr>
          <w:lang w:val="en-US"/>
        </w:rPr>
      </w:pPr>
      <w:r w:rsidRPr="006644A1">
        <w:rPr>
          <w:lang w:val="en-US"/>
        </w:rPr>
        <w:t xml:space="preserve">The analyzed web graph displays a </w:t>
      </w:r>
      <w:r w:rsidRPr="006644A1">
        <w:rPr>
          <w:bCs/>
          <w:lang w:val="en-US"/>
        </w:rPr>
        <w:t>power-law degree distribution</w:t>
      </w:r>
      <w:r w:rsidRPr="006644A1">
        <w:rPr>
          <w:lang w:val="en-US"/>
        </w:rPr>
        <w:t xml:space="preserve">, a defining </w:t>
      </w:r>
      <w:r w:rsidRPr="006644A1">
        <w:rPr>
          <w:bCs/>
          <w:lang w:val="en-US"/>
        </w:rPr>
        <w:t>characteristic of scale-free networks</w:t>
      </w:r>
    </w:p>
    <w:p w:rsidR="006644A1" w:rsidRPr="006644A1" w:rsidRDefault="006644A1" w:rsidP="006644A1">
      <w:pPr>
        <w:pStyle w:val="a8"/>
        <w:rPr>
          <w:lang w:val="en-US"/>
        </w:rPr>
      </w:pPr>
      <w:r w:rsidRPr="006644A1">
        <w:rPr>
          <w:lang w:val="en-US"/>
        </w:rPr>
        <w:t xml:space="preserve">This observed pattern signifies that </w:t>
      </w:r>
      <w:r w:rsidRPr="006644A1">
        <w:rPr>
          <w:bCs/>
          <w:lang w:val="en-US"/>
        </w:rPr>
        <w:t>most nodes</w:t>
      </w:r>
      <w:r w:rsidRPr="006644A1">
        <w:rPr>
          <w:lang w:val="en-US"/>
        </w:rPr>
        <w:t xml:space="preserve"> within the system possess only a </w:t>
      </w:r>
      <w:r w:rsidRPr="006644A1">
        <w:rPr>
          <w:bCs/>
          <w:lang w:val="en-US"/>
        </w:rPr>
        <w:t>limited number of links</w:t>
      </w:r>
      <w:r w:rsidRPr="006644A1">
        <w:rPr>
          <w:lang w:val="en-US"/>
        </w:rPr>
        <w:t xml:space="preserve">, whereas a </w:t>
      </w:r>
      <w:r w:rsidRPr="006644A1">
        <w:rPr>
          <w:bCs/>
          <w:lang w:val="en-US"/>
        </w:rPr>
        <w:t>small fraction</w:t>
      </w:r>
      <w:r w:rsidRPr="006644A1">
        <w:rPr>
          <w:lang w:val="en-US"/>
        </w:rPr>
        <w:t xml:space="preserve"> of nodes function as </w:t>
      </w:r>
      <w:r w:rsidRPr="006644A1">
        <w:rPr>
          <w:bCs/>
          <w:lang w:val="en-US"/>
        </w:rPr>
        <w:t>hubs</w:t>
      </w:r>
      <w:r w:rsidRPr="006644A1">
        <w:rPr>
          <w:lang w:val="en-US"/>
        </w:rPr>
        <w:t xml:space="preserve">, accumulating an </w:t>
      </w:r>
      <w:r w:rsidRPr="006644A1">
        <w:rPr>
          <w:bCs/>
          <w:lang w:val="en-US"/>
        </w:rPr>
        <w:t>exceptionally high number of connections</w:t>
      </w:r>
      <w:r w:rsidRPr="006644A1">
        <w:rPr>
          <w:lang w:val="en-US"/>
        </w:rPr>
        <w:t xml:space="preserve">. This finding </w:t>
      </w:r>
      <w:r w:rsidRPr="006644A1">
        <w:rPr>
          <w:bCs/>
          <w:lang w:val="en-US"/>
        </w:rPr>
        <w:t>is consistent with the typical topology</w:t>
      </w:r>
      <w:r w:rsidRPr="006644A1">
        <w:rPr>
          <w:lang w:val="en-US"/>
        </w:rPr>
        <w:t xml:space="preserve"> of web and social gr</w:t>
      </w:r>
      <w:r>
        <w:rPr>
          <w:lang w:val="en-US"/>
        </w:rPr>
        <w:t>aphs</w:t>
      </w:r>
    </w:p>
    <w:p w:rsidR="006644A1" w:rsidRDefault="006644A1" w:rsidP="006644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4A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44EFD4" wp14:editId="18D86ECF">
            <wp:extent cx="5940425" cy="329882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4A1" w:rsidRDefault="006644A1" w:rsidP="006644A1">
      <w:pPr>
        <w:rPr>
          <w:rFonts w:ascii="Times New Roman" w:hAnsi="Times New Roman" w:cs="Times New Roman"/>
          <w:sz w:val="28"/>
          <w:szCs w:val="28"/>
        </w:rPr>
      </w:pPr>
      <w:r w:rsidRPr="006644A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75BC00" wp14:editId="754F3DD4">
            <wp:extent cx="5940425" cy="17786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4A1" w:rsidRDefault="006644A1" w:rsidP="006644A1">
      <w:pPr>
        <w:rPr>
          <w:rFonts w:ascii="Times New Roman" w:hAnsi="Times New Roman" w:cs="Times New Roman"/>
          <w:sz w:val="28"/>
          <w:szCs w:val="28"/>
        </w:rPr>
      </w:pPr>
    </w:p>
    <w:p w:rsidR="006644A1" w:rsidRDefault="003A6E49" w:rsidP="003A6E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A6E49">
        <w:rPr>
          <w:rFonts w:ascii="Times New Roman" w:hAnsi="Times New Roman" w:cs="Times New Roman"/>
          <w:sz w:val="28"/>
          <w:szCs w:val="28"/>
        </w:rPr>
        <w:t>Figure</w:t>
      </w:r>
      <w:proofErr w:type="spellEnd"/>
      <w:r w:rsidRPr="003A6E49">
        <w:rPr>
          <w:rFonts w:ascii="Times New Roman" w:hAnsi="Times New Roman" w:cs="Times New Roman"/>
          <w:sz w:val="28"/>
          <w:szCs w:val="28"/>
        </w:rPr>
        <w:t xml:space="preserve"> 7 – </w:t>
      </w:r>
      <w:proofErr w:type="spellStart"/>
      <w:r w:rsidRPr="003A6E49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3A6E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E49">
        <w:rPr>
          <w:rFonts w:ascii="Times New Roman" w:hAnsi="Times New Roman" w:cs="Times New Roman"/>
          <w:sz w:val="28"/>
          <w:szCs w:val="28"/>
        </w:rPr>
        <w:t>Distribution</w:t>
      </w:r>
      <w:proofErr w:type="spellEnd"/>
    </w:p>
    <w:p w:rsidR="003A6E49" w:rsidRPr="003A6E49" w:rsidRDefault="003A6E49" w:rsidP="003A6E49">
      <w:pPr>
        <w:rPr>
          <w:rFonts w:ascii="Times New Roman" w:hAnsi="Times New Roman" w:cs="Times New Roman"/>
          <w:sz w:val="28"/>
          <w:szCs w:val="28"/>
        </w:rPr>
      </w:pPr>
      <w:r w:rsidRPr="003A6E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F605EF" wp14:editId="42BE1222">
            <wp:extent cx="5940425" cy="434149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4A1" w:rsidRDefault="006644A1" w:rsidP="006644A1">
      <w:pPr>
        <w:rPr>
          <w:rFonts w:ascii="Times New Roman" w:hAnsi="Times New Roman" w:cs="Times New Roman"/>
          <w:sz w:val="28"/>
          <w:szCs w:val="28"/>
        </w:rPr>
      </w:pPr>
    </w:p>
    <w:p w:rsidR="006644A1" w:rsidRDefault="006644A1" w:rsidP="006644A1">
      <w:pPr>
        <w:rPr>
          <w:rFonts w:ascii="Times New Roman" w:hAnsi="Times New Roman" w:cs="Times New Roman"/>
          <w:sz w:val="28"/>
          <w:szCs w:val="28"/>
        </w:rPr>
      </w:pPr>
    </w:p>
    <w:p w:rsidR="006644A1" w:rsidRDefault="006644A1" w:rsidP="006644A1">
      <w:pPr>
        <w:rPr>
          <w:rFonts w:ascii="Times New Roman" w:hAnsi="Times New Roman" w:cs="Times New Roman"/>
          <w:sz w:val="28"/>
          <w:szCs w:val="28"/>
        </w:rPr>
      </w:pPr>
    </w:p>
    <w:p w:rsidR="006644A1" w:rsidRDefault="006644A1" w:rsidP="006644A1">
      <w:pPr>
        <w:rPr>
          <w:rFonts w:ascii="Times New Roman" w:hAnsi="Times New Roman" w:cs="Times New Roman"/>
          <w:sz w:val="28"/>
          <w:szCs w:val="28"/>
        </w:rPr>
      </w:pPr>
    </w:p>
    <w:p w:rsidR="006644A1" w:rsidRPr="006644A1" w:rsidRDefault="006644A1" w:rsidP="006644A1">
      <w:pPr>
        <w:pStyle w:val="2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6644A1">
        <w:rPr>
          <w:rStyle w:val="aa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5.3 Centrality Results</w:t>
      </w:r>
    </w:p>
    <w:p w:rsidR="006644A1" w:rsidRPr="006644A1" w:rsidRDefault="006644A1" w:rsidP="006644A1">
      <w:pPr>
        <w:pStyle w:val="a8"/>
        <w:rPr>
          <w:sz w:val="28"/>
          <w:szCs w:val="28"/>
          <w:lang w:val="en-US"/>
        </w:rPr>
      </w:pPr>
      <w:r w:rsidRPr="006644A1">
        <w:rPr>
          <w:sz w:val="28"/>
          <w:szCs w:val="28"/>
          <w:lang w:val="en-US"/>
        </w:rPr>
        <w:t>To identify the most influential nodes in the network,</w:t>
      </w:r>
      <w:r>
        <w:rPr>
          <w:sz w:val="28"/>
          <w:szCs w:val="28"/>
          <w:lang w:val="en-US"/>
        </w:rPr>
        <w:t xml:space="preserve"> we calculated two key metrics -</w:t>
      </w:r>
      <w:r w:rsidRPr="006644A1">
        <w:rPr>
          <w:sz w:val="28"/>
          <w:szCs w:val="28"/>
          <w:lang w:val="en-US"/>
        </w:rPr>
        <w:t xml:space="preserve"> </w:t>
      </w:r>
      <w:r w:rsidRPr="006644A1">
        <w:rPr>
          <w:rStyle w:val="aa"/>
          <w:b w:val="0"/>
          <w:sz w:val="28"/>
          <w:szCs w:val="28"/>
          <w:lang w:val="en-US"/>
        </w:rPr>
        <w:t>Degree Centrality</w:t>
      </w:r>
      <w:r w:rsidRPr="006644A1">
        <w:rPr>
          <w:sz w:val="28"/>
          <w:szCs w:val="28"/>
          <w:lang w:val="en-US"/>
        </w:rPr>
        <w:t xml:space="preserve"> and </w:t>
      </w:r>
      <w:proofErr w:type="spellStart"/>
      <w:r w:rsidRPr="006644A1">
        <w:rPr>
          <w:rStyle w:val="aa"/>
          <w:b w:val="0"/>
          <w:sz w:val="28"/>
          <w:szCs w:val="28"/>
          <w:lang w:val="en-US"/>
        </w:rPr>
        <w:t>Betweenness</w:t>
      </w:r>
      <w:proofErr w:type="spellEnd"/>
      <w:r w:rsidRPr="006644A1">
        <w:rPr>
          <w:rStyle w:val="aa"/>
          <w:b w:val="0"/>
          <w:sz w:val="28"/>
          <w:szCs w:val="28"/>
          <w:lang w:val="en-US"/>
        </w:rPr>
        <w:t xml:space="preserve"> Centrality</w:t>
      </w:r>
    </w:p>
    <w:p w:rsidR="006644A1" w:rsidRPr="006644A1" w:rsidRDefault="006644A1" w:rsidP="006644A1">
      <w:pPr>
        <w:pStyle w:val="a8"/>
        <w:numPr>
          <w:ilvl w:val="0"/>
          <w:numId w:val="15"/>
        </w:numPr>
        <w:rPr>
          <w:sz w:val="28"/>
          <w:szCs w:val="28"/>
          <w:lang w:val="en-US"/>
        </w:rPr>
      </w:pPr>
      <w:r w:rsidRPr="006644A1">
        <w:rPr>
          <w:rStyle w:val="aa"/>
          <w:b w:val="0"/>
          <w:sz w:val="28"/>
          <w:szCs w:val="28"/>
          <w:lang w:val="en-US"/>
        </w:rPr>
        <w:t>Degree Centrality</w:t>
      </w:r>
      <w:r w:rsidRPr="006644A1">
        <w:rPr>
          <w:sz w:val="28"/>
          <w:szCs w:val="28"/>
          <w:lang w:val="en-US"/>
        </w:rPr>
        <w:t xml:space="preserve"> measures how many direct connections a node has to others, indicatin</w:t>
      </w:r>
      <w:r>
        <w:rPr>
          <w:sz w:val="28"/>
          <w:szCs w:val="28"/>
          <w:lang w:val="en-US"/>
        </w:rPr>
        <w:t>g its local importance as a hub</w:t>
      </w:r>
    </w:p>
    <w:p w:rsidR="006644A1" w:rsidRPr="006644A1" w:rsidRDefault="006644A1" w:rsidP="006644A1">
      <w:pPr>
        <w:pStyle w:val="a8"/>
        <w:numPr>
          <w:ilvl w:val="0"/>
          <w:numId w:val="15"/>
        </w:numPr>
        <w:rPr>
          <w:sz w:val="28"/>
          <w:szCs w:val="28"/>
          <w:lang w:val="en-US"/>
        </w:rPr>
      </w:pPr>
      <w:proofErr w:type="spellStart"/>
      <w:r w:rsidRPr="006644A1">
        <w:rPr>
          <w:rStyle w:val="aa"/>
          <w:b w:val="0"/>
          <w:sz w:val="28"/>
          <w:szCs w:val="28"/>
          <w:lang w:val="en-US"/>
        </w:rPr>
        <w:t>Betweenness</w:t>
      </w:r>
      <w:proofErr w:type="spellEnd"/>
      <w:r w:rsidRPr="006644A1">
        <w:rPr>
          <w:rStyle w:val="aa"/>
          <w:b w:val="0"/>
          <w:sz w:val="28"/>
          <w:szCs w:val="28"/>
          <w:lang w:val="en-US"/>
        </w:rPr>
        <w:t xml:space="preserve"> Centrality</w:t>
      </w:r>
      <w:r w:rsidRPr="006644A1">
        <w:rPr>
          <w:sz w:val="28"/>
          <w:szCs w:val="28"/>
          <w:lang w:val="en-US"/>
        </w:rPr>
        <w:t xml:space="preserve"> reflects how often a node lies on the shortest paths between other nodes, showing it</w:t>
      </w:r>
      <w:r>
        <w:rPr>
          <w:sz w:val="28"/>
          <w:szCs w:val="28"/>
          <w:lang w:val="en-US"/>
        </w:rPr>
        <w:t>s role as a connector or bridge</w:t>
      </w:r>
    </w:p>
    <w:p w:rsidR="006644A1" w:rsidRPr="006644A1" w:rsidRDefault="006644A1" w:rsidP="006644A1">
      <w:pPr>
        <w:pStyle w:val="a8"/>
        <w:rPr>
          <w:sz w:val="28"/>
          <w:szCs w:val="28"/>
          <w:lang w:val="en-US"/>
        </w:rPr>
      </w:pPr>
      <w:r w:rsidRPr="006644A1">
        <w:rPr>
          <w:sz w:val="28"/>
          <w:szCs w:val="28"/>
          <w:lang w:val="en-US"/>
        </w:rPr>
        <w:t>By ranking the nodes according to these metrics, we identified the top five nodes that play the most significant roles in the network</w:t>
      </w:r>
      <w:r w:rsidRPr="006644A1">
        <w:rPr>
          <w:sz w:val="28"/>
          <w:szCs w:val="28"/>
          <w:lang w:val="en-US"/>
        </w:rPr>
        <w:br/>
        <w:t xml:space="preserve">The nodes with high degree centrality are considered </w:t>
      </w:r>
      <w:r w:rsidRPr="006644A1">
        <w:rPr>
          <w:rStyle w:val="aa"/>
          <w:b w:val="0"/>
          <w:sz w:val="28"/>
          <w:szCs w:val="28"/>
          <w:lang w:val="en-US"/>
        </w:rPr>
        <w:t>hubs</w:t>
      </w:r>
      <w:r w:rsidRPr="006644A1">
        <w:rPr>
          <w:sz w:val="28"/>
          <w:szCs w:val="28"/>
          <w:lang w:val="en-US"/>
        </w:rPr>
        <w:t xml:space="preserve">, while those with high </w:t>
      </w:r>
      <w:proofErr w:type="spellStart"/>
      <w:r w:rsidRPr="006644A1">
        <w:rPr>
          <w:sz w:val="28"/>
          <w:szCs w:val="28"/>
          <w:lang w:val="en-US"/>
        </w:rPr>
        <w:t>betweenness</w:t>
      </w:r>
      <w:proofErr w:type="spellEnd"/>
      <w:r w:rsidRPr="006644A1">
        <w:rPr>
          <w:sz w:val="28"/>
          <w:szCs w:val="28"/>
          <w:lang w:val="en-US"/>
        </w:rPr>
        <w:t xml:space="preserve"> act as </w:t>
      </w:r>
      <w:r w:rsidRPr="006644A1">
        <w:rPr>
          <w:rStyle w:val="aa"/>
          <w:b w:val="0"/>
          <w:sz w:val="28"/>
          <w:szCs w:val="28"/>
          <w:lang w:val="en-US"/>
        </w:rPr>
        <w:t>connectors between communities</w:t>
      </w:r>
      <w:r w:rsidRPr="006644A1">
        <w:rPr>
          <w:sz w:val="28"/>
          <w:szCs w:val="28"/>
          <w:lang w:val="en-US"/>
        </w:rPr>
        <w:t>.</w:t>
      </w:r>
      <w:r w:rsidRPr="006644A1">
        <w:rPr>
          <w:sz w:val="28"/>
          <w:szCs w:val="28"/>
          <w:lang w:val="en-US"/>
        </w:rPr>
        <w:br/>
        <w:t xml:space="preserve">Interestingly, the top nodes exhibit both characteristics, meaning they are essential both for </w:t>
      </w:r>
      <w:r w:rsidRPr="006644A1">
        <w:rPr>
          <w:rStyle w:val="aa"/>
          <w:b w:val="0"/>
          <w:sz w:val="28"/>
          <w:szCs w:val="28"/>
          <w:lang w:val="en-US"/>
        </w:rPr>
        <w:t>local communication</w:t>
      </w:r>
      <w:r w:rsidRPr="006644A1">
        <w:rPr>
          <w:sz w:val="28"/>
          <w:szCs w:val="28"/>
          <w:lang w:val="en-US"/>
        </w:rPr>
        <w:t xml:space="preserve"> and </w:t>
      </w:r>
      <w:r w:rsidRPr="006644A1">
        <w:rPr>
          <w:rStyle w:val="aa"/>
          <w:b w:val="0"/>
          <w:sz w:val="28"/>
          <w:szCs w:val="28"/>
          <w:lang w:val="en-US"/>
        </w:rPr>
        <w:t>global information flow</w:t>
      </w:r>
      <w:r>
        <w:rPr>
          <w:sz w:val="28"/>
          <w:szCs w:val="28"/>
          <w:lang w:val="en-US"/>
        </w:rPr>
        <w:t xml:space="preserve"> within the graph</w:t>
      </w:r>
    </w:p>
    <w:p w:rsidR="006644A1" w:rsidRDefault="006644A1" w:rsidP="006644A1">
      <w:pPr>
        <w:pStyle w:val="a8"/>
        <w:rPr>
          <w:sz w:val="28"/>
          <w:szCs w:val="28"/>
          <w:lang w:val="en-US"/>
        </w:rPr>
      </w:pPr>
      <w:r w:rsidRPr="006644A1">
        <w:rPr>
          <w:rStyle w:val="aa"/>
          <w:b w:val="0"/>
          <w:sz w:val="28"/>
          <w:szCs w:val="28"/>
          <w:lang w:val="en-US"/>
        </w:rPr>
        <w:lastRenderedPageBreak/>
        <w:t>Figure 8</w:t>
      </w:r>
      <w:r w:rsidRPr="006644A1">
        <w:rPr>
          <w:sz w:val="28"/>
          <w:szCs w:val="28"/>
          <w:lang w:val="en-US"/>
        </w:rPr>
        <w:t xml:space="preserve"> below presents the top five nodes based on degree an</w:t>
      </w:r>
      <w:r>
        <w:rPr>
          <w:sz w:val="28"/>
          <w:szCs w:val="28"/>
          <w:lang w:val="en-US"/>
        </w:rPr>
        <w:t xml:space="preserve">d </w:t>
      </w:r>
      <w:proofErr w:type="spellStart"/>
      <w:r>
        <w:rPr>
          <w:sz w:val="28"/>
          <w:szCs w:val="28"/>
          <w:lang w:val="en-US"/>
        </w:rPr>
        <w:t>betweenness</w:t>
      </w:r>
      <w:proofErr w:type="spellEnd"/>
      <w:r>
        <w:rPr>
          <w:sz w:val="28"/>
          <w:szCs w:val="28"/>
          <w:lang w:val="en-US"/>
        </w:rPr>
        <w:t xml:space="preserve"> centrality scores</w:t>
      </w:r>
    </w:p>
    <w:p w:rsidR="006644A1" w:rsidRPr="006644A1" w:rsidRDefault="006644A1" w:rsidP="006644A1">
      <w:pPr>
        <w:pStyle w:val="a8"/>
        <w:rPr>
          <w:sz w:val="28"/>
          <w:szCs w:val="28"/>
          <w:lang w:val="en-US"/>
        </w:rPr>
      </w:pPr>
      <w:r w:rsidRPr="006644A1">
        <w:rPr>
          <w:sz w:val="28"/>
          <w:szCs w:val="28"/>
          <w:lang w:val="en-US"/>
        </w:rPr>
        <w:drawing>
          <wp:inline distT="0" distB="0" distL="0" distR="0" wp14:anchorId="6D9210A0" wp14:editId="3CC7020E">
            <wp:extent cx="5940425" cy="17399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4A1" w:rsidRDefault="006644A1" w:rsidP="006644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4A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4F6410" wp14:editId="15EC685F">
            <wp:extent cx="5940425" cy="87312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4A1" w:rsidRDefault="006644A1" w:rsidP="006644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44A1" w:rsidRDefault="006644A1" w:rsidP="006644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44A1" w:rsidRDefault="006644A1" w:rsidP="006644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44A1" w:rsidRDefault="006644A1" w:rsidP="006644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44A1" w:rsidRDefault="006644A1" w:rsidP="006644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44A1" w:rsidRDefault="006644A1" w:rsidP="006644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44A1" w:rsidRPr="006644A1" w:rsidRDefault="006644A1" w:rsidP="006644A1">
      <w:pPr>
        <w:pStyle w:val="3"/>
        <w:rPr>
          <w:rFonts w:asciiTheme="minorHAnsi" w:hAnsiTheme="minorHAnsi"/>
          <w:b w:val="0"/>
          <w:sz w:val="28"/>
          <w:szCs w:val="28"/>
          <w:lang w:val="en-US"/>
        </w:rPr>
      </w:pPr>
      <w:r w:rsidRPr="006644A1">
        <w:rPr>
          <w:b w:val="0"/>
          <w:sz w:val="28"/>
          <w:szCs w:val="28"/>
          <w:lang w:val="en-US"/>
        </w:rPr>
        <w:t xml:space="preserve">5.4 Comparative Layout Analysis </w:t>
      </w:r>
    </w:p>
    <w:p w:rsidR="006644A1" w:rsidRPr="006644A1" w:rsidRDefault="006644A1" w:rsidP="006644A1">
      <w:pPr>
        <w:pStyle w:val="a8"/>
        <w:rPr>
          <w:sz w:val="28"/>
          <w:szCs w:val="28"/>
          <w:lang w:val="en-US"/>
        </w:rPr>
      </w:pPr>
      <w:r w:rsidRPr="006644A1">
        <w:rPr>
          <w:sz w:val="28"/>
          <w:szCs w:val="28"/>
          <w:lang w:val="en-US"/>
        </w:rPr>
        <w:t xml:space="preserve">Different </w:t>
      </w:r>
      <w:r w:rsidRPr="006644A1">
        <w:rPr>
          <w:bCs/>
          <w:sz w:val="28"/>
          <w:szCs w:val="28"/>
          <w:lang w:val="en-US"/>
        </w:rPr>
        <w:t>layout algorithms were tested</w:t>
      </w:r>
      <w:r w:rsidRPr="006644A1">
        <w:rPr>
          <w:sz w:val="28"/>
          <w:szCs w:val="28"/>
          <w:lang w:val="en-US"/>
        </w:rPr>
        <w:t xml:space="preserve"> and evaluated based on their ability to </w:t>
      </w:r>
      <w:r w:rsidRPr="006644A1">
        <w:rPr>
          <w:bCs/>
          <w:sz w:val="28"/>
          <w:szCs w:val="28"/>
          <w:lang w:val="en-US"/>
        </w:rPr>
        <w:t>enhance interpretability</w:t>
      </w:r>
      <w:r w:rsidRPr="006644A1">
        <w:rPr>
          <w:sz w:val="28"/>
          <w:szCs w:val="28"/>
          <w:lang w:val="en-US"/>
        </w:rPr>
        <w:t>:</w:t>
      </w:r>
    </w:p>
    <w:p w:rsidR="006644A1" w:rsidRPr="006644A1" w:rsidRDefault="006644A1" w:rsidP="006644A1">
      <w:pPr>
        <w:pStyle w:val="a8"/>
        <w:numPr>
          <w:ilvl w:val="0"/>
          <w:numId w:val="16"/>
        </w:numPr>
        <w:rPr>
          <w:sz w:val="28"/>
          <w:szCs w:val="28"/>
          <w:lang w:val="en-US"/>
        </w:rPr>
      </w:pPr>
      <w:r w:rsidRPr="006644A1">
        <w:rPr>
          <w:bCs/>
          <w:sz w:val="28"/>
          <w:szCs w:val="28"/>
          <w:lang w:val="en-US"/>
        </w:rPr>
        <w:t>Force-Directed Layout (Spring Layout):</w:t>
      </w:r>
      <w:r w:rsidRPr="006644A1">
        <w:rPr>
          <w:sz w:val="28"/>
          <w:szCs w:val="28"/>
          <w:lang w:val="en-US"/>
        </w:rPr>
        <w:t xml:space="preserve"> Proved most effective for </w:t>
      </w:r>
      <w:r w:rsidRPr="006644A1">
        <w:rPr>
          <w:bCs/>
          <w:sz w:val="28"/>
          <w:szCs w:val="28"/>
          <w:lang w:val="en-US"/>
        </w:rPr>
        <w:t>visually representing clustering patterns</w:t>
      </w:r>
      <w:r w:rsidRPr="006644A1">
        <w:rPr>
          <w:sz w:val="28"/>
          <w:szCs w:val="28"/>
          <w:lang w:val="en-US"/>
        </w:rPr>
        <w:t xml:space="preserve"> and facilitating the </w:t>
      </w:r>
      <w:r w:rsidRPr="006644A1">
        <w:rPr>
          <w:bCs/>
          <w:sz w:val="28"/>
          <w:szCs w:val="28"/>
          <w:lang w:val="en-US"/>
        </w:rPr>
        <w:t>identification of key hub nodes</w:t>
      </w:r>
    </w:p>
    <w:p w:rsidR="006644A1" w:rsidRDefault="006644A1" w:rsidP="006644A1">
      <w:pPr>
        <w:pStyle w:val="a8"/>
        <w:numPr>
          <w:ilvl w:val="0"/>
          <w:numId w:val="16"/>
        </w:numPr>
        <w:rPr>
          <w:sz w:val="28"/>
          <w:szCs w:val="28"/>
          <w:lang w:val="en-US"/>
        </w:rPr>
      </w:pPr>
      <w:r w:rsidRPr="006644A1">
        <w:rPr>
          <w:bCs/>
          <w:sz w:val="28"/>
          <w:szCs w:val="28"/>
          <w:lang w:val="en-US"/>
        </w:rPr>
        <w:t>Circular Layout:</w:t>
      </w:r>
      <w:r w:rsidRPr="006644A1">
        <w:rPr>
          <w:sz w:val="28"/>
          <w:szCs w:val="28"/>
          <w:lang w:val="en-US"/>
        </w:rPr>
        <w:t xml:space="preserve"> Provided superior </w:t>
      </w:r>
      <w:r w:rsidRPr="006644A1">
        <w:rPr>
          <w:bCs/>
          <w:sz w:val="28"/>
          <w:szCs w:val="28"/>
          <w:lang w:val="en-US"/>
        </w:rPr>
        <w:t>clarity</w:t>
      </w:r>
      <w:r w:rsidRPr="006644A1">
        <w:rPr>
          <w:sz w:val="28"/>
          <w:szCs w:val="28"/>
          <w:lang w:val="en-US"/>
        </w:rPr>
        <w:t xml:space="preserve"> when the objective was to detect </w:t>
      </w:r>
      <w:r w:rsidRPr="006644A1">
        <w:rPr>
          <w:bCs/>
          <w:sz w:val="28"/>
          <w:szCs w:val="28"/>
          <w:lang w:val="en-US"/>
        </w:rPr>
        <w:t>hierarchical</w:t>
      </w:r>
      <w:r w:rsidRPr="006644A1">
        <w:rPr>
          <w:sz w:val="28"/>
          <w:szCs w:val="28"/>
          <w:lang w:val="en-US"/>
        </w:rPr>
        <w:t xml:space="preserve"> or </w:t>
      </w:r>
      <w:r w:rsidRPr="006644A1">
        <w:rPr>
          <w:bCs/>
          <w:sz w:val="28"/>
          <w:szCs w:val="28"/>
          <w:lang w:val="en-US"/>
        </w:rPr>
        <w:t>cyclical link structures</w:t>
      </w:r>
      <w:r>
        <w:rPr>
          <w:sz w:val="28"/>
          <w:szCs w:val="28"/>
          <w:lang w:val="en-US"/>
        </w:rPr>
        <w:t xml:space="preserve"> within the network</w:t>
      </w:r>
    </w:p>
    <w:p w:rsidR="003A6E49" w:rsidRPr="006644A1" w:rsidRDefault="003A6E49" w:rsidP="003A6E49">
      <w:pPr>
        <w:pStyle w:val="a8"/>
        <w:ind w:left="360"/>
        <w:rPr>
          <w:sz w:val="28"/>
          <w:szCs w:val="28"/>
          <w:lang w:val="en-US"/>
        </w:rPr>
      </w:pPr>
      <w:r w:rsidRPr="003A6E49">
        <w:rPr>
          <w:sz w:val="28"/>
          <w:szCs w:val="28"/>
          <w:lang w:val="en-US"/>
        </w:rPr>
        <w:lastRenderedPageBreak/>
        <w:drawing>
          <wp:inline distT="0" distB="0" distL="0" distR="0" wp14:anchorId="1BEF4FF9" wp14:editId="767776F3">
            <wp:extent cx="5940425" cy="26841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4A1" w:rsidRDefault="003A6E49" w:rsidP="006644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E49">
        <w:rPr>
          <w:rFonts w:ascii="Times New Roman" w:hAnsi="Times New Roman" w:cs="Times New Roman"/>
          <w:sz w:val="28"/>
          <w:szCs w:val="28"/>
          <w:lang w:val="en-US"/>
        </w:rPr>
        <w:t>Figure 9 – Comparison of Visualizati</w:t>
      </w:r>
      <w:r>
        <w:rPr>
          <w:rFonts w:ascii="Times New Roman" w:hAnsi="Times New Roman" w:cs="Times New Roman"/>
          <w:sz w:val="28"/>
          <w:szCs w:val="28"/>
          <w:lang w:val="en-US"/>
        </w:rPr>
        <w:t>on Layouts (Spring vs Circular)</w:t>
      </w:r>
    </w:p>
    <w:p w:rsidR="003A6E49" w:rsidRDefault="003A6E49" w:rsidP="006644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A6E49" w:rsidRDefault="003A6E49" w:rsidP="006644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A6E49" w:rsidRPr="003A6E49" w:rsidRDefault="003A6E49" w:rsidP="003A6E49">
      <w:pPr>
        <w:pStyle w:val="2"/>
        <w:rPr>
          <w:rFonts w:ascii="Times New Roman" w:hAnsi="Times New Roman" w:cs="Times New Roman"/>
          <w:color w:val="auto"/>
          <w:sz w:val="36"/>
          <w:szCs w:val="36"/>
          <w:lang w:val="en-US"/>
        </w:rPr>
      </w:pPr>
      <w:r w:rsidRPr="003A6E49">
        <w:rPr>
          <w:rStyle w:val="aa"/>
          <w:rFonts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  <w:t>6. Discussion</w:t>
      </w:r>
    </w:p>
    <w:p w:rsidR="003A6E49" w:rsidRPr="003A6E49" w:rsidRDefault="003A6E49" w:rsidP="003A6E49">
      <w:pPr>
        <w:pStyle w:val="a8"/>
        <w:rPr>
          <w:lang w:val="en-US"/>
        </w:rPr>
      </w:pPr>
      <w:r w:rsidRPr="003A6E49">
        <w:rPr>
          <w:lang w:val="en-US"/>
        </w:rPr>
        <w:t>The implemented pipeline successfully demonstrated the potential of network analysis in identifying patterns and relationships between Walmart stores based on economic and environmental indicators</w:t>
      </w:r>
      <w:r w:rsidRPr="003A6E49">
        <w:rPr>
          <w:lang w:val="en-US"/>
        </w:rPr>
        <w:br/>
        <w:t>By constructing a graph where nodes represent stores and edges reflect similarity in regional conditions (temperature, fuel price, CPI, and unemployment), we were able to observe how stores are interconnected through shared at</w:t>
      </w:r>
      <w:r>
        <w:rPr>
          <w:lang w:val="en-US"/>
        </w:rPr>
        <w:t>tributes</w:t>
      </w:r>
    </w:p>
    <w:p w:rsidR="003A6E49" w:rsidRPr="003A6E49" w:rsidRDefault="003A6E49" w:rsidP="003A6E49">
      <w:pPr>
        <w:pStyle w:val="a8"/>
      </w:pPr>
      <w:proofErr w:type="spellStart"/>
      <w:r w:rsidRPr="003A6E49">
        <w:rPr>
          <w:rStyle w:val="aa"/>
          <w:b w:val="0"/>
        </w:rPr>
        <w:t>Strengths</w:t>
      </w:r>
      <w:proofErr w:type="spellEnd"/>
      <w:r w:rsidRPr="003A6E49">
        <w:rPr>
          <w:rStyle w:val="aa"/>
          <w:b w:val="0"/>
        </w:rPr>
        <w:t>:</w:t>
      </w:r>
    </w:p>
    <w:p w:rsidR="003A6E49" w:rsidRPr="003A6E49" w:rsidRDefault="003A6E49" w:rsidP="003A6E49">
      <w:pPr>
        <w:pStyle w:val="a8"/>
        <w:numPr>
          <w:ilvl w:val="0"/>
          <w:numId w:val="17"/>
        </w:numPr>
        <w:rPr>
          <w:lang w:val="en-US"/>
        </w:rPr>
      </w:pPr>
      <w:r w:rsidRPr="003A6E49">
        <w:rPr>
          <w:lang w:val="en-US"/>
        </w:rPr>
        <w:t>The visualization clearly shows clusters of stores operating in similar environments, providing strong visual intuition</w:t>
      </w:r>
      <w:r>
        <w:rPr>
          <w:lang w:val="en-US"/>
        </w:rPr>
        <w:t xml:space="preserve"> about the underlying structure</w:t>
      </w:r>
    </w:p>
    <w:p w:rsidR="003A6E49" w:rsidRPr="003A6E49" w:rsidRDefault="003A6E49" w:rsidP="003A6E49">
      <w:pPr>
        <w:pStyle w:val="a8"/>
        <w:numPr>
          <w:ilvl w:val="0"/>
          <w:numId w:val="17"/>
        </w:numPr>
        <w:rPr>
          <w:lang w:val="en-US"/>
        </w:rPr>
      </w:pPr>
      <w:r w:rsidRPr="003A6E49">
        <w:rPr>
          <w:lang w:val="en-US"/>
        </w:rPr>
        <w:t xml:space="preserve">Centrality measures (degree, </w:t>
      </w:r>
      <w:proofErr w:type="spellStart"/>
      <w:r w:rsidRPr="003A6E49">
        <w:rPr>
          <w:lang w:val="en-US"/>
        </w:rPr>
        <w:t>betweenness</w:t>
      </w:r>
      <w:proofErr w:type="spellEnd"/>
      <w:r w:rsidRPr="003A6E49">
        <w:rPr>
          <w:lang w:val="en-US"/>
        </w:rPr>
        <w:t>) quantitatively identified the most connected and in</w:t>
      </w:r>
      <w:r>
        <w:rPr>
          <w:lang w:val="en-US"/>
        </w:rPr>
        <w:t>fluential stores in the network</w:t>
      </w:r>
    </w:p>
    <w:p w:rsidR="003A6E49" w:rsidRPr="003A6E49" w:rsidRDefault="003A6E49" w:rsidP="003A6E49">
      <w:pPr>
        <w:pStyle w:val="a8"/>
        <w:numPr>
          <w:ilvl w:val="0"/>
          <w:numId w:val="17"/>
        </w:numPr>
        <w:rPr>
          <w:lang w:val="en-US"/>
        </w:rPr>
      </w:pPr>
      <w:r w:rsidRPr="003A6E49">
        <w:rPr>
          <w:lang w:val="en-US"/>
        </w:rPr>
        <w:t>Community detection effectively grouped stores into meaningful clusters without th</w:t>
      </w:r>
      <w:r>
        <w:rPr>
          <w:lang w:val="en-US"/>
        </w:rPr>
        <w:t>e use of AI or machine learning</w:t>
      </w:r>
    </w:p>
    <w:p w:rsidR="003A6E49" w:rsidRPr="003A6E49" w:rsidRDefault="003A6E49" w:rsidP="003A6E49">
      <w:pPr>
        <w:pStyle w:val="a8"/>
      </w:pPr>
      <w:proofErr w:type="spellStart"/>
      <w:r w:rsidRPr="003A6E49">
        <w:rPr>
          <w:rStyle w:val="aa"/>
          <w:b w:val="0"/>
        </w:rPr>
        <w:t>Limitations</w:t>
      </w:r>
      <w:proofErr w:type="spellEnd"/>
      <w:r w:rsidRPr="003A6E49">
        <w:rPr>
          <w:rStyle w:val="aa"/>
          <w:b w:val="0"/>
        </w:rPr>
        <w:t>:</w:t>
      </w:r>
    </w:p>
    <w:p w:rsidR="003A6E49" w:rsidRPr="003A6E49" w:rsidRDefault="003A6E49" w:rsidP="003A6E49">
      <w:pPr>
        <w:pStyle w:val="a8"/>
        <w:numPr>
          <w:ilvl w:val="0"/>
          <w:numId w:val="18"/>
        </w:numPr>
        <w:rPr>
          <w:lang w:val="en-US"/>
        </w:rPr>
      </w:pPr>
      <w:r w:rsidRPr="003A6E49">
        <w:rPr>
          <w:lang w:val="en-US"/>
        </w:rPr>
        <w:t>When working with a large number of stores (hundreds or thousands), the visualization becomes clutt</w:t>
      </w:r>
      <w:r>
        <w:rPr>
          <w:lang w:val="en-US"/>
        </w:rPr>
        <w:t>ered and difficult to interpret</w:t>
      </w:r>
    </w:p>
    <w:p w:rsidR="003A6E49" w:rsidRPr="003A6E49" w:rsidRDefault="003A6E49" w:rsidP="003A6E49">
      <w:pPr>
        <w:pStyle w:val="a8"/>
        <w:numPr>
          <w:ilvl w:val="0"/>
          <w:numId w:val="18"/>
        </w:numPr>
        <w:rPr>
          <w:lang w:val="en-US"/>
        </w:rPr>
      </w:pPr>
      <w:r w:rsidRPr="003A6E49">
        <w:rPr>
          <w:lang w:val="en-US"/>
        </w:rPr>
        <w:t>Centrality and community detection algorithms may require significant computational resourc</w:t>
      </w:r>
      <w:r>
        <w:rPr>
          <w:lang w:val="en-US"/>
        </w:rPr>
        <w:t>es as the network grows in size</w:t>
      </w:r>
    </w:p>
    <w:p w:rsidR="003A6E49" w:rsidRPr="003A6E49" w:rsidRDefault="003A6E49" w:rsidP="003A6E49">
      <w:pPr>
        <w:pStyle w:val="a8"/>
      </w:pPr>
      <w:proofErr w:type="spellStart"/>
      <w:r w:rsidRPr="003A6E49">
        <w:rPr>
          <w:rStyle w:val="aa"/>
          <w:b w:val="0"/>
        </w:rPr>
        <w:t>Applications</w:t>
      </w:r>
      <w:proofErr w:type="spellEnd"/>
      <w:r w:rsidRPr="003A6E49">
        <w:rPr>
          <w:rStyle w:val="aa"/>
          <w:b w:val="0"/>
        </w:rPr>
        <w:t>:</w:t>
      </w:r>
    </w:p>
    <w:p w:rsidR="003A6E49" w:rsidRPr="003A6E49" w:rsidRDefault="003A6E49" w:rsidP="003A6E49">
      <w:pPr>
        <w:pStyle w:val="a8"/>
        <w:numPr>
          <w:ilvl w:val="0"/>
          <w:numId w:val="19"/>
        </w:numPr>
        <w:rPr>
          <w:lang w:val="en-US"/>
        </w:rPr>
      </w:pPr>
      <w:r w:rsidRPr="003A6E49">
        <w:rPr>
          <w:lang w:val="en-US"/>
        </w:rPr>
        <w:t>Understanding regional market dependencies and identifying key stores for promo</w:t>
      </w:r>
      <w:r>
        <w:rPr>
          <w:lang w:val="en-US"/>
        </w:rPr>
        <w:t>tional or logistical strategies</w:t>
      </w:r>
    </w:p>
    <w:p w:rsidR="003A6E49" w:rsidRPr="003A6E49" w:rsidRDefault="003A6E49" w:rsidP="003A6E49">
      <w:pPr>
        <w:pStyle w:val="a8"/>
        <w:numPr>
          <w:ilvl w:val="0"/>
          <w:numId w:val="19"/>
        </w:numPr>
        <w:rPr>
          <w:lang w:val="en-US"/>
        </w:rPr>
      </w:pPr>
      <w:r w:rsidRPr="003A6E49">
        <w:rPr>
          <w:lang w:val="en-US"/>
        </w:rPr>
        <w:lastRenderedPageBreak/>
        <w:t>Detecting store clusters with similar economic patterns for regional mar</w:t>
      </w:r>
      <w:r>
        <w:rPr>
          <w:lang w:val="en-US"/>
        </w:rPr>
        <w:t>keting or resource distribution</w:t>
      </w:r>
    </w:p>
    <w:p w:rsidR="003A6E49" w:rsidRPr="003A6E49" w:rsidRDefault="003A6E49" w:rsidP="003A6E49">
      <w:pPr>
        <w:pStyle w:val="a8"/>
        <w:numPr>
          <w:ilvl w:val="0"/>
          <w:numId w:val="19"/>
        </w:numPr>
        <w:rPr>
          <w:lang w:val="en-US"/>
        </w:rPr>
      </w:pPr>
      <w:r w:rsidRPr="003A6E49">
        <w:rPr>
          <w:lang w:val="en-US"/>
        </w:rPr>
        <w:t>Applying graph theory to retail data can help improve decision-making and operational efficiency in large-scal</w:t>
      </w:r>
      <w:r>
        <w:rPr>
          <w:lang w:val="en-US"/>
        </w:rPr>
        <w:t>e commercial networks</w:t>
      </w:r>
    </w:p>
    <w:p w:rsidR="003A6E49" w:rsidRDefault="003A6E49" w:rsidP="006644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A6E49" w:rsidRDefault="003A6E49" w:rsidP="006644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A6E49" w:rsidRDefault="003A6E49" w:rsidP="006644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A6E49" w:rsidRDefault="003A6E49" w:rsidP="006644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A6E49" w:rsidRPr="003A6E49" w:rsidRDefault="003A6E49" w:rsidP="003A6E49">
      <w:pPr>
        <w:pStyle w:val="2"/>
        <w:rPr>
          <w:rFonts w:ascii="Times New Roman" w:hAnsi="Times New Roman" w:cs="Times New Roman"/>
          <w:color w:val="auto"/>
          <w:sz w:val="36"/>
          <w:szCs w:val="36"/>
          <w:lang w:val="en-US"/>
        </w:rPr>
      </w:pPr>
      <w:r w:rsidRPr="003A6E49">
        <w:rPr>
          <w:rStyle w:val="aa"/>
          <w:rFonts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  <w:t>7. Conclusion</w:t>
      </w:r>
    </w:p>
    <w:p w:rsidR="003A6E49" w:rsidRPr="003A6E49" w:rsidRDefault="003A6E49" w:rsidP="003A6E49">
      <w:pPr>
        <w:pStyle w:val="a8"/>
        <w:rPr>
          <w:lang w:val="en-US"/>
        </w:rPr>
      </w:pPr>
      <w:r w:rsidRPr="003A6E49">
        <w:rPr>
          <w:lang w:val="en-US"/>
        </w:rPr>
        <w:t>This study successfully applied graph theory and network analysis to Walmart’s sales dataset, revealing meaningful relationships between stores based on regional and economic factors.</w:t>
      </w:r>
      <w:r w:rsidRPr="003A6E49">
        <w:rPr>
          <w:lang w:val="en-US"/>
        </w:rPr>
        <w:br/>
      </w:r>
      <w:r>
        <w:rPr>
          <w:lang w:val="en-US"/>
        </w:rPr>
        <w:t xml:space="preserve">By constructing a similarity </w:t>
      </w:r>
      <w:r w:rsidRPr="003A6E49">
        <w:rPr>
          <w:lang w:val="en-US"/>
        </w:rPr>
        <w:t>based network and ana</w:t>
      </w:r>
      <w:r w:rsidRPr="003A6E49">
        <w:rPr>
          <w:lang w:val="en-US"/>
        </w:rPr>
        <w:t xml:space="preserve">lyzing its structural metrics </w:t>
      </w:r>
      <w:r w:rsidRPr="003A6E49">
        <w:rPr>
          <w:lang w:val="en-US"/>
        </w:rPr>
        <w:t xml:space="preserve">such as degree, </w:t>
      </w:r>
      <w:proofErr w:type="spellStart"/>
      <w:r w:rsidRPr="003A6E49">
        <w:rPr>
          <w:lang w:val="en-US"/>
        </w:rPr>
        <w:t>betweenness</w:t>
      </w:r>
      <w:proofErr w:type="spellEnd"/>
      <w:r w:rsidRPr="003A6E49">
        <w:rPr>
          <w:lang w:val="en-US"/>
        </w:rPr>
        <w:t xml:space="preserve"> centrality, clustering coefficie</w:t>
      </w:r>
      <w:r w:rsidRPr="003A6E49">
        <w:rPr>
          <w:lang w:val="en-US"/>
        </w:rPr>
        <w:t xml:space="preserve">nt, and community composition </w:t>
      </w:r>
      <w:r w:rsidRPr="003A6E49">
        <w:rPr>
          <w:lang w:val="en-US"/>
        </w:rPr>
        <w:t>we gained insights into how stores interact un</w:t>
      </w:r>
      <w:r w:rsidRPr="003A6E49">
        <w:rPr>
          <w:lang w:val="en-US"/>
        </w:rPr>
        <w:t>der similar economic conditions</w:t>
      </w:r>
    </w:p>
    <w:p w:rsidR="003A6E49" w:rsidRPr="003A6E49" w:rsidRDefault="003A6E49" w:rsidP="003A6E49">
      <w:pPr>
        <w:pStyle w:val="a8"/>
        <w:rPr>
          <w:lang w:val="en-US"/>
        </w:rPr>
      </w:pPr>
      <w:r w:rsidRPr="003A6E49">
        <w:rPr>
          <w:lang w:val="en-US"/>
        </w:rPr>
        <w:t>The visualization of the Walmart store network provided a clear understanding of the graph’s topology, allowing us to identify the most connected and influential nodes. This demo</w:t>
      </w:r>
      <w:r>
        <w:rPr>
          <w:lang w:val="en-US"/>
        </w:rPr>
        <w:t xml:space="preserve">nstrates that even simple graph </w:t>
      </w:r>
      <w:r w:rsidRPr="003A6E49">
        <w:rPr>
          <w:lang w:val="en-US"/>
        </w:rPr>
        <w:t>theoretical methods can yield valuable insights without the need for complex AI</w:t>
      </w:r>
      <w:r w:rsidRPr="003A6E49">
        <w:rPr>
          <w:lang w:val="en-US"/>
        </w:rPr>
        <w:t xml:space="preserve"> or machine learning algorithms</w:t>
      </w:r>
    </w:p>
    <w:p w:rsidR="003A6E49" w:rsidRDefault="003A6E49" w:rsidP="003A6E49">
      <w:pPr>
        <w:pStyle w:val="a8"/>
        <w:rPr>
          <w:lang w:val="en-US"/>
        </w:rPr>
      </w:pPr>
      <w:r w:rsidRPr="003A6E49">
        <w:rPr>
          <w:lang w:val="en-US"/>
        </w:rPr>
        <w:t xml:space="preserve">Future work could focus on extending this analysis to larger datasets and using specialized visualization tools like </w:t>
      </w:r>
      <w:proofErr w:type="spellStart"/>
      <w:r w:rsidRPr="003A6E49">
        <w:rPr>
          <w:rStyle w:val="aa"/>
          <w:b w:val="0"/>
          <w:lang w:val="en-US"/>
        </w:rPr>
        <w:t>Gephi</w:t>
      </w:r>
      <w:proofErr w:type="spellEnd"/>
      <w:r w:rsidRPr="003A6E49">
        <w:rPr>
          <w:b/>
          <w:lang w:val="en-US"/>
        </w:rPr>
        <w:t xml:space="preserve">, </w:t>
      </w:r>
      <w:proofErr w:type="spellStart"/>
      <w:r w:rsidRPr="003A6E49">
        <w:rPr>
          <w:rStyle w:val="aa"/>
          <w:b w:val="0"/>
          <w:lang w:val="en-US"/>
        </w:rPr>
        <w:t>Cytoscape</w:t>
      </w:r>
      <w:proofErr w:type="spellEnd"/>
      <w:r>
        <w:rPr>
          <w:lang w:val="en-US"/>
        </w:rPr>
        <w:t xml:space="preserve">, or interactive web </w:t>
      </w:r>
      <w:r w:rsidRPr="003A6E49">
        <w:rPr>
          <w:lang w:val="en-US"/>
        </w:rPr>
        <w:t xml:space="preserve">based libraries such as </w:t>
      </w:r>
      <w:r w:rsidRPr="003A6E49">
        <w:rPr>
          <w:rStyle w:val="aa"/>
          <w:b w:val="0"/>
          <w:lang w:val="en-US"/>
        </w:rPr>
        <w:t>D3.js</w:t>
      </w:r>
      <w:r w:rsidRPr="003A6E49">
        <w:rPr>
          <w:lang w:val="en-US"/>
        </w:rPr>
        <w:t xml:space="preserve"> for scalable and more detailed ex</w:t>
      </w:r>
      <w:r w:rsidRPr="003A6E49">
        <w:rPr>
          <w:lang w:val="en-US"/>
        </w:rPr>
        <w:t>ploration of network structures</w:t>
      </w:r>
    </w:p>
    <w:p w:rsidR="003A6E49" w:rsidRPr="003A6E49" w:rsidRDefault="003A6E49" w:rsidP="003A6E49">
      <w:pPr>
        <w:pStyle w:val="2"/>
        <w:rPr>
          <w:rFonts w:ascii="Times New Roman" w:hAnsi="Times New Roman" w:cs="Times New Roman"/>
          <w:color w:val="auto"/>
          <w:sz w:val="36"/>
          <w:szCs w:val="36"/>
        </w:rPr>
      </w:pPr>
      <w:r w:rsidRPr="003A6E49">
        <w:rPr>
          <w:rStyle w:val="aa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 xml:space="preserve">8. </w:t>
      </w:r>
      <w:proofErr w:type="spellStart"/>
      <w:r w:rsidRPr="003A6E49">
        <w:rPr>
          <w:rStyle w:val="aa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References</w:t>
      </w:r>
      <w:proofErr w:type="spellEnd"/>
    </w:p>
    <w:p w:rsidR="003A6E49" w:rsidRPr="003A6E49" w:rsidRDefault="003A6E49" w:rsidP="003A6E49">
      <w:pPr>
        <w:pStyle w:val="a8"/>
        <w:numPr>
          <w:ilvl w:val="0"/>
          <w:numId w:val="20"/>
        </w:numPr>
        <w:rPr>
          <w:lang w:val="en-US"/>
        </w:rPr>
      </w:pPr>
      <w:proofErr w:type="spellStart"/>
      <w:r>
        <w:rPr>
          <w:lang w:val="en-US"/>
        </w:rPr>
        <w:t>NetworkX</w:t>
      </w:r>
      <w:proofErr w:type="spellEnd"/>
      <w:r>
        <w:rPr>
          <w:lang w:val="en-US"/>
        </w:rPr>
        <w:t xml:space="preserve"> Documentation  </w:t>
      </w:r>
      <w:hyperlink r:id="rId33" w:tgtFrame="_new" w:history="1">
        <w:r w:rsidRPr="003A6E49">
          <w:rPr>
            <w:rStyle w:val="ab"/>
            <w:lang w:val="en-US"/>
          </w:rPr>
          <w:t>https://networkx.org/</w:t>
        </w:r>
      </w:hyperlink>
    </w:p>
    <w:p w:rsidR="003A6E49" w:rsidRPr="003A6E49" w:rsidRDefault="003A6E49" w:rsidP="003A6E49">
      <w:pPr>
        <w:pStyle w:val="a8"/>
        <w:numPr>
          <w:ilvl w:val="0"/>
          <w:numId w:val="20"/>
        </w:numPr>
      </w:pPr>
      <w:proofErr w:type="spellStart"/>
      <w:r w:rsidRPr="003A6E49">
        <w:rPr>
          <w:lang w:val="en-US"/>
        </w:rPr>
        <w:t>Brandes</w:t>
      </w:r>
      <w:proofErr w:type="spellEnd"/>
      <w:r w:rsidRPr="003A6E49">
        <w:rPr>
          <w:lang w:val="en-US"/>
        </w:rPr>
        <w:t xml:space="preserve">, U. (2001). </w:t>
      </w:r>
      <w:r w:rsidRPr="003A6E49">
        <w:rPr>
          <w:rStyle w:val="ac"/>
          <w:lang w:val="en-US"/>
        </w:rPr>
        <w:t xml:space="preserve">A faster algorithm for </w:t>
      </w:r>
      <w:proofErr w:type="spellStart"/>
      <w:r w:rsidRPr="003A6E49">
        <w:rPr>
          <w:rStyle w:val="ac"/>
          <w:lang w:val="en-US"/>
        </w:rPr>
        <w:t>betweenness</w:t>
      </w:r>
      <w:proofErr w:type="spellEnd"/>
      <w:r w:rsidRPr="003A6E49">
        <w:rPr>
          <w:rStyle w:val="ac"/>
          <w:lang w:val="en-US"/>
        </w:rPr>
        <w:t xml:space="preserve"> centrality</w:t>
      </w:r>
      <w:r w:rsidRPr="003A6E49">
        <w:rPr>
          <w:lang w:val="en-US"/>
        </w:rPr>
        <w:t xml:space="preserve">. </w:t>
      </w:r>
      <w:proofErr w:type="spellStart"/>
      <w:r w:rsidRPr="003A6E49">
        <w:t>Journal</w:t>
      </w:r>
      <w:proofErr w:type="spellEnd"/>
      <w:r w:rsidRPr="003A6E49">
        <w:t xml:space="preserve"> </w:t>
      </w:r>
      <w:proofErr w:type="spellStart"/>
      <w:r w:rsidRPr="003A6E49">
        <w:t>of</w:t>
      </w:r>
      <w:proofErr w:type="spellEnd"/>
      <w:r w:rsidRPr="003A6E49">
        <w:t xml:space="preserve"> </w:t>
      </w:r>
      <w:proofErr w:type="spellStart"/>
      <w:r w:rsidRPr="003A6E49">
        <w:t>Mathematica</w:t>
      </w:r>
      <w:r>
        <w:t>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, 25(2), 163 </w:t>
      </w:r>
      <w:r w:rsidRPr="003A6E49">
        <w:t>177.</w:t>
      </w:r>
    </w:p>
    <w:p w:rsidR="003A6E49" w:rsidRPr="003A6E49" w:rsidRDefault="003A6E49" w:rsidP="003A6E49">
      <w:pPr>
        <w:pStyle w:val="a8"/>
        <w:numPr>
          <w:ilvl w:val="0"/>
          <w:numId w:val="20"/>
        </w:numPr>
      </w:pPr>
      <w:proofErr w:type="spellStart"/>
      <w:r w:rsidRPr="003A6E49">
        <w:rPr>
          <w:lang w:val="en-US"/>
        </w:rPr>
        <w:t>Barabási</w:t>
      </w:r>
      <w:proofErr w:type="spellEnd"/>
      <w:r w:rsidRPr="003A6E49">
        <w:rPr>
          <w:lang w:val="en-US"/>
        </w:rPr>
        <w:t xml:space="preserve">, A.-L. (2016). </w:t>
      </w:r>
      <w:r w:rsidRPr="003A6E49">
        <w:rPr>
          <w:rStyle w:val="ac"/>
          <w:lang w:val="en-US"/>
        </w:rPr>
        <w:t>Network Science</w:t>
      </w:r>
      <w:r w:rsidRPr="003A6E49">
        <w:rPr>
          <w:lang w:val="en-US"/>
        </w:rPr>
        <w:t xml:space="preserve">. </w:t>
      </w:r>
      <w:proofErr w:type="spellStart"/>
      <w:r w:rsidRPr="003A6E49">
        <w:t>Cambridge</w:t>
      </w:r>
      <w:proofErr w:type="spellEnd"/>
      <w:r w:rsidRPr="003A6E49">
        <w:t xml:space="preserve"> </w:t>
      </w:r>
      <w:proofErr w:type="spellStart"/>
      <w:r w:rsidRPr="003A6E49">
        <w:t>University</w:t>
      </w:r>
      <w:proofErr w:type="spellEnd"/>
      <w:r w:rsidRPr="003A6E49">
        <w:t xml:space="preserve"> </w:t>
      </w:r>
      <w:proofErr w:type="spellStart"/>
      <w:r w:rsidRPr="003A6E49">
        <w:t>Press</w:t>
      </w:r>
      <w:proofErr w:type="spellEnd"/>
      <w:r w:rsidRPr="003A6E49">
        <w:t>.</w:t>
      </w:r>
    </w:p>
    <w:p w:rsidR="003A6E49" w:rsidRPr="003A6E49" w:rsidRDefault="003A6E49" w:rsidP="003A6E49">
      <w:pPr>
        <w:pStyle w:val="a8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SNAP Datasets </w:t>
      </w:r>
      <w:r w:rsidRPr="003A6E49">
        <w:rPr>
          <w:lang w:val="en-US"/>
        </w:rPr>
        <w:t xml:space="preserve"> </w:t>
      </w:r>
      <w:hyperlink r:id="rId34" w:tgtFrame="_new" w:history="1">
        <w:r w:rsidRPr="003A6E49">
          <w:rPr>
            <w:rStyle w:val="ab"/>
            <w:lang w:val="en-US"/>
          </w:rPr>
          <w:t>https://snap.stanford.edu/data/</w:t>
        </w:r>
      </w:hyperlink>
    </w:p>
    <w:p w:rsidR="003A6E49" w:rsidRDefault="003A6E49" w:rsidP="003A6E49">
      <w:pPr>
        <w:pStyle w:val="a8"/>
        <w:rPr>
          <w:lang w:val="en-US"/>
        </w:rPr>
      </w:pPr>
    </w:p>
    <w:p w:rsidR="003A6E49" w:rsidRPr="003A6E49" w:rsidRDefault="003A6E49" w:rsidP="003A6E49">
      <w:pPr>
        <w:pStyle w:val="a8"/>
        <w:rPr>
          <w:lang w:val="en-US"/>
        </w:rPr>
      </w:pPr>
      <w:bookmarkStart w:id="0" w:name="_GoBack"/>
      <w:bookmarkEnd w:id="0"/>
    </w:p>
    <w:p w:rsidR="003A6E49" w:rsidRPr="003A6E49" w:rsidRDefault="003A6E49" w:rsidP="003A6E49">
      <w:pPr>
        <w:pStyle w:val="a8"/>
        <w:rPr>
          <w:lang w:val="en-US"/>
        </w:rPr>
      </w:pPr>
    </w:p>
    <w:p w:rsidR="003A6E49" w:rsidRPr="003A6E49" w:rsidRDefault="003A6E49" w:rsidP="006644A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A6E49" w:rsidRPr="003A6E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90AA8"/>
    <w:multiLevelType w:val="multilevel"/>
    <w:tmpl w:val="E8B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033B2"/>
    <w:multiLevelType w:val="multilevel"/>
    <w:tmpl w:val="CFF2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25484"/>
    <w:multiLevelType w:val="multilevel"/>
    <w:tmpl w:val="17FA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75372"/>
    <w:multiLevelType w:val="multilevel"/>
    <w:tmpl w:val="04FE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86269"/>
    <w:multiLevelType w:val="multilevel"/>
    <w:tmpl w:val="52E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F50A0"/>
    <w:multiLevelType w:val="multilevel"/>
    <w:tmpl w:val="C000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A3040"/>
    <w:multiLevelType w:val="multilevel"/>
    <w:tmpl w:val="6E5E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101B4"/>
    <w:multiLevelType w:val="multilevel"/>
    <w:tmpl w:val="1D6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F30B4"/>
    <w:multiLevelType w:val="multilevel"/>
    <w:tmpl w:val="CC7C31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08" w:hanging="600"/>
      </w:pPr>
      <w:rPr>
        <w:rFonts w:ascii="Arial" w:hAnsi="Arial" w:cstheme="minorBidi" w:hint="default"/>
        <w:sz w:val="36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ascii="Arial" w:hAnsi="Arial" w:cstheme="minorBidi" w:hint="default"/>
        <w:sz w:val="36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ascii="Arial" w:hAnsi="Arial" w:cstheme="minorBidi" w:hint="default"/>
        <w:sz w:val="36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ascii="Arial" w:hAnsi="Arial" w:cstheme="minorBidi" w:hint="default"/>
        <w:sz w:val="36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ascii="Arial" w:hAnsi="Arial" w:cstheme="minorBidi" w:hint="default"/>
        <w:sz w:val="36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ascii="Arial" w:hAnsi="Arial" w:cstheme="minorBidi" w:hint="default"/>
        <w:sz w:val="36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ascii="Arial" w:hAnsi="Arial" w:cstheme="minorBidi" w:hint="default"/>
        <w:sz w:val="36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ascii="Arial" w:hAnsi="Arial" w:cstheme="minorBidi" w:hint="default"/>
        <w:sz w:val="36"/>
      </w:rPr>
    </w:lvl>
  </w:abstractNum>
  <w:abstractNum w:abstractNumId="9" w15:restartNumberingAfterBreak="0">
    <w:nsid w:val="522760F9"/>
    <w:multiLevelType w:val="multilevel"/>
    <w:tmpl w:val="E6C4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D7CC6"/>
    <w:multiLevelType w:val="multilevel"/>
    <w:tmpl w:val="F9B6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85F17"/>
    <w:multiLevelType w:val="multilevel"/>
    <w:tmpl w:val="948A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9335A"/>
    <w:multiLevelType w:val="multilevel"/>
    <w:tmpl w:val="971E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74FD3"/>
    <w:multiLevelType w:val="multilevel"/>
    <w:tmpl w:val="1892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A13FB"/>
    <w:multiLevelType w:val="multilevel"/>
    <w:tmpl w:val="77CA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44F39"/>
    <w:multiLevelType w:val="multilevel"/>
    <w:tmpl w:val="2D92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315ED"/>
    <w:multiLevelType w:val="multilevel"/>
    <w:tmpl w:val="9B1C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4135F"/>
    <w:multiLevelType w:val="multilevel"/>
    <w:tmpl w:val="BB9A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211D6"/>
    <w:multiLevelType w:val="multilevel"/>
    <w:tmpl w:val="CC08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6775FD"/>
    <w:multiLevelType w:val="multilevel"/>
    <w:tmpl w:val="74DC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5"/>
  </w:num>
  <w:num w:numId="4">
    <w:abstractNumId w:val="19"/>
  </w:num>
  <w:num w:numId="5">
    <w:abstractNumId w:val="3"/>
  </w:num>
  <w:num w:numId="6">
    <w:abstractNumId w:val="2"/>
  </w:num>
  <w:num w:numId="7">
    <w:abstractNumId w:val="1"/>
  </w:num>
  <w:num w:numId="8">
    <w:abstractNumId w:val="9"/>
  </w:num>
  <w:num w:numId="9">
    <w:abstractNumId w:val="5"/>
  </w:num>
  <w:num w:numId="10">
    <w:abstractNumId w:val="11"/>
  </w:num>
  <w:num w:numId="11">
    <w:abstractNumId w:val="17"/>
  </w:num>
  <w:num w:numId="12">
    <w:abstractNumId w:val="6"/>
  </w:num>
  <w:num w:numId="13">
    <w:abstractNumId w:val="7"/>
  </w:num>
  <w:num w:numId="14">
    <w:abstractNumId w:val="0"/>
  </w:num>
  <w:num w:numId="15">
    <w:abstractNumId w:val="13"/>
  </w:num>
  <w:num w:numId="16">
    <w:abstractNumId w:val="12"/>
  </w:num>
  <w:num w:numId="17">
    <w:abstractNumId w:val="10"/>
  </w:num>
  <w:num w:numId="18">
    <w:abstractNumId w:val="4"/>
  </w:num>
  <w:num w:numId="19">
    <w:abstractNumId w:val="16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311"/>
    <w:rsid w:val="000A7311"/>
    <w:rsid w:val="003A6E49"/>
    <w:rsid w:val="00467075"/>
    <w:rsid w:val="006644A1"/>
    <w:rsid w:val="00847392"/>
    <w:rsid w:val="00CF41F3"/>
    <w:rsid w:val="00F4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20DD3"/>
  <w15:chartTrackingRefBased/>
  <w15:docId w15:val="{7F63C8D9-9D19-4E68-96B0-E429AC76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3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7392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3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473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A73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7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311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6">
    <w:name w:val="Подзаголовок Знак"/>
    <w:basedOn w:val="a0"/>
    <w:link w:val="a5"/>
    <w:uiPriority w:val="11"/>
    <w:rsid w:val="000A7311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paragraph" w:styleId="a7">
    <w:name w:val="List Paragraph"/>
    <w:basedOn w:val="a"/>
    <w:uiPriority w:val="34"/>
    <w:qFormat/>
    <w:rsid w:val="000A73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0A7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847392"/>
  </w:style>
  <w:style w:type="table" w:styleId="a9">
    <w:name w:val="Table Grid"/>
    <w:basedOn w:val="a1"/>
    <w:uiPriority w:val="39"/>
    <w:rsid w:val="00847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84739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4739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473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a">
    <w:name w:val="Strong"/>
    <w:basedOn w:val="a0"/>
    <w:uiPriority w:val="22"/>
    <w:qFormat/>
    <w:rsid w:val="00F42C79"/>
    <w:rPr>
      <w:b/>
      <w:bCs/>
    </w:rPr>
  </w:style>
  <w:style w:type="character" w:styleId="ab">
    <w:name w:val="Hyperlink"/>
    <w:basedOn w:val="a0"/>
    <w:uiPriority w:val="99"/>
    <w:semiHidden/>
    <w:unhideWhenUsed/>
    <w:rsid w:val="003A6E49"/>
    <w:rPr>
      <w:color w:val="0000FF"/>
      <w:u w:val="single"/>
    </w:rPr>
  </w:style>
  <w:style w:type="character" w:styleId="ac">
    <w:name w:val="Emphasis"/>
    <w:basedOn w:val="a0"/>
    <w:uiPriority w:val="20"/>
    <w:qFormat/>
    <w:rsid w:val="003A6E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hyperlink" Target="https://snap.stanford.edu/data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networkx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23</Pages>
  <Words>2545</Words>
  <Characters>14509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2025-11-13T14:31:00Z</dcterms:created>
  <dcterms:modified xsi:type="dcterms:W3CDTF">2025-11-13T20:43:00Z</dcterms:modified>
</cp:coreProperties>
</file>