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72322B" w14:textId="77777777" w:rsidR="0090718A" w:rsidRDefault="00A67ED6" w:rsidP="00411947">
      <w:pPr>
        <w:spacing w:line="360" w:lineRule="auto"/>
        <w:jc w:val="center"/>
        <w:outlineLvl w:val="0"/>
        <w:rPr>
          <w:b/>
          <w:sz w:val="28"/>
          <w:szCs w:val="28"/>
        </w:rPr>
      </w:pPr>
      <w:r>
        <w:rPr>
          <w:b/>
          <w:sz w:val="28"/>
          <w:szCs w:val="28"/>
        </w:rPr>
        <w:t>Gemini: Analysis of Mendelian Traits</w:t>
      </w:r>
    </w:p>
    <w:p w14:paraId="6EFB711D" w14:textId="77777777" w:rsidR="0090718A" w:rsidRDefault="00A67ED6">
      <w:pPr>
        <w:spacing w:line="360" w:lineRule="auto"/>
        <w:jc w:val="center"/>
        <w:rPr>
          <w:b/>
          <w:sz w:val="28"/>
          <w:szCs w:val="28"/>
        </w:rPr>
      </w:pPr>
      <w:r>
        <w:rPr>
          <w:b/>
          <w:sz w:val="28"/>
          <w:szCs w:val="28"/>
        </w:rPr>
        <w:t>Analysis Under a Variety of Genetic Models to Prioritize Variants</w:t>
      </w:r>
    </w:p>
    <w:p w14:paraId="3F2F490A" w14:textId="60C857FA" w:rsidR="0090718A" w:rsidRPr="009B603F" w:rsidRDefault="00A67ED6">
      <w:pPr>
        <w:spacing w:line="360" w:lineRule="auto"/>
        <w:rPr>
          <w:color w:val="000000" w:themeColor="text1"/>
        </w:rPr>
      </w:pPr>
      <w:r w:rsidRPr="009B603F">
        <w:rPr>
          <w:b/>
          <w:color w:val="000000" w:themeColor="text1"/>
        </w:rPr>
        <w:t xml:space="preserve">Copyrighted © 2017 </w:t>
      </w:r>
      <w:proofErr w:type="spellStart"/>
      <w:r w:rsidRPr="009B603F">
        <w:rPr>
          <w:color w:val="000000" w:themeColor="text1"/>
        </w:rPr>
        <w:t>Imen</w:t>
      </w:r>
      <w:proofErr w:type="spellEnd"/>
      <w:r w:rsidRPr="009B603F">
        <w:rPr>
          <w:color w:val="000000" w:themeColor="text1"/>
        </w:rPr>
        <w:t xml:space="preserve"> </w:t>
      </w:r>
      <w:proofErr w:type="spellStart"/>
      <w:r w:rsidRPr="009B603F">
        <w:rPr>
          <w:color w:val="000000" w:themeColor="text1"/>
        </w:rPr>
        <w:t>Chakchouk</w:t>
      </w:r>
      <w:proofErr w:type="spellEnd"/>
      <w:r w:rsidR="005B292D" w:rsidRPr="009B603F">
        <w:rPr>
          <w:color w:val="000000" w:themeColor="text1"/>
        </w:rPr>
        <w:t xml:space="preserve">, Isabelle </w:t>
      </w:r>
      <w:proofErr w:type="spellStart"/>
      <w:r w:rsidR="00565D3C" w:rsidRPr="009B603F">
        <w:rPr>
          <w:color w:val="000000" w:themeColor="text1"/>
        </w:rPr>
        <w:t>Schrauwen</w:t>
      </w:r>
      <w:proofErr w:type="spellEnd"/>
      <w:r w:rsidR="00565D3C" w:rsidRPr="009B603F">
        <w:rPr>
          <w:color w:val="000000" w:themeColor="text1"/>
        </w:rPr>
        <w:t xml:space="preserve"> </w:t>
      </w:r>
      <w:r w:rsidRPr="009B603F">
        <w:rPr>
          <w:color w:val="000000" w:themeColor="text1"/>
        </w:rPr>
        <w:t>and Suzanne M. Leal</w:t>
      </w:r>
    </w:p>
    <w:p w14:paraId="1411E6DE" w14:textId="00E3EE49" w:rsidR="0090718A" w:rsidRPr="009B603F" w:rsidRDefault="00A67ED6" w:rsidP="00343A9D">
      <w:pPr>
        <w:spacing w:line="276" w:lineRule="auto"/>
        <w:jc w:val="both"/>
        <w:rPr>
          <w:color w:val="000000" w:themeColor="text1"/>
        </w:rPr>
      </w:pPr>
      <w:r w:rsidRPr="009B603F">
        <w:rPr>
          <w:color w:val="000000" w:themeColor="text1"/>
        </w:rPr>
        <w:t>GEMINI (</w:t>
      </w:r>
      <w:proofErr w:type="spellStart"/>
      <w:r w:rsidRPr="009B603F">
        <w:rPr>
          <w:color w:val="000000" w:themeColor="text1"/>
        </w:rPr>
        <w:t>GEnome</w:t>
      </w:r>
      <w:proofErr w:type="spellEnd"/>
      <w:r w:rsidRPr="009B603F">
        <w:rPr>
          <w:color w:val="000000" w:themeColor="text1"/>
        </w:rPr>
        <w:t xml:space="preserve"> </w:t>
      </w:r>
      <w:proofErr w:type="spellStart"/>
      <w:r w:rsidRPr="009B603F">
        <w:rPr>
          <w:color w:val="000000" w:themeColor="text1"/>
        </w:rPr>
        <w:t>MINIng</w:t>
      </w:r>
      <w:proofErr w:type="spellEnd"/>
      <w:r w:rsidRPr="009B603F">
        <w:rPr>
          <w:color w:val="000000" w:themeColor="text1"/>
        </w:rPr>
        <w:t xml:space="preserve">) is a flexible framework for exploring genetic variation that implements human genome annotations. </w:t>
      </w:r>
      <w:r w:rsidRPr="009B603F">
        <w:rPr>
          <w:rFonts w:eastAsiaTheme="minorEastAsia"/>
          <w:color w:val="000000" w:themeColor="text1"/>
        </w:rPr>
        <w:t xml:space="preserve">Using the GEMINI framework begins by loading a VCF file (and an optional PED file) into its database. Variant annotation is then performed using either Variant Effect Predictor (VEP) </w:t>
      </w:r>
      <w:hyperlink r:id="rId8">
        <w:r w:rsidRPr="009B603F">
          <w:rPr>
            <w:rStyle w:val="InternetLink"/>
            <w:rFonts w:eastAsiaTheme="minorEastAsia"/>
            <w:color w:val="000000" w:themeColor="text1"/>
          </w:rPr>
          <w:t>http://www.ensembl.org/info/docs/tools/vep/index.html</w:t>
        </w:r>
      </w:hyperlink>
      <w:r w:rsidRPr="009B603F">
        <w:rPr>
          <w:rFonts w:eastAsiaTheme="minorEastAsia"/>
          <w:color w:val="000000" w:themeColor="text1"/>
        </w:rPr>
        <w:t xml:space="preserve"> or </w:t>
      </w:r>
      <w:proofErr w:type="spellStart"/>
      <w:r w:rsidRPr="009B603F">
        <w:rPr>
          <w:rFonts w:eastAsiaTheme="minorEastAsia"/>
          <w:color w:val="000000" w:themeColor="text1"/>
        </w:rPr>
        <w:t>SnpEff</w:t>
      </w:r>
      <w:proofErr w:type="spellEnd"/>
      <w:r w:rsidRPr="009B603F">
        <w:rPr>
          <w:rFonts w:eastAsiaTheme="minorEastAsia"/>
          <w:color w:val="000000" w:themeColor="text1"/>
        </w:rPr>
        <w:t xml:space="preserve"> (http://snpeff.sourceforge.net/). GEMINI integrates genetic variation with a diverse and adaptable set of genome annotations (</w:t>
      </w:r>
      <w:proofErr w:type="spellStart"/>
      <w:r w:rsidRPr="009B603F">
        <w:rPr>
          <w:rFonts w:eastAsiaTheme="minorEastAsia"/>
          <w:color w:val="000000" w:themeColor="text1"/>
        </w:rPr>
        <w:t>dbSNP</w:t>
      </w:r>
      <w:proofErr w:type="spellEnd"/>
      <w:r w:rsidRPr="009B603F">
        <w:rPr>
          <w:rFonts w:eastAsiaTheme="minorEastAsia"/>
          <w:color w:val="000000" w:themeColor="text1"/>
        </w:rPr>
        <w:t xml:space="preserve">, ENCODE, UCSC, </w:t>
      </w:r>
      <w:proofErr w:type="spellStart"/>
      <w:r w:rsidRPr="009B603F">
        <w:rPr>
          <w:rFonts w:eastAsiaTheme="minorEastAsia"/>
          <w:color w:val="000000" w:themeColor="text1"/>
        </w:rPr>
        <w:t>ClinVar</w:t>
      </w:r>
      <w:proofErr w:type="spellEnd"/>
      <w:r w:rsidRPr="009B603F">
        <w:rPr>
          <w:rFonts w:eastAsiaTheme="minorEastAsia"/>
          <w:color w:val="000000" w:themeColor="text1"/>
        </w:rPr>
        <w:t xml:space="preserve">, KEGG, OMIM, </w:t>
      </w:r>
      <w:proofErr w:type="spellStart"/>
      <w:r w:rsidRPr="009B603F">
        <w:rPr>
          <w:rFonts w:eastAsiaTheme="minorEastAsia"/>
          <w:color w:val="000000" w:themeColor="text1"/>
        </w:rPr>
        <w:t>Ex</w:t>
      </w:r>
      <w:r w:rsidR="00F72CF8" w:rsidRPr="009B603F">
        <w:rPr>
          <w:rFonts w:eastAsiaTheme="minorEastAsia"/>
          <w:color w:val="000000" w:themeColor="text1"/>
        </w:rPr>
        <w:t>AC</w:t>
      </w:r>
      <w:proofErr w:type="spellEnd"/>
      <w:r w:rsidRPr="009B603F">
        <w:rPr>
          <w:rFonts w:eastAsiaTheme="minorEastAsia"/>
          <w:color w:val="000000" w:themeColor="text1"/>
        </w:rPr>
        <w:t xml:space="preserve">, </w:t>
      </w:r>
      <w:proofErr w:type="spellStart"/>
      <w:r w:rsidRPr="009B603F">
        <w:rPr>
          <w:rFonts w:eastAsiaTheme="minorEastAsia"/>
          <w:color w:val="000000" w:themeColor="text1"/>
        </w:rPr>
        <w:t>gnomAD</w:t>
      </w:r>
      <w:proofErr w:type="spellEnd"/>
      <w:r w:rsidRPr="009B603F">
        <w:rPr>
          <w:rFonts w:eastAsiaTheme="minorEastAsia"/>
          <w:color w:val="000000" w:themeColor="text1"/>
        </w:rPr>
        <w:t xml:space="preserve">, </w:t>
      </w:r>
      <w:proofErr w:type="spellStart"/>
      <w:r w:rsidRPr="009B603F">
        <w:rPr>
          <w:rFonts w:eastAsiaTheme="minorEastAsia"/>
          <w:color w:val="000000" w:themeColor="text1"/>
        </w:rPr>
        <w:t>etc</w:t>
      </w:r>
      <w:proofErr w:type="spellEnd"/>
      <w:r w:rsidRPr="009B603F">
        <w:rPr>
          <w:rFonts w:eastAsiaTheme="minorEastAsia"/>
          <w:color w:val="000000" w:themeColor="text1"/>
        </w:rPr>
        <w:t xml:space="preserve">) into a unified database to facilitate interpretation and data exploration. </w:t>
      </w:r>
      <w:r w:rsidRPr="009B603F">
        <w:rPr>
          <w:color w:val="000000" w:themeColor="text1"/>
        </w:rPr>
        <w:t>All data/information is stored in portable SQLite database that allows the user to explore and interpret both coding and non-coding variation. By annotating and filtering using information on inheritance models a short list of variants can be obtained</w:t>
      </w:r>
      <w:r w:rsidR="0092761A" w:rsidRPr="009B603F">
        <w:rPr>
          <w:color w:val="000000" w:themeColor="text1"/>
        </w:rPr>
        <w:t>,</w:t>
      </w:r>
      <w:r w:rsidRPr="009B603F">
        <w:rPr>
          <w:color w:val="000000" w:themeColor="text1"/>
        </w:rPr>
        <w:t xml:space="preserve"> which can be furthered followed-up, e.g. testing for segregation within the pedigree.</w:t>
      </w:r>
    </w:p>
    <w:p w14:paraId="6130E2A1" w14:textId="77777777" w:rsidR="0090718A" w:rsidRPr="009B603F" w:rsidRDefault="0090718A">
      <w:pPr>
        <w:spacing w:line="276" w:lineRule="auto"/>
        <w:jc w:val="both"/>
        <w:rPr>
          <w:color w:val="000000" w:themeColor="text1"/>
        </w:rPr>
      </w:pPr>
    </w:p>
    <w:p w14:paraId="2B7332AD" w14:textId="465C33D0" w:rsidR="0090718A" w:rsidRPr="009B603F" w:rsidRDefault="00A67ED6">
      <w:pPr>
        <w:spacing w:line="276" w:lineRule="auto"/>
        <w:jc w:val="both"/>
        <w:rPr>
          <w:color w:val="000000" w:themeColor="text1"/>
        </w:rPr>
      </w:pPr>
      <w:r w:rsidRPr="009B603F">
        <w:rPr>
          <w:color w:val="000000" w:themeColor="text1"/>
        </w:rPr>
        <w:t xml:space="preserve">GEMINI provides distinct functionality that is not available with most existing software. One powerful function of Gemini is the built-in Mendelian inheritance </w:t>
      </w:r>
      <w:r w:rsidR="0092761A" w:rsidRPr="009B603F">
        <w:rPr>
          <w:color w:val="000000" w:themeColor="text1"/>
        </w:rPr>
        <w:t>tools that support</w:t>
      </w:r>
      <w:r w:rsidRPr="009B603F">
        <w:rPr>
          <w:color w:val="000000" w:themeColor="text1"/>
        </w:rPr>
        <w:t xml:space="preserve"> the analysis of multi-generational pedigrees. A </w:t>
      </w:r>
      <w:proofErr w:type="spellStart"/>
      <w:r w:rsidRPr="009B603F">
        <w:rPr>
          <w:color w:val="000000" w:themeColor="text1"/>
        </w:rPr>
        <w:t>pedfile</w:t>
      </w:r>
      <w:proofErr w:type="spellEnd"/>
      <w:r w:rsidRPr="009B603F">
        <w:rPr>
          <w:color w:val="000000" w:themeColor="text1"/>
        </w:rPr>
        <w:t xml:space="preserve"> is loaded into the Gemini </w:t>
      </w:r>
      <w:r w:rsidR="0092761A" w:rsidRPr="009B603F">
        <w:rPr>
          <w:color w:val="000000" w:themeColor="text1"/>
        </w:rPr>
        <w:t>database, which</w:t>
      </w:r>
      <w:r w:rsidRPr="009B603F">
        <w:rPr>
          <w:color w:val="000000" w:themeColor="text1"/>
        </w:rPr>
        <w:t xml:space="preserve"> allow the researcher to prioritize variants based on inheritance and sharing patterns. </w:t>
      </w:r>
    </w:p>
    <w:p w14:paraId="7D6BD7CF" w14:textId="77777777" w:rsidR="0090718A" w:rsidRPr="009B603F" w:rsidRDefault="0090718A">
      <w:pPr>
        <w:spacing w:line="276" w:lineRule="auto"/>
        <w:jc w:val="both"/>
        <w:rPr>
          <w:color w:val="000000" w:themeColor="text1"/>
        </w:rPr>
      </w:pPr>
    </w:p>
    <w:p w14:paraId="2D430C8C" w14:textId="6D22A6AA" w:rsidR="0090718A" w:rsidRPr="009B603F" w:rsidRDefault="00A67ED6">
      <w:pPr>
        <w:spacing w:line="276" w:lineRule="auto"/>
        <w:jc w:val="both"/>
        <w:rPr>
          <w:color w:val="000000" w:themeColor="text1"/>
        </w:rPr>
      </w:pPr>
      <w:r w:rsidRPr="009B603F">
        <w:rPr>
          <w:color w:val="000000" w:themeColor="text1"/>
        </w:rPr>
        <w:t>Gemini provide</w:t>
      </w:r>
      <w:r w:rsidR="0092761A" w:rsidRPr="009B603F">
        <w:rPr>
          <w:color w:val="000000" w:themeColor="text1"/>
        </w:rPr>
        <w:t>s</w:t>
      </w:r>
      <w:r w:rsidRPr="009B603F">
        <w:rPr>
          <w:color w:val="000000" w:themeColor="text1"/>
        </w:rPr>
        <w:t xml:space="preserve"> a variety of tools and functions. In this exercise, we will introduce the basics and for more information please refer to the website and the article. </w:t>
      </w:r>
    </w:p>
    <w:p w14:paraId="00452384" w14:textId="77777777" w:rsidR="0090718A" w:rsidRPr="009B603F" w:rsidRDefault="00791519">
      <w:pPr>
        <w:rPr>
          <w:color w:val="000000" w:themeColor="text1"/>
        </w:rPr>
      </w:pPr>
      <w:hyperlink r:id="rId9">
        <w:r w:rsidR="00A67ED6" w:rsidRPr="009B603F">
          <w:rPr>
            <w:rStyle w:val="InternetLink"/>
            <w:color w:val="000000" w:themeColor="text1"/>
          </w:rPr>
          <w:t>http://gemini.readthedocs.io/en/latest/index.html</w:t>
        </w:r>
      </w:hyperlink>
    </w:p>
    <w:p w14:paraId="77702B75" w14:textId="77777777" w:rsidR="0090718A" w:rsidRPr="009B603F" w:rsidRDefault="00791519">
      <w:pPr>
        <w:rPr>
          <w:color w:val="000000" w:themeColor="text1"/>
        </w:rPr>
      </w:pPr>
      <w:hyperlink r:id="rId10">
        <w:r w:rsidR="00A67ED6" w:rsidRPr="009B603F">
          <w:rPr>
            <w:rStyle w:val="InternetLink"/>
            <w:color w:val="000000" w:themeColor="text1"/>
          </w:rPr>
          <w:t>http://journals.plos.org/ploscompbiol/article?id=10.1371/journal.pcbi.1003153</w:t>
        </w:r>
      </w:hyperlink>
    </w:p>
    <w:p w14:paraId="254023AA" w14:textId="77777777" w:rsidR="0090718A" w:rsidRPr="009B603F" w:rsidRDefault="0090718A">
      <w:pPr>
        <w:rPr>
          <w:color w:val="000000" w:themeColor="text1"/>
        </w:rPr>
      </w:pPr>
    </w:p>
    <w:p w14:paraId="28A4F1DF" w14:textId="77777777" w:rsidR="0090718A" w:rsidRPr="009B603F" w:rsidRDefault="00A67ED6" w:rsidP="00411947">
      <w:pPr>
        <w:spacing w:line="360" w:lineRule="auto"/>
        <w:outlineLvl w:val="0"/>
        <w:rPr>
          <w:b/>
          <w:color w:val="000000" w:themeColor="text1"/>
          <w:sz w:val="28"/>
          <w:szCs w:val="28"/>
          <w:highlight w:val="white"/>
        </w:rPr>
      </w:pPr>
      <w:r w:rsidRPr="009B603F">
        <w:rPr>
          <w:b/>
          <w:color w:val="000000" w:themeColor="text1"/>
          <w:sz w:val="28"/>
          <w:szCs w:val="28"/>
          <w:shd w:val="clear" w:color="auto" w:fill="FFFFFF"/>
        </w:rPr>
        <w:t>What can you do with Gemini?</w:t>
      </w:r>
    </w:p>
    <w:p w14:paraId="5ADFCBEE" w14:textId="5A3C9F6F" w:rsidR="0090718A" w:rsidRPr="009B603F" w:rsidRDefault="00A67ED6">
      <w:pPr>
        <w:spacing w:line="276" w:lineRule="auto"/>
        <w:jc w:val="both"/>
        <w:rPr>
          <w:color w:val="000000" w:themeColor="text1"/>
        </w:rPr>
      </w:pPr>
      <w:r w:rsidRPr="009B603F">
        <w:rPr>
          <w:color w:val="000000" w:themeColor="text1"/>
        </w:rPr>
        <w:t>1-</w:t>
      </w:r>
      <w:r w:rsidR="0028428F" w:rsidRPr="009B603F">
        <w:rPr>
          <w:color w:val="000000" w:themeColor="text1"/>
        </w:rPr>
        <w:t xml:space="preserve"> </w:t>
      </w:r>
      <w:r w:rsidRPr="009B603F">
        <w:rPr>
          <w:color w:val="000000" w:themeColor="text1"/>
        </w:rPr>
        <w:t xml:space="preserve">Load a VCF into an “easy to use” database (and an optional PED file): GEMINI imports genetic variants and all samples genotypes from a VCF file into a </w:t>
      </w:r>
      <w:proofErr w:type="spellStart"/>
      <w:r w:rsidRPr="009B603F">
        <w:rPr>
          <w:color w:val="000000" w:themeColor="text1"/>
        </w:rPr>
        <w:t>db</w:t>
      </w:r>
      <w:proofErr w:type="spellEnd"/>
      <w:r w:rsidRPr="009B603F">
        <w:rPr>
          <w:color w:val="000000" w:themeColor="text1"/>
        </w:rPr>
        <w:t xml:space="preserve"> database using the load sub-command. If multiple pedigree members have been sequenced then a </w:t>
      </w:r>
      <w:proofErr w:type="spellStart"/>
      <w:r w:rsidRPr="009B603F">
        <w:rPr>
          <w:color w:val="000000" w:themeColor="text1"/>
        </w:rPr>
        <w:t>pedfile</w:t>
      </w:r>
      <w:proofErr w:type="spellEnd"/>
      <w:r w:rsidRPr="009B603F">
        <w:rPr>
          <w:color w:val="000000" w:themeColor="text1"/>
        </w:rPr>
        <w:t xml:space="preserve"> can be provided to facilitate analysis using information on genetic modes of inheritance modes, phenotypes, sex and familial relationships.</w:t>
      </w:r>
    </w:p>
    <w:p w14:paraId="569F5415" w14:textId="77777777" w:rsidR="0090718A" w:rsidRPr="009B603F" w:rsidRDefault="00A67ED6">
      <w:pPr>
        <w:spacing w:before="240" w:line="276" w:lineRule="auto"/>
        <w:jc w:val="both"/>
        <w:rPr>
          <w:color w:val="000000" w:themeColor="text1"/>
        </w:rPr>
      </w:pPr>
      <w:r w:rsidRPr="009B603F">
        <w:rPr>
          <w:color w:val="000000" w:themeColor="text1"/>
        </w:rPr>
        <w:t>2- Annotate each variant in the VCF file using different genome annotation sources to facilitate variant exploration. Gemini organizes the annotated data in tables (a database) that uses SQL (Structured Query Language) to “ask” different questions. All variant annotations are stored in the </w:t>
      </w:r>
      <w:r w:rsidRPr="009B603F">
        <w:rPr>
          <w:i/>
          <w:color w:val="000000" w:themeColor="text1"/>
        </w:rPr>
        <w:t>variants </w:t>
      </w:r>
      <w:r w:rsidRPr="009B603F">
        <w:rPr>
          <w:color w:val="000000" w:themeColor="text1"/>
        </w:rPr>
        <w:t>and </w:t>
      </w:r>
      <w:proofErr w:type="spellStart"/>
      <w:r w:rsidRPr="009B603F">
        <w:rPr>
          <w:i/>
          <w:color w:val="000000" w:themeColor="text1"/>
        </w:rPr>
        <w:t>variant_impacts</w:t>
      </w:r>
      <w:proofErr w:type="spellEnd"/>
      <w:r w:rsidRPr="009B603F">
        <w:rPr>
          <w:i/>
          <w:color w:val="000000" w:themeColor="text1"/>
        </w:rPr>
        <w:t xml:space="preserve"> </w:t>
      </w:r>
      <w:r w:rsidRPr="009B603F">
        <w:rPr>
          <w:color w:val="000000" w:themeColor="text1"/>
        </w:rPr>
        <w:t xml:space="preserve">tables. The samples information and the loaded </w:t>
      </w:r>
      <w:proofErr w:type="spellStart"/>
      <w:r w:rsidRPr="009B603F">
        <w:rPr>
          <w:color w:val="000000" w:themeColor="text1"/>
        </w:rPr>
        <w:t>PEDfile</w:t>
      </w:r>
      <w:proofErr w:type="spellEnd"/>
      <w:r w:rsidRPr="009B603F">
        <w:rPr>
          <w:color w:val="000000" w:themeColor="text1"/>
        </w:rPr>
        <w:t xml:space="preserve"> are kept in </w:t>
      </w:r>
      <w:proofErr w:type="spellStart"/>
      <w:r w:rsidRPr="009B603F">
        <w:rPr>
          <w:i/>
          <w:color w:val="000000" w:themeColor="text1"/>
        </w:rPr>
        <w:t>Samples_table</w:t>
      </w:r>
      <w:proofErr w:type="spellEnd"/>
      <w:r w:rsidRPr="009B603F">
        <w:rPr>
          <w:color w:val="000000" w:themeColor="text1"/>
        </w:rPr>
        <w:t xml:space="preserve">. Please, visit this link to explore the content of each table in the database that you create </w:t>
      </w:r>
      <w:hyperlink r:id="rId11">
        <w:r w:rsidRPr="009B603F">
          <w:rPr>
            <w:rStyle w:val="InternetLink"/>
            <w:color w:val="000000" w:themeColor="text1"/>
          </w:rPr>
          <w:t>http://gemini.readthedocs.io/en/latest/content/database_schema.html</w:t>
        </w:r>
      </w:hyperlink>
      <w:r w:rsidRPr="009B603F">
        <w:rPr>
          <w:color w:val="000000" w:themeColor="text1"/>
        </w:rPr>
        <w:t>.</w:t>
      </w:r>
    </w:p>
    <w:p w14:paraId="396995AD" w14:textId="77777777" w:rsidR="0090718A" w:rsidRPr="009B603F" w:rsidRDefault="00A67ED6">
      <w:pPr>
        <w:spacing w:before="240" w:line="276" w:lineRule="auto"/>
        <w:jc w:val="both"/>
        <w:rPr>
          <w:color w:val="000000" w:themeColor="text1"/>
        </w:rPr>
      </w:pPr>
      <w:r w:rsidRPr="009B603F">
        <w:rPr>
          <w:color w:val="000000" w:themeColor="text1"/>
        </w:rPr>
        <w:lastRenderedPageBreak/>
        <w:t>3- Query (fetch data) from database based on annotations or subject(s) genotypes:</w:t>
      </w:r>
    </w:p>
    <w:p w14:paraId="229FE4D7" w14:textId="77777777" w:rsidR="0090718A" w:rsidRPr="009B603F" w:rsidRDefault="00A67ED6">
      <w:pPr>
        <w:spacing w:line="276" w:lineRule="auto"/>
        <w:jc w:val="both"/>
        <w:rPr>
          <w:color w:val="000000" w:themeColor="text1"/>
        </w:rPr>
      </w:pPr>
      <w:r w:rsidRPr="009B603F">
        <w:rPr>
          <w:color w:val="000000" w:themeColor="text1"/>
        </w:rPr>
        <w:t xml:space="preserve">Once all data is integrated in a single standardized database, we can use different commands to explore it.  A powerful Gemini command is </w:t>
      </w:r>
      <w:r w:rsidRPr="009B603F">
        <w:rPr>
          <w:i/>
          <w:color w:val="000000" w:themeColor="text1"/>
        </w:rPr>
        <w:t>query</w:t>
      </w:r>
      <w:r w:rsidRPr="009B603F">
        <w:rPr>
          <w:color w:val="000000" w:themeColor="text1"/>
        </w:rPr>
        <w:t>, which allows the researcher to compose queries to the GEMINI database. An example is illustrated below:</w:t>
      </w:r>
    </w:p>
    <w:p w14:paraId="6B1AE185" w14:textId="4072AF35" w:rsidR="0090718A" w:rsidRPr="009B603F" w:rsidRDefault="00F72CF8">
      <w:pPr>
        <w:spacing w:line="276" w:lineRule="auto"/>
        <w:jc w:val="both"/>
        <w:rPr>
          <w:color w:val="000000" w:themeColor="text1"/>
        </w:rPr>
      </w:pPr>
      <w:r w:rsidRPr="009B603F">
        <w:rPr>
          <w:b/>
          <w:noProof/>
          <w:color w:val="000000" w:themeColor="text1"/>
        </w:rPr>
        <w:drawing>
          <wp:anchor distT="0" distB="9525" distL="114300" distR="114300" simplePos="0" relativeHeight="2" behindDoc="0" locked="0" layoutInCell="1" allowOverlap="1" wp14:anchorId="0FC821B9" wp14:editId="6D9FA012">
            <wp:simplePos x="0" y="0"/>
            <wp:positionH relativeFrom="column">
              <wp:posOffset>-291465</wp:posOffset>
            </wp:positionH>
            <wp:positionV relativeFrom="paragraph">
              <wp:posOffset>77470</wp:posOffset>
            </wp:positionV>
            <wp:extent cx="3501390" cy="2611755"/>
            <wp:effectExtent l="0" t="0" r="3810" b="4445"/>
            <wp:wrapTight wrapText="bothSides">
              <wp:wrapPolygon edited="0">
                <wp:start x="0" y="0"/>
                <wp:lineTo x="0" y="21427"/>
                <wp:lineTo x="21467" y="21427"/>
                <wp:lineTo x="21467" y="0"/>
                <wp:lineTo x="0" y="0"/>
              </wp:wrapPolygon>
            </wp:wrapTight>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noChangeArrowheads="1"/>
                    </pic:cNvPicPr>
                  </pic:nvPicPr>
                  <pic:blipFill>
                    <a:blip r:embed="rId12"/>
                    <a:stretch>
                      <a:fillRect/>
                    </a:stretch>
                  </pic:blipFill>
                  <pic:spPr bwMode="auto">
                    <a:xfrm>
                      <a:off x="0" y="0"/>
                      <a:ext cx="3501390" cy="2611755"/>
                    </a:xfrm>
                    <a:prstGeom prst="rect">
                      <a:avLst/>
                    </a:prstGeom>
                  </pic:spPr>
                </pic:pic>
              </a:graphicData>
            </a:graphic>
            <wp14:sizeRelH relativeFrom="margin">
              <wp14:pctWidth>0</wp14:pctWidth>
            </wp14:sizeRelH>
            <wp14:sizeRelV relativeFrom="margin">
              <wp14:pctHeight>0</wp14:pctHeight>
            </wp14:sizeRelV>
          </wp:anchor>
        </w:drawing>
      </w:r>
    </w:p>
    <w:p w14:paraId="014AAE38" w14:textId="4CDC749E" w:rsidR="0090718A" w:rsidRPr="009B603F" w:rsidRDefault="00A67ED6">
      <w:pPr>
        <w:jc w:val="both"/>
        <w:rPr>
          <w:color w:val="000000" w:themeColor="text1"/>
          <w:sz w:val="22"/>
          <w:szCs w:val="22"/>
        </w:rPr>
      </w:pPr>
      <w:bookmarkStart w:id="0" w:name="OLE_LINK248"/>
      <w:r w:rsidRPr="009B603F">
        <w:rPr>
          <w:b/>
          <w:color w:val="000000" w:themeColor="text1"/>
          <w:sz w:val="22"/>
          <w:szCs w:val="22"/>
        </w:rPr>
        <w:t>Figure 1:</w:t>
      </w:r>
      <w:r w:rsidRPr="009B603F">
        <w:rPr>
          <w:color w:val="000000" w:themeColor="text1"/>
          <w:sz w:val="22"/>
          <w:szCs w:val="22"/>
        </w:rPr>
        <w:t xml:space="preserve"> </w:t>
      </w:r>
      <w:bookmarkEnd w:id="0"/>
      <w:r w:rsidRPr="009B603F">
        <w:rPr>
          <w:color w:val="000000" w:themeColor="text1"/>
          <w:sz w:val="22"/>
          <w:szCs w:val="22"/>
        </w:rPr>
        <w:t xml:space="preserve">Example of Variant mining using the GEMINI database framework using the query command. </w:t>
      </w:r>
      <w:r w:rsidR="00F72CF8" w:rsidRPr="009B603F">
        <w:rPr>
          <w:color w:val="000000" w:themeColor="text1"/>
          <w:sz w:val="22"/>
          <w:szCs w:val="22"/>
        </w:rPr>
        <w:t xml:space="preserve">Settings of </w:t>
      </w:r>
      <w:r w:rsidRPr="009B603F">
        <w:rPr>
          <w:color w:val="000000" w:themeColor="text1"/>
          <w:sz w:val="22"/>
          <w:szCs w:val="22"/>
        </w:rPr>
        <w:t xml:space="preserve">0=no and 1=yes.  </w:t>
      </w:r>
      <w:r w:rsidR="0028428F" w:rsidRPr="009B603F">
        <w:rPr>
          <w:color w:val="000000" w:themeColor="text1"/>
          <w:sz w:val="22"/>
          <w:szCs w:val="22"/>
        </w:rPr>
        <w:t xml:space="preserve">In this </w:t>
      </w:r>
      <w:r w:rsidRPr="009B603F">
        <w:rPr>
          <w:color w:val="000000" w:themeColor="text1"/>
          <w:sz w:val="22"/>
          <w:szCs w:val="22"/>
        </w:rPr>
        <w:t>example</w:t>
      </w:r>
      <w:r w:rsidR="0028428F" w:rsidRPr="009B603F">
        <w:rPr>
          <w:color w:val="000000" w:themeColor="text1"/>
          <w:sz w:val="22"/>
          <w:szCs w:val="22"/>
        </w:rPr>
        <w:t>,</w:t>
      </w:r>
      <w:r w:rsidRPr="009B603F">
        <w:rPr>
          <w:color w:val="000000" w:themeColor="text1"/>
          <w:sz w:val="22"/>
          <w:szCs w:val="22"/>
        </w:rPr>
        <w:t xml:space="preserve"> </w:t>
      </w:r>
      <w:r w:rsidR="0028428F" w:rsidRPr="009B603F">
        <w:rPr>
          <w:color w:val="000000" w:themeColor="text1"/>
          <w:sz w:val="22"/>
          <w:szCs w:val="22"/>
        </w:rPr>
        <w:t>w</w:t>
      </w:r>
      <w:r w:rsidRPr="009B603F">
        <w:rPr>
          <w:color w:val="000000" w:themeColor="text1"/>
          <w:sz w:val="22"/>
          <w:szCs w:val="22"/>
        </w:rPr>
        <w:t xml:space="preserve">e </w:t>
      </w:r>
      <w:r w:rsidR="0028428F" w:rsidRPr="009B603F">
        <w:rPr>
          <w:color w:val="000000" w:themeColor="text1"/>
          <w:sz w:val="22"/>
          <w:szCs w:val="22"/>
        </w:rPr>
        <w:t xml:space="preserve">selected </w:t>
      </w:r>
      <w:r w:rsidRPr="009B603F">
        <w:rPr>
          <w:color w:val="000000" w:themeColor="text1"/>
          <w:sz w:val="22"/>
          <w:szCs w:val="22"/>
        </w:rPr>
        <w:t xml:space="preserve">the variants that are not in </w:t>
      </w:r>
      <w:proofErr w:type="spellStart"/>
      <w:r w:rsidRPr="009B603F">
        <w:rPr>
          <w:color w:val="000000" w:themeColor="text1"/>
          <w:sz w:val="22"/>
          <w:szCs w:val="22"/>
        </w:rPr>
        <w:t>dbSNP</w:t>
      </w:r>
      <w:proofErr w:type="spellEnd"/>
      <w:r w:rsidRPr="009B603F">
        <w:rPr>
          <w:color w:val="000000" w:themeColor="text1"/>
          <w:sz w:val="22"/>
          <w:szCs w:val="22"/>
        </w:rPr>
        <w:t xml:space="preserve">, which have an </w:t>
      </w:r>
      <w:proofErr w:type="spellStart"/>
      <w:r w:rsidRPr="009B603F">
        <w:rPr>
          <w:color w:val="000000" w:themeColor="text1"/>
          <w:sz w:val="22"/>
          <w:szCs w:val="22"/>
        </w:rPr>
        <w:t>aaf</w:t>
      </w:r>
      <w:proofErr w:type="spellEnd"/>
      <w:r w:rsidRPr="009B603F">
        <w:rPr>
          <w:color w:val="000000" w:themeColor="text1"/>
          <w:sz w:val="22"/>
          <w:szCs w:val="22"/>
        </w:rPr>
        <w:t xml:space="preserve"> frequency &lt; 0.01 (</w:t>
      </w:r>
      <w:r w:rsidR="00F72CF8" w:rsidRPr="009B603F">
        <w:rPr>
          <w:color w:val="000000" w:themeColor="text1"/>
          <w:sz w:val="22"/>
          <w:szCs w:val="22"/>
        </w:rPr>
        <w:t xml:space="preserve">minor </w:t>
      </w:r>
      <w:r w:rsidR="0028428F" w:rsidRPr="009B603F">
        <w:rPr>
          <w:color w:val="000000" w:themeColor="text1"/>
          <w:sz w:val="22"/>
          <w:szCs w:val="22"/>
        </w:rPr>
        <w:t xml:space="preserve">allele frequency </w:t>
      </w:r>
      <w:r w:rsidRPr="009B603F">
        <w:rPr>
          <w:color w:val="000000" w:themeColor="text1"/>
          <w:sz w:val="22"/>
          <w:szCs w:val="22"/>
        </w:rPr>
        <w:t xml:space="preserve">in </w:t>
      </w:r>
      <w:r w:rsidR="0028428F" w:rsidRPr="009B603F">
        <w:rPr>
          <w:color w:val="000000" w:themeColor="text1"/>
          <w:sz w:val="22"/>
          <w:szCs w:val="22"/>
        </w:rPr>
        <w:t xml:space="preserve">the </w:t>
      </w:r>
      <w:proofErr w:type="spellStart"/>
      <w:r w:rsidRPr="009B603F">
        <w:rPr>
          <w:color w:val="000000" w:themeColor="text1"/>
          <w:sz w:val="22"/>
          <w:szCs w:val="22"/>
        </w:rPr>
        <w:t>gnomAD</w:t>
      </w:r>
      <w:proofErr w:type="spellEnd"/>
      <w:r w:rsidR="0028428F" w:rsidRPr="009B603F">
        <w:rPr>
          <w:color w:val="000000" w:themeColor="text1"/>
          <w:sz w:val="22"/>
          <w:szCs w:val="22"/>
        </w:rPr>
        <w:t xml:space="preserve"> database</w:t>
      </w:r>
      <w:r w:rsidRPr="009B603F">
        <w:rPr>
          <w:color w:val="000000" w:themeColor="text1"/>
          <w:sz w:val="22"/>
          <w:szCs w:val="22"/>
        </w:rPr>
        <w:t>) and are loss of function (</w:t>
      </w:r>
      <w:proofErr w:type="spellStart"/>
      <w:r w:rsidRPr="009B603F">
        <w:rPr>
          <w:color w:val="000000" w:themeColor="text1"/>
          <w:sz w:val="22"/>
          <w:szCs w:val="22"/>
        </w:rPr>
        <w:t>lof</w:t>
      </w:r>
      <w:proofErr w:type="spellEnd"/>
      <w:r w:rsidRPr="009B603F">
        <w:rPr>
          <w:color w:val="000000" w:themeColor="text1"/>
          <w:sz w:val="22"/>
          <w:szCs w:val="22"/>
        </w:rPr>
        <w:t xml:space="preserve">) variants. It should be noted that not all variants in </w:t>
      </w:r>
      <w:proofErr w:type="spellStart"/>
      <w:r w:rsidRPr="009B603F">
        <w:rPr>
          <w:color w:val="000000" w:themeColor="text1"/>
          <w:sz w:val="22"/>
          <w:szCs w:val="22"/>
        </w:rPr>
        <w:t>gnomAD</w:t>
      </w:r>
      <w:proofErr w:type="spellEnd"/>
      <w:r w:rsidRPr="009B603F">
        <w:rPr>
          <w:color w:val="000000" w:themeColor="text1"/>
          <w:sz w:val="22"/>
          <w:szCs w:val="22"/>
        </w:rPr>
        <w:t xml:space="preserve"> are currently in </w:t>
      </w:r>
      <w:proofErr w:type="spellStart"/>
      <w:r w:rsidRPr="009B603F">
        <w:rPr>
          <w:color w:val="000000" w:themeColor="text1"/>
          <w:sz w:val="22"/>
          <w:szCs w:val="22"/>
        </w:rPr>
        <w:t>dbSNP</w:t>
      </w:r>
      <w:proofErr w:type="spellEnd"/>
      <w:r w:rsidRPr="009B603F">
        <w:rPr>
          <w:color w:val="000000" w:themeColor="text1"/>
          <w:sz w:val="22"/>
          <w:szCs w:val="22"/>
        </w:rPr>
        <w:t xml:space="preserve">. The variant must be </w:t>
      </w:r>
      <w:r w:rsidR="00C61DFA" w:rsidRPr="009B603F">
        <w:rPr>
          <w:color w:val="000000" w:themeColor="text1"/>
          <w:sz w:val="22"/>
          <w:szCs w:val="22"/>
        </w:rPr>
        <w:t>homozygous</w:t>
      </w:r>
      <w:r w:rsidRPr="009B603F">
        <w:rPr>
          <w:color w:val="000000" w:themeColor="text1"/>
          <w:sz w:val="22"/>
          <w:szCs w:val="22"/>
        </w:rPr>
        <w:t xml:space="preserve"> in the probands and heterozygous in both parents. Gemini is also using a disease </w:t>
      </w:r>
      <w:r w:rsidR="00902F1C" w:rsidRPr="009B603F">
        <w:rPr>
          <w:color w:val="000000" w:themeColor="text1"/>
          <w:sz w:val="22"/>
          <w:szCs w:val="22"/>
        </w:rPr>
        <w:t>region, which</w:t>
      </w:r>
      <w:r w:rsidRPr="009B603F">
        <w:rPr>
          <w:color w:val="000000" w:themeColor="text1"/>
          <w:sz w:val="22"/>
          <w:szCs w:val="22"/>
        </w:rPr>
        <w:t xml:space="preserve"> is set by the user </w:t>
      </w:r>
      <w:r w:rsidR="00F72CF8" w:rsidRPr="009B603F">
        <w:rPr>
          <w:color w:val="000000" w:themeColor="text1"/>
          <w:sz w:val="22"/>
          <w:szCs w:val="22"/>
        </w:rPr>
        <w:t>(</w:t>
      </w:r>
      <w:proofErr w:type="spellStart"/>
      <w:r w:rsidRPr="009B603F">
        <w:rPr>
          <w:color w:val="000000" w:themeColor="text1"/>
          <w:sz w:val="22"/>
          <w:szCs w:val="22"/>
        </w:rPr>
        <w:t>my_disease_region</w:t>
      </w:r>
      <w:proofErr w:type="spellEnd"/>
      <w:r w:rsidR="00F72CF8" w:rsidRPr="009B603F">
        <w:rPr>
          <w:color w:val="000000" w:themeColor="text1"/>
          <w:sz w:val="22"/>
          <w:szCs w:val="22"/>
        </w:rPr>
        <w:t>)</w:t>
      </w:r>
      <w:r w:rsidRPr="009B603F">
        <w:rPr>
          <w:color w:val="000000" w:themeColor="text1"/>
          <w:sz w:val="22"/>
          <w:szCs w:val="22"/>
        </w:rPr>
        <w:t xml:space="preserve">.  This would be done when the user has a specific region of interest, e.g. linkage, homozygosity region. </w:t>
      </w:r>
    </w:p>
    <w:p w14:paraId="290A5A69" w14:textId="77777777" w:rsidR="0090718A" w:rsidRPr="009B603F" w:rsidRDefault="0090718A">
      <w:pPr>
        <w:jc w:val="both"/>
        <w:rPr>
          <w:color w:val="000000" w:themeColor="text1"/>
        </w:rPr>
      </w:pPr>
    </w:p>
    <w:p w14:paraId="0D3B2D3D" w14:textId="77777777" w:rsidR="0090718A" w:rsidRPr="009B603F" w:rsidRDefault="0090718A">
      <w:pPr>
        <w:jc w:val="both"/>
        <w:rPr>
          <w:color w:val="000000" w:themeColor="text1"/>
        </w:rPr>
      </w:pPr>
    </w:p>
    <w:p w14:paraId="5810AEEA" w14:textId="77777777" w:rsidR="0090718A" w:rsidRPr="009B603F" w:rsidRDefault="00A67ED6">
      <w:pPr>
        <w:spacing w:line="276" w:lineRule="auto"/>
        <w:jc w:val="both"/>
        <w:rPr>
          <w:color w:val="000000" w:themeColor="text1"/>
        </w:rPr>
      </w:pPr>
      <w:r w:rsidRPr="009B603F">
        <w:rPr>
          <w:color w:val="000000" w:themeColor="text1"/>
        </w:rPr>
        <w:t xml:space="preserve">4- Analyze genetic inheritance models: In addition to the </w:t>
      </w:r>
      <w:r w:rsidRPr="009B603F">
        <w:rPr>
          <w:i/>
          <w:color w:val="000000" w:themeColor="text1"/>
        </w:rPr>
        <w:t>query</w:t>
      </w:r>
      <w:r w:rsidRPr="009B603F">
        <w:rPr>
          <w:color w:val="000000" w:themeColor="text1"/>
        </w:rPr>
        <w:t xml:space="preserve"> command, Gemini provides other tools that address more complex questions without requiring the researcher to write any additional analysis code. Since the PED file is loaded to the </w:t>
      </w:r>
      <w:proofErr w:type="spellStart"/>
      <w:r w:rsidRPr="009B603F">
        <w:rPr>
          <w:color w:val="000000" w:themeColor="text1"/>
        </w:rPr>
        <w:t>sample_table</w:t>
      </w:r>
      <w:proofErr w:type="spellEnd"/>
      <w:r w:rsidRPr="009B603F">
        <w:rPr>
          <w:color w:val="000000" w:themeColor="text1"/>
        </w:rPr>
        <w:t xml:space="preserve">, all families based studies are in the included tools: de novo, </w:t>
      </w:r>
      <w:proofErr w:type="spellStart"/>
      <w:r w:rsidRPr="009B603F">
        <w:rPr>
          <w:color w:val="000000" w:themeColor="text1"/>
        </w:rPr>
        <w:t>autosomal_dominant</w:t>
      </w:r>
      <w:proofErr w:type="spellEnd"/>
      <w:r w:rsidRPr="009B603F">
        <w:rPr>
          <w:color w:val="000000" w:themeColor="text1"/>
        </w:rPr>
        <w:t xml:space="preserve">, </w:t>
      </w:r>
      <w:proofErr w:type="spellStart"/>
      <w:r w:rsidRPr="009B603F">
        <w:rPr>
          <w:color w:val="000000" w:themeColor="text1"/>
        </w:rPr>
        <w:t>autosomal_recessive</w:t>
      </w:r>
      <w:proofErr w:type="spellEnd"/>
      <w:r w:rsidRPr="009B603F">
        <w:rPr>
          <w:color w:val="000000" w:themeColor="text1"/>
        </w:rPr>
        <w:t xml:space="preserve">, </w:t>
      </w:r>
      <w:proofErr w:type="spellStart"/>
      <w:r w:rsidRPr="009B603F">
        <w:rPr>
          <w:color w:val="000000" w:themeColor="text1"/>
        </w:rPr>
        <w:t>comp_hets</w:t>
      </w:r>
      <w:proofErr w:type="spellEnd"/>
      <w:r w:rsidRPr="009B603F">
        <w:rPr>
          <w:color w:val="000000" w:themeColor="text1"/>
        </w:rPr>
        <w:t xml:space="preserve"> and </w:t>
      </w:r>
      <w:proofErr w:type="spellStart"/>
      <w:r w:rsidRPr="009B603F">
        <w:rPr>
          <w:color w:val="000000" w:themeColor="text1"/>
        </w:rPr>
        <w:t>X_linked</w:t>
      </w:r>
      <w:proofErr w:type="spellEnd"/>
      <w:r w:rsidRPr="009B603F">
        <w:rPr>
          <w:color w:val="000000" w:themeColor="text1"/>
        </w:rPr>
        <w:t>.</w:t>
      </w:r>
    </w:p>
    <w:p w14:paraId="1313295B" w14:textId="77777777" w:rsidR="0090718A" w:rsidRPr="009B603F" w:rsidRDefault="00A67ED6">
      <w:pPr>
        <w:jc w:val="center"/>
        <w:rPr>
          <w:color w:val="000000" w:themeColor="text1"/>
        </w:rPr>
      </w:pPr>
      <w:r w:rsidRPr="009B603F">
        <w:rPr>
          <w:noProof/>
          <w:color w:val="000000" w:themeColor="text1"/>
        </w:rPr>
        <w:drawing>
          <wp:inline distT="0" distB="0" distL="0" distR="0" wp14:anchorId="3CE16A4C" wp14:editId="2EB7C140">
            <wp:extent cx="3785870" cy="2604770"/>
            <wp:effectExtent l="0" t="0" r="0" b="0"/>
            <wp:docPr id="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5"/>
                    <pic:cNvPicPr>
                      <a:picLocks noChangeAspect="1" noChangeArrowheads="1"/>
                    </pic:cNvPicPr>
                  </pic:nvPicPr>
                  <pic:blipFill>
                    <a:blip r:embed="rId13"/>
                    <a:stretch>
                      <a:fillRect/>
                    </a:stretch>
                  </pic:blipFill>
                  <pic:spPr bwMode="auto">
                    <a:xfrm>
                      <a:off x="0" y="0"/>
                      <a:ext cx="3785870" cy="2604770"/>
                    </a:xfrm>
                    <a:prstGeom prst="rect">
                      <a:avLst/>
                    </a:prstGeom>
                  </pic:spPr>
                </pic:pic>
              </a:graphicData>
            </a:graphic>
          </wp:inline>
        </w:drawing>
      </w:r>
    </w:p>
    <w:p w14:paraId="612637DC" w14:textId="7FCCFEC7" w:rsidR="0090718A" w:rsidRPr="009B603F" w:rsidRDefault="00A67ED6" w:rsidP="000D4FFA">
      <w:pPr>
        <w:jc w:val="center"/>
        <w:outlineLvl w:val="0"/>
        <w:rPr>
          <w:color w:val="000000" w:themeColor="text1"/>
          <w:sz w:val="22"/>
          <w:szCs w:val="22"/>
          <w:highlight w:val="white"/>
        </w:rPr>
      </w:pPr>
      <w:r w:rsidRPr="009B603F">
        <w:rPr>
          <w:b/>
          <w:color w:val="000000" w:themeColor="text1"/>
        </w:rPr>
        <w:t>Figure 2:</w:t>
      </w:r>
      <w:r w:rsidRPr="009B603F">
        <w:rPr>
          <w:color w:val="000000" w:themeColor="text1"/>
        </w:rPr>
        <w:t xml:space="preserve"> Schematic drawing displaying the capabilities of Gemini.</w:t>
      </w:r>
    </w:p>
    <w:p w14:paraId="1239EEC8" w14:textId="77777777" w:rsidR="0090718A" w:rsidRPr="009B603F" w:rsidRDefault="0090718A">
      <w:pPr>
        <w:rPr>
          <w:color w:val="000000" w:themeColor="text1"/>
        </w:rPr>
      </w:pPr>
    </w:p>
    <w:p w14:paraId="538A2BCC" w14:textId="77777777" w:rsidR="0090718A" w:rsidRPr="009B603F" w:rsidRDefault="0090718A">
      <w:pPr>
        <w:rPr>
          <w:color w:val="000000" w:themeColor="text1"/>
        </w:rPr>
      </w:pPr>
    </w:p>
    <w:p w14:paraId="76BF1356" w14:textId="77777777" w:rsidR="0090718A" w:rsidRPr="009B603F" w:rsidRDefault="00A67ED6">
      <w:pPr>
        <w:pStyle w:val="ListParagraph"/>
        <w:numPr>
          <w:ilvl w:val="0"/>
          <w:numId w:val="1"/>
        </w:numPr>
        <w:spacing w:line="360" w:lineRule="auto"/>
        <w:rPr>
          <w:b/>
          <w:color w:val="000000" w:themeColor="text1"/>
          <w:sz w:val="28"/>
          <w:szCs w:val="28"/>
          <w:highlight w:val="white"/>
        </w:rPr>
      </w:pPr>
      <w:bookmarkStart w:id="1" w:name="OLE_LINK5"/>
      <w:bookmarkEnd w:id="1"/>
      <w:r w:rsidRPr="009B603F">
        <w:rPr>
          <w:b/>
          <w:color w:val="000000" w:themeColor="text1"/>
          <w:sz w:val="28"/>
          <w:szCs w:val="28"/>
          <w:shd w:val="clear" w:color="auto" w:fill="FFFFFF"/>
        </w:rPr>
        <w:lastRenderedPageBreak/>
        <w:t>Load VCF and PED file</w:t>
      </w:r>
    </w:p>
    <w:p w14:paraId="1B55CF78" w14:textId="44F61BCA" w:rsidR="0090718A" w:rsidRPr="009B603F" w:rsidRDefault="00A67ED6">
      <w:pPr>
        <w:spacing w:line="276" w:lineRule="auto"/>
        <w:jc w:val="both"/>
        <w:rPr>
          <w:color w:val="000000" w:themeColor="text1"/>
          <w:highlight w:val="white"/>
        </w:rPr>
      </w:pPr>
      <w:r w:rsidRPr="009B603F">
        <w:rPr>
          <w:color w:val="000000" w:themeColor="text1"/>
          <w:shd w:val="clear" w:color="auto" w:fill="FFFFFF"/>
        </w:rPr>
        <w:t xml:space="preserve">#  Open terminal in the directory </w:t>
      </w:r>
      <w:r w:rsidR="00F759D6">
        <w:rPr>
          <w:color w:val="000000" w:themeColor="text1"/>
          <w:shd w:val="clear" w:color="auto" w:fill="FFFFFF"/>
        </w:rPr>
        <w:t>/</w:t>
      </w:r>
      <w:proofErr w:type="spellStart"/>
      <w:r w:rsidR="00F759D6">
        <w:rPr>
          <w:color w:val="000000" w:themeColor="text1"/>
          <w:shd w:val="clear" w:color="auto" w:fill="FFFFFF"/>
        </w:rPr>
        <w:t>gemini</w:t>
      </w:r>
      <w:proofErr w:type="spellEnd"/>
    </w:p>
    <w:p w14:paraId="4604E092" w14:textId="0FF71230" w:rsidR="0090718A" w:rsidRPr="009B603F" w:rsidRDefault="00A67ED6">
      <w:pPr>
        <w:spacing w:line="276" w:lineRule="auto"/>
        <w:rPr>
          <w:color w:val="000000" w:themeColor="text1"/>
          <w:highlight w:val="white"/>
        </w:rPr>
      </w:pPr>
      <w:r w:rsidRPr="009B603F">
        <w:rPr>
          <w:color w:val="000000" w:themeColor="text1"/>
          <w:shd w:val="clear" w:color="auto" w:fill="FFFFFF"/>
        </w:rPr>
        <w:t>Note that for this first part</w:t>
      </w:r>
      <w:r w:rsidR="00F72CF8" w:rsidRPr="009B603F">
        <w:rPr>
          <w:color w:val="000000" w:themeColor="text1"/>
          <w:shd w:val="clear" w:color="auto" w:fill="FFFFFF"/>
        </w:rPr>
        <w:t xml:space="preserve"> of the exercise</w:t>
      </w:r>
      <w:r w:rsidRPr="009B603F">
        <w:rPr>
          <w:color w:val="000000" w:themeColor="text1"/>
          <w:shd w:val="clear" w:color="auto" w:fill="FFFFFF"/>
        </w:rPr>
        <w:t xml:space="preserve">, you are not asked to run the command lines due to the length of time that </w:t>
      </w:r>
      <w:r w:rsidR="00F72CF8" w:rsidRPr="009B603F">
        <w:rPr>
          <w:color w:val="000000" w:themeColor="text1"/>
          <w:shd w:val="clear" w:color="auto" w:fill="FFFFFF"/>
        </w:rPr>
        <w:t xml:space="preserve">it </w:t>
      </w:r>
      <w:r w:rsidRPr="009B603F">
        <w:rPr>
          <w:color w:val="000000" w:themeColor="text1"/>
          <w:shd w:val="clear" w:color="auto" w:fill="FFFFFF"/>
        </w:rPr>
        <w:t xml:space="preserve">takes to decompose and annotate the </w:t>
      </w:r>
      <w:proofErr w:type="spellStart"/>
      <w:r w:rsidRPr="009B603F">
        <w:rPr>
          <w:color w:val="000000" w:themeColor="text1"/>
          <w:shd w:val="clear" w:color="auto" w:fill="FFFFFF"/>
        </w:rPr>
        <w:t>vcf</w:t>
      </w:r>
      <w:proofErr w:type="spellEnd"/>
      <w:r w:rsidRPr="009B603F">
        <w:rPr>
          <w:color w:val="000000" w:themeColor="text1"/>
          <w:shd w:val="clear" w:color="auto" w:fill="FFFFFF"/>
        </w:rPr>
        <w:t xml:space="preserve"> files.</w:t>
      </w:r>
    </w:p>
    <w:p w14:paraId="527F1131" w14:textId="577C6C74" w:rsidR="0090718A" w:rsidRPr="009B603F" w:rsidRDefault="00A67ED6">
      <w:pPr>
        <w:spacing w:line="276" w:lineRule="auto"/>
        <w:jc w:val="both"/>
        <w:rPr>
          <w:color w:val="000000" w:themeColor="text1"/>
        </w:rPr>
      </w:pPr>
      <w:r w:rsidRPr="009B603F">
        <w:rPr>
          <w:color w:val="000000" w:themeColor="text1"/>
          <w:shd w:val="clear" w:color="auto" w:fill="FFFFFF"/>
        </w:rPr>
        <w:t xml:space="preserve">A Variant Call Format (VCF) is a text file. It contains </w:t>
      </w:r>
      <w:r w:rsidR="00565D3C" w:rsidRPr="009B603F">
        <w:rPr>
          <w:color w:val="000000" w:themeColor="text1"/>
          <w:shd w:val="clear" w:color="auto" w:fill="FFFFFF"/>
        </w:rPr>
        <w:t>three</w:t>
      </w:r>
      <w:r w:rsidRPr="009B603F">
        <w:rPr>
          <w:color w:val="000000" w:themeColor="text1"/>
          <w:shd w:val="clear" w:color="auto" w:fill="FFFFFF"/>
        </w:rPr>
        <w:t xml:space="preserve"> main parts: meta-information lines, a header line, and data lines each containing information about a position in the genome.</w:t>
      </w:r>
    </w:p>
    <w:p w14:paraId="6FC371E5" w14:textId="77777777" w:rsidR="0090718A" w:rsidRPr="009B603F" w:rsidRDefault="00A67ED6">
      <w:pPr>
        <w:rPr>
          <w:color w:val="000000" w:themeColor="text1"/>
          <w:highlight w:val="white"/>
        </w:rPr>
      </w:pPr>
      <w:r w:rsidRPr="009B603F">
        <w:rPr>
          <w:noProof/>
          <w:color w:val="000000" w:themeColor="text1"/>
        </w:rPr>
        <w:drawing>
          <wp:inline distT="0" distB="0" distL="0" distR="0" wp14:anchorId="5A7D6D58" wp14:editId="18D8B28C">
            <wp:extent cx="6106160" cy="1873250"/>
            <wp:effectExtent l="0" t="0" r="0" b="0"/>
            <wp:docPr id="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7"/>
                    <pic:cNvPicPr>
                      <a:picLocks noChangeAspect="1" noChangeArrowheads="1"/>
                    </pic:cNvPicPr>
                  </pic:nvPicPr>
                  <pic:blipFill>
                    <a:blip r:embed="rId14"/>
                    <a:stretch>
                      <a:fillRect/>
                    </a:stretch>
                  </pic:blipFill>
                  <pic:spPr bwMode="auto">
                    <a:xfrm>
                      <a:off x="0" y="0"/>
                      <a:ext cx="6106160" cy="1873250"/>
                    </a:xfrm>
                    <a:prstGeom prst="rect">
                      <a:avLst/>
                    </a:prstGeom>
                  </pic:spPr>
                </pic:pic>
              </a:graphicData>
            </a:graphic>
          </wp:inline>
        </w:drawing>
      </w:r>
    </w:p>
    <w:p w14:paraId="37F54A04" w14:textId="77777777" w:rsidR="0090718A" w:rsidRPr="009B603F" w:rsidRDefault="0090718A">
      <w:pPr>
        <w:spacing w:line="276" w:lineRule="auto"/>
        <w:rPr>
          <w:color w:val="000000" w:themeColor="text1"/>
          <w:shd w:val="clear" w:color="auto" w:fill="FFFFFF"/>
        </w:rPr>
      </w:pPr>
      <w:bookmarkStart w:id="2" w:name="OLE_LINK51"/>
      <w:bookmarkEnd w:id="2"/>
    </w:p>
    <w:p w14:paraId="58253D9D" w14:textId="6B7D2034" w:rsidR="0090718A" w:rsidRPr="009B603F" w:rsidRDefault="00A67ED6">
      <w:pPr>
        <w:spacing w:line="276" w:lineRule="auto"/>
        <w:jc w:val="both"/>
        <w:rPr>
          <w:rStyle w:val="InternetLink"/>
          <w:color w:val="000000" w:themeColor="text1"/>
        </w:rPr>
      </w:pPr>
      <w:r w:rsidRPr="009B603F">
        <w:rPr>
          <w:color w:val="000000" w:themeColor="text1"/>
          <w:shd w:val="clear" w:color="auto" w:fill="FFFFFF"/>
        </w:rPr>
        <w:t># In some cases, a VCF file assigns a block of multiallelic successive variants</w:t>
      </w:r>
      <w:r w:rsidR="00D44E55" w:rsidRPr="009B603F">
        <w:rPr>
          <w:color w:val="000000" w:themeColor="text1"/>
          <w:shd w:val="clear" w:color="auto" w:fill="FFFFFF"/>
        </w:rPr>
        <w:t xml:space="preserve"> at one genomic position</w:t>
      </w:r>
      <w:r w:rsidRPr="009B603F">
        <w:rPr>
          <w:color w:val="000000" w:themeColor="text1"/>
          <w:shd w:val="clear" w:color="auto" w:fill="FFFFFF"/>
        </w:rPr>
        <w:t xml:space="preserve">. For easier analysis, each variation should be annotated as one unit instead of a block. In the following example, consecutive SNPs are </w:t>
      </w:r>
      <w:proofErr w:type="spellStart"/>
      <w:r w:rsidRPr="009B603F">
        <w:rPr>
          <w:color w:val="000000" w:themeColor="text1"/>
          <w:shd w:val="clear" w:color="auto" w:fill="FFFFFF"/>
        </w:rPr>
        <w:t>biallelic</w:t>
      </w:r>
      <w:proofErr w:type="spellEnd"/>
      <w:r w:rsidRPr="009B603F">
        <w:rPr>
          <w:color w:val="000000" w:themeColor="text1"/>
          <w:shd w:val="clear" w:color="auto" w:fill="FFFFFF"/>
        </w:rPr>
        <w:t xml:space="preserve"> block substitutions. In this case, the annotation software will attribute a population frequency to the block instead of the individual variants, which may lead to missing causal variants during analysis. To avoid these problems, we first “decompose</w:t>
      </w:r>
      <w:r w:rsidR="00987BF9" w:rsidRPr="009B603F">
        <w:rPr>
          <w:color w:val="000000" w:themeColor="text1"/>
          <w:shd w:val="clear" w:color="auto" w:fill="FFFFFF"/>
        </w:rPr>
        <w:t>”</w:t>
      </w:r>
      <w:r w:rsidRPr="009B603F">
        <w:rPr>
          <w:color w:val="000000" w:themeColor="text1"/>
          <w:shd w:val="clear" w:color="auto" w:fill="FFFFFF"/>
        </w:rPr>
        <w:t xml:space="preserve"> the variants in the </w:t>
      </w:r>
      <w:proofErr w:type="spellStart"/>
      <w:r w:rsidRPr="009B603F">
        <w:rPr>
          <w:color w:val="000000" w:themeColor="text1"/>
          <w:shd w:val="clear" w:color="auto" w:fill="FFFFFF"/>
        </w:rPr>
        <w:t>vcf</w:t>
      </w:r>
      <w:proofErr w:type="spellEnd"/>
      <w:r w:rsidRPr="009B603F">
        <w:rPr>
          <w:color w:val="000000" w:themeColor="text1"/>
          <w:shd w:val="clear" w:color="auto" w:fill="FFFFFF"/>
        </w:rPr>
        <w:t xml:space="preserve"> file using the command </w:t>
      </w:r>
      <w:proofErr w:type="spellStart"/>
      <w:r w:rsidRPr="009B603F">
        <w:rPr>
          <w:color w:val="000000" w:themeColor="text1"/>
          <w:shd w:val="clear" w:color="auto" w:fill="FFFFFF"/>
        </w:rPr>
        <w:t>vt</w:t>
      </w:r>
      <w:proofErr w:type="spellEnd"/>
      <w:r w:rsidRPr="009B603F">
        <w:rPr>
          <w:color w:val="000000" w:themeColor="text1"/>
          <w:shd w:val="clear" w:color="auto" w:fill="FFFFFF"/>
        </w:rPr>
        <w:t xml:space="preserve"> decompose before performing annotation. A new </w:t>
      </w:r>
      <w:proofErr w:type="spellStart"/>
      <w:r w:rsidRPr="009B603F">
        <w:rPr>
          <w:color w:val="000000" w:themeColor="text1"/>
          <w:shd w:val="clear" w:color="auto" w:fill="FFFFFF"/>
        </w:rPr>
        <w:t>vcf</w:t>
      </w:r>
      <w:proofErr w:type="spellEnd"/>
      <w:r w:rsidRPr="009B603F">
        <w:rPr>
          <w:color w:val="000000" w:themeColor="text1"/>
          <w:shd w:val="clear" w:color="auto" w:fill="FFFFFF"/>
        </w:rPr>
        <w:t xml:space="preserve"> file is outputted which contains the decomposed variants. For more examples visit the link </w:t>
      </w:r>
      <w:hyperlink r:id="rId15">
        <w:r w:rsidRPr="009B603F">
          <w:rPr>
            <w:rStyle w:val="InternetLink"/>
            <w:color w:val="000000" w:themeColor="text1"/>
            <w:highlight w:val="white"/>
          </w:rPr>
          <w:t>http://genome.sph.umich.edu/wiki/Vt</w:t>
        </w:r>
      </w:hyperlink>
    </w:p>
    <w:p w14:paraId="78287DFD" w14:textId="77777777" w:rsidR="0090718A" w:rsidRPr="009B603F" w:rsidRDefault="00A67ED6" w:rsidP="004E0671">
      <w:pPr>
        <w:spacing w:before="240" w:after="240" w:line="276" w:lineRule="auto"/>
        <w:jc w:val="both"/>
        <w:outlineLvl w:val="0"/>
        <w:rPr>
          <w:rFonts w:asciiTheme="minorHAnsi" w:hAnsiTheme="minorHAnsi"/>
          <w:color w:val="000000" w:themeColor="text1"/>
        </w:rPr>
      </w:pPr>
      <w:r w:rsidRPr="009B603F">
        <w:rPr>
          <w:rFonts w:asciiTheme="minorHAnsi" w:hAnsiTheme="minorHAnsi"/>
          <w:color w:val="000000" w:themeColor="text1"/>
        </w:rPr>
        <w:t xml:space="preserve">$ </w:t>
      </w:r>
      <w:proofErr w:type="spellStart"/>
      <w:r w:rsidRPr="009B603F">
        <w:rPr>
          <w:rFonts w:asciiTheme="minorHAnsi" w:hAnsiTheme="minorHAnsi"/>
          <w:color w:val="000000" w:themeColor="text1"/>
        </w:rPr>
        <w:t>vt</w:t>
      </w:r>
      <w:proofErr w:type="spellEnd"/>
      <w:r w:rsidRPr="009B603F">
        <w:rPr>
          <w:rFonts w:asciiTheme="minorHAnsi" w:hAnsiTheme="minorHAnsi"/>
          <w:color w:val="000000" w:themeColor="text1"/>
        </w:rPr>
        <w:t xml:space="preserve"> decompose </w:t>
      </w:r>
      <w:bookmarkStart w:id="3" w:name="OLE_LINK6"/>
      <w:bookmarkStart w:id="4" w:name="OLE_LINK7"/>
      <w:bookmarkEnd w:id="3"/>
      <w:bookmarkEnd w:id="4"/>
      <w:r w:rsidRPr="009B603F">
        <w:rPr>
          <w:rFonts w:asciiTheme="minorHAnsi" w:hAnsiTheme="minorHAnsi"/>
          <w:color w:val="000000" w:themeColor="text1"/>
        </w:rPr>
        <w:t>input.vcf -o output.decomposed.vcf</w:t>
      </w:r>
    </w:p>
    <w:p w14:paraId="44764553" w14:textId="77777777" w:rsidR="0090718A" w:rsidRDefault="00A67ED6">
      <w:pPr>
        <w:rPr>
          <w:rFonts w:ascii="Arial" w:hAnsi="Arial" w:cs="Arial"/>
          <w:color w:val="000000"/>
          <w:highlight w:val="white"/>
        </w:rPr>
      </w:pPr>
      <w:r>
        <w:rPr>
          <w:noProof/>
        </w:rPr>
        <w:drawing>
          <wp:inline distT="0" distB="0" distL="0" distR="0" wp14:anchorId="4C4655B6" wp14:editId="41531171">
            <wp:extent cx="5934075" cy="1323975"/>
            <wp:effectExtent l="0" t="0" r="0" b="0"/>
            <wp:docPr id="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8"/>
                    <pic:cNvPicPr>
                      <a:picLocks noChangeAspect="1" noChangeArrowheads="1"/>
                    </pic:cNvPicPr>
                  </pic:nvPicPr>
                  <pic:blipFill>
                    <a:blip r:embed="rId16"/>
                    <a:stretch>
                      <a:fillRect/>
                    </a:stretch>
                  </pic:blipFill>
                  <pic:spPr bwMode="auto">
                    <a:xfrm>
                      <a:off x="0" y="0"/>
                      <a:ext cx="5934075" cy="1323975"/>
                    </a:xfrm>
                    <a:prstGeom prst="rect">
                      <a:avLst/>
                    </a:prstGeom>
                  </pic:spPr>
                </pic:pic>
              </a:graphicData>
            </a:graphic>
          </wp:inline>
        </w:drawing>
      </w:r>
    </w:p>
    <w:p w14:paraId="084E6915" w14:textId="77777777" w:rsidR="0090718A" w:rsidRDefault="0090718A">
      <w:pPr>
        <w:spacing w:line="276" w:lineRule="auto"/>
        <w:jc w:val="both"/>
        <w:rPr>
          <w:color w:val="000000"/>
          <w:shd w:val="clear" w:color="auto" w:fill="FFFFFF"/>
        </w:rPr>
      </w:pPr>
      <w:bookmarkStart w:id="5" w:name="OLE_LINK8"/>
    </w:p>
    <w:p w14:paraId="4321FBA2" w14:textId="5B597A87" w:rsidR="0090718A" w:rsidRDefault="00A67ED6">
      <w:pPr>
        <w:spacing w:line="276" w:lineRule="auto"/>
        <w:jc w:val="both"/>
      </w:pPr>
      <w:r>
        <w:rPr>
          <w:color w:val="000000"/>
          <w:shd w:val="clear" w:color="auto" w:fill="FFFFFF"/>
        </w:rPr>
        <w:t># Gemini currently support annotations produced by either </w:t>
      </w:r>
      <w:proofErr w:type="spellStart"/>
      <w:r w:rsidR="00791519">
        <w:fldChar w:fldCharType="begin"/>
      </w:r>
      <w:r w:rsidR="00791519">
        <w:instrText xml:space="preserve"> HYPERLINK "http://snpeff.sourceforge.net/" \h </w:instrText>
      </w:r>
      <w:r w:rsidR="00791519">
        <w:fldChar w:fldCharType="separate"/>
      </w:r>
      <w:r>
        <w:rPr>
          <w:rStyle w:val="InternetLink"/>
          <w:color w:val="000000"/>
          <w:highlight w:val="white"/>
        </w:rPr>
        <w:t>SnpEff</w:t>
      </w:r>
      <w:proofErr w:type="spellEnd"/>
      <w:r w:rsidR="00791519">
        <w:rPr>
          <w:rStyle w:val="InternetLink"/>
          <w:color w:val="000000"/>
          <w:highlight w:val="white"/>
        </w:rPr>
        <w:fldChar w:fldCharType="end"/>
      </w:r>
      <w:r>
        <w:rPr>
          <w:color w:val="000000"/>
          <w:shd w:val="clear" w:color="auto" w:fill="FFFFFF"/>
        </w:rPr>
        <w:t> or </w:t>
      </w:r>
      <w:hyperlink r:id="rId17">
        <w:r>
          <w:rPr>
            <w:rStyle w:val="InternetLink"/>
            <w:color w:val="000000"/>
            <w:highlight w:val="white"/>
          </w:rPr>
          <w:t>VEP</w:t>
        </w:r>
      </w:hyperlink>
      <w:r>
        <w:rPr>
          <w:color w:val="000000"/>
          <w:shd w:val="clear" w:color="auto" w:fill="FFFFFF"/>
        </w:rPr>
        <w:t xml:space="preserve">. We recommend using VEP. </w:t>
      </w:r>
      <w:r w:rsidR="00DF1F8C">
        <w:rPr>
          <w:color w:val="000000"/>
          <w:shd w:val="clear" w:color="auto" w:fill="FFFFFF"/>
        </w:rPr>
        <w:t>When u</w:t>
      </w:r>
      <w:r>
        <w:rPr>
          <w:color w:val="000000"/>
          <w:shd w:val="clear" w:color="auto" w:fill="FFFFFF"/>
        </w:rPr>
        <w:t xml:space="preserve">sing </w:t>
      </w:r>
      <w:r w:rsidR="00DF1F8C">
        <w:rPr>
          <w:color w:val="000000"/>
          <w:shd w:val="clear" w:color="auto" w:fill="FFFFFF"/>
        </w:rPr>
        <w:t xml:space="preserve">the </w:t>
      </w:r>
      <w:proofErr w:type="spellStart"/>
      <w:r>
        <w:rPr>
          <w:i/>
          <w:color w:val="000000"/>
          <w:shd w:val="clear" w:color="auto" w:fill="FFFFFF"/>
        </w:rPr>
        <w:t>gemini</w:t>
      </w:r>
      <w:proofErr w:type="spellEnd"/>
      <w:r>
        <w:rPr>
          <w:i/>
          <w:color w:val="000000"/>
          <w:shd w:val="clear" w:color="auto" w:fill="FFFFFF"/>
        </w:rPr>
        <w:t xml:space="preserve"> load</w:t>
      </w:r>
      <w:r>
        <w:rPr>
          <w:color w:val="000000"/>
          <w:shd w:val="clear" w:color="auto" w:fill="FFFFFF"/>
        </w:rPr>
        <w:t xml:space="preserve"> command we upload the decomposed VCF file and also annotate the data using VEP and create a database (</w:t>
      </w:r>
      <w:proofErr w:type="spellStart"/>
      <w:proofErr w:type="gramStart"/>
      <w:r>
        <w:rPr>
          <w:color w:val="000000"/>
          <w:shd w:val="clear" w:color="auto" w:fill="FFFFFF"/>
        </w:rPr>
        <w:t>my</w:t>
      </w:r>
      <w:proofErr w:type="gramEnd"/>
      <w:r>
        <w:rPr>
          <w:color w:val="000000"/>
          <w:shd w:val="clear" w:color="auto" w:fill="FFFFFF"/>
        </w:rPr>
        <w:t>.db</w:t>
      </w:r>
      <w:proofErr w:type="spellEnd"/>
      <w:r>
        <w:rPr>
          <w:color w:val="000000"/>
          <w:shd w:val="clear" w:color="auto" w:fill="FFFFFF"/>
        </w:rPr>
        <w:t xml:space="preserve">).   The –v tells Gemini that a </w:t>
      </w:r>
      <w:proofErr w:type="spellStart"/>
      <w:r>
        <w:rPr>
          <w:color w:val="000000"/>
          <w:shd w:val="clear" w:color="auto" w:fill="FFFFFF"/>
        </w:rPr>
        <w:t>vcf</w:t>
      </w:r>
      <w:proofErr w:type="spellEnd"/>
      <w:r>
        <w:rPr>
          <w:color w:val="000000"/>
          <w:shd w:val="clear" w:color="auto" w:fill="FFFFFF"/>
        </w:rPr>
        <w:t xml:space="preserve"> file will be uploaded and –t flag is used before specifying the annotation which will be used, i.e. </w:t>
      </w:r>
      <w:proofErr w:type="spellStart"/>
      <w:r>
        <w:rPr>
          <w:color w:val="000000"/>
          <w:shd w:val="clear" w:color="auto" w:fill="FFFFFF"/>
        </w:rPr>
        <w:t>SnpEff</w:t>
      </w:r>
      <w:proofErr w:type="spellEnd"/>
      <w:r>
        <w:rPr>
          <w:color w:val="000000"/>
          <w:shd w:val="clear" w:color="auto" w:fill="FFFFFF"/>
        </w:rPr>
        <w:t xml:space="preserve"> or VEP:</w:t>
      </w:r>
    </w:p>
    <w:p w14:paraId="70082F0D" w14:textId="77777777" w:rsidR="00565D3C" w:rsidRDefault="00565D3C" w:rsidP="00411947">
      <w:pPr>
        <w:spacing w:before="240" w:after="240" w:line="276" w:lineRule="auto"/>
        <w:jc w:val="both"/>
        <w:outlineLvl w:val="0"/>
        <w:rPr>
          <w:rFonts w:ascii="Calibri" w:hAnsi="Calibri"/>
          <w:color w:val="000000"/>
        </w:rPr>
      </w:pPr>
    </w:p>
    <w:p w14:paraId="09BF47C0" w14:textId="77777777" w:rsidR="0090718A" w:rsidRPr="000438C9" w:rsidRDefault="00A67ED6" w:rsidP="00411947">
      <w:pPr>
        <w:spacing w:before="240" w:after="240" w:line="276" w:lineRule="auto"/>
        <w:jc w:val="both"/>
        <w:outlineLvl w:val="0"/>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load -v output.decomposed.vcf -t VEP </w:t>
      </w:r>
      <w:proofErr w:type="spellStart"/>
      <w:proofErr w:type="gramStart"/>
      <w:r w:rsidRPr="000438C9">
        <w:rPr>
          <w:rFonts w:ascii="Calibri" w:hAnsi="Calibri"/>
          <w:color w:val="000000"/>
        </w:rPr>
        <w:t>my</w:t>
      </w:r>
      <w:proofErr w:type="gramEnd"/>
      <w:r w:rsidRPr="000438C9">
        <w:rPr>
          <w:rFonts w:ascii="Calibri" w:hAnsi="Calibri"/>
          <w:color w:val="000000"/>
        </w:rPr>
        <w:t>.db</w:t>
      </w:r>
      <w:proofErr w:type="spellEnd"/>
    </w:p>
    <w:p w14:paraId="0A3058AF" w14:textId="3A4965A0" w:rsidR="0090718A" w:rsidRPr="009B603F" w:rsidRDefault="00A67ED6" w:rsidP="00987BF9">
      <w:pPr>
        <w:spacing w:line="276" w:lineRule="auto"/>
        <w:jc w:val="both"/>
        <w:rPr>
          <w:color w:val="000000" w:themeColor="text1"/>
          <w:shd w:val="clear" w:color="auto" w:fill="FFFFFF"/>
        </w:rPr>
      </w:pPr>
      <w:r w:rsidRPr="009B603F">
        <w:rPr>
          <w:color w:val="000000" w:themeColor="text1"/>
          <w:shd w:val="clear" w:color="auto" w:fill="FFFFFF"/>
        </w:rPr>
        <w:t xml:space="preserve"># The Database </w:t>
      </w:r>
      <w:r w:rsidR="00A63557" w:rsidRPr="009B603F">
        <w:rPr>
          <w:color w:val="000000" w:themeColor="text1"/>
          <w:shd w:val="clear" w:color="auto" w:fill="FFFFFF"/>
        </w:rPr>
        <w:t>tables’</w:t>
      </w:r>
      <w:r w:rsidRPr="009B603F">
        <w:rPr>
          <w:color w:val="000000" w:themeColor="text1"/>
          <w:shd w:val="clear" w:color="auto" w:fill="FFFFFF"/>
        </w:rPr>
        <w:t xml:space="preserve"> details are illustrated in the link below. In summary, there are 5 principal tables: </w:t>
      </w:r>
      <w:r w:rsidRPr="009B603F">
        <w:rPr>
          <w:i/>
          <w:color w:val="000000" w:themeColor="text1"/>
          <w:shd w:val="clear" w:color="auto" w:fill="FFFFFF"/>
        </w:rPr>
        <w:t>Variants</w:t>
      </w:r>
      <w:r w:rsidRPr="009B603F">
        <w:rPr>
          <w:color w:val="000000" w:themeColor="text1"/>
          <w:shd w:val="clear" w:color="auto" w:fill="FFFFFF"/>
        </w:rPr>
        <w:t xml:space="preserve">, </w:t>
      </w:r>
      <w:proofErr w:type="spellStart"/>
      <w:r w:rsidRPr="009B603F">
        <w:rPr>
          <w:i/>
          <w:color w:val="000000" w:themeColor="text1"/>
          <w:shd w:val="clear" w:color="auto" w:fill="FFFFFF"/>
        </w:rPr>
        <w:t>Variant_impacts</w:t>
      </w:r>
      <w:proofErr w:type="spellEnd"/>
      <w:r w:rsidRPr="009B603F">
        <w:rPr>
          <w:color w:val="000000" w:themeColor="text1"/>
          <w:shd w:val="clear" w:color="auto" w:fill="FFFFFF"/>
        </w:rPr>
        <w:t xml:space="preserve">, </w:t>
      </w:r>
      <w:r w:rsidRPr="009B603F">
        <w:rPr>
          <w:i/>
          <w:color w:val="000000" w:themeColor="text1"/>
          <w:shd w:val="clear" w:color="auto" w:fill="FFFFFF"/>
        </w:rPr>
        <w:t>Samples</w:t>
      </w:r>
      <w:r w:rsidRPr="009B603F">
        <w:rPr>
          <w:color w:val="000000" w:themeColor="text1"/>
          <w:shd w:val="clear" w:color="auto" w:fill="FFFFFF"/>
        </w:rPr>
        <w:t xml:space="preserve">, </w:t>
      </w:r>
      <w:proofErr w:type="spellStart"/>
      <w:r w:rsidRPr="009B603F">
        <w:rPr>
          <w:i/>
          <w:color w:val="000000" w:themeColor="text1"/>
          <w:shd w:val="clear" w:color="auto" w:fill="FFFFFF"/>
        </w:rPr>
        <w:t>Gene_detailed</w:t>
      </w:r>
      <w:proofErr w:type="spellEnd"/>
      <w:r w:rsidRPr="009B603F">
        <w:rPr>
          <w:color w:val="000000" w:themeColor="text1"/>
          <w:shd w:val="clear" w:color="auto" w:fill="FFFFFF"/>
        </w:rPr>
        <w:t xml:space="preserve">, and </w:t>
      </w:r>
      <w:proofErr w:type="spellStart"/>
      <w:r w:rsidRPr="009B603F">
        <w:rPr>
          <w:i/>
          <w:color w:val="000000" w:themeColor="text1"/>
          <w:shd w:val="clear" w:color="auto" w:fill="FFFFFF"/>
        </w:rPr>
        <w:t>Gene_summary</w:t>
      </w:r>
      <w:proofErr w:type="spellEnd"/>
      <w:r w:rsidRPr="009B603F">
        <w:rPr>
          <w:color w:val="000000" w:themeColor="text1"/>
          <w:shd w:val="clear" w:color="auto" w:fill="FFFFFF"/>
        </w:rPr>
        <w:t xml:space="preserve">.  Please see </w:t>
      </w:r>
      <w:hyperlink r:id="rId18">
        <w:bookmarkStart w:id="6" w:name="OLE_LINK152"/>
        <w:bookmarkStart w:id="7" w:name="OLE_LINK151"/>
        <w:bookmarkEnd w:id="5"/>
        <w:bookmarkEnd w:id="6"/>
        <w:bookmarkEnd w:id="7"/>
        <w:r w:rsidRPr="009B603F">
          <w:rPr>
            <w:rStyle w:val="InternetLink"/>
            <w:color w:val="000000" w:themeColor="text1"/>
          </w:rPr>
          <w:t>http://gemini.readthedocs.io/en/latest/content/database_schema.html</w:t>
        </w:r>
      </w:hyperlink>
      <w:r w:rsidRPr="009B603F">
        <w:rPr>
          <w:rStyle w:val="InternetLink"/>
          <w:color w:val="000000" w:themeColor="text1"/>
        </w:rPr>
        <w:t xml:space="preserve"> </w:t>
      </w:r>
      <w:r w:rsidRPr="009B603F">
        <w:rPr>
          <w:color w:val="000000" w:themeColor="text1"/>
          <w:shd w:val="clear" w:color="auto" w:fill="FFFFFF"/>
        </w:rPr>
        <w:t>for additional information.</w:t>
      </w:r>
    </w:p>
    <w:p w14:paraId="503F90B8" w14:textId="77777777" w:rsidR="00987BF9" w:rsidRPr="009B603F" w:rsidRDefault="00987BF9" w:rsidP="00987BF9">
      <w:pPr>
        <w:spacing w:line="276" w:lineRule="auto"/>
        <w:jc w:val="both"/>
        <w:rPr>
          <w:color w:val="000000" w:themeColor="text1"/>
        </w:rPr>
      </w:pPr>
    </w:p>
    <w:p w14:paraId="7BC6F36F" w14:textId="77777777" w:rsidR="0090718A" w:rsidRDefault="00A67ED6" w:rsidP="00987BF9">
      <w:pPr>
        <w:spacing w:line="276" w:lineRule="auto"/>
        <w:jc w:val="both"/>
        <w:rPr>
          <w:color w:val="000000"/>
        </w:rPr>
      </w:pPr>
      <w:r w:rsidRPr="009B603F">
        <w:rPr>
          <w:color w:val="000000" w:themeColor="text1"/>
          <w:shd w:val="clear" w:color="auto" w:fill="FFFFFF"/>
        </w:rPr>
        <w:t xml:space="preserve"># In order to perform </w:t>
      </w:r>
      <w:proofErr w:type="gramStart"/>
      <w:r w:rsidRPr="009B603F">
        <w:rPr>
          <w:color w:val="000000" w:themeColor="text1"/>
          <w:shd w:val="clear" w:color="auto" w:fill="FFFFFF"/>
        </w:rPr>
        <w:t>inheritance based</w:t>
      </w:r>
      <w:proofErr w:type="gramEnd"/>
      <w:r w:rsidRPr="009B603F">
        <w:rPr>
          <w:color w:val="000000" w:themeColor="text1"/>
          <w:shd w:val="clear" w:color="auto" w:fill="FFFFFF"/>
        </w:rPr>
        <w:t xml:space="preserve"> commands, it is necessary to update the </w:t>
      </w:r>
      <w:proofErr w:type="spellStart"/>
      <w:r w:rsidRPr="009B603F">
        <w:rPr>
          <w:i/>
          <w:color w:val="000000" w:themeColor="text1"/>
          <w:shd w:val="clear" w:color="auto" w:fill="FFFFFF"/>
        </w:rPr>
        <w:t>samples_table</w:t>
      </w:r>
      <w:proofErr w:type="spellEnd"/>
      <w:r w:rsidRPr="009B603F">
        <w:rPr>
          <w:color w:val="000000" w:themeColor="text1"/>
          <w:shd w:val="clear" w:color="auto" w:fill="FFFFFF"/>
        </w:rPr>
        <w:t xml:space="preserve"> in the database with the </w:t>
      </w:r>
      <w:r w:rsidRPr="009B603F">
        <w:rPr>
          <w:color w:val="000000" w:themeColor="text1"/>
        </w:rPr>
        <w:t>pedigree</w:t>
      </w:r>
      <w:r w:rsidRPr="009B603F">
        <w:rPr>
          <w:color w:val="000000" w:themeColor="text1"/>
          <w:shd w:val="clear" w:color="auto" w:fill="FFFFFF"/>
        </w:rPr>
        <w:t xml:space="preserve"> information </w:t>
      </w:r>
      <w:r>
        <w:rPr>
          <w:color w:val="000000"/>
          <w:shd w:val="clear" w:color="auto" w:fill="FFFFFF"/>
        </w:rPr>
        <w:t xml:space="preserve">by providing the </w:t>
      </w:r>
      <w:r>
        <w:rPr>
          <w:color w:val="000000"/>
        </w:rPr>
        <w:t xml:space="preserve">PED file using the </w:t>
      </w:r>
      <w:proofErr w:type="spellStart"/>
      <w:r>
        <w:rPr>
          <w:i/>
          <w:color w:val="000000"/>
        </w:rPr>
        <w:t>gemini</w:t>
      </w:r>
      <w:proofErr w:type="spellEnd"/>
      <w:r>
        <w:rPr>
          <w:i/>
          <w:color w:val="000000"/>
        </w:rPr>
        <w:t xml:space="preserve"> amend</w:t>
      </w:r>
      <w:r>
        <w:rPr>
          <w:color w:val="000000"/>
        </w:rPr>
        <w:t xml:space="preserve"> command.</w:t>
      </w:r>
    </w:p>
    <w:p w14:paraId="379FDBCD" w14:textId="77777777" w:rsidR="00A9037F" w:rsidRDefault="00A9037F" w:rsidP="00987BF9">
      <w:pPr>
        <w:spacing w:line="276" w:lineRule="auto"/>
        <w:jc w:val="both"/>
        <w:rPr>
          <w:color w:val="000000"/>
          <w:highlight w:val="white"/>
        </w:rPr>
      </w:pPr>
    </w:p>
    <w:p w14:paraId="1A75DC91" w14:textId="77777777" w:rsidR="0090718A" w:rsidRPr="000438C9" w:rsidRDefault="00A67ED6">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amend </w:t>
      </w:r>
      <w:bookmarkStart w:id="8" w:name="OLE_LINK9"/>
      <w:bookmarkEnd w:id="8"/>
      <w:r w:rsidRPr="000438C9">
        <w:rPr>
          <w:rFonts w:ascii="Calibri" w:hAnsi="Calibri"/>
          <w:color w:val="000000"/>
        </w:rPr>
        <w:t xml:space="preserve">--sample </w:t>
      </w:r>
      <w:proofErr w:type="spellStart"/>
      <w:r w:rsidRPr="000438C9">
        <w:rPr>
          <w:rFonts w:ascii="Calibri" w:hAnsi="Calibri"/>
          <w:color w:val="000000"/>
        </w:rPr>
        <w:t>pedfile.ped</w:t>
      </w:r>
      <w:proofErr w:type="spellEnd"/>
      <w:r w:rsidRPr="000438C9">
        <w:rPr>
          <w:rFonts w:ascii="Calibri" w:hAnsi="Calibri"/>
          <w:color w:val="000000"/>
        </w:rPr>
        <w:t xml:space="preserve"> </w:t>
      </w:r>
      <w:proofErr w:type="spellStart"/>
      <w:proofErr w:type="gramStart"/>
      <w:r w:rsidRPr="000438C9">
        <w:rPr>
          <w:rFonts w:ascii="Calibri" w:hAnsi="Calibri"/>
          <w:color w:val="000000"/>
        </w:rPr>
        <w:t>my</w:t>
      </w:r>
      <w:proofErr w:type="gramEnd"/>
      <w:r w:rsidRPr="000438C9">
        <w:rPr>
          <w:rFonts w:ascii="Calibri" w:hAnsi="Calibri"/>
          <w:color w:val="000000"/>
        </w:rPr>
        <w:t>.db</w:t>
      </w:r>
      <w:proofErr w:type="spellEnd"/>
    </w:p>
    <w:p w14:paraId="369B683D" w14:textId="77777777" w:rsidR="0090718A" w:rsidRPr="000438C9" w:rsidRDefault="0090718A">
      <w:pPr>
        <w:spacing w:line="276" w:lineRule="auto"/>
        <w:jc w:val="both"/>
        <w:rPr>
          <w:rFonts w:ascii="Calibri" w:hAnsi="Calibri"/>
          <w:color w:val="24292E"/>
          <w:shd w:val="clear" w:color="auto" w:fill="FFFFFF"/>
        </w:rPr>
      </w:pPr>
    </w:p>
    <w:p w14:paraId="02FAC388" w14:textId="77777777" w:rsidR="0090718A" w:rsidRDefault="00A67ED6">
      <w:pPr>
        <w:spacing w:line="276" w:lineRule="auto"/>
        <w:jc w:val="both"/>
        <w:rPr>
          <w:color w:val="24292E"/>
          <w:highlight w:val="white"/>
        </w:rPr>
      </w:pPr>
      <w:r>
        <w:rPr>
          <w:color w:val="24292E"/>
          <w:shd w:val="clear" w:color="auto" w:fill="FFFFFF"/>
        </w:rPr>
        <w:t xml:space="preserve">* </w:t>
      </w:r>
      <w:proofErr w:type="spellStart"/>
      <w:r>
        <w:rPr>
          <w:color w:val="24292E"/>
          <w:shd w:val="clear" w:color="auto" w:fill="FFFFFF"/>
        </w:rPr>
        <w:t>PEDFile</w:t>
      </w:r>
      <w:proofErr w:type="spellEnd"/>
      <w:r>
        <w:rPr>
          <w:color w:val="24292E"/>
          <w:shd w:val="clear" w:color="auto" w:fill="FFFFFF"/>
        </w:rPr>
        <w:t xml:space="preserve"> is tab-delimited, without a header, with the following numeric columns</w:t>
      </w:r>
    </w:p>
    <w:tbl>
      <w:tblPr>
        <w:tblStyle w:val="TableGrid"/>
        <w:tblW w:w="9990" w:type="dxa"/>
        <w:tblInd w:w="-10" w:type="dxa"/>
        <w:tblCellMar>
          <w:left w:w="98" w:type="dxa"/>
        </w:tblCellMar>
        <w:tblLook w:val="04A0" w:firstRow="1" w:lastRow="0" w:firstColumn="1" w:lastColumn="0" w:noHBand="0" w:noVBand="1"/>
      </w:tblPr>
      <w:tblGrid>
        <w:gridCol w:w="1345"/>
        <w:gridCol w:w="1771"/>
        <w:gridCol w:w="1559"/>
        <w:gridCol w:w="1560"/>
        <w:gridCol w:w="1687"/>
        <w:gridCol w:w="2068"/>
      </w:tblGrid>
      <w:tr w:rsidR="0090718A" w14:paraId="4179673A" w14:textId="77777777">
        <w:trPr>
          <w:trHeight w:val="242"/>
        </w:trPr>
        <w:tc>
          <w:tcPr>
            <w:tcW w:w="1344" w:type="dxa"/>
            <w:shd w:val="clear" w:color="auto" w:fill="auto"/>
            <w:tcMar>
              <w:left w:w="98" w:type="dxa"/>
            </w:tcMar>
          </w:tcPr>
          <w:p w14:paraId="692BE3F0" w14:textId="77777777" w:rsidR="0090718A" w:rsidRDefault="00A67ED6">
            <w:pPr>
              <w:jc w:val="center"/>
              <w:rPr>
                <w:b/>
                <w:color w:val="24292E"/>
                <w:sz w:val="22"/>
                <w:szCs w:val="22"/>
                <w:highlight w:val="white"/>
              </w:rPr>
            </w:pPr>
            <w:r w:rsidRPr="00343A9D">
              <w:rPr>
                <w:b/>
                <w:sz w:val="22"/>
                <w:szCs w:val="22"/>
                <w:shd w:val="clear" w:color="auto" w:fill="FFFFFF"/>
              </w:rPr>
              <w:t>Family ID</w:t>
            </w:r>
          </w:p>
        </w:tc>
        <w:tc>
          <w:tcPr>
            <w:tcW w:w="1771" w:type="dxa"/>
            <w:shd w:val="clear" w:color="auto" w:fill="auto"/>
            <w:tcMar>
              <w:left w:w="98" w:type="dxa"/>
            </w:tcMar>
          </w:tcPr>
          <w:p w14:paraId="53D45C7C" w14:textId="77777777" w:rsidR="0090718A" w:rsidRDefault="00A67ED6">
            <w:pPr>
              <w:jc w:val="center"/>
              <w:rPr>
                <w:b/>
                <w:color w:val="24292E"/>
                <w:sz w:val="22"/>
                <w:szCs w:val="22"/>
                <w:highlight w:val="white"/>
              </w:rPr>
            </w:pPr>
            <w:r w:rsidRPr="00343A9D">
              <w:rPr>
                <w:b/>
                <w:sz w:val="22"/>
                <w:szCs w:val="22"/>
                <w:shd w:val="clear" w:color="auto" w:fill="FFFFFF"/>
              </w:rPr>
              <w:t>Individual ID</w:t>
            </w:r>
          </w:p>
        </w:tc>
        <w:tc>
          <w:tcPr>
            <w:tcW w:w="1559" w:type="dxa"/>
            <w:shd w:val="clear" w:color="auto" w:fill="auto"/>
            <w:tcMar>
              <w:left w:w="98" w:type="dxa"/>
            </w:tcMar>
          </w:tcPr>
          <w:p w14:paraId="14ECD9EA" w14:textId="77777777" w:rsidR="0090718A" w:rsidRDefault="00A67ED6">
            <w:pPr>
              <w:jc w:val="center"/>
              <w:rPr>
                <w:b/>
                <w:color w:val="24292E"/>
                <w:sz w:val="22"/>
                <w:szCs w:val="22"/>
                <w:highlight w:val="white"/>
              </w:rPr>
            </w:pPr>
            <w:r w:rsidRPr="00343A9D">
              <w:rPr>
                <w:b/>
                <w:sz w:val="22"/>
                <w:szCs w:val="22"/>
                <w:shd w:val="clear" w:color="auto" w:fill="FFFFFF"/>
              </w:rPr>
              <w:t>Paternal ID</w:t>
            </w:r>
          </w:p>
        </w:tc>
        <w:tc>
          <w:tcPr>
            <w:tcW w:w="1560" w:type="dxa"/>
            <w:shd w:val="clear" w:color="auto" w:fill="auto"/>
            <w:tcMar>
              <w:left w:w="98" w:type="dxa"/>
            </w:tcMar>
          </w:tcPr>
          <w:p w14:paraId="5D70A9D1" w14:textId="77777777" w:rsidR="0090718A" w:rsidRDefault="00A67ED6">
            <w:pPr>
              <w:jc w:val="center"/>
              <w:rPr>
                <w:b/>
                <w:color w:val="24292E"/>
                <w:sz w:val="22"/>
                <w:szCs w:val="22"/>
                <w:highlight w:val="white"/>
              </w:rPr>
            </w:pPr>
            <w:r w:rsidRPr="00343A9D">
              <w:rPr>
                <w:b/>
                <w:sz w:val="22"/>
                <w:szCs w:val="22"/>
                <w:shd w:val="clear" w:color="auto" w:fill="FFFFFF"/>
              </w:rPr>
              <w:t>Maternal ID</w:t>
            </w:r>
          </w:p>
        </w:tc>
        <w:tc>
          <w:tcPr>
            <w:tcW w:w="1687" w:type="dxa"/>
            <w:shd w:val="clear" w:color="auto" w:fill="auto"/>
            <w:tcMar>
              <w:left w:w="98" w:type="dxa"/>
            </w:tcMar>
          </w:tcPr>
          <w:p w14:paraId="462F9F87" w14:textId="77777777" w:rsidR="0090718A" w:rsidRDefault="00A67ED6">
            <w:pPr>
              <w:jc w:val="center"/>
              <w:rPr>
                <w:b/>
                <w:color w:val="24292E"/>
                <w:sz w:val="22"/>
                <w:szCs w:val="22"/>
                <w:highlight w:val="white"/>
              </w:rPr>
            </w:pPr>
            <w:r w:rsidRPr="00343A9D">
              <w:rPr>
                <w:b/>
                <w:sz w:val="22"/>
                <w:szCs w:val="22"/>
                <w:shd w:val="clear" w:color="auto" w:fill="FFFFFF"/>
              </w:rPr>
              <w:t>Sex</w:t>
            </w:r>
          </w:p>
        </w:tc>
        <w:tc>
          <w:tcPr>
            <w:tcW w:w="2068" w:type="dxa"/>
            <w:shd w:val="clear" w:color="auto" w:fill="auto"/>
            <w:tcMar>
              <w:left w:w="98" w:type="dxa"/>
            </w:tcMar>
          </w:tcPr>
          <w:p w14:paraId="2C07C766" w14:textId="77777777" w:rsidR="0090718A" w:rsidRDefault="00A67ED6">
            <w:pPr>
              <w:jc w:val="center"/>
              <w:rPr>
                <w:b/>
                <w:color w:val="24292E"/>
                <w:sz w:val="22"/>
                <w:szCs w:val="22"/>
                <w:highlight w:val="white"/>
              </w:rPr>
            </w:pPr>
            <w:r w:rsidRPr="00343A9D">
              <w:rPr>
                <w:b/>
                <w:sz w:val="22"/>
                <w:szCs w:val="22"/>
                <w:shd w:val="clear" w:color="auto" w:fill="FFFFFF"/>
              </w:rPr>
              <w:t>Phenotype</w:t>
            </w:r>
          </w:p>
        </w:tc>
      </w:tr>
      <w:tr w:rsidR="0090718A" w14:paraId="4083DF36" w14:textId="77777777">
        <w:tc>
          <w:tcPr>
            <w:tcW w:w="1344" w:type="dxa"/>
            <w:shd w:val="clear" w:color="auto" w:fill="auto"/>
            <w:tcMar>
              <w:left w:w="98" w:type="dxa"/>
            </w:tcMar>
          </w:tcPr>
          <w:p w14:paraId="6979E75F" w14:textId="77777777" w:rsidR="0090718A" w:rsidRDefault="0090718A">
            <w:pPr>
              <w:rPr>
                <w:color w:val="24292E"/>
                <w:sz w:val="22"/>
                <w:szCs w:val="22"/>
                <w:shd w:val="clear" w:color="auto" w:fill="FFFFFF"/>
              </w:rPr>
            </w:pPr>
          </w:p>
        </w:tc>
        <w:tc>
          <w:tcPr>
            <w:tcW w:w="1771" w:type="dxa"/>
            <w:shd w:val="clear" w:color="auto" w:fill="auto"/>
            <w:tcMar>
              <w:left w:w="98" w:type="dxa"/>
            </w:tcMar>
          </w:tcPr>
          <w:p w14:paraId="04AE1669" w14:textId="77777777" w:rsidR="0090718A" w:rsidRDefault="0090718A">
            <w:pPr>
              <w:rPr>
                <w:color w:val="24292E"/>
                <w:sz w:val="22"/>
                <w:szCs w:val="22"/>
                <w:shd w:val="clear" w:color="auto" w:fill="FFFFFF"/>
              </w:rPr>
            </w:pPr>
          </w:p>
        </w:tc>
        <w:tc>
          <w:tcPr>
            <w:tcW w:w="1559" w:type="dxa"/>
            <w:shd w:val="clear" w:color="auto" w:fill="auto"/>
            <w:tcMar>
              <w:left w:w="98" w:type="dxa"/>
            </w:tcMar>
          </w:tcPr>
          <w:p w14:paraId="259E6707" w14:textId="77777777" w:rsidR="0090718A" w:rsidRDefault="0090718A">
            <w:pPr>
              <w:rPr>
                <w:color w:val="24292E"/>
                <w:sz w:val="22"/>
                <w:szCs w:val="22"/>
                <w:shd w:val="clear" w:color="auto" w:fill="FFFFFF"/>
              </w:rPr>
            </w:pPr>
          </w:p>
        </w:tc>
        <w:tc>
          <w:tcPr>
            <w:tcW w:w="1560" w:type="dxa"/>
            <w:shd w:val="clear" w:color="auto" w:fill="auto"/>
            <w:tcMar>
              <w:left w:w="98" w:type="dxa"/>
            </w:tcMar>
          </w:tcPr>
          <w:p w14:paraId="48E349D0" w14:textId="77777777" w:rsidR="0090718A" w:rsidRDefault="0090718A">
            <w:pPr>
              <w:rPr>
                <w:color w:val="24292E"/>
                <w:sz w:val="22"/>
                <w:szCs w:val="22"/>
                <w:shd w:val="clear" w:color="auto" w:fill="FFFFFF"/>
              </w:rPr>
            </w:pPr>
          </w:p>
        </w:tc>
        <w:tc>
          <w:tcPr>
            <w:tcW w:w="1687" w:type="dxa"/>
            <w:shd w:val="clear" w:color="auto" w:fill="auto"/>
            <w:tcMar>
              <w:left w:w="98" w:type="dxa"/>
            </w:tcMar>
          </w:tcPr>
          <w:p w14:paraId="52939B56" w14:textId="77777777" w:rsidR="0090718A" w:rsidRDefault="00A67ED6">
            <w:pPr>
              <w:rPr>
                <w:color w:val="24292E"/>
                <w:sz w:val="22"/>
                <w:szCs w:val="22"/>
                <w:highlight w:val="white"/>
              </w:rPr>
            </w:pPr>
            <w:r w:rsidRPr="00343A9D">
              <w:rPr>
                <w:sz w:val="22"/>
                <w:szCs w:val="22"/>
                <w:shd w:val="clear" w:color="auto" w:fill="FFFFFF"/>
              </w:rPr>
              <w:t>1 = male</w:t>
            </w:r>
          </w:p>
          <w:p w14:paraId="03BB05DE" w14:textId="77777777" w:rsidR="0090718A" w:rsidRDefault="00A67ED6">
            <w:pPr>
              <w:rPr>
                <w:color w:val="24292E"/>
                <w:sz w:val="22"/>
                <w:szCs w:val="22"/>
                <w:highlight w:val="white"/>
              </w:rPr>
            </w:pPr>
            <w:r w:rsidRPr="00343A9D">
              <w:rPr>
                <w:sz w:val="22"/>
                <w:szCs w:val="22"/>
                <w:shd w:val="clear" w:color="auto" w:fill="FFFFFF"/>
              </w:rPr>
              <w:t>2 = female</w:t>
            </w:r>
          </w:p>
          <w:p w14:paraId="38DCBE09" w14:textId="77777777" w:rsidR="0090718A" w:rsidRDefault="00A67ED6">
            <w:pPr>
              <w:rPr>
                <w:color w:val="24292E"/>
                <w:sz w:val="22"/>
                <w:szCs w:val="22"/>
                <w:highlight w:val="white"/>
              </w:rPr>
            </w:pPr>
            <w:r w:rsidRPr="00343A9D">
              <w:rPr>
                <w:sz w:val="22"/>
                <w:szCs w:val="22"/>
                <w:shd w:val="clear" w:color="auto" w:fill="FFFFFF"/>
              </w:rPr>
              <w:t>-9= missing</w:t>
            </w:r>
          </w:p>
        </w:tc>
        <w:tc>
          <w:tcPr>
            <w:tcW w:w="2068" w:type="dxa"/>
            <w:shd w:val="clear" w:color="auto" w:fill="auto"/>
            <w:tcMar>
              <w:left w:w="98" w:type="dxa"/>
            </w:tcMar>
          </w:tcPr>
          <w:p w14:paraId="07733571" w14:textId="77777777" w:rsidR="0090718A" w:rsidRDefault="00A67ED6">
            <w:pPr>
              <w:rPr>
                <w:color w:val="24292E"/>
                <w:sz w:val="22"/>
                <w:szCs w:val="22"/>
                <w:highlight w:val="white"/>
              </w:rPr>
            </w:pPr>
            <w:r w:rsidRPr="00343A9D">
              <w:rPr>
                <w:sz w:val="22"/>
                <w:szCs w:val="22"/>
                <w:shd w:val="clear" w:color="auto" w:fill="FFFFFF"/>
              </w:rPr>
              <w:t>1 =unaffected</w:t>
            </w:r>
          </w:p>
          <w:p w14:paraId="69D5DF2E" w14:textId="77777777" w:rsidR="0090718A" w:rsidRDefault="00A67ED6">
            <w:pPr>
              <w:rPr>
                <w:color w:val="24292E"/>
                <w:sz w:val="22"/>
                <w:szCs w:val="22"/>
                <w:highlight w:val="white"/>
              </w:rPr>
            </w:pPr>
            <w:r w:rsidRPr="00343A9D">
              <w:rPr>
                <w:sz w:val="22"/>
                <w:szCs w:val="22"/>
                <w:shd w:val="clear" w:color="auto" w:fill="FFFFFF"/>
              </w:rPr>
              <w:t>2 = affected</w:t>
            </w:r>
          </w:p>
          <w:p w14:paraId="4CDFCB37" w14:textId="77777777" w:rsidR="0090718A" w:rsidRDefault="00A67ED6">
            <w:pPr>
              <w:rPr>
                <w:color w:val="24292E"/>
                <w:sz w:val="22"/>
                <w:szCs w:val="22"/>
                <w:highlight w:val="white"/>
              </w:rPr>
            </w:pPr>
            <w:r w:rsidRPr="00343A9D">
              <w:rPr>
                <w:sz w:val="22"/>
                <w:szCs w:val="22"/>
                <w:shd w:val="clear" w:color="auto" w:fill="FFFFFF"/>
              </w:rPr>
              <w:t>-9 = missing</w:t>
            </w:r>
          </w:p>
        </w:tc>
      </w:tr>
    </w:tbl>
    <w:p w14:paraId="1E16F97B" w14:textId="4EB641ED" w:rsidR="0090718A" w:rsidRPr="004E0671" w:rsidRDefault="004E0671">
      <w:pPr>
        <w:rPr>
          <w:color w:val="000000"/>
          <w:shd w:val="clear" w:color="auto" w:fill="FFFFFF"/>
        </w:rPr>
      </w:pPr>
      <w:r w:rsidRPr="004E0671">
        <w:rPr>
          <w:noProof/>
          <w:color w:val="000000"/>
          <w:shd w:val="clear" w:color="auto" w:fill="FFFFFF"/>
        </w:rPr>
        <w:drawing>
          <wp:anchor distT="0" distB="0" distL="114300" distR="114300" simplePos="0" relativeHeight="251657216" behindDoc="1" locked="0" layoutInCell="1" allowOverlap="1" wp14:anchorId="2AD0EC3A" wp14:editId="018B5148">
            <wp:simplePos x="0" y="0"/>
            <wp:positionH relativeFrom="column">
              <wp:posOffset>1495425</wp:posOffset>
            </wp:positionH>
            <wp:positionV relativeFrom="paragraph">
              <wp:posOffset>278130</wp:posOffset>
            </wp:positionV>
            <wp:extent cx="971550" cy="1074420"/>
            <wp:effectExtent l="0" t="0" r="0" b="0"/>
            <wp:wrapNone/>
            <wp:docPr id="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0"/>
                    <pic:cNvPicPr>
                      <a:picLocks noChangeAspect="1" noChangeArrowheads="1"/>
                    </pic:cNvPicPr>
                  </pic:nvPicPr>
                  <pic:blipFill>
                    <a:blip r:embed="rId19"/>
                    <a:stretch>
                      <a:fillRect/>
                    </a:stretch>
                  </pic:blipFill>
                  <pic:spPr bwMode="auto">
                    <a:xfrm>
                      <a:off x="0" y="0"/>
                      <a:ext cx="971550" cy="1074420"/>
                    </a:xfrm>
                    <a:prstGeom prst="rect">
                      <a:avLst/>
                    </a:prstGeom>
                  </pic:spPr>
                </pic:pic>
              </a:graphicData>
            </a:graphic>
          </wp:anchor>
        </w:drawing>
      </w:r>
      <w:r w:rsidR="00A67ED6" w:rsidRPr="004E0671">
        <w:rPr>
          <w:color w:val="000000"/>
          <w:shd w:val="clear" w:color="auto" w:fill="FFFFFF"/>
        </w:rPr>
        <w:t>Here is an example of a pedigree file for a nuclear family with two affected male children and unaffected parents</w:t>
      </w:r>
    </w:p>
    <w:p w14:paraId="726D9582" w14:textId="6D7F7B9E" w:rsidR="0090718A" w:rsidRPr="004E0671" w:rsidRDefault="00A67ED6">
      <w:pPr>
        <w:rPr>
          <w:color w:val="000000"/>
          <w:shd w:val="clear" w:color="auto" w:fill="FFFFFF"/>
        </w:rPr>
      </w:pPr>
      <w:r w:rsidRPr="004E0671">
        <w:rPr>
          <w:color w:val="000000"/>
          <w:shd w:val="clear" w:color="auto" w:fill="FFFFFF"/>
        </w:rPr>
        <w:t>1 1 0 0 1 1</w:t>
      </w:r>
    </w:p>
    <w:p w14:paraId="710D9469" w14:textId="77777777" w:rsidR="0090718A" w:rsidRPr="004E0671" w:rsidRDefault="00A67ED6">
      <w:pPr>
        <w:rPr>
          <w:color w:val="000000"/>
          <w:shd w:val="clear" w:color="auto" w:fill="FFFFFF"/>
        </w:rPr>
      </w:pPr>
      <w:r w:rsidRPr="004E0671">
        <w:rPr>
          <w:color w:val="000000"/>
          <w:shd w:val="clear" w:color="auto" w:fill="FFFFFF"/>
        </w:rPr>
        <w:t>1 2 0 0 2 1</w:t>
      </w:r>
    </w:p>
    <w:p w14:paraId="31036779" w14:textId="77777777" w:rsidR="0090718A" w:rsidRPr="004E0671" w:rsidRDefault="00A67ED6">
      <w:pPr>
        <w:rPr>
          <w:color w:val="000000"/>
          <w:shd w:val="clear" w:color="auto" w:fill="FFFFFF"/>
        </w:rPr>
      </w:pPr>
      <w:r w:rsidRPr="004E0671">
        <w:rPr>
          <w:color w:val="000000"/>
          <w:shd w:val="clear" w:color="auto" w:fill="FFFFFF"/>
        </w:rPr>
        <w:t>1 3 1 2 1 2</w:t>
      </w:r>
    </w:p>
    <w:p w14:paraId="6AA55303" w14:textId="77777777" w:rsidR="0090718A" w:rsidRPr="004E0671" w:rsidRDefault="00A67ED6" w:rsidP="00343A9D">
      <w:pPr>
        <w:rPr>
          <w:color w:val="000000"/>
          <w:shd w:val="clear" w:color="auto" w:fill="FFFFFF"/>
        </w:rPr>
      </w:pPr>
      <w:r w:rsidRPr="004E0671">
        <w:rPr>
          <w:color w:val="000000"/>
          <w:shd w:val="clear" w:color="auto" w:fill="FFFFFF"/>
        </w:rPr>
        <w:t xml:space="preserve">1 4 1 2 1 2 </w:t>
      </w:r>
    </w:p>
    <w:p w14:paraId="242DABEA" w14:textId="77777777" w:rsidR="0090718A" w:rsidRPr="00276A86" w:rsidRDefault="0090718A" w:rsidP="00276A86">
      <w:pPr>
        <w:spacing w:line="360" w:lineRule="auto"/>
        <w:rPr>
          <w:b/>
          <w:color w:val="000000"/>
          <w:sz w:val="28"/>
          <w:szCs w:val="28"/>
          <w:highlight w:val="white"/>
        </w:rPr>
      </w:pPr>
    </w:p>
    <w:p w14:paraId="0728E80F" w14:textId="77777777" w:rsidR="0090718A" w:rsidRDefault="00A67ED6">
      <w:pPr>
        <w:pStyle w:val="ListParagraph"/>
        <w:numPr>
          <w:ilvl w:val="0"/>
          <w:numId w:val="1"/>
        </w:numPr>
        <w:spacing w:line="360" w:lineRule="auto"/>
        <w:rPr>
          <w:b/>
          <w:color w:val="000000"/>
          <w:sz w:val="28"/>
          <w:szCs w:val="28"/>
          <w:highlight w:val="white"/>
        </w:rPr>
      </w:pPr>
      <w:r>
        <w:rPr>
          <w:b/>
          <w:color w:val="000000"/>
          <w:sz w:val="28"/>
          <w:szCs w:val="28"/>
          <w:shd w:val="clear" w:color="auto" w:fill="FFFFFF"/>
        </w:rPr>
        <w:t>Query the database you created</w:t>
      </w:r>
    </w:p>
    <w:p w14:paraId="475B35D4" w14:textId="12BE6576" w:rsidR="0090718A" w:rsidRDefault="00A67ED6" w:rsidP="00343A9D">
      <w:pPr>
        <w:spacing w:line="276" w:lineRule="auto"/>
        <w:jc w:val="both"/>
        <w:rPr>
          <w:color w:val="000000"/>
          <w:highlight w:val="white"/>
        </w:rPr>
      </w:pPr>
      <w:r>
        <w:rPr>
          <w:color w:val="000000"/>
          <w:shd w:val="clear" w:color="auto" w:fill="FFFFFF"/>
        </w:rPr>
        <w:t>For all exercises below</w:t>
      </w:r>
      <w:r w:rsidR="00565D3C">
        <w:rPr>
          <w:color w:val="000000"/>
          <w:shd w:val="clear" w:color="auto" w:fill="FFFFFF"/>
        </w:rPr>
        <w:t>,</w:t>
      </w:r>
      <w:r>
        <w:rPr>
          <w:color w:val="000000"/>
          <w:shd w:val="clear" w:color="auto" w:fill="FFFFFF"/>
        </w:rPr>
        <w:t xml:space="preserve"> we provide you with databases for which the variants have already been decomposed and annotated with VEP</w:t>
      </w:r>
      <w:r w:rsidR="00596EBC">
        <w:rPr>
          <w:color w:val="000000"/>
          <w:shd w:val="clear" w:color="auto" w:fill="FFFFFF"/>
        </w:rPr>
        <w:t xml:space="preserve"> (due to time limi</w:t>
      </w:r>
      <w:r w:rsidR="00987BF9">
        <w:rPr>
          <w:color w:val="000000"/>
          <w:shd w:val="clear" w:color="auto" w:fill="FFFFFF"/>
        </w:rPr>
        <w:t>t</w:t>
      </w:r>
      <w:r w:rsidR="00565D3C">
        <w:rPr>
          <w:color w:val="000000"/>
          <w:shd w:val="clear" w:color="auto" w:fill="FFFFFF"/>
        </w:rPr>
        <w:t>ation</w:t>
      </w:r>
      <w:r w:rsidR="00596EBC">
        <w:rPr>
          <w:color w:val="000000"/>
          <w:shd w:val="clear" w:color="auto" w:fill="FFFFFF"/>
        </w:rPr>
        <w:t>s)</w:t>
      </w:r>
      <w:r>
        <w:rPr>
          <w:color w:val="000000"/>
          <w:shd w:val="clear" w:color="auto" w:fill="FFFFFF"/>
        </w:rPr>
        <w:t xml:space="preserve">.  When working with your own files you can decompose the variants in your </w:t>
      </w:r>
      <w:proofErr w:type="spellStart"/>
      <w:r>
        <w:rPr>
          <w:color w:val="000000"/>
          <w:shd w:val="clear" w:color="auto" w:fill="FFFFFF"/>
        </w:rPr>
        <w:t>vcf</w:t>
      </w:r>
      <w:proofErr w:type="spellEnd"/>
      <w:r>
        <w:rPr>
          <w:color w:val="000000"/>
          <w:shd w:val="clear" w:color="auto" w:fill="FFFFFF"/>
        </w:rPr>
        <w:t xml:space="preserve"> file and make a database using the commands </w:t>
      </w:r>
      <w:r w:rsidR="00596EBC">
        <w:rPr>
          <w:color w:val="000000"/>
          <w:shd w:val="clear" w:color="auto" w:fill="FFFFFF"/>
        </w:rPr>
        <w:t>(</w:t>
      </w:r>
      <w:r>
        <w:rPr>
          <w:color w:val="000000"/>
          <w:shd w:val="clear" w:color="auto" w:fill="FFFFFF"/>
        </w:rPr>
        <w:t>which are given above</w:t>
      </w:r>
      <w:r w:rsidR="00596EBC">
        <w:rPr>
          <w:color w:val="000000"/>
          <w:shd w:val="clear" w:color="auto" w:fill="FFFFFF"/>
        </w:rPr>
        <w:t>)</w:t>
      </w:r>
      <w:r>
        <w:rPr>
          <w:color w:val="000000"/>
          <w:shd w:val="clear" w:color="auto" w:fill="FFFFFF"/>
        </w:rPr>
        <w:t xml:space="preserve"> and the appropriate file names.</w:t>
      </w:r>
    </w:p>
    <w:p w14:paraId="112CF091" w14:textId="77777777" w:rsidR="0090718A" w:rsidRDefault="0090718A">
      <w:pPr>
        <w:spacing w:line="276" w:lineRule="auto"/>
        <w:rPr>
          <w:color w:val="000000"/>
          <w:shd w:val="clear" w:color="auto" w:fill="FFFFFF"/>
        </w:rPr>
      </w:pPr>
    </w:p>
    <w:p w14:paraId="0415A965" w14:textId="7B343501" w:rsidR="0090718A" w:rsidRDefault="00987BF9" w:rsidP="00343A9D">
      <w:pPr>
        <w:spacing w:line="276" w:lineRule="auto"/>
        <w:jc w:val="both"/>
      </w:pPr>
      <w:r>
        <w:rPr>
          <w:noProof/>
        </w:rPr>
        <w:drawing>
          <wp:anchor distT="0" distB="0" distL="114300" distR="115570" simplePos="0" relativeHeight="6" behindDoc="0" locked="0" layoutInCell="1" allowOverlap="1" wp14:anchorId="110F94FF" wp14:editId="145BFA4C">
            <wp:simplePos x="0" y="0"/>
            <wp:positionH relativeFrom="margin">
              <wp:posOffset>2334942</wp:posOffset>
            </wp:positionH>
            <wp:positionV relativeFrom="paragraph">
              <wp:posOffset>459380</wp:posOffset>
            </wp:positionV>
            <wp:extent cx="1103630" cy="1018540"/>
            <wp:effectExtent l="0" t="0" r="0" b="0"/>
            <wp:wrapNone/>
            <wp:docPr id="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3"/>
                    <pic:cNvPicPr>
                      <a:picLocks noChangeAspect="1" noChangeArrowheads="1"/>
                    </pic:cNvPicPr>
                  </pic:nvPicPr>
                  <pic:blipFill>
                    <a:blip r:embed="rId20"/>
                    <a:stretch>
                      <a:fillRect/>
                    </a:stretch>
                  </pic:blipFill>
                  <pic:spPr bwMode="auto">
                    <a:xfrm>
                      <a:off x="0" y="0"/>
                      <a:ext cx="1103630" cy="1018540"/>
                    </a:xfrm>
                    <a:prstGeom prst="rect">
                      <a:avLst/>
                    </a:prstGeom>
                  </pic:spPr>
                </pic:pic>
              </a:graphicData>
            </a:graphic>
          </wp:anchor>
        </w:drawing>
      </w:r>
      <w:r w:rsidR="00A67ED6">
        <w:rPr>
          <w:color w:val="000000"/>
          <w:shd w:val="clear" w:color="auto" w:fill="FFFFFF"/>
        </w:rPr>
        <w:t xml:space="preserve">Let us start by analyzing </w:t>
      </w:r>
      <w:bookmarkStart w:id="9" w:name="OLE_LINK88"/>
      <w:bookmarkStart w:id="10" w:name="OLE_LINK89"/>
      <w:bookmarkStart w:id="11" w:name="OLE_LINK90"/>
      <w:r w:rsidR="00A67ED6">
        <w:rPr>
          <w:color w:val="000000"/>
          <w:shd w:val="clear" w:color="auto" w:fill="FFFFFF"/>
        </w:rPr>
        <w:t>fam1.db</w:t>
      </w:r>
      <w:bookmarkEnd w:id="9"/>
      <w:bookmarkEnd w:id="10"/>
      <w:bookmarkEnd w:id="11"/>
      <w:r w:rsidR="00A67ED6">
        <w:rPr>
          <w:color w:val="000000"/>
          <w:shd w:val="clear" w:color="auto" w:fill="FFFFFF"/>
        </w:rPr>
        <w:t xml:space="preserve">, a database of </w:t>
      </w:r>
      <w:r>
        <w:rPr>
          <w:color w:val="000000"/>
          <w:shd w:val="clear" w:color="auto" w:fill="FFFFFF"/>
        </w:rPr>
        <w:t>three</w:t>
      </w:r>
      <w:r w:rsidR="00A67ED6">
        <w:rPr>
          <w:color w:val="000000"/>
          <w:shd w:val="clear" w:color="auto" w:fill="FFFFFF"/>
        </w:rPr>
        <w:t xml:space="preserve"> samples from a trio family with a child </w:t>
      </w:r>
      <w:r w:rsidR="00596EBC">
        <w:rPr>
          <w:color w:val="000000"/>
          <w:shd w:val="clear" w:color="auto" w:fill="FFFFFF"/>
        </w:rPr>
        <w:t>affected with</w:t>
      </w:r>
      <w:r w:rsidR="00A67ED6">
        <w:rPr>
          <w:color w:val="000000"/>
          <w:shd w:val="clear" w:color="auto" w:fill="FFFFFF"/>
        </w:rPr>
        <w:t xml:space="preserve"> </w:t>
      </w:r>
      <w:proofErr w:type="spellStart"/>
      <w:r w:rsidR="00565D3C">
        <w:rPr>
          <w:color w:val="000000"/>
          <w:shd w:val="clear" w:color="auto" w:fill="FFFFFF"/>
        </w:rPr>
        <w:t>n</w:t>
      </w:r>
      <w:r w:rsidR="00A67ED6">
        <w:rPr>
          <w:color w:val="000000"/>
          <w:shd w:val="clear" w:color="auto" w:fill="FFFFFF"/>
        </w:rPr>
        <w:t>on</w:t>
      </w:r>
      <w:r w:rsidR="00565D3C">
        <w:rPr>
          <w:color w:val="000000"/>
          <w:shd w:val="clear" w:color="auto" w:fill="FFFFFF"/>
        </w:rPr>
        <w:t>s</w:t>
      </w:r>
      <w:r w:rsidR="00A67ED6">
        <w:rPr>
          <w:color w:val="000000"/>
          <w:shd w:val="clear" w:color="auto" w:fill="FFFFFF"/>
        </w:rPr>
        <w:t>yndromic</w:t>
      </w:r>
      <w:proofErr w:type="spellEnd"/>
      <w:r w:rsidR="00A67ED6">
        <w:rPr>
          <w:color w:val="000000"/>
          <w:shd w:val="clear" w:color="auto" w:fill="FFFFFF"/>
        </w:rPr>
        <w:t xml:space="preserve"> </w:t>
      </w:r>
      <w:r w:rsidR="00565D3C">
        <w:rPr>
          <w:color w:val="000000"/>
          <w:shd w:val="clear" w:color="auto" w:fill="FFFFFF"/>
        </w:rPr>
        <w:t>h</w:t>
      </w:r>
      <w:r w:rsidR="00A67ED6">
        <w:rPr>
          <w:color w:val="000000"/>
          <w:shd w:val="clear" w:color="auto" w:fill="FFFFFF"/>
        </w:rPr>
        <w:t xml:space="preserve">earing </w:t>
      </w:r>
      <w:r w:rsidR="00565D3C">
        <w:rPr>
          <w:color w:val="000000"/>
          <w:shd w:val="clear" w:color="auto" w:fill="FFFFFF"/>
        </w:rPr>
        <w:t>i</w:t>
      </w:r>
      <w:r w:rsidR="00A67ED6">
        <w:rPr>
          <w:color w:val="000000"/>
          <w:shd w:val="clear" w:color="auto" w:fill="FFFFFF"/>
        </w:rPr>
        <w:t xml:space="preserve">mpairment (NSHI). We will analyze this trio using different modes of inheritance. </w:t>
      </w:r>
    </w:p>
    <w:p w14:paraId="6B03C8C6" w14:textId="77777777" w:rsidR="0090718A" w:rsidRDefault="0090718A">
      <w:pPr>
        <w:spacing w:line="276" w:lineRule="auto"/>
        <w:rPr>
          <w:color w:val="000000"/>
          <w:shd w:val="clear" w:color="auto" w:fill="FFFFFF"/>
        </w:rPr>
      </w:pPr>
    </w:p>
    <w:p w14:paraId="0B3A4EE4" w14:textId="77777777" w:rsidR="0090718A" w:rsidRDefault="0090718A">
      <w:pPr>
        <w:spacing w:line="276" w:lineRule="auto"/>
        <w:rPr>
          <w:color w:val="000000"/>
          <w:highlight w:val="white"/>
        </w:rPr>
      </w:pPr>
    </w:p>
    <w:p w14:paraId="56F13726" w14:textId="7C29A7FD" w:rsidR="0090718A" w:rsidRDefault="00A67ED6">
      <w:pPr>
        <w:spacing w:line="276" w:lineRule="auto"/>
        <w:rPr>
          <w:color w:val="000000"/>
          <w:highlight w:val="white"/>
        </w:rPr>
      </w:pPr>
      <w:r>
        <w:t xml:space="preserve"> </w:t>
      </w:r>
    </w:p>
    <w:p w14:paraId="7EDDA117" w14:textId="77777777" w:rsidR="0090718A" w:rsidRDefault="00A67ED6">
      <w:pPr>
        <w:tabs>
          <w:tab w:val="left" w:pos="7770"/>
        </w:tabs>
        <w:spacing w:line="276" w:lineRule="auto"/>
        <w:rPr>
          <w:color w:val="000000"/>
          <w:highlight w:val="white"/>
        </w:rPr>
      </w:pPr>
      <w:r>
        <w:rPr>
          <w:color w:val="000000"/>
          <w:shd w:val="clear" w:color="auto" w:fill="FFFFFF"/>
        </w:rPr>
        <w:tab/>
      </w:r>
    </w:p>
    <w:p w14:paraId="058B018E" w14:textId="1CE27162" w:rsidR="0090718A" w:rsidRDefault="00A67ED6" w:rsidP="00343A9D">
      <w:pPr>
        <w:tabs>
          <w:tab w:val="left" w:pos="5580"/>
        </w:tabs>
        <w:spacing w:line="276" w:lineRule="auto"/>
        <w:outlineLvl w:val="0"/>
        <w:rPr>
          <w:color w:val="000000"/>
          <w:highlight w:val="white"/>
        </w:rPr>
      </w:pPr>
      <w:r w:rsidRPr="000438C9">
        <w:rPr>
          <w:b/>
        </w:rPr>
        <w:t>Family 1</w:t>
      </w:r>
      <w:r w:rsidR="00565D3C" w:rsidRPr="000438C9">
        <w:rPr>
          <w:b/>
        </w:rPr>
        <w:t>:</w:t>
      </w:r>
      <w:r>
        <w:t xml:space="preserve"> A trio pedigree </w:t>
      </w:r>
      <w:r w:rsidR="00987BF9">
        <w:t>with un</w:t>
      </w:r>
      <w:r>
        <w:t xml:space="preserve">affected parents </w:t>
      </w:r>
      <w:r w:rsidR="00987BF9">
        <w:t xml:space="preserve">and a child with </w:t>
      </w:r>
      <w:r>
        <w:t>NSHI</w:t>
      </w:r>
    </w:p>
    <w:p w14:paraId="279DE710" w14:textId="77777777" w:rsidR="00987BF9" w:rsidRDefault="00987BF9">
      <w:pPr>
        <w:spacing w:line="276" w:lineRule="auto"/>
        <w:rPr>
          <w:color w:val="000000"/>
          <w:shd w:val="clear" w:color="auto" w:fill="FFFFFF"/>
        </w:rPr>
      </w:pPr>
    </w:p>
    <w:p w14:paraId="272CD8B4" w14:textId="77777777" w:rsidR="0090718A" w:rsidRDefault="00A67ED6">
      <w:pPr>
        <w:spacing w:line="276" w:lineRule="auto"/>
        <w:rPr>
          <w:color w:val="000000"/>
          <w:highlight w:val="white"/>
        </w:rPr>
      </w:pPr>
      <w:r w:rsidRPr="000438C9">
        <w:rPr>
          <w:b/>
          <w:color w:val="000000"/>
          <w:shd w:val="clear" w:color="auto" w:fill="FFFFFF"/>
        </w:rPr>
        <w:t>Question 1:</w:t>
      </w:r>
      <w:r>
        <w:rPr>
          <w:color w:val="000000"/>
          <w:shd w:val="clear" w:color="auto" w:fill="FFFFFF"/>
        </w:rPr>
        <w:t xml:space="preserve">  What are the possible modes of inheritance for family 1? __________________</w:t>
      </w:r>
    </w:p>
    <w:p w14:paraId="7E8248FA" w14:textId="77777777" w:rsidR="0090718A" w:rsidRDefault="00A67ED6">
      <w:pPr>
        <w:spacing w:line="276" w:lineRule="auto"/>
        <w:rPr>
          <w:color w:val="000000"/>
          <w:highlight w:val="white"/>
        </w:rPr>
      </w:pPr>
      <w:r>
        <w:rPr>
          <w:color w:val="000000"/>
          <w:shd w:val="clear" w:color="auto" w:fill="FFFFFF"/>
        </w:rPr>
        <w:t>__________________________________________________________________________</w:t>
      </w:r>
    </w:p>
    <w:p w14:paraId="6736ABFC" w14:textId="77777777" w:rsidR="0090718A" w:rsidRDefault="0090718A">
      <w:pPr>
        <w:spacing w:line="276" w:lineRule="auto"/>
        <w:rPr>
          <w:color w:val="000000"/>
          <w:shd w:val="clear" w:color="auto" w:fill="FFFFFF"/>
        </w:rPr>
      </w:pPr>
    </w:p>
    <w:p w14:paraId="3770C47B" w14:textId="35FEE36F" w:rsidR="0090718A" w:rsidRDefault="00A67ED6" w:rsidP="00343A9D">
      <w:pPr>
        <w:spacing w:line="276" w:lineRule="auto"/>
        <w:jc w:val="both"/>
        <w:rPr>
          <w:color w:val="000000"/>
          <w:highlight w:val="white"/>
        </w:rPr>
      </w:pPr>
      <w:r>
        <w:rPr>
          <w:color w:val="000000"/>
          <w:shd w:val="clear" w:color="auto" w:fill="FFFFFF"/>
        </w:rPr>
        <w:t>Please make the PED</w:t>
      </w:r>
      <w:r w:rsidR="00F759D6">
        <w:rPr>
          <w:color w:val="000000"/>
          <w:shd w:val="clear" w:color="auto" w:fill="FFFFFF"/>
        </w:rPr>
        <w:t xml:space="preserve"> </w:t>
      </w:r>
      <w:r>
        <w:rPr>
          <w:color w:val="000000"/>
          <w:shd w:val="clear" w:color="auto" w:fill="FFFFFF"/>
        </w:rPr>
        <w:t>file for family 1 or use the PED</w:t>
      </w:r>
      <w:r w:rsidR="00F759D6">
        <w:rPr>
          <w:color w:val="000000"/>
          <w:shd w:val="clear" w:color="auto" w:fill="FFFFFF"/>
        </w:rPr>
        <w:t xml:space="preserve"> </w:t>
      </w:r>
      <w:r>
        <w:rPr>
          <w:color w:val="000000"/>
          <w:shd w:val="clear" w:color="auto" w:fill="FFFFFF"/>
        </w:rPr>
        <w:t xml:space="preserve">file which you have been provided in the exercise folder </w:t>
      </w:r>
      <w:r w:rsidR="000D4FFA">
        <w:rPr>
          <w:color w:val="000000"/>
          <w:shd w:val="clear" w:color="auto" w:fill="FFFFFF"/>
        </w:rPr>
        <w:t>called family_1.ped</w:t>
      </w:r>
      <w:r>
        <w:rPr>
          <w:color w:val="000000"/>
          <w:shd w:val="clear" w:color="auto" w:fill="FFFFFF"/>
        </w:rPr>
        <w:t xml:space="preserve">. A database has already been created for family 1, fam1.db.  You will first amend the family_1.ped to the database. </w:t>
      </w:r>
    </w:p>
    <w:p w14:paraId="7C2E65AB" w14:textId="77777777" w:rsidR="0090718A" w:rsidRDefault="0090718A">
      <w:pPr>
        <w:spacing w:line="276" w:lineRule="auto"/>
        <w:rPr>
          <w:color w:val="000000"/>
          <w:u w:val="single"/>
          <w:shd w:val="clear" w:color="auto" w:fill="FFFFFF"/>
        </w:rPr>
      </w:pPr>
    </w:p>
    <w:p w14:paraId="1AFF39CC"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amend --sample family_1.ped fam1.db</w:t>
      </w:r>
    </w:p>
    <w:p w14:paraId="4C591782" w14:textId="77777777" w:rsidR="0090718A" w:rsidRDefault="00A67ED6">
      <w:pPr>
        <w:rPr>
          <w:color w:val="000000"/>
          <w:highlight w:val="white"/>
        </w:rPr>
      </w:pPr>
      <w:r>
        <w:rPr>
          <w:color w:val="000000"/>
          <w:u w:val="single"/>
          <w:shd w:val="clear" w:color="auto" w:fill="FFFFFF"/>
        </w:rPr>
        <w:t xml:space="preserve"> </w:t>
      </w:r>
    </w:p>
    <w:p w14:paraId="10E7AC3F" w14:textId="77777777" w:rsidR="0090718A" w:rsidRDefault="00A67ED6">
      <w:pPr>
        <w:spacing w:line="276" w:lineRule="auto"/>
        <w:rPr>
          <w:color w:val="000000"/>
          <w:highlight w:val="white"/>
        </w:rPr>
      </w:pPr>
      <w:r>
        <w:rPr>
          <w:color w:val="000000"/>
          <w:shd w:val="clear" w:color="auto" w:fill="FFFFFF"/>
        </w:rPr>
        <w:t xml:space="preserve"> # To verify that the </w:t>
      </w:r>
      <w:proofErr w:type="spellStart"/>
      <w:r>
        <w:rPr>
          <w:color w:val="000000"/>
          <w:shd w:val="clear" w:color="auto" w:fill="FFFFFF"/>
        </w:rPr>
        <w:t>PEDfile</w:t>
      </w:r>
      <w:proofErr w:type="spellEnd"/>
      <w:r>
        <w:rPr>
          <w:color w:val="000000"/>
          <w:shd w:val="clear" w:color="auto" w:fill="FFFFFF"/>
        </w:rPr>
        <w:t xml:space="preserve"> is correctly loaded in </w:t>
      </w:r>
      <w:r>
        <w:rPr>
          <w:i/>
          <w:color w:val="000000"/>
          <w:shd w:val="clear" w:color="auto" w:fill="FFFFFF"/>
        </w:rPr>
        <w:t>Samples table</w:t>
      </w:r>
      <w:r>
        <w:rPr>
          <w:color w:val="000000"/>
          <w:shd w:val="clear" w:color="auto" w:fill="FFFFFF"/>
        </w:rPr>
        <w:t xml:space="preserve">: </w:t>
      </w:r>
      <w:bookmarkStart w:id="12" w:name="OLE_LINK11"/>
      <w:bookmarkStart w:id="13" w:name="OLE_LINK104"/>
      <w:bookmarkEnd w:id="12"/>
      <w:r>
        <w:rPr>
          <w:color w:val="000000"/>
          <w:shd w:val="clear" w:color="auto" w:fill="FFFFFF"/>
        </w:rPr>
        <w:t xml:space="preserve">Query names from the samples table: </w:t>
      </w:r>
    </w:p>
    <w:p w14:paraId="2C766338" w14:textId="77777777" w:rsidR="00CD4155" w:rsidRDefault="00CD4155">
      <w:pPr>
        <w:spacing w:line="276" w:lineRule="auto"/>
        <w:rPr>
          <w:rFonts w:ascii="Arial" w:hAnsi="Arial" w:cs="Arial"/>
          <w:color w:val="000000"/>
          <w:shd w:val="clear" w:color="auto" w:fill="FFFFFF"/>
        </w:rPr>
      </w:pPr>
    </w:p>
    <w:p w14:paraId="22C7B472"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query -q "SELECT name FROM samples" </w:t>
      </w:r>
      <w:bookmarkStart w:id="14" w:name="OLE_LINK1"/>
      <w:bookmarkStart w:id="15" w:name="OLE_LINK2"/>
      <w:bookmarkStart w:id="16" w:name="OLE_LINK10"/>
      <w:r w:rsidRPr="000438C9">
        <w:rPr>
          <w:rFonts w:ascii="Calibri" w:hAnsi="Calibri"/>
          <w:color w:val="000000"/>
        </w:rPr>
        <w:t>fam1.db</w:t>
      </w:r>
      <w:bookmarkEnd w:id="14"/>
      <w:bookmarkEnd w:id="15"/>
      <w:bookmarkEnd w:id="16"/>
    </w:p>
    <w:p w14:paraId="54C931CF" w14:textId="77777777" w:rsidR="00CD4155" w:rsidRDefault="00CD4155">
      <w:pPr>
        <w:spacing w:line="276" w:lineRule="auto"/>
        <w:rPr>
          <w:color w:val="000000"/>
          <w:shd w:val="clear" w:color="auto" w:fill="FFFFFF"/>
        </w:rPr>
      </w:pPr>
      <w:bookmarkStart w:id="17" w:name="OLE_LINK105"/>
      <w:bookmarkEnd w:id="13"/>
      <w:bookmarkEnd w:id="17"/>
    </w:p>
    <w:p w14:paraId="62623ECC" w14:textId="77777777" w:rsidR="0090718A" w:rsidRDefault="00A67ED6">
      <w:pPr>
        <w:spacing w:line="276" w:lineRule="auto"/>
        <w:rPr>
          <w:color w:val="000000"/>
          <w:highlight w:val="white"/>
        </w:rPr>
      </w:pPr>
      <w:r>
        <w:rPr>
          <w:color w:val="000000"/>
          <w:shd w:val="clear" w:color="auto" w:fill="FFFFFF"/>
        </w:rPr>
        <w:t>Check the phenotype of each family member:</w:t>
      </w:r>
    </w:p>
    <w:p w14:paraId="4588C391" w14:textId="77777777" w:rsidR="00CD4155" w:rsidRDefault="00CD4155">
      <w:pPr>
        <w:spacing w:line="276" w:lineRule="auto"/>
        <w:rPr>
          <w:rFonts w:ascii="Arial" w:hAnsi="Arial" w:cs="Arial"/>
          <w:color w:val="000000"/>
          <w:shd w:val="clear" w:color="auto" w:fill="FFFFFF"/>
        </w:rPr>
      </w:pPr>
    </w:p>
    <w:p w14:paraId="6E0FF997"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query -q "SELECT name, phenotype FROM samples" </w:t>
      </w:r>
      <w:bookmarkStart w:id="18" w:name="OLE_LINK12"/>
      <w:bookmarkStart w:id="19" w:name="OLE_LINK13"/>
      <w:bookmarkEnd w:id="18"/>
      <w:bookmarkEnd w:id="19"/>
      <w:r w:rsidRPr="000438C9">
        <w:rPr>
          <w:rFonts w:ascii="Calibri" w:hAnsi="Calibri"/>
          <w:color w:val="000000"/>
        </w:rPr>
        <w:t>fam1.db</w:t>
      </w:r>
    </w:p>
    <w:p w14:paraId="2AC364B3" w14:textId="77777777" w:rsidR="00CD4155" w:rsidRDefault="00CD4155">
      <w:pPr>
        <w:spacing w:line="276" w:lineRule="auto"/>
        <w:jc w:val="both"/>
        <w:rPr>
          <w:color w:val="000000"/>
          <w:shd w:val="clear" w:color="auto" w:fill="FFFFFF"/>
        </w:rPr>
      </w:pPr>
      <w:bookmarkStart w:id="20" w:name="OLE_LINK1051"/>
      <w:bookmarkStart w:id="21" w:name="OLE_LINK99"/>
      <w:bookmarkStart w:id="22" w:name="OLE_LINK98"/>
      <w:bookmarkStart w:id="23" w:name="OLE_LINK16"/>
      <w:bookmarkEnd w:id="20"/>
      <w:bookmarkEnd w:id="21"/>
      <w:bookmarkEnd w:id="22"/>
      <w:bookmarkEnd w:id="23"/>
    </w:p>
    <w:p w14:paraId="75E6FBC1" w14:textId="19E7F56B" w:rsidR="0090718A" w:rsidRDefault="00CD4155">
      <w:pPr>
        <w:spacing w:line="276" w:lineRule="auto"/>
        <w:jc w:val="both"/>
        <w:rPr>
          <w:color w:val="000000"/>
          <w:highlight w:val="white"/>
        </w:rPr>
      </w:pPr>
      <w:r>
        <w:rPr>
          <w:color w:val="000000"/>
          <w:shd w:val="clear" w:color="auto" w:fill="FFFFFF"/>
        </w:rPr>
        <w:t xml:space="preserve">Next, we will </w:t>
      </w:r>
      <w:r w:rsidR="00A67ED6">
        <w:rPr>
          <w:color w:val="000000"/>
          <w:shd w:val="clear" w:color="auto" w:fill="FFFFFF"/>
        </w:rPr>
        <w:t>check the number of variants available for analysis. It should be noted that for this example we are only analyzing variants from chromosome 2.  Note that in Linux code “|” s</w:t>
      </w:r>
      <w:r w:rsidR="003B56E5">
        <w:rPr>
          <w:color w:val="000000"/>
          <w:shd w:val="clear" w:color="auto" w:fill="FFFFFF"/>
        </w:rPr>
        <w:t>ignifies</w:t>
      </w:r>
      <w:r w:rsidR="00A67ED6">
        <w:rPr>
          <w:color w:val="000000"/>
          <w:shd w:val="clear" w:color="auto" w:fill="FFFFFF"/>
        </w:rPr>
        <w:t xml:space="preserve"> to </w:t>
      </w:r>
      <w:r>
        <w:rPr>
          <w:color w:val="000000"/>
          <w:shd w:val="clear" w:color="auto" w:fill="FFFFFF"/>
        </w:rPr>
        <w:t xml:space="preserve">“pipe” or use </w:t>
      </w:r>
      <w:r w:rsidR="00A67ED6">
        <w:rPr>
          <w:color w:val="000000"/>
          <w:shd w:val="clear" w:color="auto" w:fill="FFFFFF"/>
        </w:rPr>
        <w:t>the output from the previous command line as an input for the next command. Likewise (</w:t>
      </w:r>
      <w:proofErr w:type="spellStart"/>
      <w:r w:rsidR="00A67ED6">
        <w:rPr>
          <w:color w:val="000000"/>
          <w:shd w:val="clear" w:color="auto" w:fill="FFFFFF"/>
        </w:rPr>
        <w:t>wc</w:t>
      </w:r>
      <w:proofErr w:type="spellEnd"/>
      <w:r w:rsidR="00A67ED6">
        <w:rPr>
          <w:color w:val="000000"/>
          <w:shd w:val="clear" w:color="auto" w:fill="FFFFFF"/>
        </w:rPr>
        <w:t xml:space="preserve"> -l) is a Linux command line, it is used to count lines.</w:t>
      </w:r>
    </w:p>
    <w:p w14:paraId="39551C84" w14:textId="77777777" w:rsidR="0090718A" w:rsidRDefault="0090718A">
      <w:pPr>
        <w:spacing w:line="276" w:lineRule="auto"/>
        <w:jc w:val="both"/>
        <w:rPr>
          <w:color w:val="000000"/>
          <w:shd w:val="clear" w:color="auto" w:fill="FFFFFF"/>
        </w:rPr>
      </w:pPr>
    </w:p>
    <w:p w14:paraId="1133C21B" w14:textId="77777777" w:rsidR="0090718A" w:rsidRPr="000438C9" w:rsidRDefault="00A67ED6" w:rsidP="000D4FFA">
      <w:pPr>
        <w:spacing w:line="276" w:lineRule="auto"/>
        <w:jc w:val="both"/>
        <w:rPr>
          <w:rFonts w:ascii="Calibri" w:hAnsi="Calibri"/>
          <w:color w:val="000000"/>
        </w:rPr>
      </w:pPr>
      <w:bookmarkStart w:id="24" w:name="OLE_LINK161"/>
      <w:bookmarkEnd w:id="24"/>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query -q "SELECT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FROM variants" fam1.db | </w:t>
      </w:r>
      <w:proofErr w:type="spellStart"/>
      <w:r w:rsidRPr="000438C9">
        <w:rPr>
          <w:rFonts w:ascii="Calibri" w:hAnsi="Calibri"/>
          <w:color w:val="000000"/>
        </w:rPr>
        <w:t>wc</w:t>
      </w:r>
      <w:proofErr w:type="spellEnd"/>
      <w:r w:rsidRPr="000438C9">
        <w:rPr>
          <w:rFonts w:ascii="Calibri" w:hAnsi="Calibri"/>
          <w:color w:val="000000"/>
        </w:rPr>
        <w:t xml:space="preserve"> -l</w:t>
      </w:r>
    </w:p>
    <w:p w14:paraId="09AA4A99" w14:textId="77777777" w:rsidR="0090718A" w:rsidRDefault="0090718A">
      <w:pPr>
        <w:spacing w:line="276" w:lineRule="auto"/>
        <w:rPr>
          <w:color w:val="24292E"/>
          <w:shd w:val="clear" w:color="auto" w:fill="FFFFFF"/>
        </w:rPr>
      </w:pPr>
    </w:p>
    <w:p w14:paraId="64FC7951" w14:textId="09FA8959" w:rsidR="0090718A" w:rsidRDefault="00A67ED6">
      <w:pPr>
        <w:spacing w:line="276" w:lineRule="auto"/>
        <w:rPr>
          <w:color w:val="24292E"/>
          <w:highlight w:val="white"/>
        </w:rPr>
      </w:pPr>
      <w:r>
        <w:rPr>
          <w:color w:val="24292E"/>
          <w:shd w:val="clear" w:color="auto" w:fill="FFFFFF"/>
        </w:rPr>
        <w:t xml:space="preserve">You can also </w:t>
      </w:r>
      <w:r w:rsidR="00644D86">
        <w:rPr>
          <w:color w:val="24292E"/>
          <w:shd w:val="clear" w:color="auto" w:fill="FFFFFF"/>
        </w:rPr>
        <w:t xml:space="preserve">save </w:t>
      </w:r>
      <w:r>
        <w:rPr>
          <w:color w:val="24292E"/>
          <w:shd w:val="clear" w:color="auto" w:fill="FFFFFF"/>
        </w:rPr>
        <w:t>the columns that you want consult</w:t>
      </w:r>
      <w:r w:rsidR="00644D86">
        <w:rPr>
          <w:color w:val="24292E"/>
          <w:shd w:val="clear" w:color="auto" w:fill="FFFFFF"/>
        </w:rPr>
        <w:t xml:space="preserve"> to</w:t>
      </w:r>
      <w:r>
        <w:rPr>
          <w:color w:val="24292E"/>
          <w:shd w:val="clear" w:color="auto" w:fill="FFFFFF"/>
        </w:rPr>
        <w:t xml:space="preserve"> a text output file. Open it in an excel table and select tab as the only separator option then examine the variants in the file</w:t>
      </w:r>
      <w:r w:rsidR="00E12B4B">
        <w:rPr>
          <w:color w:val="24292E"/>
          <w:shd w:val="clear" w:color="auto" w:fill="FFFFFF"/>
        </w:rPr>
        <w:t xml:space="preserve"> (tip: if you need to see the files in your local machine </w:t>
      </w:r>
      <w:r w:rsidR="00F35529">
        <w:rPr>
          <w:color w:val="24292E"/>
          <w:shd w:val="clear" w:color="auto" w:fill="FFFFFF"/>
        </w:rPr>
        <w:t xml:space="preserve">type </w:t>
      </w:r>
      <w:proofErr w:type="spellStart"/>
      <w:r w:rsidR="00F35529" w:rsidRPr="00F35529">
        <w:rPr>
          <w:color w:val="24292E"/>
          <w:shd w:val="clear" w:color="auto" w:fill="FFFFFF"/>
        </w:rPr>
        <w:t>scp</w:t>
      </w:r>
      <w:proofErr w:type="spellEnd"/>
      <w:r w:rsidR="00F35529" w:rsidRPr="00F35529">
        <w:rPr>
          <w:color w:val="24292E"/>
          <w:shd w:val="clear" w:color="auto" w:fill="FFFFFF"/>
        </w:rPr>
        <w:t xml:space="preserve"> </w:t>
      </w:r>
      <w:r w:rsidR="00F35529">
        <w:rPr>
          <w:color w:val="24292E"/>
          <w:shd w:val="clear" w:color="auto" w:fill="FFFFFF"/>
        </w:rPr>
        <w:t>username</w:t>
      </w:r>
      <w:r w:rsidR="00F35529" w:rsidRPr="00F35529">
        <w:rPr>
          <w:color w:val="24292E"/>
          <w:shd w:val="clear" w:color="auto" w:fill="FFFFFF"/>
        </w:rPr>
        <w:t>@ngs1.statgen.us:</w:t>
      </w:r>
      <w:r w:rsidR="00F35529">
        <w:rPr>
          <w:color w:val="24292E"/>
          <w:shd w:val="clear" w:color="auto" w:fill="FFFFFF"/>
        </w:rPr>
        <w:t>/path/to/file</w:t>
      </w:r>
      <w:r w:rsidR="00F35529" w:rsidRPr="00F35529">
        <w:rPr>
          <w:color w:val="24292E"/>
          <w:shd w:val="clear" w:color="auto" w:fill="FFFFFF"/>
        </w:rPr>
        <w:t xml:space="preserve"> /</w:t>
      </w:r>
      <w:r w:rsidR="00F35529">
        <w:rPr>
          <w:color w:val="24292E"/>
          <w:shd w:val="clear" w:color="auto" w:fill="FFFFFF"/>
        </w:rPr>
        <w:t>local/path/)</w:t>
      </w:r>
    </w:p>
    <w:p w14:paraId="3405C8D6" w14:textId="77777777" w:rsidR="00644D86" w:rsidRDefault="00644D86">
      <w:pPr>
        <w:spacing w:line="276" w:lineRule="auto"/>
        <w:rPr>
          <w:rFonts w:ascii="Arial" w:hAnsi="Arial" w:cs="Arial"/>
          <w:color w:val="000000"/>
          <w:shd w:val="clear" w:color="auto" w:fill="FFFFFF"/>
        </w:rPr>
      </w:pPr>
    </w:p>
    <w:p w14:paraId="44C6F8EF" w14:textId="6B90901C"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query -q "SELECT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aa_change</w:t>
      </w:r>
      <w:proofErr w:type="spellEnd"/>
      <w:r w:rsidRPr="000438C9">
        <w:rPr>
          <w:rFonts w:ascii="Calibri" w:hAnsi="Calibri"/>
          <w:color w:val="000000"/>
        </w:rPr>
        <w:t xml:space="preserve">, transcript, </w:t>
      </w:r>
      <w:proofErr w:type="spellStart"/>
      <w:r w:rsidRPr="000438C9">
        <w:rPr>
          <w:rFonts w:ascii="Calibri" w:hAnsi="Calibri"/>
          <w:color w:val="000000"/>
        </w:rPr>
        <w:t>rs_ids</w:t>
      </w:r>
      <w:proofErr w:type="spellEnd"/>
      <w:r w:rsidRPr="000438C9">
        <w:rPr>
          <w:rFonts w:ascii="Calibri" w:hAnsi="Calibri"/>
          <w:color w:val="000000"/>
        </w:rPr>
        <w:t xml:space="preserv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FROM variants" fam1.db &gt; fam1output.txt</w:t>
      </w:r>
    </w:p>
    <w:p w14:paraId="2048C0DE" w14:textId="77777777" w:rsidR="0090718A" w:rsidRDefault="0090718A">
      <w:pPr>
        <w:spacing w:line="276" w:lineRule="auto"/>
        <w:rPr>
          <w:color w:val="24292E"/>
          <w:highlight w:val="white"/>
        </w:rPr>
      </w:pPr>
    </w:p>
    <w:p w14:paraId="221BC889" w14:textId="2C08E987" w:rsidR="0090718A" w:rsidRDefault="00A67ED6" w:rsidP="00411947">
      <w:pPr>
        <w:spacing w:line="276" w:lineRule="auto"/>
        <w:outlineLvl w:val="0"/>
        <w:rPr>
          <w:color w:val="000000"/>
          <w:highlight w:val="white"/>
        </w:rPr>
      </w:pPr>
      <w:r w:rsidRPr="000438C9">
        <w:rPr>
          <w:b/>
          <w:color w:val="000000"/>
          <w:shd w:val="clear" w:color="auto" w:fill="FFFFFF"/>
        </w:rPr>
        <w:t>Question 2:</w:t>
      </w:r>
      <w:r>
        <w:rPr>
          <w:color w:val="000000"/>
          <w:shd w:val="clear" w:color="auto" w:fill="FFFFFF"/>
        </w:rPr>
        <w:t xml:space="preserve"> How many variants are available for analysis_______?</w:t>
      </w:r>
    </w:p>
    <w:p w14:paraId="148EAB05" w14:textId="77777777" w:rsidR="00644D86" w:rsidRDefault="00644D86">
      <w:pPr>
        <w:spacing w:line="276" w:lineRule="auto"/>
        <w:jc w:val="both"/>
        <w:rPr>
          <w:color w:val="000000"/>
          <w:shd w:val="clear" w:color="auto" w:fill="FFFFFF"/>
        </w:rPr>
      </w:pPr>
    </w:p>
    <w:p w14:paraId="1EE8F8FA" w14:textId="62FC09F2" w:rsidR="0090718A" w:rsidRPr="009B603F" w:rsidRDefault="00A67ED6">
      <w:pPr>
        <w:spacing w:line="276" w:lineRule="auto"/>
        <w:jc w:val="both"/>
        <w:rPr>
          <w:color w:val="000000" w:themeColor="text1"/>
        </w:rPr>
      </w:pPr>
      <w:r w:rsidRPr="009B603F">
        <w:rPr>
          <w:color w:val="000000" w:themeColor="text1"/>
          <w:shd w:val="clear" w:color="auto" w:fill="FFFFFF"/>
        </w:rPr>
        <w:lastRenderedPageBreak/>
        <w:t xml:space="preserve">We </w:t>
      </w:r>
      <w:r w:rsidR="00644D86" w:rsidRPr="009B603F">
        <w:rPr>
          <w:color w:val="000000" w:themeColor="text1"/>
          <w:shd w:val="clear" w:color="auto" w:fill="FFFFFF"/>
        </w:rPr>
        <w:t xml:space="preserve">can </w:t>
      </w:r>
      <w:r w:rsidRPr="009B603F">
        <w:rPr>
          <w:color w:val="000000" w:themeColor="text1"/>
          <w:shd w:val="clear" w:color="auto" w:fill="FFFFFF"/>
        </w:rPr>
        <w:t xml:space="preserve">use </w:t>
      </w:r>
      <w:r w:rsidRPr="009B603F">
        <w:rPr>
          <w:i/>
          <w:color w:val="000000" w:themeColor="text1"/>
          <w:shd w:val="clear" w:color="auto" w:fill="FFFFFF"/>
        </w:rPr>
        <w:t>stats</w:t>
      </w:r>
      <w:r w:rsidRPr="009B603F">
        <w:rPr>
          <w:color w:val="000000" w:themeColor="text1"/>
          <w:shd w:val="clear" w:color="auto" w:fill="FFFFFF"/>
        </w:rPr>
        <w:t>,</w:t>
      </w:r>
      <w:r w:rsidR="00644D86" w:rsidRPr="009B603F">
        <w:rPr>
          <w:color w:val="000000" w:themeColor="text1"/>
          <w:shd w:val="clear" w:color="auto" w:fill="FFFFFF"/>
        </w:rPr>
        <w:t xml:space="preserve"> a </w:t>
      </w:r>
      <w:proofErr w:type="spellStart"/>
      <w:r w:rsidRPr="009B603F">
        <w:rPr>
          <w:color w:val="000000" w:themeColor="text1"/>
          <w:shd w:val="clear" w:color="auto" w:fill="FFFFFF"/>
        </w:rPr>
        <w:t>gemini</w:t>
      </w:r>
      <w:proofErr w:type="spellEnd"/>
      <w:r w:rsidRPr="009B603F">
        <w:rPr>
          <w:color w:val="000000" w:themeColor="text1"/>
          <w:shd w:val="clear" w:color="auto" w:fill="FFFFFF"/>
        </w:rPr>
        <w:t xml:space="preserve"> command argument, to compute useful variant statistics. For more details visit </w:t>
      </w:r>
      <w:hyperlink r:id="rId21" w:anchor="stats-compute-useful-variant-statistics" w:history="1">
        <w:r w:rsidRPr="009B603F">
          <w:rPr>
            <w:rStyle w:val="InternetLink"/>
            <w:color w:val="000000" w:themeColor="text1"/>
            <w:highlight w:val="white"/>
          </w:rPr>
          <w:t>https://gemini.readthedocs.io/en/latest/content/tools.html#stats-compute-useful-variant-statistics</w:t>
        </w:r>
      </w:hyperlink>
      <w:r w:rsidRPr="009B603F">
        <w:rPr>
          <w:color w:val="000000" w:themeColor="text1"/>
          <w:shd w:val="clear" w:color="auto" w:fill="FFFFFF"/>
        </w:rPr>
        <w:t xml:space="preserve"> </w:t>
      </w:r>
    </w:p>
    <w:p w14:paraId="6AA4540D" w14:textId="255545F5" w:rsidR="0090718A" w:rsidRPr="009B603F" w:rsidRDefault="0090718A">
      <w:pPr>
        <w:spacing w:line="276" w:lineRule="auto"/>
        <w:jc w:val="both"/>
        <w:rPr>
          <w:color w:val="000000" w:themeColor="text1"/>
          <w:shd w:val="clear" w:color="auto" w:fill="FFFFFF"/>
        </w:rPr>
      </w:pPr>
    </w:p>
    <w:p w14:paraId="53699807" w14:textId="77777777" w:rsidR="00C61DFA" w:rsidRDefault="00C61DFA">
      <w:pPr>
        <w:spacing w:line="276" w:lineRule="auto"/>
        <w:jc w:val="both"/>
        <w:rPr>
          <w:color w:val="000000"/>
          <w:shd w:val="clear" w:color="auto" w:fill="FFFFFF"/>
        </w:rPr>
      </w:pPr>
    </w:p>
    <w:p w14:paraId="3D3970A2" w14:textId="3C67CFF4" w:rsidR="0090718A" w:rsidRDefault="00A67ED6">
      <w:pPr>
        <w:spacing w:line="360" w:lineRule="auto"/>
        <w:jc w:val="both"/>
        <w:rPr>
          <w:color w:val="000000"/>
          <w:highlight w:val="white"/>
        </w:rPr>
      </w:pPr>
      <w:r>
        <w:rPr>
          <w:color w:val="000000"/>
          <w:shd w:val="clear" w:color="auto" w:fill="FFFFFF"/>
        </w:rPr>
        <w:t>The following command will allow us to compute how many variants</w:t>
      </w:r>
      <w:r w:rsidR="005C66D5">
        <w:rPr>
          <w:color w:val="000000"/>
          <w:shd w:val="clear" w:color="auto" w:fill="FFFFFF"/>
        </w:rPr>
        <w:t xml:space="preserve"> are present</w:t>
      </w:r>
      <w:r>
        <w:rPr>
          <w:color w:val="000000"/>
          <w:shd w:val="clear" w:color="auto" w:fill="FFFFFF"/>
        </w:rPr>
        <w:t xml:space="preserve"> per sample.</w:t>
      </w:r>
    </w:p>
    <w:p w14:paraId="5FA2BEA2" w14:textId="77777777" w:rsidR="0090718A" w:rsidRPr="000438C9" w:rsidRDefault="00A67ED6" w:rsidP="00411947">
      <w:pPr>
        <w:spacing w:line="360" w:lineRule="auto"/>
        <w:jc w:val="both"/>
        <w:outlineLvl w:val="0"/>
        <w:rPr>
          <w:rFonts w:ascii="Calibri" w:hAnsi="Calibri"/>
        </w:rPr>
      </w:pPr>
      <w:r w:rsidRPr="000438C9">
        <w:rPr>
          <w:rFonts w:ascii="Calibri" w:hAnsi="Calibri"/>
          <w:color w:val="24292E"/>
          <w:shd w:val="clear" w:color="auto" w:fill="FFFFFF"/>
        </w:rPr>
        <w:t xml:space="preserve">$ </w:t>
      </w:r>
      <w:bookmarkStart w:id="25" w:name="OLE_LINK74"/>
      <w:bookmarkStart w:id="26" w:name="OLE_LINK73"/>
      <w:proofErr w:type="spellStart"/>
      <w:r w:rsidRPr="000438C9">
        <w:rPr>
          <w:rFonts w:ascii="Calibri" w:hAnsi="Calibri"/>
          <w:color w:val="24292E"/>
          <w:shd w:val="clear" w:color="auto" w:fill="FFFFFF"/>
        </w:rPr>
        <w:t>gemini</w:t>
      </w:r>
      <w:proofErr w:type="spellEnd"/>
      <w:r w:rsidRPr="000438C9">
        <w:rPr>
          <w:rFonts w:ascii="Calibri" w:hAnsi="Calibri"/>
          <w:color w:val="24292E"/>
          <w:shd w:val="clear" w:color="auto" w:fill="FFFFFF"/>
        </w:rPr>
        <w:t xml:space="preserve"> stats --</w:t>
      </w:r>
      <w:proofErr w:type="spellStart"/>
      <w:r w:rsidRPr="000438C9">
        <w:rPr>
          <w:rFonts w:ascii="Calibri" w:hAnsi="Calibri"/>
          <w:color w:val="24292E"/>
          <w:shd w:val="clear" w:color="auto" w:fill="FFFFFF"/>
        </w:rPr>
        <w:t>vars</w:t>
      </w:r>
      <w:proofErr w:type="spellEnd"/>
      <w:r w:rsidRPr="000438C9">
        <w:rPr>
          <w:rFonts w:ascii="Calibri" w:hAnsi="Calibri"/>
          <w:color w:val="24292E"/>
          <w:shd w:val="clear" w:color="auto" w:fill="FFFFFF"/>
        </w:rPr>
        <w:t>-by-sample fam1.db</w:t>
      </w:r>
      <w:bookmarkStart w:id="27" w:name="OLE_LINK185"/>
      <w:bookmarkEnd w:id="25"/>
      <w:bookmarkEnd w:id="26"/>
      <w:bookmarkEnd w:id="27"/>
    </w:p>
    <w:p w14:paraId="01782725" w14:textId="77777777" w:rsidR="0090718A" w:rsidRDefault="00A67ED6">
      <w:pPr>
        <w:spacing w:line="276" w:lineRule="auto"/>
        <w:jc w:val="both"/>
        <w:rPr>
          <w:color w:val="24292E"/>
          <w:highlight w:val="white"/>
        </w:rPr>
      </w:pPr>
      <w:r w:rsidRPr="000438C9">
        <w:rPr>
          <w:b/>
          <w:color w:val="24292E"/>
          <w:shd w:val="clear" w:color="auto" w:fill="FFFFFF"/>
        </w:rPr>
        <w:t xml:space="preserve">Questions 3: </w:t>
      </w:r>
      <w:r>
        <w:rPr>
          <w:color w:val="24292E"/>
          <w:shd w:val="clear" w:color="auto" w:fill="FFFFFF"/>
        </w:rPr>
        <w:t xml:space="preserve">How many variants does the </w:t>
      </w:r>
      <w:bookmarkStart w:id="28" w:name="OLE_LINK187"/>
      <w:r>
        <w:rPr>
          <w:color w:val="24292E"/>
          <w:shd w:val="clear" w:color="auto" w:fill="FFFFFF"/>
        </w:rPr>
        <w:t xml:space="preserve">mom_____, dad_____, and child ______ </w:t>
      </w:r>
      <w:bookmarkStart w:id="29" w:name="OLE_LINK103"/>
      <w:bookmarkStart w:id="30" w:name="OLE_LINK14"/>
      <w:bookmarkStart w:id="31" w:name="OLE_LINK77"/>
      <w:bookmarkStart w:id="32" w:name="OLE_LINK106"/>
      <w:bookmarkEnd w:id="28"/>
      <w:bookmarkEnd w:id="29"/>
      <w:bookmarkEnd w:id="30"/>
      <w:bookmarkEnd w:id="31"/>
      <w:bookmarkEnd w:id="32"/>
      <w:r>
        <w:rPr>
          <w:color w:val="24292E"/>
          <w:shd w:val="clear" w:color="auto" w:fill="FFFFFF"/>
        </w:rPr>
        <w:t>have available for analysis?</w:t>
      </w:r>
    </w:p>
    <w:p w14:paraId="79826532" w14:textId="77777777" w:rsidR="0090718A" w:rsidRDefault="0090718A">
      <w:pPr>
        <w:spacing w:line="276" w:lineRule="auto"/>
        <w:jc w:val="both"/>
        <w:rPr>
          <w:color w:val="000000"/>
          <w:shd w:val="clear" w:color="auto" w:fill="FFFFFF"/>
        </w:rPr>
      </w:pPr>
    </w:p>
    <w:p w14:paraId="1A711632" w14:textId="5425ECF0" w:rsidR="0090718A" w:rsidRDefault="00A67ED6">
      <w:pPr>
        <w:spacing w:line="276" w:lineRule="auto"/>
        <w:jc w:val="both"/>
        <w:rPr>
          <w:color w:val="24292E"/>
          <w:shd w:val="clear" w:color="auto" w:fill="FFFFFF"/>
        </w:rPr>
      </w:pPr>
      <w:r>
        <w:rPr>
          <w:color w:val="000000"/>
          <w:shd w:val="clear" w:color="auto" w:fill="FFFFFF"/>
        </w:rPr>
        <w:t># Let’s start to prioritize variants based on the</w:t>
      </w:r>
      <w:r w:rsidR="005C66D5">
        <w:rPr>
          <w:color w:val="000000"/>
          <w:shd w:val="clear" w:color="auto" w:fill="FFFFFF"/>
        </w:rPr>
        <w:t>ir</w:t>
      </w:r>
      <w:r>
        <w:rPr>
          <w:color w:val="000000"/>
          <w:shd w:val="clear" w:color="auto" w:fill="FFFFFF"/>
        </w:rPr>
        <w:t xml:space="preserve"> frequency</w:t>
      </w:r>
      <w:r w:rsidR="005C66D5">
        <w:rPr>
          <w:color w:val="000000"/>
          <w:shd w:val="clear" w:color="auto" w:fill="FFFFFF"/>
        </w:rPr>
        <w:t xml:space="preserve"> in control databases (</w:t>
      </w:r>
      <w:proofErr w:type="spellStart"/>
      <w:r w:rsidR="005C66D5">
        <w:rPr>
          <w:color w:val="000000"/>
          <w:shd w:val="clear" w:color="auto" w:fill="FFFFFF"/>
        </w:rPr>
        <w:t>gnomAD</w:t>
      </w:r>
      <w:proofErr w:type="spellEnd"/>
      <w:r w:rsidR="005C66D5">
        <w:rPr>
          <w:color w:val="000000"/>
          <w:shd w:val="clear" w:color="auto" w:fill="FFFFFF"/>
        </w:rPr>
        <w:t xml:space="preserve"> in this case)</w:t>
      </w:r>
      <w:r>
        <w:rPr>
          <w:color w:val="000000"/>
          <w:shd w:val="clear" w:color="auto" w:fill="FFFFFF"/>
        </w:rPr>
        <w:t>: Query the rare variants (</w:t>
      </w:r>
      <w:proofErr w:type="spellStart"/>
      <w:r>
        <w:rPr>
          <w:rStyle w:val="pl-s"/>
          <w:color w:val="032F62"/>
        </w:rPr>
        <w:t>max_aaf_all</w:t>
      </w:r>
      <w:proofErr w:type="spellEnd"/>
      <w:r>
        <w:rPr>
          <w:rStyle w:val="pl-s"/>
          <w:color w:val="032F62"/>
        </w:rPr>
        <w:t xml:space="preserve"> &lt;= 0.00</w:t>
      </w:r>
      <w:r>
        <w:rPr>
          <w:color w:val="24292E"/>
          <w:shd w:val="clear" w:color="auto" w:fill="FFFFFF"/>
        </w:rPr>
        <w:t>6)</w:t>
      </w:r>
      <w:r w:rsidR="005C66D5">
        <w:rPr>
          <w:color w:val="24292E"/>
          <w:shd w:val="clear" w:color="auto" w:fill="FFFFFF"/>
        </w:rPr>
        <w:t>:</w:t>
      </w:r>
    </w:p>
    <w:p w14:paraId="75A199CE" w14:textId="77777777" w:rsidR="005C66D5" w:rsidRDefault="005C66D5">
      <w:pPr>
        <w:spacing w:line="276" w:lineRule="auto"/>
        <w:jc w:val="both"/>
        <w:rPr>
          <w:color w:val="000000"/>
          <w:highlight w:val="white"/>
        </w:rPr>
      </w:pPr>
    </w:p>
    <w:p w14:paraId="7F6D31E2"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query --header -q "SELECT </w:t>
      </w:r>
      <w:proofErr w:type="spellStart"/>
      <w:r w:rsidRPr="000438C9">
        <w:rPr>
          <w:rFonts w:ascii="Calibri" w:hAnsi="Calibri"/>
          <w:color w:val="000000"/>
        </w:rPr>
        <w:t>chrom</w:t>
      </w:r>
      <w:proofErr w:type="spellEnd"/>
      <w:r w:rsidRPr="000438C9">
        <w:rPr>
          <w:rFonts w:ascii="Calibri" w:hAnsi="Calibri"/>
          <w:color w:val="000000"/>
        </w:rPr>
        <w:t xml:space="preserve">, start, end, gene FROM variants WHERE </w:t>
      </w:r>
      <w:proofErr w:type="spellStart"/>
      <w:r w:rsidRPr="000438C9">
        <w:rPr>
          <w:rFonts w:ascii="Calibri" w:hAnsi="Calibri"/>
          <w:color w:val="000000"/>
        </w:rPr>
        <w:t>max_aaf_all</w:t>
      </w:r>
      <w:proofErr w:type="spellEnd"/>
      <w:r w:rsidRPr="000438C9">
        <w:rPr>
          <w:rFonts w:ascii="Calibri" w:hAnsi="Calibri"/>
          <w:color w:val="000000"/>
        </w:rPr>
        <w:t xml:space="preserve"> &lt;= 0.006" fam1.db | </w:t>
      </w:r>
      <w:proofErr w:type="spellStart"/>
      <w:r w:rsidRPr="000438C9">
        <w:rPr>
          <w:rFonts w:ascii="Calibri" w:hAnsi="Calibri"/>
          <w:color w:val="000000"/>
        </w:rPr>
        <w:t>wc</w:t>
      </w:r>
      <w:proofErr w:type="spellEnd"/>
      <w:r w:rsidRPr="000438C9">
        <w:rPr>
          <w:rFonts w:ascii="Calibri" w:hAnsi="Calibri"/>
          <w:color w:val="000000"/>
        </w:rPr>
        <w:t xml:space="preserve"> -l</w:t>
      </w:r>
    </w:p>
    <w:p w14:paraId="1B1FB45F" w14:textId="77777777" w:rsidR="0090718A" w:rsidRDefault="0090718A">
      <w:pPr>
        <w:spacing w:line="276" w:lineRule="auto"/>
        <w:jc w:val="both"/>
        <w:rPr>
          <w:rStyle w:val="pl-s"/>
          <w:color w:val="032F62"/>
        </w:rPr>
      </w:pPr>
    </w:p>
    <w:p w14:paraId="2A57715C" w14:textId="77276888" w:rsidR="0090718A" w:rsidRPr="000438C9" w:rsidRDefault="00A67ED6">
      <w:pPr>
        <w:spacing w:line="276" w:lineRule="auto"/>
        <w:jc w:val="both"/>
        <w:rPr>
          <w:rStyle w:val="pl-s"/>
          <w:color w:val="auto"/>
        </w:rPr>
      </w:pPr>
      <w:r w:rsidRPr="000438C9">
        <w:rPr>
          <w:rStyle w:val="pl-s"/>
          <w:color w:val="auto"/>
        </w:rPr>
        <w:t xml:space="preserve">Variant allele frequencies can be very different between populations.  It is highly unlikely that a pathogenic variant will have a high </w:t>
      </w:r>
      <w:r w:rsidR="00411947" w:rsidRPr="000438C9">
        <w:rPr>
          <w:rStyle w:val="pl-s"/>
          <w:color w:val="auto"/>
        </w:rPr>
        <w:t>minor allele frequency (</w:t>
      </w:r>
      <w:r w:rsidRPr="000438C9">
        <w:rPr>
          <w:rStyle w:val="pl-s"/>
          <w:color w:val="auto"/>
        </w:rPr>
        <w:t>MAF</w:t>
      </w:r>
      <w:r w:rsidR="00411947" w:rsidRPr="000438C9">
        <w:rPr>
          <w:rStyle w:val="pl-s"/>
          <w:color w:val="auto"/>
        </w:rPr>
        <w:t xml:space="preserve">). </w:t>
      </w:r>
      <w:r w:rsidRPr="000438C9">
        <w:rPr>
          <w:rStyle w:val="pl-s"/>
          <w:color w:val="auto"/>
        </w:rPr>
        <w:t xml:space="preserve"> To select rare variants, we do not want to use the average frequency </w:t>
      </w:r>
      <w:r w:rsidR="00882357">
        <w:rPr>
          <w:rStyle w:val="pl-s"/>
          <w:color w:val="auto"/>
        </w:rPr>
        <w:t xml:space="preserve">for all populations in </w:t>
      </w:r>
      <w:proofErr w:type="spellStart"/>
      <w:r w:rsidR="00882357">
        <w:rPr>
          <w:rStyle w:val="pl-s"/>
          <w:color w:val="auto"/>
        </w:rPr>
        <w:t>genomAD</w:t>
      </w:r>
      <w:proofErr w:type="spellEnd"/>
      <w:r w:rsidR="00882357">
        <w:rPr>
          <w:rStyle w:val="pl-s"/>
          <w:color w:val="auto"/>
        </w:rPr>
        <w:t xml:space="preserve"> </w:t>
      </w:r>
      <w:r w:rsidRPr="000438C9">
        <w:rPr>
          <w:rStyle w:val="pl-s"/>
          <w:color w:val="auto"/>
        </w:rPr>
        <w:t>since a variant</w:t>
      </w:r>
      <w:r w:rsidR="005C66D5" w:rsidRPr="000438C9">
        <w:rPr>
          <w:rStyle w:val="pl-s"/>
          <w:color w:val="auto"/>
        </w:rPr>
        <w:t>,</w:t>
      </w:r>
      <w:r w:rsidRPr="000438C9">
        <w:rPr>
          <w:rStyle w:val="pl-s"/>
          <w:color w:val="auto"/>
        </w:rPr>
        <w:t xml:space="preserve"> which </w:t>
      </w:r>
      <w:r w:rsidR="005C66D5" w:rsidRPr="000438C9">
        <w:rPr>
          <w:rStyle w:val="pl-s"/>
          <w:color w:val="auto"/>
        </w:rPr>
        <w:t xml:space="preserve">might </w:t>
      </w:r>
      <w:r w:rsidRPr="000438C9">
        <w:rPr>
          <w:rStyle w:val="pl-s"/>
          <w:color w:val="auto"/>
        </w:rPr>
        <w:t xml:space="preserve">not </w:t>
      </w:r>
      <w:r w:rsidR="005C66D5" w:rsidRPr="000438C9">
        <w:rPr>
          <w:rStyle w:val="pl-s"/>
          <w:color w:val="auto"/>
        </w:rPr>
        <w:t xml:space="preserve">even be </w:t>
      </w:r>
      <w:r w:rsidRPr="000438C9">
        <w:rPr>
          <w:rStyle w:val="pl-s"/>
          <w:color w:val="auto"/>
        </w:rPr>
        <w:t>present in one population</w:t>
      </w:r>
      <w:r w:rsidR="005C66D5" w:rsidRPr="000438C9">
        <w:rPr>
          <w:rStyle w:val="pl-s"/>
          <w:color w:val="auto"/>
        </w:rPr>
        <w:t>,</w:t>
      </w:r>
      <w:r w:rsidRPr="000438C9">
        <w:rPr>
          <w:rStyle w:val="pl-s"/>
          <w:color w:val="auto"/>
        </w:rPr>
        <w:t xml:space="preserve"> can have a high frequency in another population (see figure 3).  Therefore, we select</w:t>
      </w:r>
      <w:r w:rsidR="005C66D5" w:rsidRPr="000438C9">
        <w:rPr>
          <w:rStyle w:val="pl-s"/>
          <w:color w:val="auto"/>
        </w:rPr>
        <w:t>ed</w:t>
      </w:r>
      <w:r w:rsidRPr="000438C9">
        <w:rPr>
          <w:rStyle w:val="pl-s"/>
          <w:color w:val="auto"/>
        </w:rPr>
        <w:t xml:space="preserve"> variants with an allele frequency less than the specified cut-off in all in </w:t>
      </w:r>
      <w:proofErr w:type="spellStart"/>
      <w:r w:rsidRPr="000438C9">
        <w:rPr>
          <w:rStyle w:val="pl-s"/>
          <w:color w:val="auto"/>
        </w:rPr>
        <w:t>gnomAD</w:t>
      </w:r>
      <w:proofErr w:type="spellEnd"/>
      <w:r w:rsidRPr="000438C9">
        <w:rPr>
          <w:rStyle w:val="pl-s"/>
          <w:color w:val="auto"/>
        </w:rPr>
        <w:t xml:space="preserve"> populations using the command </w:t>
      </w:r>
      <w:proofErr w:type="spellStart"/>
      <w:r w:rsidRPr="000438C9">
        <w:rPr>
          <w:rStyle w:val="pl-s"/>
          <w:color w:val="auto"/>
        </w:rPr>
        <w:t>max_aaf_all</w:t>
      </w:r>
      <w:proofErr w:type="spellEnd"/>
      <w:r w:rsidR="005C66D5" w:rsidRPr="000438C9">
        <w:rPr>
          <w:rStyle w:val="pl-s"/>
          <w:color w:val="auto"/>
        </w:rPr>
        <w:t>, i.e. the maximum allele frequency observed in any of these populations</w:t>
      </w:r>
      <w:r w:rsidRPr="000438C9">
        <w:rPr>
          <w:rStyle w:val="pl-s"/>
          <w:color w:val="auto"/>
        </w:rPr>
        <w:t>.  Please note when</w:t>
      </w:r>
      <w:r w:rsidR="00882357">
        <w:rPr>
          <w:rStyle w:val="pl-s"/>
          <w:color w:val="auto"/>
        </w:rPr>
        <w:t xml:space="preserve"> </w:t>
      </w:r>
      <w:r w:rsidRPr="000438C9">
        <w:rPr>
          <w:rStyle w:val="pl-s"/>
          <w:color w:val="auto"/>
        </w:rPr>
        <w:t xml:space="preserve">this command </w:t>
      </w:r>
      <w:r w:rsidR="00882357">
        <w:rPr>
          <w:rStyle w:val="pl-s"/>
          <w:color w:val="auto"/>
        </w:rPr>
        <w:t xml:space="preserve">is used </w:t>
      </w:r>
      <w:r w:rsidRPr="000438C9">
        <w:rPr>
          <w:rStyle w:val="pl-s"/>
          <w:color w:val="auto"/>
        </w:rPr>
        <w:t xml:space="preserve">Gemini automatically </w:t>
      </w:r>
      <w:r w:rsidR="00882357">
        <w:rPr>
          <w:rStyle w:val="pl-s"/>
          <w:color w:val="auto"/>
        </w:rPr>
        <w:t xml:space="preserve">uses </w:t>
      </w:r>
      <w:r w:rsidRPr="000438C9">
        <w:rPr>
          <w:rStyle w:val="pl-s"/>
          <w:color w:val="auto"/>
        </w:rPr>
        <w:t xml:space="preserve">allele frequencies from </w:t>
      </w:r>
      <w:r w:rsidR="00882357">
        <w:rPr>
          <w:rStyle w:val="pl-s"/>
          <w:color w:val="auto"/>
        </w:rPr>
        <w:t xml:space="preserve">the </w:t>
      </w:r>
      <w:proofErr w:type="spellStart"/>
      <w:r w:rsidRPr="000438C9">
        <w:rPr>
          <w:rStyle w:val="pl-s"/>
          <w:color w:val="auto"/>
        </w:rPr>
        <w:t>gnomAD</w:t>
      </w:r>
      <w:proofErr w:type="spellEnd"/>
      <w:r w:rsidR="005C66D5" w:rsidRPr="000438C9">
        <w:rPr>
          <w:rStyle w:val="pl-s"/>
          <w:color w:val="auto"/>
        </w:rPr>
        <w:t xml:space="preserve"> database</w:t>
      </w:r>
      <w:r w:rsidRPr="000438C9">
        <w:rPr>
          <w:rStyle w:val="pl-s"/>
          <w:color w:val="auto"/>
        </w:rPr>
        <w:t>.</w:t>
      </w:r>
      <w:r w:rsidR="003B56E5" w:rsidRPr="000438C9">
        <w:rPr>
          <w:rStyle w:val="pl-s"/>
          <w:color w:val="auto"/>
        </w:rPr>
        <w:t xml:space="preserve">  The variant frequency used is motivated by the disease </w:t>
      </w:r>
      <w:r w:rsidR="00D36682" w:rsidRPr="00D36682">
        <w:rPr>
          <w:rStyle w:val="pl-s"/>
          <w:color w:val="auto"/>
        </w:rPr>
        <w:t>prevalence</w:t>
      </w:r>
      <w:r w:rsidR="003B56E5" w:rsidRPr="000438C9">
        <w:rPr>
          <w:rStyle w:val="pl-s"/>
          <w:color w:val="auto"/>
        </w:rPr>
        <w:t xml:space="preserve"> and the mode of inheritance.  If analysis is being performed under an autosomal dominant mode of inheritance </w:t>
      </w:r>
      <w:r w:rsidR="00411947" w:rsidRPr="000438C9">
        <w:rPr>
          <w:rStyle w:val="pl-s"/>
          <w:color w:val="auto"/>
        </w:rPr>
        <w:t xml:space="preserve">a lower allele frequency is </w:t>
      </w:r>
      <w:r w:rsidR="00D36682">
        <w:rPr>
          <w:rStyle w:val="pl-s"/>
          <w:color w:val="auto"/>
        </w:rPr>
        <w:t xml:space="preserve">usually </w:t>
      </w:r>
      <w:r w:rsidR="00411947" w:rsidRPr="000438C9">
        <w:rPr>
          <w:rStyle w:val="pl-s"/>
          <w:color w:val="auto"/>
        </w:rPr>
        <w:t>used than for a</w:t>
      </w:r>
      <w:r w:rsidR="00125431">
        <w:rPr>
          <w:rStyle w:val="pl-s"/>
          <w:color w:val="auto"/>
        </w:rPr>
        <w:t>n</w:t>
      </w:r>
      <w:r w:rsidR="00411947" w:rsidRPr="000438C9">
        <w:rPr>
          <w:rStyle w:val="pl-s"/>
          <w:color w:val="auto"/>
        </w:rPr>
        <w:t xml:space="preserve"> autosomal </w:t>
      </w:r>
      <w:r w:rsidR="00D36682">
        <w:rPr>
          <w:rStyle w:val="pl-s"/>
          <w:color w:val="auto"/>
        </w:rPr>
        <w:t xml:space="preserve">recessive </w:t>
      </w:r>
      <w:r w:rsidR="00411947" w:rsidRPr="000438C9">
        <w:rPr>
          <w:rStyle w:val="pl-s"/>
          <w:color w:val="auto"/>
        </w:rPr>
        <w:t>mode of inheritance since it is unlikely that affected individuals will be in</w:t>
      </w:r>
      <w:r w:rsidR="00D36682">
        <w:rPr>
          <w:rStyle w:val="pl-s"/>
          <w:color w:val="auto"/>
        </w:rPr>
        <w:t>cluded in</w:t>
      </w:r>
      <w:r w:rsidR="00411947" w:rsidRPr="000438C9">
        <w:rPr>
          <w:rStyle w:val="pl-s"/>
          <w:color w:val="auto"/>
        </w:rPr>
        <w:t xml:space="preserve"> a database but there can be carriers of autosomal recessive variants. If an autosomal dominant disease has reduced penetrance a high</w:t>
      </w:r>
      <w:r w:rsidR="00D36682">
        <w:rPr>
          <w:rStyle w:val="pl-s"/>
          <w:color w:val="auto"/>
        </w:rPr>
        <w:t>er</w:t>
      </w:r>
      <w:r w:rsidR="00411947" w:rsidRPr="000438C9">
        <w:rPr>
          <w:rStyle w:val="pl-s"/>
          <w:color w:val="auto"/>
        </w:rPr>
        <w:t xml:space="preserve"> MAF cut off might be desirable.  </w:t>
      </w:r>
    </w:p>
    <w:p w14:paraId="77A4AFE2" w14:textId="77777777" w:rsidR="0090718A" w:rsidRPr="000438C9" w:rsidRDefault="00A67ED6">
      <w:pPr>
        <w:spacing w:line="276" w:lineRule="auto"/>
        <w:jc w:val="both"/>
        <w:rPr>
          <w:rStyle w:val="pl-s"/>
          <w:b/>
          <w:color w:val="auto"/>
        </w:rPr>
      </w:pPr>
      <w:r w:rsidRPr="000438C9">
        <w:rPr>
          <w:b/>
          <w:noProof/>
          <w:color w:val="auto"/>
        </w:rPr>
        <w:drawing>
          <wp:anchor distT="0" distB="0" distL="0" distR="123190" simplePos="0" relativeHeight="3" behindDoc="0" locked="0" layoutInCell="1" allowOverlap="1" wp14:anchorId="5F4F433D" wp14:editId="7ED35226">
            <wp:simplePos x="0" y="0"/>
            <wp:positionH relativeFrom="margin">
              <wp:posOffset>-62865</wp:posOffset>
            </wp:positionH>
            <wp:positionV relativeFrom="paragraph">
              <wp:posOffset>200660</wp:posOffset>
            </wp:positionV>
            <wp:extent cx="3457575" cy="2159000"/>
            <wp:effectExtent l="0" t="0" r="0" b="0"/>
            <wp:wrapTight wrapText="bothSides">
              <wp:wrapPolygon edited="0">
                <wp:start x="-15" y="0"/>
                <wp:lineTo x="-15" y="21247"/>
                <wp:lineTo x="21504" y="21247"/>
                <wp:lineTo x="21504" y="0"/>
                <wp:lineTo x="-15" y="0"/>
              </wp:wrapPolygon>
            </wp:wrapTight>
            <wp:docPr id="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0"/>
                    <pic:cNvPicPr>
                      <a:picLocks noChangeAspect="1" noChangeArrowheads="1"/>
                    </pic:cNvPicPr>
                  </pic:nvPicPr>
                  <pic:blipFill>
                    <a:blip r:embed="rId22"/>
                    <a:srcRect l="9000" t="30728" r="46887" b="20260"/>
                    <a:stretch>
                      <a:fillRect/>
                    </a:stretch>
                  </pic:blipFill>
                  <pic:spPr bwMode="auto">
                    <a:xfrm>
                      <a:off x="0" y="0"/>
                      <a:ext cx="3457575" cy="2159000"/>
                    </a:xfrm>
                    <a:prstGeom prst="rect">
                      <a:avLst/>
                    </a:prstGeom>
                  </pic:spPr>
                </pic:pic>
              </a:graphicData>
            </a:graphic>
          </wp:anchor>
        </w:drawing>
      </w:r>
    </w:p>
    <w:p w14:paraId="03FC6CAA" w14:textId="4757D4D5" w:rsidR="0090718A" w:rsidRDefault="00A67ED6">
      <w:pPr>
        <w:jc w:val="both"/>
      </w:pPr>
      <w:r w:rsidRPr="000438C9">
        <w:rPr>
          <w:b/>
          <w:noProof/>
        </w:rPr>
        <mc:AlternateContent>
          <mc:Choice Requires="wps">
            <w:drawing>
              <wp:anchor distT="0" distB="0" distL="114300" distR="114300" simplePos="0" relativeHeight="4" behindDoc="0" locked="0" layoutInCell="1" allowOverlap="1" wp14:anchorId="0C037797" wp14:editId="6DD63634">
                <wp:simplePos x="0" y="0"/>
                <wp:positionH relativeFrom="column">
                  <wp:posOffset>-3502025</wp:posOffset>
                </wp:positionH>
                <wp:positionV relativeFrom="paragraph">
                  <wp:posOffset>2108835</wp:posOffset>
                </wp:positionV>
                <wp:extent cx="1945005" cy="342900"/>
                <wp:effectExtent l="0" t="0" r="0" b="12700"/>
                <wp:wrapSquare wrapText="bothSides"/>
                <wp:docPr id="8" name="Text Box 2"/>
                <wp:cNvGraphicFramePr/>
                <a:graphic xmlns:a="http://schemas.openxmlformats.org/drawingml/2006/main">
                  <a:graphicData uri="http://schemas.microsoft.com/office/word/2010/wordprocessingShape">
                    <wps:wsp>
                      <wps:cNvSpPr/>
                      <wps:spPr>
                        <a:xfrm>
                          <a:off x="0" y="0"/>
                          <a:ext cx="1945005" cy="34290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34E916F" w14:textId="77777777" w:rsidR="00791519" w:rsidRDefault="00791519">
                            <w:pPr>
                              <w:pStyle w:val="FrameContents"/>
                            </w:pPr>
                            <w:r>
                              <w:rPr>
                                <w:rFonts w:ascii="Consolas" w:hAnsi="Consolas"/>
                                <w:color w:val="24292E"/>
                                <w:sz w:val="20"/>
                                <w:szCs w:val="20"/>
                                <w:shd w:val="clear" w:color="auto" w:fill="FFFFFF"/>
                              </w:rPr>
                              <w:t>From</w:t>
                            </w:r>
                            <w:r>
                              <w:t xml:space="preserve"> </w:t>
                            </w:r>
                            <w:proofErr w:type="spellStart"/>
                            <w:r>
                              <w:rPr>
                                <w:rFonts w:ascii="Consolas" w:hAnsi="Consolas"/>
                                <w:color w:val="24292E"/>
                                <w:sz w:val="20"/>
                                <w:szCs w:val="20"/>
                                <w:shd w:val="clear" w:color="auto" w:fill="FFFFFF"/>
                              </w:rPr>
                              <w:t>Eilbeck</w:t>
                            </w:r>
                            <w:proofErr w:type="spellEnd"/>
                            <w:r>
                              <w:rPr>
                                <w:rFonts w:ascii="Consolas" w:hAnsi="Consolas"/>
                                <w:color w:val="24292E"/>
                                <w:sz w:val="20"/>
                                <w:szCs w:val="20"/>
                                <w:shd w:val="clear" w:color="auto" w:fill="FFFFFF"/>
                              </w:rPr>
                              <w:t xml:space="preserve"> </w:t>
                            </w:r>
                            <w:proofErr w:type="spellStart"/>
                            <w:r>
                              <w:rPr>
                                <w:rFonts w:ascii="Consolas" w:hAnsi="Consolas"/>
                                <w:color w:val="24292E"/>
                                <w:sz w:val="20"/>
                                <w:szCs w:val="20"/>
                                <w:shd w:val="clear" w:color="auto" w:fill="FFFFFF"/>
                              </w:rPr>
                              <w:t>Ket</w:t>
                            </w:r>
                            <w:proofErr w:type="spellEnd"/>
                            <w:r>
                              <w:rPr>
                                <w:rFonts w:ascii="Consolas" w:hAnsi="Consolas"/>
                                <w:color w:val="24292E"/>
                                <w:sz w:val="20"/>
                                <w:szCs w:val="20"/>
                                <w:shd w:val="clear" w:color="auto" w:fill="FFFFFF"/>
                              </w:rPr>
                              <w:t xml:space="preserve"> al. 2017</w:t>
                            </w:r>
                            <w:r>
                              <w:t xml:space="preserve"> </w:t>
                            </w:r>
                          </w:p>
                        </w:txbxContent>
                      </wps:txbx>
                      <wps:bodyPr>
                        <a:prstTxWarp prst="textNoShape">
                          <a:avLst/>
                        </a:prstTxWarp>
                        <a:noAutofit/>
                      </wps:bodyPr>
                    </wps:wsp>
                  </a:graphicData>
                </a:graphic>
              </wp:anchor>
            </w:drawing>
          </mc:Choice>
          <mc:Fallback>
            <w:pict>
              <v:rect w14:anchorId="0C037797" id="Text Box 2" o:spid="_x0000_s1026" style="position:absolute;left:0;text-align:left;margin-left:-275.75pt;margin-top:166.05pt;width:153.15pt;height:27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" filled="f" stroked="f">
                <v:textbox>
                  <w:txbxContent>
                    <w:p w14:paraId="234E916F" w14:textId="77777777" w:rsidR="00791519" w:rsidRDefault="00791519">
                      <w:pPr>
                        <w:pStyle w:val="FrameContents"/>
                      </w:pPr>
                      <w:r>
                        <w:rPr>
                          <w:rFonts w:ascii="Consolas" w:hAnsi="Consolas"/>
                          <w:color w:val="24292E"/>
                          <w:sz w:val="20"/>
                          <w:szCs w:val="20"/>
                          <w:shd w:val="clear" w:color="auto" w:fill="FFFFFF"/>
                        </w:rPr>
                        <w:t>From</w:t>
                      </w:r>
                      <w:r>
                        <w:t xml:space="preserve"> </w:t>
                      </w:r>
                      <w:proofErr w:type="spellStart"/>
                      <w:r>
                        <w:rPr>
                          <w:rFonts w:ascii="Consolas" w:hAnsi="Consolas"/>
                          <w:color w:val="24292E"/>
                          <w:sz w:val="20"/>
                          <w:szCs w:val="20"/>
                          <w:shd w:val="clear" w:color="auto" w:fill="FFFFFF"/>
                        </w:rPr>
                        <w:t>Eilbeck</w:t>
                      </w:r>
                      <w:proofErr w:type="spellEnd"/>
                      <w:r>
                        <w:rPr>
                          <w:rFonts w:ascii="Consolas" w:hAnsi="Consolas"/>
                          <w:color w:val="24292E"/>
                          <w:sz w:val="20"/>
                          <w:szCs w:val="20"/>
                          <w:shd w:val="clear" w:color="auto" w:fill="FFFFFF"/>
                        </w:rPr>
                        <w:t xml:space="preserve"> </w:t>
                      </w:r>
                      <w:proofErr w:type="spellStart"/>
                      <w:r>
                        <w:rPr>
                          <w:rFonts w:ascii="Consolas" w:hAnsi="Consolas"/>
                          <w:color w:val="24292E"/>
                          <w:sz w:val="20"/>
                          <w:szCs w:val="20"/>
                          <w:shd w:val="clear" w:color="auto" w:fill="FFFFFF"/>
                        </w:rPr>
                        <w:t>Ket</w:t>
                      </w:r>
                      <w:proofErr w:type="spellEnd"/>
                      <w:r>
                        <w:rPr>
                          <w:rFonts w:ascii="Consolas" w:hAnsi="Consolas"/>
                          <w:color w:val="24292E"/>
                          <w:sz w:val="20"/>
                          <w:szCs w:val="20"/>
                          <w:shd w:val="clear" w:color="auto" w:fill="FFFFFF"/>
                        </w:rPr>
                        <w:t xml:space="preserve"> al. 2017</w:t>
                      </w:r>
                      <w:r>
                        <w:t xml:space="preserve"> </w:t>
                      </w:r>
                    </w:p>
                  </w:txbxContent>
                </v:textbox>
                <w10:wrap type="square"/>
              </v:rect>
            </w:pict>
          </mc:Fallback>
        </mc:AlternateContent>
      </w:r>
      <w:r w:rsidRPr="000438C9">
        <w:rPr>
          <w:b/>
          <w:color w:val="000000"/>
          <w:sz w:val="22"/>
          <w:szCs w:val="22"/>
          <w:shd w:val="clear" w:color="auto" w:fill="FFFFFF"/>
        </w:rPr>
        <w:t>Figure 3</w:t>
      </w:r>
      <w:r>
        <w:rPr>
          <w:color w:val="000000"/>
          <w:sz w:val="22"/>
          <w:szCs w:val="22"/>
          <w:shd w:val="clear" w:color="auto" w:fill="FFFFFF"/>
        </w:rPr>
        <w:t>:</w:t>
      </w:r>
      <w:r w:rsidRPr="000438C9">
        <w:t xml:space="preserve"> </w:t>
      </w:r>
      <w:r>
        <w:rPr>
          <w:color w:val="000000"/>
          <w:sz w:val="22"/>
          <w:szCs w:val="22"/>
          <w:shd w:val="clear" w:color="auto" w:fill="FFFFFF"/>
        </w:rPr>
        <w:t xml:space="preserve">A variant may present an average frequency </w:t>
      </w:r>
      <w:r w:rsidR="008108FB">
        <w:rPr>
          <w:color w:val="000000"/>
          <w:sz w:val="22"/>
          <w:szCs w:val="22"/>
          <w:shd w:val="clear" w:color="auto" w:fill="FFFFFF"/>
        </w:rPr>
        <w:t xml:space="preserve">which is low making it a </w:t>
      </w:r>
      <w:r>
        <w:rPr>
          <w:color w:val="000000"/>
          <w:sz w:val="22"/>
          <w:szCs w:val="22"/>
          <w:shd w:val="clear" w:color="auto" w:fill="FFFFFF"/>
        </w:rPr>
        <w:t>potential causal variant. But th</w:t>
      </w:r>
      <w:r w:rsidR="008108FB">
        <w:rPr>
          <w:color w:val="000000"/>
          <w:sz w:val="22"/>
          <w:szCs w:val="22"/>
          <w:shd w:val="clear" w:color="auto" w:fill="FFFFFF"/>
        </w:rPr>
        <w:t>e</w:t>
      </w:r>
      <w:r>
        <w:rPr>
          <w:color w:val="000000"/>
          <w:sz w:val="22"/>
          <w:szCs w:val="22"/>
          <w:shd w:val="clear" w:color="auto" w:fill="FFFFFF"/>
        </w:rPr>
        <w:t xml:space="preserve"> frequency may be higher in specific subpopulations thus causing doubt on its relevance to rare disease phenotypes. In this example shown, the rs79444516 variant </w:t>
      </w:r>
      <w:r w:rsidR="00DD282B">
        <w:rPr>
          <w:color w:val="000000"/>
          <w:sz w:val="22"/>
          <w:szCs w:val="22"/>
          <w:shd w:val="clear" w:color="auto" w:fill="FFFFFF"/>
        </w:rPr>
        <w:t xml:space="preserve">in </w:t>
      </w:r>
      <w:r w:rsidRPr="00DD282B">
        <w:rPr>
          <w:i/>
          <w:color w:val="000000"/>
          <w:sz w:val="22"/>
          <w:szCs w:val="22"/>
          <w:shd w:val="clear" w:color="auto" w:fill="FFFFFF"/>
        </w:rPr>
        <w:t>USH2A</w:t>
      </w:r>
      <w:r>
        <w:rPr>
          <w:color w:val="000000"/>
          <w:sz w:val="22"/>
          <w:szCs w:val="22"/>
          <w:shd w:val="clear" w:color="auto" w:fill="FFFFFF"/>
        </w:rPr>
        <w:t xml:space="preserve"> is </w:t>
      </w:r>
      <w:r w:rsidR="00DD282B">
        <w:rPr>
          <w:color w:val="000000"/>
          <w:sz w:val="22"/>
          <w:szCs w:val="22"/>
          <w:shd w:val="clear" w:color="auto" w:fill="FFFFFF"/>
        </w:rPr>
        <w:t xml:space="preserve">in </w:t>
      </w:r>
      <w:r>
        <w:rPr>
          <w:color w:val="000000"/>
          <w:sz w:val="22"/>
          <w:szCs w:val="22"/>
          <w:shd w:val="clear" w:color="auto" w:fill="FFFFFF"/>
        </w:rPr>
        <w:t xml:space="preserve">low in European populations but considerably higher in Africans. This variant with a frequency of 12% must </w:t>
      </w:r>
      <w:r w:rsidR="008108FB">
        <w:rPr>
          <w:color w:val="000000"/>
          <w:sz w:val="22"/>
          <w:szCs w:val="22"/>
          <w:shd w:val="clear" w:color="auto" w:fill="FFFFFF"/>
        </w:rPr>
        <w:t xml:space="preserve">therefore </w:t>
      </w:r>
      <w:r>
        <w:rPr>
          <w:color w:val="000000"/>
          <w:sz w:val="22"/>
          <w:szCs w:val="22"/>
          <w:shd w:val="clear" w:color="auto" w:fill="FFFFFF"/>
        </w:rPr>
        <w:t xml:space="preserve">be benign. </w:t>
      </w:r>
      <w:r w:rsidR="008108FB">
        <w:rPr>
          <w:color w:val="000000"/>
          <w:sz w:val="22"/>
          <w:szCs w:val="22"/>
          <w:shd w:val="clear" w:color="auto" w:fill="FFFFFF"/>
        </w:rPr>
        <w:t xml:space="preserve"> </w:t>
      </w:r>
      <w:r>
        <w:rPr>
          <w:color w:val="000000"/>
          <w:sz w:val="22"/>
          <w:szCs w:val="22"/>
          <w:shd w:val="clear" w:color="auto" w:fill="FFFFFF"/>
        </w:rPr>
        <w:t xml:space="preserve">Yet if we take the average </w:t>
      </w:r>
      <w:r>
        <w:rPr>
          <w:color w:val="000000"/>
          <w:sz w:val="22"/>
          <w:szCs w:val="22"/>
          <w:shd w:val="clear" w:color="auto" w:fill="FFFFFF"/>
        </w:rPr>
        <w:lastRenderedPageBreak/>
        <w:t xml:space="preserve">frequency across populations it would have a MAF &lt;0.006 and be selected for further analysis.  </w:t>
      </w:r>
    </w:p>
    <w:p w14:paraId="05E1571B" w14:textId="77777777" w:rsidR="0090718A" w:rsidRDefault="0090718A">
      <w:pPr>
        <w:rPr>
          <w:b/>
          <w:i/>
          <w:u w:val="single"/>
        </w:rPr>
      </w:pPr>
    </w:p>
    <w:p w14:paraId="30D753C4" w14:textId="77777777" w:rsidR="0090718A" w:rsidRDefault="0090718A">
      <w:pPr>
        <w:rPr>
          <w:b/>
          <w:i/>
          <w:u w:val="single"/>
        </w:rPr>
      </w:pPr>
    </w:p>
    <w:p w14:paraId="3106C795" w14:textId="77777777" w:rsidR="008108FB" w:rsidRDefault="008108FB">
      <w:pPr>
        <w:spacing w:line="276" w:lineRule="auto"/>
        <w:rPr>
          <w:b/>
          <w:color w:val="000000"/>
          <w:shd w:val="clear" w:color="auto" w:fill="FFFFFF"/>
        </w:rPr>
      </w:pPr>
      <w:bookmarkStart w:id="33" w:name="OLE_LINK81"/>
      <w:bookmarkEnd w:id="33"/>
    </w:p>
    <w:p w14:paraId="4FB55F71" w14:textId="77777777" w:rsidR="0090718A" w:rsidRDefault="00A67ED6">
      <w:pPr>
        <w:spacing w:line="276" w:lineRule="auto"/>
      </w:pPr>
      <w:r w:rsidRPr="000438C9">
        <w:rPr>
          <w:b/>
          <w:color w:val="000000"/>
          <w:shd w:val="clear" w:color="auto" w:fill="FFFFFF"/>
        </w:rPr>
        <w:t xml:space="preserve">Questions 4: </w:t>
      </w:r>
      <w:r>
        <w:rPr>
          <w:color w:val="000000"/>
          <w:shd w:val="clear" w:color="auto" w:fill="FFFFFF"/>
        </w:rPr>
        <w:t>How many rare variants are available for analysis knowing that t</w:t>
      </w:r>
      <w:r>
        <w:rPr>
          <w:color w:val="000000"/>
          <w:highlight w:val="white"/>
        </w:rPr>
        <w:t>he header is also counted as a line with (</w:t>
      </w:r>
      <w:proofErr w:type="spellStart"/>
      <w:r>
        <w:rPr>
          <w:color w:val="000000"/>
          <w:highlight w:val="white"/>
        </w:rPr>
        <w:t>wc</w:t>
      </w:r>
      <w:proofErr w:type="spellEnd"/>
      <w:r>
        <w:rPr>
          <w:color w:val="000000"/>
          <w:highlight w:val="white"/>
        </w:rPr>
        <w:t xml:space="preserve"> -l) </w:t>
      </w:r>
      <w:r>
        <w:rPr>
          <w:color w:val="000000"/>
          <w:highlight w:val="white"/>
          <w:shd w:val="clear" w:color="auto" w:fill="FFFFFF"/>
        </w:rPr>
        <w:t>___________</w:t>
      </w:r>
      <w:r>
        <w:rPr>
          <w:color w:val="000000"/>
          <w:highlight w:val="white"/>
        </w:rPr>
        <w:t>?</w:t>
      </w:r>
    </w:p>
    <w:p w14:paraId="7C1B58B3" w14:textId="77777777" w:rsidR="0090718A" w:rsidRDefault="0090718A">
      <w:pPr>
        <w:rPr>
          <w:b/>
          <w:i/>
          <w:u w:val="single"/>
        </w:rPr>
      </w:pPr>
      <w:bookmarkStart w:id="34" w:name="OLE_LINK19"/>
      <w:bookmarkStart w:id="35" w:name="OLE_LINK20"/>
      <w:bookmarkEnd w:id="34"/>
      <w:bookmarkEnd w:id="35"/>
    </w:p>
    <w:p w14:paraId="4026C563" w14:textId="5B08AD05" w:rsidR="0090718A" w:rsidRDefault="00A67ED6">
      <w:pPr>
        <w:spacing w:line="276" w:lineRule="auto"/>
        <w:jc w:val="both"/>
        <w:rPr>
          <w:color w:val="000000"/>
          <w:highlight w:val="white"/>
        </w:rPr>
      </w:pPr>
      <w:r>
        <w:rPr>
          <w:color w:val="000000"/>
          <w:shd w:val="clear" w:color="auto" w:fill="FFFFFF"/>
        </w:rPr>
        <w:t xml:space="preserve"># </w:t>
      </w:r>
      <w:bookmarkStart w:id="36" w:name="OLE_LINK258"/>
      <w:bookmarkStart w:id="37" w:name="OLE_LINK40"/>
      <w:bookmarkStart w:id="38" w:name="OLE_LINK26"/>
      <w:bookmarkStart w:id="39" w:name="OLE_LINK41"/>
      <w:bookmarkStart w:id="40" w:name="OLE_LINK39"/>
      <w:bookmarkEnd w:id="36"/>
      <w:r>
        <w:rPr>
          <w:color w:val="000000"/>
          <w:shd w:val="clear" w:color="auto" w:fill="FFFFFF"/>
        </w:rPr>
        <w:t xml:space="preserve">In some cases, the pathogenic variant in a family may have been previously identified or may be in a known disease gene although the variant itself is novel.  To ascertain this information, we can use details from </w:t>
      </w:r>
      <w:proofErr w:type="spellStart"/>
      <w:r w:rsidR="005C66D5">
        <w:rPr>
          <w:color w:val="000000"/>
          <w:shd w:val="clear" w:color="auto" w:fill="FFFFFF"/>
        </w:rPr>
        <w:t>Clinvar</w:t>
      </w:r>
      <w:proofErr w:type="spellEnd"/>
      <w:r w:rsidR="005C66D5">
        <w:rPr>
          <w:color w:val="000000"/>
          <w:shd w:val="clear" w:color="auto" w:fill="FFFFFF"/>
        </w:rPr>
        <w:t xml:space="preserve"> </w:t>
      </w:r>
      <w:r>
        <w:rPr>
          <w:color w:val="000000"/>
          <w:shd w:val="clear" w:color="auto" w:fill="FFFFFF"/>
        </w:rPr>
        <w:t>which is provided in the VEP annotation. Gemini database provides different Disease phenotype information, detailed below:</w:t>
      </w:r>
    </w:p>
    <w:p w14:paraId="2A6F3245" w14:textId="77777777" w:rsidR="0090718A" w:rsidRDefault="00A67ED6">
      <w:pPr>
        <w:pStyle w:val="ListParagraph"/>
        <w:numPr>
          <w:ilvl w:val="0"/>
          <w:numId w:val="5"/>
        </w:numPr>
        <w:spacing w:line="276" w:lineRule="auto"/>
        <w:jc w:val="both"/>
        <w:rPr>
          <w:highlight w:val="white"/>
        </w:rPr>
      </w:pPr>
      <w:proofErr w:type="spellStart"/>
      <w:r>
        <w:rPr>
          <w:shd w:val="clear" w:color="auto" w:fill="FFFFFF"/>
        </w:rPr>
        <w:t>clinvar_causal_allele</w:t>
      </w:r>
      <w:proofErr w:type="spellEnd"/>
      <w:r>
        <w:rPr>
          <w:shd w:val="clear" w:color="auto" w:fill="FFFFFF"/>
        </w:rPr>
        <w:t>: The allele(s) that are associated or causal for the disease.</w:t>
      </w:r>
    </w:p>
    <w:p w14:paraId="06E8499A" w14:textId="76E27FFD" w:rsidR="0090718A" w:rsidRDefault="00A67ED6" w:rsidP="00343A9D">
      <w:pPr>
        <w:pStyle w:val="ListParagraph"/>
        <w:numPr>
          <w:ilvl w:val="0"/>
          <w:numId w:val="5"/>
        </w:numPr>
        <w:shd w:val="clear" w:color="auto" w:fill="FFFFFF"/>
        <w:spacing w:line="276" w:lineRule="auto"/>
      </w:pPr>
      <w:proofErr w:type="spellStart"/>
      <w:r>
        <w:rPr>
          <w:shd w:val="clear" w:color="auto" w:fill="FFFFFF"/>
        </w:rPr>
        <w:t>clinvar_sig</w:t>
      </w:r>
      <w:proofErr w:type="spellEnd"/>
      <w:r>
        <w:rPr>
          <w:shd w:val="clear" w:color="auto" w:fill="FFFFFF"/>
        </w:rPr>
        <w:t xml:space="preserve">: The clinical significance scores for each of the variant according to </w:t>
      </w:r>
      <w:proofErr w:type="spellStart"/>
      <w:r>
        <w:rPr>
          <w:shd w:val="clear" w:color="auto" w:fill="FFFFFF"/>
        </w:rPr>
        <w:t>ClinVar</w:t>
      </w:r>
      <w:proofErr w:type="spellEnd"/>
      <w:r>
        <w:rPr>
          <w:shd w:val="clear" w:color="auto" w:fill="FFFFFF"/>
        </w:rPr>
        <w:t xml:space="preserve">: </w:t>
      </w:r>
      <w:r>
        <w:rPr>
          <w:rStyle w:val="Emphasis"/>
          <w:i w:val="0"/>
        </w:rPr>
        <w:t>unknown</w:t>
      </w:r>
      <w:r>
        <w:rPr>
          <w:i/>
        </w:rPr>
        <w:t>, </w:t>
      </w:r>
      <w:r>
        <w:rPr>
          <w:rStyle w:val="Emphasis"/>
          <w:i w:val="0"/>
        </w:rPr>
        <w:t>untested</w:t>
      </w:r>
      <w:r>
        <w:rPr>
          <w:i/>
        </w:rPr>
        <w:t>, </w:t>
      </w:r>
      <w:r>
        <w:rPr>
          <w:rStyle w:val="Emphasis"/>
          <w:i w:val="0"/>
        </w:rPr>
        <w:t>non-pathogenic,</w:t>
      </w:r>
      <w:r w:rsidR="00411947">
        <w:rPr>
          <w:rStyle w:val="Emphasis"/>
          <w:i w:val="0"/>
        </w:rPr>
        <w:t xml:space="preserve"> </w:t>
      </w:r>
      <w:r>
        <w:rPr>
          <w:rStyle w:val="Emphasis"/>
          <w:i w:val="0"/>
        </w:rPr>
        <w:t>probable-non-pathogenic</w:t>
      </w:r>
      <w:r>
        <w:rPr>
          <w:i/>
        </w:rPr>
        <w:t>, </w:t>
      </w:r>
      <w:r>
        <w:rPr>
          <w:rStyle w:val="Emphasis"/>
          <w:i w:val="0"/>
        </w:rPr>
        <w:t>probable-pathogenic, pathogenic</w:t>
      </w:r>
      <w:r>
        <w:rPr>
          <w:i/>
        </w:rPr>
        <w:t>, </w:t>
      </w:r>
      <w:r>
        <w:rPr>
          <w:rStyle w:val="Emphasis"/>
          <w:i w:val="0"/>
        </w:rPr>
        <w:t>drug-response</w:t>
      </w:r>
      <w:r>
        <w:rPr>
          <w:i/>
        </w:rPr>
        <w:t>, </w:t>
      </w:r>
      <w:r>
        <w:rPr>
          <w:rStyle w:val="Emphasis"/>
          <w:i w:val="0"/>
        </w:rPr>
        <w:t>histocompatibility, other</w:t>
      </w:r>
    </w:p>
    <w:p w14:paraId="185C45D5" w14:textId="77777777" w:rsidR="0090718A" w:rsidRDefault="00A67ED6">
      <w:pPr>
        <w:pStyle w:val="ListParagraph"/>
        <w:numPr>
          <w:ilvl w:val="0"/>
          <w:numId w:val="5"/>
        </w:numPr>
        <w:spacing w:line="276" w:lineRule="auto"/>
        <w:jc w:val="both"/>
        <w:rPr>
          <w:highlight w:val="white"/>
        </w:rPr>
      </w:pPr>
      <w:proofErr w:type="spellStart"/>
      <w:r>
        <w:rPr>
          <w:shd w:val="clear" w:color="auto" w:fill="FFFFFF"/>
        </w:rPr>
        <w:t>clinvar_disease_name</w:t>
      </w:r>
      <w:proofErr w:type="spellEnd"/>
      <w:r>
        <w:rPr>
          <w:shd w:val="clear" w:color="auto" w:fill="FFFFFF"/>
        </w:rPr>
        <w:t xml:space="preserve">: The </w:t>
      </w:r>
      <w:bookmarkStart w:id="41" w:name="OLE_LINK254"/>
      <w:bookmarkStart w:id="42" w:name="OLE_LINK253"/>
      <w:r>
        <w:rPr>
          <w:shd w:val="clear" w:color="auto" w:fill="FFFFFF"/>
        </w:rPr>
        <w:t>name of the disease to which the variant is relevant</w:t>
      </w:r>
      <w:bookmarkEnd w:id="41"/>
      <w:bookmarkEnd w:id="42"/>
      <w:r>
        <w:rPr>
          <w:shd w:val="clear" w:color="auto" w:fill="FFFFFF"/>
        </w:rPr>
        <w:t>.</w:t>
      </w:r>
    </w:p>
    <w:p w14:paraId="26EFA84A" w14:textId="5F333235" w:rsidR="0090718A" w:rsidRDefault="00A67ED6">
      <w:pPr>
        <w:pStyle w:val="ListParagraph"/>
        <w:numPr>
          <w:ilvl w:val="0"/>
          <w:numId w:val="5"/>
        </w:numPr>
        <w:spacing w:line="276" w:lineRule="auto"/>
        <w:jc w:val="both"/>
        <w:rPr>
          <w:highlight w:val="white"/>
        </w:rPr>
      </w:pPr>
      <w:proofErr w:type="spellStart"/>
      <w:r>
        <w:rPr>
          <w:shd w:val="clear" w:color="auto" w:fill="FFFFFF"/>
        </w:rPr>
        <w:t>clinvar_gene_phenotype</w:t>
      </w:r>
      <w:proofErr w:type="spellEnd"/>
      <w:r>
        <w:rPr>
          <w:shd w:val="clear" w:color="auto" w:fill="FFFFFF"/>
        </w:rPr>
        <w:t xml:space="preserve">: A list of phenotypes associated with this gene (includes any variant in the same gene in </w:t>
      </w:r>
      <w:proofErr w:type="spellStart"/>
      <w:r w:rsidR="00B572CE">
        <w:rPr>
          <w:shd w:val="clear" w:color="auto" w:fill="FFFFFF"/>
        </w:rPr>
        <w:t>Clinvar</w:t>
      </w:r>
      <w:proofErr w:type="spellEnd"/>
      <w:r w:rsidR="00B572CE">
        <w:rPr>
          <w:shd w:val="clear" w:color="auto" w:fill="FFFFFF"/>
        </w:rPr>
        <w:t xml:space="preserve"> </w:t>
      </w:r>
      <w:r>
        <w:rPr>
          <w:shd w:val="clear" w:color="auto" w:fill="FFFFFF"/>
        </w:rPr>
        <w:t xml:space="preserve">not just the </w:t>
      </w:r>
      <w:r w:rsidR="008108FB">
        <w:rPr>
          <w:shd w:val="clear" w:color="auto" w:fill="FFFFFF"/>
        </w:rPr>
        <w:t>studied</w:t>
      </w:r>
      <w:r>
        <w:rPr>
          <w:shd w:val="clear" w:color="auto" w:fill="FFFFFF"/>
        </w:rPr>
        <w:t xml:space="preserve"> variant).</w:t>
      </w:r>
    </w:p>
    <w:p w14:paraId="5317E34B" w14:textId="77777777" w:rsidR="0090718A" w:rsidRDefault="0090718A">
      <w:pPr>
        <w:pStyle w:val="ListParagraph"/>
        <w:spacing w:line="276" w:lineRule="auto"/>
        <w:jc w:val="both"/>
        <w:rPr>
          <w:shd w:val="clear" w:color="auto" w:fill="FFFFFF"/>
        </w:rPr>
      </w:pPr>
    </w:p>
    <w:p w14:paraId="567787DD" w14:textId="3DB47CF9" w:rsidR="0090718A" w:rsidRDefault="00A67ED6">
      <w:pPr>
        <w:spacing w:line="276" w:lineRule="auto"/>
        <w:jc w:val="both"/>
        <w:rPr>
          <w:color w:val="000000"/>
          <w:highlight w:val="white"/>
        </w:rPr>
      </w:pPr>
      <w:bookmarkStart w:id="43" w:name="OLE_LINK153"/>
      <w:bookmarkStart w:id="44" w:name="OLE_LINK154"/>
      <w:bookmarkStart w:id="45" w:name="OLE_LINK172"/>
      <w:r>
        <w:rPr>
          <w:color w:val="000000"/>
          <w:shd w:val="clear" w:color="auto" w:fill="FFFFFF"/>
        </w:rPr>
        <w:t xml:space="preserve">Using the below command, we will be provided with </w:t>
      </w:r>
      <w:proofErr w:type="spellStart"/>
      <w:r w:rsidR="00704212">
        <w:rPr>
          <w:color w:val="000000"/>
          <w:shd w:val="clear" w:color="auto" w:fill="FFFFFF"/>
        </w:rPr>
        <w:t>Clinvar’s</w:t>
      </w:r>
      <w:proofErr w:type="spellEnd"/>
      <w:r w:rsidR="00704212">
        <w:rPr>
          <w:color w:val="000000"/>
          <w:shd w:val="clear" w:color="auto" w:fill="FFFFFF"/>
        </w:rPr>
        <w:t xml:space="preserve"> full phenotype </w:t>
      </w:r>
      <w:r>
        <w:rPr>
          <w:color w:val="000000"/>
          <w:shd w:val="clear" w:color="auto" w:fill="FFFFFF"/>
        </w:rPr>
        <w:t>information on variants</w:t>
      </w:r>
      <w:bookmarkEnd w:id="43"/>
      <w:bookmarkEnd w:id="44"/>
      <w:bookmarkEnd w:id="45"/>
      <w:r>
        <w:rPr>
          <w:color w:val="000000"/>
          <w:shd w:val="clear" w:color="auto" w:fill="FFFFFF"/>
        </w:rPr>
        <w:t xml:space="preserve"> and genes</w:t>
      </w:r>
      <w:r w:rsidR="00704212">
        <w:rPr>
          <w:color w:val="000000"/>
          <w:shd w:val="clear" w:color="auto" w:fill="FFFFFF"/>
        </w:rPr>
        <w:t xml:space="preserve"> (</w:t>
      </w:r>
      <w:r>
        <w:rPr>
          <w:color w:val="000000"/>
          <w:shd w:val="clear" w:color="auto" w:fill="FFFFFF"/>
        </w:rPr>
        <w:t xml:space="preserve">i.e. the genes do not have to be </w:t>
      </w:r>
      <w:r w:rsidR="00704212">
        <w:rPr>
          <w:color w:val="000000"/>
          <w:shd w:val="clear" w:color="auto" w:fill="FFFFFF"/>
        </w:rPr>
        <w:t xml:space="preserve">specifically </w:t>
      </w:r>
      <w:r>
        <w:rPr>
          <w:color w:val="000000"/>
          <w:shd w:val="clear" w:color="auto" w:fill="FFFFFF"/>
        </w:rPr>
        <w:t>involved in hearing impairment</w:t>
      </w:r>
      <w:r w:rsidR="00704212">
        <w:rPr>
          <w:color w:val="000000"/>
          <w:shd w:val="clear" w:color="auto" w:fill="FFFFFF"/>
        </w:rPr>
        <w:t>)</w:t>
      </w:r>
      <w:r>
        <w:rPr>
          <w:color w:val="000000"/>
          <w:shd w:val="clear" w:color="auto" w:fill="FFFFFF"/>
        </w:rPr>
        <w:t>. Please run the following command to select those variants in disease causing genes with a MAF</w:t>
      </w:r>
      <w:r>
        <w:rPr>
          <w:color w:val="000000"/>
          <w:u w:val="single"/>
          <w:shd w:val="clear" w:color="auto" w:fill="FFFFFF"/>
        </w:rPr>
        <w:t>&lt;</w:t>
      </w:r>
      <w:r>
        <w:rPr>
          <w:color w:val="000000"/>
          <w:shd w:val="clear" w:color="auto" w:fill="FFFFFF"/>
        </w:rPr>
        <w:t xml:space="preserve">0.006 in all </w:t>
      </w:r>
      <w:proofErr w:type="spellStart"/>
      <w:r>
        <w:rPr>
          <w:color w:val="000000"/>
          <w:shd w:val="clear" w:color="auto" w:fill="FFFFFF"/>
        </w:rPr>
        <w:t>gnomAD</w:t>
      </w:r>
      <w:proofErr w:type="spellEnd"/>
      <w:r>
        <w:rPr>
          <w:color w:val="000000"/>
          <w:shd w:val="clear" w:color="auto" w:fill="FFFFFF"/>
        </w:rPr>
        <w:t xml:space="preserve"> populations. </w:t>
      </w:r>
    </w:p>
    <w:p w14:paraId="42A41E66" w14:textId="77777777" w:rsidR="0090718A" w:rsidRDefault="0090718A">
      <w:pPr>
        <w:jc w:val="both"/>
        <w:rPr>
          <w:color w:val="000000"/>
          <w:shd w:val="clear" w:color="auto" w:fill="FFFFFF"/>
        </w:rPr>
      </w:pPr>
    </w:p>
    <w:p w14:paraId="2D2F0539" w14:textId="77777777" w:rsidR="0090718A" w:rsidRPr="000438C9" w:rsidRDefault="00A67ED6" w:rsidP="000D4FFA">
      <w:pPr>
        <w:spacing w:line="276" w:lineRule="auto"/>
        <w:jc w:val="both"/>
        <w:rPr>
          <w:rFonts w:ascii="Calibri" w:hAnsi="Calibri"/>
          <w:color w:val="000000"/>
        </w:rPr>
      </w:pPr>
      <w:bookmarkStart w:id="46" w:name="OLE_LINK82"/>
      <w:bookmarkEnd w:id="37"/>
      <w:bookmarkEnd w:id="38"/>
      <w:bookmarkEnd w:id="39"/>
      <w:bookmarkEnd w:id="40"/>
      <w:bookmarkEnd w:id="46"/>
      <w:r w:rsidRPr="000438C9">
        <w:rPr>
          <w:rFonts w:ascii="Calibri" w:hAnsi="Calibri"/>
          <w:color w:val="000000"/>
        </w:rPr>
        <w:t xml:space="preserve">$ </w:t>
      </w:r>
      <w:bookmarkStart w:id="47" w:name="OLE_LINK108"/>
      <w:bookmarkStart w:id="48" w:name="OLE_LINK107"/>
      <w:bookmarkStart w:id="49" w:name="OLE_LINK70"/>
      <w:bookmarkStart w:id="50" w:name="OLE_LINK72"/>
      <w:proofErr w:type="spellStart"/>
      <w:r w:rsidRPr="000438C9">
        <w:rPr>
          <w:rFonts w:ascii="Calibri" w:hAnsi="Calibri"/>
          <w:color w:val="000000"/>
        </w:rPr>
        <w:t>gemini</w:t>
      </w:r>
      <w:proofErr w:type="spellEnd"/>
      <w:r w:rsidRPr="000438C9">
        <w:rPr>
          <w:rFonts w:ascii="Calibri" w:hAnsi="Calibri"/>
          <w:color w:val="000000"/>
        </w:rPr>
        <w:t xml:space="preserve"> query --header -q "SELECT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FROM variants WHERE </w:t>
      </w:r>
      <w:bookmarkStart w:id="51" w:name="OLE_LINK30"/>
      <w:bookmarkStart w:id="52" w:name="OLE_LINK29"/>
      <w:proofErr w:type="spellStart"/>
      <w:r w:rsidRPr="000438C9">
        <w:rPr>
          <w:rFonts w:ascii="Calibri" w:hAnsi="Calibri"/>
          <w:color w:val="000000"/>
        </w:rPr>
        <w:t>max_aaf_all</w:t>
      </w:r>
      <w:proofErr w:type="spellEnd"/>
      <w:r w:rsidRPr="000438C9">
        <w:rPr>
          <w:rFonts w:ascii="Calibri" w:hAnsi="Calibri"/>
          <w:color w:val="000000"/>
        </w:rPr>
        <w:t xml:space="preserve"> &lt;= 0.006</w:t>
      </w:r>
      <w:bookmarkEnd w:id="51"/>
      <w:bookmarkEnd w:id="52"/>
      <w:r w:rsidRPr="000438C9">
        <w:rPr>
          <w:rFonts w:ascii="Calibri" w:hAnsi="Calibri"/>
          <w:color w:val="000000"/>
        </w:rPr>
        <w:t xml:space="preserve"> and </w:t>
      </w:r>
      <w:bookmarkStart w:id="53" w:name="OLE_LINK24"/>
      <w:bookmarkStart w:id="54" w:name="OLE_LINK25"/>
      <w:bookmarkStart w:id="55" w:name="OLE_LINK76"/>
      <w:bookmarkStart w:id="56" w:name="OLE_LINK75"/>
      <w:proofErr w:type="spellStart"/>
      <w:r w:rsidRPr="000438C9">
        <w:rPr>
          <w:rFonts w:ascii="Calibri" w:hAnsi="Calibri"/>
          <w:color w:val="000000"/>
        </w:rPr>
        <w:t>clinvar</w:t>
      </w:r>
      <w:bookmarkEnd w:id="53"/>
      <w:bookmarkEnd w:id="54"/>
      <w:r w:rsidRPr="000438C9">
        <w:rPr>
          <w:rFonts w:ascii="Calibri" w:hAnsi="Calibri"/>
          <w:color w:val="000000"/>
        </w:rPr>
        <w:t>_gene_phenotype</w:t>
      </w:r>
      <w:proofErr w:type="spellEnd"/>
      <w:r w:rsidRPr="000438C9">
        <w:rPr>
          <w:rFonts w:ascii="Calibri" w:hAnsi="Calibri"/>
          <w:color w:val="000000"/>
        </w:rPr>
        <w:t xml:space="preserve"> </w:t>
      </w:r>
      <w:bookmarkEnd w:id="55"/>
      <w:bookmarkEnd w:id="56"/>
      <w:r w:rsidRPr="000438C9">
        <w:rPr>
          <w:rFonts w:ascii="Calibri" w:hAnsi="Calibri"/>
          <w:color w:val="000000"/>
        </w:rPr>
        <w:t xml:space="preserve">is not NULL" fam1.db </w:t>
      </w:r>
      <w:bookmarkEnd w:id="47"/>
      <w:bookmarkEnd w:id="48"/>
      <w:bookmarkEnd w:id="49"/>
      <w:bookmarkEnd w:id="50"/>
      <w:r w:rsidRPr="000438C9">
        <w:rPr>
          <w:rFonts w:ascii="Calibri" w:hAnsi="Calibri"/>
          <w:color w:val="000000"/>
        </w:rPr>
        <w:t xml:space="preserve">| </w:t>
      </w:r>
      <w:proofErr w:type="spellStart"/>
      <w:r w:rsidRPr="000438C9">
        <w:rPr>
          <w:rFonts w:ascii="Calibri" w:hAnsi="Calibri"/>
          <w:color w:val="000000"/>
        </w:rPr>
        <w:t>wc</w:t>
      </w:r>
      <w:proofErr w:type="spellEnd"/>
      <w:r w:rsidRPr="000438C9">
        <w:rPr>
          <w:rFonts w:ascii="Calibri" w:hAnsi="Calibri"/>
          <w:color w:val="000000"/>
        </w:rPr>
        <w:t xml:space="preserve"> -l</w:t>
      </w:r>
    </w:p>
    <w:p w14:paraId="7FE83132" w14:textId="77777777" w:rsidR="0090718A" w:rsidRDefault="0090718A">
      <w:pPr>
        <w:spacing w:line="276" w:lineRule="auto"/>
        <w:rPr>
          <w:color w:val="24292E"/>
          <w:shd w:val="clear" w:color="auto" w:fill="FFFFFF"/>
        </w:rPr>
      </w:pPr>
    </w:p>
    <w:p w14:paraId="09B45509" w14:textId="7FCDACD5" w:rsidR="0090718A" w:rsidRDefault="00A67ED6">
      <w:pPr>
        <w:spacing w:line="276" w:lineRule="auto"/>
        <w:jc w:val="both"/>
      </w:pPr>
      <w:bookmarkStart w:id="57" w:name="OLE_LINK821"/>
      <w:bookmarkEnd w:id="57"/>
      <w:r w:rsidRPr="000438C9">
        <w:rPr>
          <w:b/>
          <w:color w:val="24292E"/>
          <w:shd w:val="clear" w:color="auto" w:fill="FFFFFF"/>
        </w:rPr>
        <w:t>Questions 5</w:t>
      </w:r>
      <w:bookmarkStart w:id="58" w:name="OLE_LINK137"/>
      <w:bookmarkEnd w:id="58"/>
      <w:r w:rsidRPr="000438C9">
        <w:rPr>
          <w:b/>
          <w:color w:val="24292E"/>
          <w:shd w:val="clear" w:color="auto" w:fill="FFFFFF"/>
        </w:rPr>
        <w:t>:</w:t>
      </w:r>
      <w:r>
        <w:rPr>
          <w:color w:val="24292E"/>
          <w:shd w:val="clear" w:color="auto" w:fill="FFFFFF"/>
        </w:rPr>
        <w:t xml:space="preserve"> How many rare variants that are in disease genes reported in </w:t>
      </w:r>
      <w:proofErr w:type="spellStart"/>
      <w:r w:rsidR="00704212">
        <w:rPr>
          <w:color w:val="24292E"/>
          <w:shd w:val="clear" w:color="auto" w:fill="FFFFFF"/>
        </w:rPr>
        <w:t>Clinvar</w:t>
      </w:r>
      <w:proofErr w:type="spellEnd"/>
      <w:r w:rsidR="00704212">
        <w:rPr>
          <w:color w:val="24292E"/>
          <w:shd w:val="clear" w:color="auto" w:fill="FFFFFF"/>
        </w:rPr>
        <w:t xml:space="preserve"> </w:t>
      </w:r>
      <w:r>
        <w:rPr>
          <w:color w:val="24292E"/>
          <w:shd w:val="clear" w:color="auto" w:fill="FFFFFF"/>
        </w:rPr>
        <w:t>are available for analysis _________?</w:t>
      </w:r>
    </w:p>
    <w:p w14:paraId="32A57B93" w14:textId="77777777" w:rsidR="0090718A" w:rsidRDefault="0090718A">
      <w:pPr>
        <w:jc w:val="both"/>
        <w:rPr>
          <w:color w:val="000000"/>
          <w:shd w:val="clear" w:color="auto" w:fill="FFFFFF"/>
        </w:rPr>
      </w:pPr>
    </w:p>
    <w:p w14:paraId="58A52F0A" w14:textId="080779F1" w:rsidR="0090718A" w:rsidRDefault="00A67ED6" w:rsidP="00D279AF">
      <w:pPr>
        <w:spacing w:line="276" w:lineRule="auto"/>
        <w:jc w:val="both"/>
      </w:pPr>
      <w:r>
        <w:rPr>
          <w:color w:val="000000"/>
          <w:shd w:val="clear" w:color="auto" w:fill="FFFFFF"/>
        </w:rPr>
        <w:t xml:space="preserve"># Using the below command, we will verify </w:t>
      </w:r>
      <w:r w:rsidR="00704212">
        <w:rPr>
          <w:color w:val="000000"/>
          <w:shd w:val="clear" w:color="auto" w:fill="FFFFFF"/>
        </w:rPr>
        <w:t xml:space="preserve">whether </w:t>
      </w:r>
      <w:r>
        <w:rPr>
          <w:color w:val="000000"/>
          <w:shd w:val="clear" w:color="auto" w:fill="FFFFFF"/>
        </w:rPr>
        <w:t xml:space="preserve">a known </w:t>
      </w:r>
      <w:r w:rsidR="00704212">
        <w:rPr>
          <w:color w:val="000000"/>
          <w:shd w:val="clear" w:color="auto" w:fill="FFFFFF"/>
        </w:rPr>
        <w:t xml:space="preserve">disease-associated </w:t>
      </w:r>
      <w:r>
        <w:rPr>
          <w:color w:val="000000"/>
          <w:shd w:val="clear" w:color="auto" w:fill="FFFFFF"/>
        </w:rPr>
        <w:t xml:space="preserve">allele is reported in our data. </w:t>
      </w:r>
      <w:r w:rsidR="00704212">
        <w:rPr>
          <w:color w:val="000000"/>
          <w:shd w:val="clear" w:color="auto" w:fill="FFFFFF"/>
        </w:rPr>
        <w:t>This will list</w:t>
      </w:r>
      <w:r>
        <w:rPr>
          <w:color w:val="000000"/>
          <w:shd w:val="clear" w:color="auto" w:fill="FFFFFF"/>
        </w:rPr>
        <w:t xml:space="preserve"> the known alleles </w:t>
      </w:r>
      <w:r w:rsidR="00704212">
        <w:rPr>
          <w:color w:val="000000"/>
          <w:shd w:val="clear" w:color="auto" w:fill="FFFFFF"/>
        </w:rPr>
        <w:t xml:space="preserve">present </w:t>
      </w:r>
      <w:r>
        <w:rPr>
          <w:color w:val="000000"/>
          <w:shd w:val="clear" w:color="auto" w:fill="FFFFFF"/>
        </w:rPr>
        <w:t xml:space="preserve">in </w:t>
      </w:r>
      <w:proofErr w:type="spellStart"/>
      <w:r w:rsidR="00704212">
        <w:rPr>
          <w:color w:val="000000"/>
          <w:shd w:val="clear" w:color="auto" w:fill="FFFFFF"/>
        </w:rPr>
        <w:t>Clinvar</w:t>
      </w:r>
      <w:proofErr w:type="spellEnd"/>
      <w:r>
        <w:rPr>
          <w:color w:val="000000"/>
          <w:shd w:val="clear" w:color="auto" w:fill="FFFFFF"/>
        </w:rPr>
        <w:t xml:space="preserve">, their clinical significance and the </w:t>
      </w:r>
      <w:r>
        <w:rPr>
          <w:shd w:val="clear" w:color="auto" w:fill="FFFFFF"/>
        </w:rPr>
        <w:t xml:space="preserve">name of the disease to which the variant is relevant. In our table, we will only display </w:t>
      </w:r>
      <w:r>
        <w:rPr>
          <w:color w:val="000000"/>
          <w:shd w:val="clear" w:color="auto" w:fill="FFFFFF"/>
        </w:rPr>
        <w:t>the rare variants with at least 7 reads for all associated or causal genes in our data.  Including a read depth criteria reduces the chance that a variant is a false positive.  Although if you do not find any candidate variants you may wish to relax the criteria and investigate the reads in the BAM file using IGV.</w:t>
      </w:r>
    </w:p>
    <w:p w14:paraId="540A79F5" w14:textId="77777777" w:rsidR="0090718A" w:rsidRDefault="0090718A">
      <w:pPr>
        <w:jc w:val="both"/>
        <w:rPr>
          <w:color w:val="000000"/>
          <w:shd w:val="clear" w:color="auto" w:fill="FFFFFF"/>
        </w:rPr>
      </w:pPr>
    </w:p>
    <w:p w14:paraId="30F5985A"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lastRenderedPageBreak/>
        <w:t xml:space="preserve">$ </w:t>
      </w:r>
      <w:bookmarkStart w:id="59" w:name="OLE_LINK255"/>
      <w:bookmarkStart w:id="60" w:name="OLE_LINK179"/>
      <w:proofErr w:type="spellStart"/>
      <w:r w:rsidRPr="000438C9">
        <w:rPr>
          <w:rFonts w:ascii="Calibri" w:hAnsi="Calibri"/>
          <w:color w:val="000000"/>
        </w:rPr>
        <w:t>gemini</w:t>
      </w:r>
      <w:proofErr w:type="spellEnd"/>
      <w:r w:rsidRPr="000438C9">
        <w:rPr>
          <w:rFonts w:ascii="Calibri" w:hAnsi="Calibri"/>
          <w:color w:val="000000"/>
        </w:rPr>
        <w:t xml:space="preserve"> query --header -q "SELECT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clinvar_causal_allele</w:t>
      </w:r>
      <w:proofErr w:type="spellEnd"/>
      <w:r w:rsidRPr="000438C9">
        <w:rPr>
          <w:rFonts w:ascii="Calibri" w:hAnsi="Calibri"/>
          <w:color w:val="000000"/>
        </w:rPr>
        <w:t xml:space="preserve">, </w:t>
      </w:r>
      <w:proofErr w:type="spellStart"/>
      <w:r w:rsidRPr="000438C9">
        <w:rPr>
          <w:rFonts w:ascii="Calibri" w:hAnsi="Calibri"/>
          <w:color w:val="000000"/>
        </w:rPr>
        <w:t>clinvar_sig</w:t>
      </w:r>
      <w:proofErr w:type="spellEnd"/>
      <w:r w:rsidRPr="000438C9">
        <w:rPr>
          <w:rFonts w:ascii="Calibri" w:hAnsi="Calibri"/>
          <w:color w:val="000000"/>
        </w:rPr>
        <w:t xml:space="preserve">, </w:t>
      </w:r>
      <w:proofErr w:type="spellStart"/>
      <w:r w:rsidRPr="000438C9">
        <w:rPr>
          <w:rFonts w:ascii="Calibri" w:hAnsi="Calibri"/>
          <w:color w:val="000000"/>
        </w:rPr>
        <w:t>clinvar_disease_name</w:t>
      </w:r>
      <w:proofErr w:type="spellEnd"/>
      <w:r w:rsidRPr="000438C9">
        <w:rPr>
          <w:rFonts w:ascii="Calibri" w:hAnsi="Calibri"/>
          <w:color w:val="000000"/>
        </w:rPr>
        <w:t xml:space="preserve">, </w:t>
      </w:r>
      <w:proofErr w:type="spellStart"/>
      <w:r w:rsidRPr="000438C9">
        <w:rPr>
          <w:rFonts w:ascii="Calibri" w:hAnsi="Calibri"/>
          <w:color w:val="000000"/>
        </w:rPr>
        <w:t>gt_types</w:t>
      </w:r>
      <w:proofErr w:type="spellEnd"/>
      <w:r w:rsidRPr="000438C9">
        <w:rPr>
          <w:rFonts w:ascii="Calibri" w:hAnsi="Calibri"/>
          <w:color w:val="000000"/>
        </w:rPr>
        <w:t xml:space="preserve"> FROM variants WHERE </w:t>
      </w:r>
      <w:bookmarkStart w:id="61" w:name="OLE_LINK251"/>
      <w:bookmarkStart w:id="62" w:name="OLE_LINK250"/>
      <w:proofErr w:type="spellStart"/>
      <w:r w:rsidRPr="000438C9">
        <w:rPr>
          <w:rFonts w:ascii="Calibri" w:hAnsi="Calibri"/>
          <w:color w:val="000000"/>
        </w:rPr>
        <w:t>max_aaf_all</w:t>
      </w:r>
      <w:proofErr w:type="spellEnd"/>
      <w:r w:rsidRPr="000438C9">
        <w:rPr>
          <w:rFonts w:ascii="Calibri" w:hAnsi="Calibri"/>
          <w:color w:val="000000"/>
        </w:rPr>
        <w:t xml:space="preserve"> &lt;= 0.006 </w:t>
      </w:r>
      <w:bookmarkEnd w:id="61"/>
      <w:bookmarkEnd w:id="62"/>
      <w:r w:rsidRPr="000438C9">
        <w:rPr>
          <w:rFonts w:ascii="Calibri" w:hAnsi="Calibri"/>
          <w:color w:val="000000"/>
        </w:rPr>
        <w:t xml:space="preserve">and </w:t>
      </w:r>
      <w:proofErr w:type="spellStart"/>
      <w:r w:rsidRPr="000438C9">
        <w:rPr>
          <w:rFonts w:ascii="Calibri" w:hAnsi="Calibri"/>
          <w:color w:val="000000"/>
        </w:rPr>
        <w:t>clinvar_causal_allele</w:t>
      </w:r>
      <w:proofErr w:type="spellEnd"/>
      <w:r w:rsidRPr="000438C9">
        <w:rPr>
          <w:rFonts w:ascii="Calibri" w:hAnsi="Calibri"/>
          <w:color w:val="000000"/>
        </w:rPr>
        <w:t xml:space="preserve"> is not NULL and </w:t>
      </w:r>
      <w:bookmarkStart w:id="63" w:name="OLE_LINK252"/>
      <w:r w:rsidRPr="000438C9">
        <w:rPr>
          <w:rFonts w:ascii="Calibri" w:hAnsi="Calibri"/>
          <w:color w:val="000000"/>
        </w:rPr>
        <w:t>depth &gt; 6</w:t>
      </w:r>
      <w:bookmarkEnd w:id="63"/>
      <w:r w:rsidRPr="000438C9">
        <w:rPr>
          <w:rFonts w:ascii="Calibri" w:hAnsi="Calibri"/>
          <w:color w:val="000000"/>
        </w:rPr>
        <w:t>" fam1.db</w:t>
      </w:r>
      <w:bookmarkStart w:id="64" w:name="OLE_LINK191"/>
      <w:bookmarkStart w:id="65" w:name="OLE_LINK142"/>
      <w:bookmarkEnd w:id="59"/>
      <w:bookmarkEnd w:id="60"/>
      <w:bookmarkEnd w:id="64"/>
      <w:bookmarkEnd w:id="65"/>
      <w:r w:rsidRPr="000438C9">
        <w:rPr>
          <w:rFonts w:ascii="Calibri" w:hAnsi="Calibri"/>
          <w:color w:val="000000"/>
        </w:rPr>
        <w:t xml:space="preserve"> &gt; known_variants.txt</w:t>
      </w:r>
    </w:p>
    <w:p w14:paraId="602ECDD2" w14:textId="77777777" w:rsidR="00CF6DFE" w:rsidRDefault="00CF6DFE">
      <w:pPr>
        <w:spacing w:line="276" w:lineRule="auto"/>
        <w:jc w:val="both"/>
        <w:rPr>
          <w:color w:val="000000"/>
          <w:shd w:val="clear" w:color="auto" w:fill="FFFFFF"/>
        </w:rPr>
      </w:pPr>
    </w:p>
    <w:p w14:paraId="04834677" w14:textId="77777777" w:rsidR="0090718A" w:rsidRDefault="00A67ED6">
      <w:pPr>
        <w:spacing w:line="276" w:lineRule="auto"/>
        <w:jc w:val="both"/>
        <w:rPr>
          <w:color w:val="000000"/>
          <w:highlight w:val="white"/>
        </w:rPr>
      </w:pPr>
      <w:r>
        <w:rPr>
          <w:color w:val="000000"/>
          <w:shd w:val="clear" w:color="auto" w:fill="FFFFFF"/>
        </w:rPr>
        <w:t xml:space="preserve">Note that </w:t>
      </w:r>
      <w:proofErr w:type="spellStart"/>
      <w:r>
        <w:rPr>
          <w:i/>
          <w:color w:val="000000"/>
          <w:shd w:val="clear" w:color="auto" w:fill="FFFFFF"/>
        </w:rPr>
        <w:t>gt_types</w:t>
      </w:r>
      <w:proofErr w:type="spellEnd"/>
      <w:r>
        <w:rPr>
          <w:color w:val="000000"/>
          <w:shd w:val="clear" w:color="auto" w:fill="FFFFFF"/>
        </w:rPr>
        <w:t xml:space="preserve"> </w:t>
      </w:r>
      <w:proofErr w:type="gramStart"/>
      <w:r>
        <w:rPr>
          <w:color w:val="000000"/>
          <w:shd w:val="clear" w:color="auto" w:fill="FFFFFF"/>
        </w:rPr>
        <w:t>is</w:t>
      </w:r>
      <w:proofErr w:type="gramEnd"/>
      <w:r>
        <w:rPr>
          <w:color w:val="000000"/>
          <w:shd w:val="clear" w:color="auto" w:fill="FFFFFF"/>
        </w:rPr>
        <w:t xml:space="preserve"> a compressed binary vector of numeric genotype “types” (0:</w:t>
      </w:r>
      <w:bookmarkStart w:id="66" w:name="OLE_LINK189"/>
      <w:bookmarkStart w:id="67" w:name="OLE_LINK188"/>
      <w:r>
        <w:rPr>
          <w:color w:val="000000"/>
          <w:shd w:val="clear" w:color="auto" w:fill="FFFFFF"/>
        </w:rPr>
        <w:t xml:space="preserve"> Homozygous</w:t>
      </w:r>
      <w:bookmarkEnd w:id="66"/>
      <w:bookmarkEnd w:id="67"/>
      <w:r>
        <w:rPr>
          <w:color w:val="000000"/>
          <w:shd w:val="clear" w:color="auto" w:fill="FFFFFF"/>
        </w:rPr>
        <w:t xml:space="preserve"> Reference, 1: Heterozygous, 2: Homozygous Altered)</w:t>
      </w:r>
    </w:p>
    <w:p w14:paraId="3B32FAE7" w14:textId="77777777" w:rsidR="0090718A" w:rsidRDefault="0090718A">
      <w:pPr>
        <w:spacing w:line="276" w:lineRule="auto"/>
        <w:jc w:val="both"/>
        <w:rPr>
          <w:color w:val="000000"/>
          <w:shd w:val="clear" w:color="auto" w:fill="FFFFFF"/>
        </w:rPr>
      </w:pPr>
    </w:p>
    <w:p w14:paraId="2DD0482F" w14:textId="7E9AE281" w:rsidR="0090718A" w:rsidRDefault="00A67ED6">
      <w:pPr>
        <w:spacing w:line="276" w:lineRule="auto"/>
        <w:jc w:val="both"/>
      </w:pPr>
      <w:r w:rsidRPr="000438C9">
        <w:rPr>
          <w:b/>
          <w:color w:val="000000"/>
          <w:shd w:val="clear" w:color="auto" w:fill="FFFFFF"/>
        </w:rPr>
        <w:t>Questions 6:</w:t>
      </w:r>
      <w:r>
        <w:rPr>
          <w:color w:val="000000"/>
          <w:shd w:val="clear" w:color="auto" w:fill="FFFFFF"/>
        </w:rPr>
        <w:t xml:space="preserve"> </w:t>
      </w:r>
      <w:bookmarkStart w:id="68" w:name="OLE_LINK184"/>
      <w:r>
        <w:rPr>
          <w:color w:val="000000"/>
          <w:shd w:val="clear" w:color="auto" w:fill="FFFFFF"/>
        </w:rPr>
        <w:t xml:space="preserve">How many rare variants </w:t>
      </w:r>
      <w:r w:rsidR="00CF6DFE">
        <w:rPr>
          <w:color w:val="000000"/>
          <w:shd w:val="clear" w:color="auto" w:fill="FFFFFF"/>
        </w:rPr>
        <w:t xml:space="preserve">in our samples </w:t>
      </w:r>
      <w:r>
        <w:rPr>
          <w:color w:val="000000"/>
          <w:shd w:val="clear" w:color="auto" w:fill="FFFFFF"/>
        </w:rPr>
        <w:t xml:space="preserve">are known </w:t>
      </w:r>
      <w:bookmarkStart w:id="69" w:name="OLE_LINK150"/>
      <w:bookmarkStart w:id="70" w:name="OLE_LINK145"/>
      <w:bookmarkEnd w:id="68"/>
      <w:bookmarkEnd w:id="69"/>
      <w:bookmarkEnd w:id="70"/>
      <w:r>
        <w:rPr>
          <w:color w:val="000000"/>
          <w:shd w:val="clear" w:color="auto" w:fill="FFFFFF"/>
        </w:rPr>
        <w:t xml:space="preserve">and listed in </w:t>
      </w:r>
      <w:proofErr w:type="spellStart"/>
      <w:r w:rsidR="00704212">
        <w:rPr>
          <w:color w:val="000000"/>
          <w:shd w:val="clear" w:color="auto" w:fill="FFFFFF"/>
        </w:rPr>
        <w:t>Clinvar</w:t>
      </w:r>
      <w:proofErr w:type="spellEnd"/>
      <w:r w:rsidR="00704212">
        <w:rPr>
          <w:color w:val="000000"/>
          <w:shd w:val="clear" w:color="auto" w:fill="FFFFFF"/>
        </w:rPr>
        <w:t xml:space="preserve"> </w:t>
      </w:r>
      <w:r>
        <w:rPr>
          <w:color w:val="000000"/>
          <w:shd w:val="clear" w:color="auto" w:fill="FFFFFF"/>
        </w:rPr>
        <w:t xml:space="preserve">________? Are there any known NSHI variants_______? Focus on the clinical significance scores and verify if a known variant listed in </w:t>
      </w:r>
      <w:proofErr w:type="spellStart"/>
      <w:r w:rsidR="00704212">
        <w:rPr>
          <w:color w:val="000000"/>
          <w:shd w:val="clear" w:color="auto" w:fill="FFFFFF"/>
        </w:rPr>
        <w:t>C</w:t>
      </w:r>
      <w:r>
        <w:rPr>
          <w:color w:val="000000"/>
          <w:shd w:val="clear" w:color="auto" w:fill="FFFFFF"/>
        </w:rPr>
        <w:t>linvar</w:t>
      </w:r>
      <w:proofErr w:type="spellEnd"/>
      <w:r>
        <w:rPr>
          <w:color w:val="000000"/>
          <w:shd w:val="clear" w:color="auto" w:fill="FFFFFF"/>
        </w:rPr>
        <w:t xml:space="preserve"> which is considered to be pathogenic is reported in our samples____________? Describe the variant genotype in mom_________, dad__________, and child __________? Do we need to go further in the analysis_______?</w:t>
      </w:r>
    </w:p>
    <w:p w14:paraId="2A6E0BDE" w14:textId="77777777" w:rsidR="0090718A" w:rsidRDefault="0090718A">
      <w:pPr>
        <w:spacing w:line="276" w:lineRule="auto"/>
        <w:jc w:val="both"/>
        <w:rPr>
          <w:color w:val="000000"/>
          <w:shd w:val="clear" w:color="auto" w:fill="FFFFFF"/>
        </w:rPr>
      </w:pPr>
    </w:p>
    <w:p w14:paraId="5ACA007D" w14:textId="75975011" w:rsidR="0090718A" w:rsidRDefault="00A67ED6">
      <w:pPr>
        <w:spacing w:line="276" w:lineRule="auto"/>
        <w:jc w:val="both"/>
        <w:rPr>
          <w:color w:val="000000"/>
          <w:highlight w:val="white"/>
        </w:rPr>
      </w:pPr>
      <w:r>
        <w:rPr>
          <w:color w:val="000000"/>
          <w:shd w:val="clear" w:color="auto" w:fill="FFFFFF"/>
        </w:rPr>
        <w:t># Next, we want to determine which variants are novel</w:t>
      </w:r>
      <w:r w:rsidR="00704212">
        <w:rPr>
          <w:color w:val="000000"/>
          <w:shd w:val="clear" w:color="auto" w:fill="FFFFFF"/>
        </w:rPr>
        <w:t xml:space="preserve">, i.e. </w:t>
      </w:r>
      <w:r>
        <w:rPr>
          <w:color w:val="000000"/>
          <w:shd w:val="clear" w:color="auto" w:fill="FFFFFF"/>
        </w:rPr>
        <w:t xml:space="preserve">they are neither in </w:t>
      </w:r>
      <w:proofErr w:type="spellStart"/>
      <w:r>
        <w:rPr>
          <w:color w:val="000000"/>
          <w:shd w:val="clear" w:color="auto" w:fill="FFFFFF"/>
        </w:rPr>
        <w:t>dbSNP</w:t>
      </w:r>
      <w:proofErr w:type="spellEnd"/>
      <w:r>
        <w:rPr>
          <w:color w:val="000000"/>
          <w:shd w:val="clear" w:color="auto" w:fill="FFFFFF"/>
        </w:rPr>
        <w:t xml:space="preserve"> nor </w:t>
      </w:r>
      <w:proofErr w:type="spellStart"/>
      <w:r>
        <w:rPr>
          <w:color w:val="000000"/>
          <w:shd w:val="clear" w:color="auto" w:fill="FFFFFF"/>
        </w:rPr>
        <w:t>gnomAD</w:t>
      </w:r>
      <w:proofErr w:type="spellEnd"/>
      <w:r>
        <w:rPr>
          <w:color w:val="000000"/>
          <w:shd w:val="clear" w:color="auto" w:fill="FFFFFF"/>
        </w:rPr>
        <w:t xml:space="preserve">. Please note that </w:t>
      </w:r>
      <w:proofErr w:type="spellStart"/>
      <w:r>
        <w:rPr>
          <w:color w:val="000000"/>
          <w:shd w:val="clear" w:color="auto" w:fill="FFFFFF"/>
        </w:rPr>
        <w:t>dbSNP</w:t>
      </w:r>
      <w:proofErr w:type="spellEnd"/>
      <w:r>
        <w:rPr>
          <w:color w:val="000000"/>
          <w:shd w:val="clear" w:color="auto" w:fill="FFFFFF"/>
        </w:rPr>
        <w:t xml:space="preserve"> has not yet incorporated all of the variants </w:t>
      </w:r>
      <w:r w:rsidR="00704212">
        <w:rPr>
          <w:color w:val="000000"/>
          <w:shd w:val="clear" w:color="auto" w:fill="FFFFFF"/>
        </w:rPr>
        <w:t>from</w:t>
      </w:r>
      <w:r>
        <w:rPr>
          <w:color w:val="000000"/>
          <w:shd w:val="clear" w:color="auto" w:fill="FFFFFF"/>
        </w:rPr>
        <w:t xml:space="preserve"> </w:t>
      </w:r>
      <w:proofErr w:type="spellStart"/>
      <w:r>
        <w:rPr>
          <w:color w:val="000000"/>
          <w:shd w:val="clear" w:color="auto" w:fill="FFFFFF"/>
        </w:rPr>
        <w:t>gnomAD</w:t>
      </w:r>
      <w:proofErr w:type="spellEnd"/>
      <w:r>
        <w:rPr>
          <w:color w:val="000000"/>
          <w:shd w:val="clear" w:color="auto" w:fill="FFFFFF"/>
        </w:rPr>
        <w:t>.</w:t>
      </w:r>
    </w:p>
    <w:p w14:paraId="1281A822" w14:textId="77777777" w:rsidR="0090718A" w:rsidRDefault="00A67ED6">
      <w:pPr>
        <w:jc w:val="both"/>
        <w:rPr>
          <w:color w:val="000000"/>
          <w:highlight w:val="white"/>
        </w:rPr>
      </w:pPr>
      <w:r>
        <w:rPr>
          <w:color w:val="000000"/>
          <w:shd w:val="clear" w:color="auto" w:fill="FFFFFF"/>
        </w:rPr>
        <w:t xml:space="preserve">  </w:t>
      </w:r>
    </w:p>
    <w:p w14:paraId="131BE956" w14:textId="77777777" w:rsidR="0090718A" w:rsidRPr="000438C9" w:rsidRDefault="00A67ED6" w:rsidP="000D4FFA">
      <w:pPr>
        <w:spacing w:line="276" w:lineRule="auto"/>
        <w:jc w:val="both"/>
        <w:rPr>
          <w:rFonts w:ascii="Calibri" w:hAnsi="Calibri"/>
          <w:color w:val="000000"/>
        </w:rPr>
      </w:pPr>
      <w:bookmarkStart w:id="71" w:name="OLE_LINK69"/>
      <w:r w:rsidRPr="000438C9">
        <w:rPr>
          <w:rFonts w:ascii="Calibri" w:hAnsi="Calibri"/>
          <w:color w:val="000000"/>
        </w:rPr>
        <w:t xml:space="preserve">$ </w:t>
      </w:r>
      <w:bookmarkEnd w:id="71"/>
      <w:proofErr w:type="spellStart"/>
      <w:r w:rsidRPr="000438C9">
        <w:rPr>
          <w:rFonts w:ascii="Calibri" w:hAnsi="Calibri"/>
          <w:color w:val="000000"/>
        </w:rPr>
        <w:t>gemini</w:t>
      </w:r>
      <w:proofErr w:type="spellEnd"/>
      <w:r w:rsidRPr="000438C9">
        <w:rPr>
          <w:rFonts w:ascii="Calibri" w:hAnsi="Calibri"/>
          <w:color w:val="000000"/>
        </w:rPr>
        <w:t xml:space="preserve"> query -q "SELECT </w:t>
      </w:r>
      <w:proofErr w:type="spellStart"/>
      <w:r w:rsidRPr="000438C9">
        <w:rPr>
          <w:rFonts w:ascii="Calibri" w:hAnsi="Calibri"/>
          <w:color w:val="000000"/>
        </w:rPr>
        <w:t>chrom</w:t>
      </w:r>
      <w:proofErr w:type="spellEnd"/>
      <w:r w:rsidRPr="000438C9">
        <w:rPr>
          <w:rFonts w:ascii="Calibri" w:hAnsi="Calibri"/>
          <w:color w:val="000000"/>
        </w:rPr>
        <w:t xml:space="preserve">, ref, alt, gene, </w:t>
      </w:r>
      <w:proofErr w:type="spellStart"/>
      <w:r w:rsidRPr="000438C9">
        <w:rPr>
          <w:rFonts w:ascii="Calibri" w:hAnsi="Calibri"/>
          <w:color w:val="000000"/>
        </w:rPr>
        <w:t>rs_ids</w:t>
      </w:r>
      <w:proofErr w:type="spellEnd"/>
      <w:r w:rsidRPr="000438C9">
        <w:rPr>
          <w:rFonts w:ascii="Calibri" w:hAnsi="Calibri"/>
          <w:color w:val="000000"/>
        </w:rPr>
        <w:t xml:space="preserve"> FROM variants WHERE </w:t>
      </w:r>
      <w:proofErr w:type="spellStart"/>
      <w:r w:rsidRPr="000438C9">
        <w:rPr>
          <w:rFonts w:ascii="Calibri" w:hAnsi="Calibri"/>
          <w:color w:val="000000"/>
        </w:rPr>
        <w:t>max_aaf_all</w:t>
      </w:r>
      <w:proofErr w:type="spellEnd"/>
      <w:r w:rsidRPr="000438C9">
        <w:rPr>
          <w:rFonts w:ascii="Calibri" w:hAnsi="Calibri"/>
          <w:color w:val="000000"/>
        </w:rPr>
        <w:t xml:space="preserve"> == -1 and </w:t>
      </w:r>
      <w:proofErr w:type="spellStart"/>
      <w:r w:rsidRPr="000438C9">
        <w:rPr>
          <w:rFonts w:ascii="Calibri" w:hAnsi="Calibri"/>
          <w:color w:val="000000"/>
        </w:rPr>
        <w:t>in_dbsnp</w:t>
      </w:r>
      <w:proofErr w:type="spellEnd"/>
      <w:r w:rsidRPr="000438C9">
        <w:rPr>
          <w:rFonts w:ascii="Calibri" w:hAnsi="Calibri"/>
          <w:color w:val="000000"/>
        </w:rPr>
        <w:t xml:space="preserve"> == 0"</w:t>
      </w:r>
      <w:bookmarkStart w:id="72" w:name="OLE_LINK257"/>
      <w:bookmarkEnd w:id="72"/>
      <w:r w:rsidRPr="000438C9">
        <w:rPr>
          <w:rFonts w:ascii="Calibri" w:hAnsi="Calibri"/>
          <w:color w:val="000000"/>
        </w:rPr>
        <w:t xml:space="preserve"> --header fam1.db | </w:t>
      </w:r>
      <w:proofErr w:type="spellStart"/>
      <w:r w:rsidRPr="000438C9">
        <w:rPr>
          <w:rFonts w:ascii="Calibri" w:hAnsi="Calibri"/>
          <w:color w:val="000000"/>
        </w:rPr>
        <w:t>wc</w:t>
      </w:r>
      <w:proofErr w:type="spellEnd"/>
      <w:r w:rsidRPr="000438C9">
        <w:rPr>
          <w:rFonts w:ascii="Calibri" w:hAnsi="Calibri"/>
          <w:color w:val="000000"/>
        </w:rPr>
        <w:t xml:space="preserve"> -l</w:t>
      </w:r>
    </w:p>
    <w:p w14:paraId="30D33892" w14:textId="77777777" w:rsidR="0090718A" w:rsidRPr="000D4FFA" w:rsidRDefault="0090718A" w:rsidP="000D4FFA">
      <w:pPr>
        <w:spacing w:line="276" w:lineRule="auto"/>
        <w:jc w:val="both"/>
        <w:rPr>
          <w:color w:val="000000"/>
        </w:rPr>
      </w:pPr>
    </w:p>
    <w:p w14:paraId="322E18F3" w14:textId="77777777" w:rsidR="0090718A" w:rsidRDefault="00A67ED6" w:rsidP="00411947">
      <w:pPr>
        <w:outlineLvl w:val="0"/>
      </w:pPr>
      <w:r w:rsidRPr="000438C9">
        <w:rPr>
          <w:b/>
          <w:color w:val="000000"/>
          <w:shd w:val="clear" w:color="auto" w:fill="FFFFFF"/>
        </w:rPr>
        <w:t>Question 7:</w:t>
      </w:r>
      <w:r>
        <w:rPr>
          <w:color w:val="000000"/>
          <w:shd w:val="clear" w:color="auto" w:fill="FFFFFF"/>
        </w:rPr>
        <w:t xml:space="preserve"> </w:t>
      </w:r>
      <w:bookmarkStart w:id="73" w:name="OLE_LINK28"/>
      <w:bookmarkStart w:id="74" w:name="OLE_LINK27"/>
      <w:r>
        <w:rPr>
          <w:color w:val="000000"/>
          <w:shd w:val="clear" w:color="auto" w:fill="FFFFFF"/>
        </w:rPr>
        <w:t xml:space="preserve">How many novel variants </w:t>
      </w:r>
      <w:bookmarkStart w:id="75" w:name="OLE_LINK31"/>
      <w:bookmarkEnd w:id="73"/>
      <w:bookmarkEnd w:id="74"/>
      <w:bookmarkEnd w:id="75"/>
      <w:r>
        <w:rPr>
          <w:color w:val="000000"/>
          <w:shd w:val="clear" w:color="auto" w:fill="FFFFFF"/>
        </w:rPr>
        <w:t xml:space="preserve">are observed in these samples______________? </w:t>
      </w:r>
    </w:p>
    <w:p w14:paraId="2D7FE8F0" w14:textId="77777777" w:rsidR="0090718A" w:rsidRDefault="0090718A">
      <w:pPr>
        <w:rPr>
          <w:rFonts w:ascii="Consolas" w:hAnsi="Consolas"/>
          <w:color w:val="24292E"/>
          <w:shd w:val="clear" w:color="auto" w:fill="FFFFFF"/>
        </w:rPr>
      </w:pPr>
    </w:p>
    <w:p w14:paraId="1F17FDAE" w14:textId="77777777" w:rsidR="0090718A" w:rsidRDefault="00A67ED6">
      <w:pPr>
        <w:pStyle w:val="ListParagraph"/>
        <w:numPr>
          <w:ilvl w:val="0"/>
          <w:numId w:val="1"/>
        </w:numPr>
        <w:spacing w:line="360" w:lineRule="auto"/>
        <w:rPr>
          <w:b/>
          <w:color w:val="000000"/>
          <w:sz w:val="28"/>
          <w:szCs w:val="28"/>
          <w:highlight w:val="white"/>
        </w:rPr>
      </w:pPr>
      <w:r>
        <w:rPr>
          <w:b/>
          <w:color w:val="000000"/>
          <w:sz w:val="28"/>
          <w:szCs w:val="28"/>
          <w:shd w:val="clear" w:color="auto" w:fill="FFFFFF"/>
        </w:rPr>
        <w:t>Analyzing simple genetic models</w:t>
      </w:r>
    </w:p>
    <w:p w14:paraId="766BC26A" w14:textId="70BA17A6" w:rsidR="0090718A" w:rsidRDefault="00A67ED6">
      <w:pPr>
        <w:spacing w:line="276" w:lineRule="auto"/>
        <w:jc w:val="both"/>
        <w:rPr>
          <w:color w:val="000000"/>
          <w:highlight w:val="white"/>
        </w:rPr>
      </w:pPr>
      <w:r>
        <w:rPr>
          <w:color w:val="000000"/>
          <w:shd w:val="clear" w:color="auto" w:fill="FFFFFF"/>
        </w:rPr>
        <w:t xml:space="preserve">To use Mendelian inheritance models command lines in the analysis it is necessary to load a PED file to the database. For each mode of inheritance, we are looking for specific genotype patterns.  For example, </w:t>
      </w:r>
      <w:r w:rsidR="00C15738">
        <w:rPr>
          <w:color w:val="000000"/>
          <w:shd w:val="clear" w:color="auto" w:fill="FFFFFF"/>
        </w:rPr>
        <w:t xml:space="preserve">for </w:t>
      </w:r>
      <w:r>
        <w:rPr>
          <w:color w:val="000000"/>
          <w:shd w:val="clear" w:color="auto" w:fill="FFFFFF"/>
        </w:rPr>
        <w:t xml:space="preserve">autosomal dominant the individuals must be heterozygous. Below are the genotype requirements for each genetic model. </w:t>
      </w:r>
    </w:p>
    <w:p w14:paraId="1F0E6448" w14:textId="77777777" w:rsidR="0090718A" w:rsidRDefault="0090718A">
      <w:pPr>
        <w:spacing w:line="276" w:lineRule="auto"/>
        <w:rPr>
          <w:color w:val="000000"/>
          <w:shd w:val="clear" w:color="auto" w:fill="FFFFFF"/>
        </w:rPr>
      </w:pPr>
    </w:p>
    <w:p w14:paraId="0629D6BB" w14:textId="77777777" w:rsidR="0090718A" w:rsidRDefault="00A67ED6">
      <w:pPr>
        <w:pStyle w:val="ListParagraph"/>
        <w:numPr>
          <w:ilvl w:val="0"/>
          <w:numId w:val="2"/>
        </w:numPr>
        <w:rPr>
          <w:rStyle w:val="pl-s"/>
          <w:b/>
          <w:color w:val="032F62"/>
          <w:sz w:val="26"/>
          <w:szCs w:val="26"/>
        </w:rPr>
      </w:pPr>
      <w:r>
        <w:rPr>
          <w:rStyle w:val="pl-s"/>
          <w:b/>
          <w:color w:val="032F62"/>
          <w:sz w:val="26"/>
          <w:szCs w:val="26"/>
        </w:rPr>
        <w:t xml:space="preserve">Using the </w:t>
      </w:r>
      <w:proofErr w:type="spellStart"/>
      <w:r>
        <w:rPr>
          <w:rStyle w:val="pl-s"/>
          <w:b/>
          <w:color w:val="032F62"/>
          <w:sz w:val="26"/>
          <w:szCs w:val="26"/>
        </w:rPr>
        <w:t>autosomal_recessive</w:t>
      </w:r>
      <w:proofErr w:type="spellEnd"/>
      <w:r>
        <w:rPr>
          <w:rStyle w:val="pl-s"/>
          <w:b/>
          <w:color w:val="032F62"/>
          <w:sz w:val="26"/>
          <w:szCs w:val="26"/>
        </w:rPr>
        <w:t xml:space="preserve"> command</w:t>
      </w:r>
    </w:p>
    <w:p w14:paraId="0E1F7CBC" w14:textId="085BDA68" w:rsidR="0090718A" w:rsidRDefault="00A67ED6" w:rsidP="009B48CF">
      <w:pPr>
        <w:spacing w:line="276" w:lineRule="auto"/>
        <w:jc w:val="both"/>
        <w:rPr>
          <w:i/>
          <w:color w:val="000000"/>
          <w:highlight w:val="white"/>
        </w:rPr>
      </w:pPr>
      <w:r>
        <w:rPr>
          <w:color w:val="000000"/>
          <w:shd w:val="clear" w:color="auto" w:fill="FFFFFF"/>
        </w:rPr>
        <w:t xml:space="preserve"># </w:t>
      </w:r>
      <w:bookmarkStart w:id="76" w:name="OLE_LINK162"/>
      <w:bookmarkStart w:id="77" w:name="OLE_LINK163"/>
      <w:r>
        <w:rPr>
          <w:color w:val="000000"/>
          <w:shd w:val="clear" w:color="auto" w:fill="FFFFFF"/>
        </w:rPr>
        <w:t>Gemini provide</w:t>
      </w:r>
      <w:r w:rsidR="00C15738">
        <w:rPr>
          <w:color w:val="000000"/>
          <w:shd w:val="clear" w:color="auto" w:fill="FFFFFF"/>
        </w:rPr>
        <w:t>s</w:t>
      </w:r>
      <w:r>
        <w:rPr>
          <w:color w:val="000000"/>
          <w:shd w:val="clear" w:color="auto" w:fill="FFFFFF"/>
        </w:rPr>
        <w:t xml:space="preserve"> a command that allows the analysis of autosomal recessive </w:t>
      </w:r>
      <w:r w:rsidR="00C15738">
        <w:rPr>
          <w:color w:val="000000"/>
          <w:shd w:val="clear" w:color="auto" w:fill="FFFFFF"/>
        </w:rPr>
        <w:t>(</w:t>
      </w:r>
      <w:r>
        <w:rPr>
          <w:color w:val="000000"/>
          <w:shd w:val="clear" w:color="auto" w:fill="FFFFFF"/>
        </w:rPr>
        <w:t>AR</w:t>
      </w:r>
      <w:r w:rsidR="00C15738">
        <w:rPr>
          <w:color w:val="000000"/>
          <w:shd w:val="clear" w:color="auto" w:fill="FFFFFF"/>
        </w:rPr>
        <w:t>)</w:t>
      </w:r>
      <w:r>
        <w:rPr>
          <w:color w:val="000000"/>
          <w:shd w:val="clear" w:color="auto" w:fill="FFFFFF"/>
        </w:rPr>
        <w:t xml:space="preserve"> inheritance without specifying each family member’s genotype. </w:t>
      </w:r>
      <w:bookmarkStart w:id="78" w:name="OLE_LINK168"/>
      <w:bookmarkStart w:id="79" w:name="OLE_LINK167"/>
      <w:bookmarkEnd w:id="76"/>
      <w:bookmarkEnd w:id="77"/>
      <w:r>
        <w:rPr>
          <w:color w:val="000000"/>
          <w:shd w:val="clear" w:color="auto" w:fill="FFFFFF"/>
        </w:rPr>
        <w:t xml:space="preserve">The command line </w:t>
      </w:r>
      <w:proofErr w:type="spellStart"/>
      <w:r>
        <w:rPr>
          <w:i/>
          <w:color w:val="000000"/>
          <w:shd w:val="clear" w:color="auto" w:fill="FFFFFF"/>
        </w:rPr>
        <w:t>autosomal_recessive</w:t>
      </w:r>
      <w:proofErr w:type="spellEnd"/>
      <w:r>
        <w:rPr>
          <w:color w:val="000000"/>
          <w:shd w:val="clear" w:color="auto" w:fill="FFFFFF"/>
        </w:rPr>
        <w:t xml:space="preserve"> is available</w:t>
      </w:r>
      <w:bookmarkEnd w:id="78"/>
      <w:bookmarkEnd w:id="79"/>
      <w:r>
        <w:rPr>
          <w:color w:val="000000"/>
          <w:shd w:val="clear" w:color="auto" w:fill="FFFFFF"/>
        </w:rPr>
        <w:t xml:space="preserve"> when a proband and at least one parent </w:t>
      </w:r>
      <w:r w:rsidR="000D4FFA">
        <w:rPr>
          <w:color w:val="000000"/>
          <w:shd w:val="clear" w:color="auto" w:fill="FFFFFF"/>
        </w:rPr>
        <w:t>has</w:t>
      </w:r>
      <w:r w:rsidR="00C15738">
        <w:rPr>
          <w:color w:val="000000"/>
          <w:shd w:val="clear" w:color="auto" w:fill="FFFFFF"/>
        </w:rPr>
        <w:t xml:space="preserve"> </w:t>
      </w:r>
      <w:r>
        <w:rPr>
          <w:color w:val="000000"/>
          <w:shd w:val="clear" w:color="auto" w:fill="FFFFFF"/>
        </w:rPr>
        <w:t>sequence data available. The genotypes requirements are:</w:t>
      </w:r>
    </w:p>
    <w:p w14:paraId="6900DFA2" w14:textId="77777777" w:rsidR="0090718A" w:rsidRDefault="00A67ED6">
      <w:pPr>
        <w:pStyle w:val="ListParagraph"/>
        <w:numPr>
          <w:ilvl w:val="0"/>
          <w:numId w:val="3"/>
        </w:numPr>
        <w:shd w:val="clear" w:color="auto" w:fill="FFFFFF"/>
        <w:spacing w:line="276" w:lineRule="auto"/>
        <w:rPr>
          <w:color w:val="000000"/>
        </w:rPr>
      </w:pPr>
      <w:r>
        <w:rPr>
          <w:color w:val="000000"/>
        </w:rPr>
        <w:t xml:space="preserve">All affected must be </w:t>
      </w:r>
      <w:proofErr w:type="spellStart"/>
      <w:r>
        <w:rPr>
          <w:color w:val="000000"/>
        </w:rPr>
        <w:t>hom_alt</w:t>
      </w:r>
      <w:proofErr w:type="spellEnd"/>
    </w:p>
    <w:p w14:paraId="6190318D" w14:textId="77777777" w:rsidR="0090718A" w:rsidRDefault="00A67ED6">
      <w:pPr>
        <w:pStyle w:val="ListParagraph"/>
        <w:numPr>
          <w:ilvl w:val="0"/>
          <w:numId w:val="3"/>
        </w:numPr>
        <w:shd w:val="clear" w:color="auto" w:fill="FFFFFF"/>
        <w:spacing w:line="276" w:lineRule="auto"/>
        <w:rPr>
          <w:color w:val="000000"/>
        </w:rPr>
      </w:pPr>
      <w:r>
        <w:rPr>
          <w:color w:val="000000"/>
        </w:rPr>
        <w:t xml:space="preserve">No unaffected can be </w:t>
      </w:r>
      <w:proofErr w:type="spellStart"/>
      <w:r>
        <w:rPr>
          <w:color w:val="000000"/>
        </w:rPr>
        <w:t>hom_alt</w:t>
      </w:r>
      <w:proofErr w:type="spellEnd"/>
    </w:p>
    <w:p w14:paraId="73C9D70B" w14:textId="77777777" w:rsidR="0090718A" w:rsidRDefault="00A67ED6">
      <w:pPr>
        <w:pStyle w:val="ListParagraph"/>
        <w:numPr>
          <w:ilvl w:val="0"/>
          <w:numId w:val="3"/>
        </w:numPr>
        <w:shd w:val="clear" w:color="auto" w:fill="FFFFFF"/>
        <w:spacing w:line="276" w:lineRule="auto"/>
        <w:jc w:val="both"/>
        <w:rPr>
          <w:color w:val="000000"/>
        </w:rPr>
      </w:pPr>
      <w:r>
        <w:rPr>
          <w:color w:val="000000"/>
        </w:rPr>
        <w:t>In the absence of established parent/child relationships in the PED file, GEMINI will issue a WARNING</w:t>
      </w:r>
    </w:p>
    <w:p w14:paraId="214BC59F" w14:textId="77777777" w:rsidR="0090718A" w:rsidRDefault="0090718A">
      <w:pPr>
        <w:shd w:val="clear" w:color="auto" w:fill="FFFFFF"/>
        <w:spacing w:line="276" w:lineRule="auto"/>
        <w:jc w:val="both"/>
        <w:rPr>
          <w:color w:val="000000"/>
        </w:rPr>
      </w:pPr>
    </w:p>
    <w:p w14:paraId="72E92BB7" w14:textId="3A09FD9B" w:rsidR="0090718A" w:rsidRDefault="00A67ED6">
      <w:pPr>
        <w:shd w:val="clear" w:color="auto" w:fill="FFFFFF"/>
        <w:spacing w:line="276" w:lineRule="auto"/>
        <w:jc w:val="both"/>
        <w:rPr>
          <w:color w:val="000000"/>
        </w:rPr>
      </w:pPr>
      <w:r>
        <w:rPr>
          <w:color w:val="000000"/>
        </w:rPr>
        <w:lastRenderedPageBreak/>
        <w:t>In the below command, we are selecting rare variants (MAF&lt;</w:t>
      </w:r>
      <w:r w:rsidR="00C15738">
        <w:rPr>
          <w:color w:val="000000"/>
        </w:rPr>
        <w:t>=</w:t>
      </w:r>
      <w:r>
        <w:rPr>
          <w:color w:val="000000"/>
        </w:rPr>
        <w:t xml:space="preserve"> 0.006) for which each member of the trio has a genotype with at least 7 reads (depth&gt;6) and the affected proband is homozygous and both parents are heterozygous (</w:t>
      </w:r>
      <w:proofErr w:type="spellStart"/>
      <w:r>
        <w:rPr>
          <w:color w:val="000000"/>
        </w:rPr>
        <w:t>autosomal_recessive</w:t>
      </w:r>
      <w:proofErr w:type="spellEnd"/>
      <w:r>
        <w:rPr>
          <w:color w:val="000000"/>
        </w:rPr>
        <w:t>).</w:t>
      </w:r>
    </w:p>
    <w:p w14:paraId="4F120BA9" w14:textId="77777777" w:rsidR="00D279AF" w:rsidRDefault="00D279AF">
      <w:pPr>
        <w:rPr>
          <w:rFonts w:ascii="Consolas" w:hAnsi="Consolas"/>
          <w:color w:val="24292E"/>
          <w:shd w:val="clear" w:color="auto" w:fill="FFFFFF"/>
        </w:rPr>
      </w:pPr>
      <w:bookmarkStart w:id="80" w:name="OLE_LINK118"/>
      <w:bookmarkStart w:id="81" w:name="OLE_LINK120"/>
      <w:bookmarkStart w:id="82" w:name="OLE_LINK119"/>
    </w:p>
    <w:p w14:paraId="6BC4297D"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bookmarkStart w:id="83" w:name="OLE_LINK22"/>
      <w:bookmarkStart w:id="84" w:name="OLE_LINK23"/>
      <w:bookmarkStart w:id="85" w:name="OLE_LINK21"/>
      <w:bookmarkEnd w:id="80"/>
      <w:bookmarkEnd w:id="81"/>
      <w:bookmarkEnd w:id="82"/>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autosomal_recessive</w:t>
      </w:r>
      <w:proofErr w:type="spellEnd"/>
      <w:r w:rsidRPr="000438C9">
        <w:rPr>
          <w:rFonts w:ascii="Calibri" w:hAnsi="Calibri"/>
          <w:color w:val="000000"/>
        </w:rPr>
        <w:t xml:space="preserve"> --columns "</w:t>
      </w:r>
      <w:bookmarkStart w:id="86" w:name="OLE_LINK37"/>
      <w:bookmarkStart w:id="87" w:name="OLE_LINK36"/>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proofErr w:type="spellStart"/>
      <w:r w:rsidRPr="000438C9">
        <w:rPr>
          <w:rFonts w:ascii="Calibri" w:hAnsi="Calibri"/>
          <w:color w:val="000000"/>
        </w:rPr>
        <w:t>clinvar_gene_</w:t>
      </w:r>
      <w:bookmarkEnd w:id="86"/>
      <w:bookmarkEnd w:id="87"/>
      <w:r w:rsidRPr="000438C9">
        <w:rPr>
          <w:rFonts w:ascii="Calibri" w:hAnsi="Calibri"/>
          <w:color w:val="000000"/>
        </w:rPr>
        <w:t>phenotype</w:t>
      </w:r>
      <w:proofErr w:type="spellEnd"/>
      <w:r w:rsidRPr="000438C9">
        <w:rPr>
          <w:rFonts w:ascii="Calibri" w:hAnsi="Calibri"/>
          <w:color w:val="000000"/>
        </w:rPr>
        <w:t xml:space="preserve"> " </w:t>
      </w:r>
      <w:bookmarkStart w:id="88" w:name="OLE_LINK42"/>
      <w:bookmarkStart w:id="89" w:name="OLE_LINK38"/>
      <w:r w:rsidRPr="000438C9">
        <w:rPr>
          <w:rFonts w:ascii="Calibri" w:hAnsi="Calibri"/>
          <w:color w:val="000000"/>
        </w:rPr>
        <w:t>--filter "</w:t>
      </w:r>
      <w:proofErr w:type="spellStart"/>
      <w:r w:rsidRPr="000438C9">
        <w:rPr>
          <w:rFonts w:ascii="Calibri" w:hAnsi="Calibri"/>
          <w:color w:val="000000"/>
        </w:rPr>
        <w:t>max_aaf_all</w:t>
      </w:r>
      <w:proofErr w:type="spellEnd"/>
      <w:r w:rsidRPr="000438C9">
        <w:rPr>
          <w:rFonts w:ascii="Calibri" w:hAnsi="Calibri"/>
          <w:color w:val="000000"/>
        </w:rPr>
        <w:t xml:space="preserve"> &lt;= 0.006 and depth &gt; 6 "</w:t>
      </w:r>
      <w:bookmarkEnd w:id="88"/>
      <w:bookmarkEnd w:id="89"/>
      <w:r w:rsidRPr="000438C9">
        <w:rPr>
          <w:rFonts w:ascii="Calibri" w:hAnsi="Calibri"/>
          <w:color w:val="000000"/>
        </w:rPr>
        <w:t xml:space="preserve"> fam1.db </w:t>
      </w:r>
      <w:bookmarkEnd w:id="83"/>
      <w:bookmarkEnd w:id="84"/>
      <w:r w:rsidRPr="000438C9">
        <w:rPr>
          <w:rFonts w:ascii="Calibri" w:hAnsi="Calibri"/>
          <w:color w:val="000000"/>
        </w:rPr>
        <w:t xml:space="preserve">&gt; </w:t>
      </w:r>
      <w:bookmarkStart w:id="90" w:name="OLE_LINK260"/>
      <w:bookmarkEnd w:id="90"/>
      <w:r w:rsidRPr="000438C9">
        <w:rPr>
          <w:rFonts w:ascii="Calibri" w:hAnsi="Calibri"/>
          <w:color w:val="000000"/>
        </w:rPr>
        <w:t>autos_recessive_fam1.txt</w:t>
      </w:r>
    </w:p>
    <w:p w14:paraId="5F789153" w14:textId="77777777" w:rsidR="0090718A" w:rsidRPr="000438C9" w:rsidRDefault="0090718A">
      <w:pPr>
        <w:rPr>
          <w:rFonts w:ascii="Calibri" w:hAnsi="Calibri" w:cs="CourierNewPSMT"/>
          <w:color w:val="000000"/>
        </w:rPr>
      </w:pPr>
    </w:p>
    <w:p w14:paraId="2F6C132A" w14:textId="71D100D3" w:rsidR="0090718A" w:rsidRDefault="00A67ED6">
      <w:pPr>
        <w:spacing w:line="276" w:lineRule="auto"/>
        <w:jc w:val="both"/>
        <w:rPr>
          <w:color w:val="000000"/>
          <w:highlight w:val="white"/>
        </w:rPr>
      </w:pPr>
      <w:r>
        <w:rPr>
          <w:color w:val="000000"/>
          <w:shd w:val="clear" w:color="auto" w:fill="FFFFFF"/>
        </w:rPr>
        <w:t xml:space="preserve">Below are examples of some of the </w:t>
      </w:r>
      <w:r w:rsidR="00CF6DFE">
        <w:rPr>
          <w:color w:val="000000"/>
          <w:shd w:val="clear" w:color="auto" w:fill="FFFFFF"/>
        </w:rPr>
        <w:t xml:space="preserve">bioinformatics and conservation </w:t>
      </w:r>
      <w:r>
        <w:rPr>
          <w:color w:val="000000"/>
          <w:shd w:val="clear" w:color="auto" w:fill="FFFFFF"/>
        </w:rPr>
        <w:t>annotation</w:t>
      </w:r>
      <w:r w:rsidR="00C15738">
        <w:rPr>
          <w:color w:val="000000"/>
          <w:shd w:val="clear" w:color="auto" w:fill="FFFFFF"/>
        </w:rPr>
        <w:t>s</w:t>
      </w:r>
      <w:r>
        <w:rPr>
          <w:color w:val="000000"/>
          <w:shd w:val="clear" w:color="auto" w:fill="FFFFFF"/>
        </w:rPr>
        <w:t xml:space="preserve"> Gemini can provide: </w:t>
      </w:r>
    </w:p>
    <w:p w14:paraId="60280F51" w14:textId="77777777" w:rsidR="0090718A" w:rsidRDefault="00A67ED6">
      <w:pPr>
        <w:pStyle w:val="ListParagraph"/>
        <w:numPr>
          <w:ilvl w:val="0"/>
          <w:numId w:val="3"/>
        </w:numPr>
        <w:rPr>
          <w:color w:val="000000"/>
        </w:rPr>
      </w:pPr>
      <w:proofErr w:type="spellStart"/>
      <w:r>
        <w:rPr>
          <w:color w:val="000000"/>
        </w:rPr>
        <w:t>polyphen_score</w:t>
      </w:r>
      <w:proofErr w:type="spellEnd"/>
      <w:r>
        <w:rPr>
          <w:color w:val="000000"/>
        </w:rPr>
        <w:t xml:space="preserve">:  </w:t>
      </w:r>
      <w:proofErr w:type="spellStart"/>
      <w:r>
        <w:rPr>
          <w:color w:val="000000"/>
        </w:rPr>
        <w:t>Polyphen</w:t>
      </w:r>
      <w:proofErr w:type="spellEnd"/>
      <w:r>
        <w:rPr>
          <w:color w:val="000000"/>
        </w:rPr>
        <w:t xml:space="preserve"> scores for the severely affected transcript </w:t>
      </w:r>
    </w:p>
    <w:p w14:paraId="7BE08731" w14:textId="77777777" w:rsidR="0090718A" w:rsidRDefault="00A67ED6">
      <w:pPr>
        <w:pStyle w:val="ListParagraph"/>
        <w:numPr>
          <w:ilvl w:val="0"/>
          <w:numId w:val="3"/>
        </w:numPr>
        <w:rPr>
          <w:color w:val="000000"/>
        </w:rPr>
      </w:pPr>
      <w:bookmarkStart w:id="91" w:name="OLE_LINK223"/>
      <w:bookmarkEnd w:id="91"/>
      <w:proofErr w:type="spellStart"/>
      <w:r>
        <w:rPr>
          <w:color w:val="000000"/>
        </w:rPr>
        <w:t>sift_score</w:t>
      </w:r>
      <w:proofErr w:type="spellEnd"/>
      <w:r>
        <w:rPr>
          <w:color w:val="000000"/>
        </w:rPr>
        <w:t>: SIFT scores for the predictions</w:t>
      </w:r>
    </w:p>
    <w:p w14:paraId="6FAF4ACC" w14:textId="77777777" w:rsidR="0090718A" w:rsidRDefault="00A67ED6">
      <w:pPr>
        <w:pStyle w:val="ListParagraph"/>
        <w:numPr>
          <w:ilvl w:val="0"/>
          <w:numId w:val="3"/>
        </w:numPr>
        <w:rPr>
          <w:color w:val="000000"/>
        </w:rPr>
      </w:pPr>
      <w:r>
        <w:rPr>
          <w:color w:val="000000"/>
        </w:rPr>
        <w:t>Impact: The consequence of the most severely affected transcript</w:t>
      </w:r>
    </w:p>
    <w:p w14:paraId="32D578CF" w14:textId="77777777" w:rsidR="0090718A" w:rsidRDefault="00A67ED6">
      <w:pPr>
        <w:pStyle w:val="ListParagraph"/>
        <w:numPr>
          <w:ilvl w:val="0"/>
          <w:numId w:val="3"/>
        </w:numPr>
        <w:rPr>
          <w:color w:val="000000"/>
        </w:rPr>
      </w:pPr>
      <w:proofErr w:type="spellStart"/>
      <w:r>
        <w:rPr>
          <w:color w:val="000000"/>
        </w:rPr>
        <w:t>Impact_severity</w:t>
      </w:r>
      <w:proofErr w:type="spellEnd"/>
      <w:r>
        <w:rPr>
          <w:color w:val="000000"/>
        </w:rPr>
        <w:t>: Severity of the highest order observed for the variant</w:t>
      </w:r>
    </w:p>
    <w:p w14:paraId="42886B0D" w14:textId="77777777" w:rsidR="0090718A" w:rsidRDefault="00A67ED6">
      <w:pPr>
        <w:pStyle w:val="ListParagraph"/>
        <w:numPr>
          <w:ilvl w:val="0"/>
          <w:numId w:val="3"/>
        </w:numPr>
        <w:rPr>
          <w:color w:val="000000"/>
        </w:rPr>
      </w:pPr>
      <w:proofErr w:type="spellStart"/>
      <w:r>
        <w:rPr>
          <w:color w:val="000000"/>
        </w:rPr>
        <w:t>Gerp_bp_score</w:t>
      </w:r>
      <w:proofErr w:type="spellEnd"/>
      <w:r>
        <w:rPr>
          <w:color w:val="000000"/>
        </w:rPr>
        <w:t>: GERP conservation score</w:t>
      </w:r>
    </w:p>
    <w:p w14:paraId="067FA100" w14:textId="77777777" w:rsidR="0090718A" w:rsidRDefault="00A67ED6">
      <w:pPr>
        <w:pStyle w:val="ListParagraph"/>
        <w:numPr>
          <w:ilvl w:val="0"/>
          <w:numId w:val="3"/>
        </w:numPr>
        <w:rPr>
          <w:color w:val="000000"/>
        </w:rPr>
      </w:pPr>
      <w:proofErr w:type="spellStart"/>
      <w:r>
        <w:rPr>
          <w:color w:val="000000"/>
        </w:rPr>
        <w:t>Cadd_scaled</w:t>
      </w:r>
      <w:proofErr w:type="spellEnd"/>
      <w:r>
        <w:rPr>
          <w:color w:val="000000"/>
        </w:rPr>
        <w:t>: Combined Annotation Dependent Depletion</w:t>
      </w:r>
    </w:p>
    <w:p w14:paraId="69503738" w14:textId="77777777" w:rsidR="0090718A" w:rsidRDefault="0090718A">
      <w:pPr>
        <w:ind w:left="360"/>
        <w:rPr>
          <w:color w:val="000000"/>
        </w:rPr>
      </w:pPr>
    </w:p>
    <w:p w14:paraId="45633E5A" w14:textId="77777777" w:rsidR="0090718A" w:rsidRDefault="00A67ED6">
      <w:pPr>
        <w:shd w:val="clear" w:color="auto" w:fill="FFFFFF"/>
        <w:jc w:val="both"/>
        <w:rPr>
          <w:color w:val="24292E"/>
          <w:highlight w:val="white"/>
        </w:rPr>
      </w:pPr>
      <w:r>
        <w:rPr>
          <w:color w:val="24292E"/>
          <w:shd w:val="clear" w:color="auto" w:fill="FFFFFF"/>
        </w:rPr>
        <w:t xml:space="preserve">Open </w:t>
      </w:r>
      <w:r>
        <w:rPr>
          <w:color w:val="000000"/>
        </w:rPr>
        <w:t>autos_recessive_fam1.txt</w:t>
      </w:r>
      <w:r>
        <w:rPr>
          <w:color w:val="24292E"/>
          <w:shd w:val="clear" w:color="auto" w:fill="FFFFFF"/>
        </w:rPr>
        <w:t xml:space="preserve"> in an excel table and select tab as the only separator option and answer the following questions:</w:t>
      </w:r>
    </w:p>
    <w:p w14:paraId="0B5BE8D3" w14:textId="77777777" w:rsidR="0090718A" w:rsidRDefault="0090718A">
      <w:pPr>
        <w:pStyle w:val="ListParagraph"/>
        <w:rPr>
          <w:color w:val="000000"/>
        </w:rPr>
      </w:pPr>
    </w:p>
    <w:p w14:paraId="5FFFB03B" w14:textId="7A6B6426" w:rsidR="0090718A" w:rsidRDefault="00A67ED6">
      <w:pPr>
        <w:spacing w:line="276" w:lineRule="auto"/>
      </w:pPr>
      <w:bookmarkStart w:id="92" w:name="OLE_LINK266"/>
      <w:bookmarkStart w:id="93" w:name="OLE_LINK267"/>
      <w:bookmarkStart w:id="94" w:name="OLE_LINK65"/>
      <w:bookmarkStart w:id="95" w:name="OLE_LINK44"/>
      <w:bookmarkStart w:id="96" w:name="OLE_LINK43"/>
      <w:bookmarkEnd w:id="85"/>
      <w:r w:rsidRPr="000438C9">
        <w:rPr>
          <w:b/>
          <w:color w:val="000000"/>
          <w:shd w:val="clear" w:color="auto" w:fill="FFFFFF"/>
        </w:rPr>
        <w:t>Question 8:</w:t>
      </w:r>
      <w:bookmarkEnd w:id="92"/>
      <w:bookmarkEnd w:id="93"/>
      <w:r>
        <w:rPr>
          <w:color w:val="000000"/>
          <w:shd w:val="clear" w:color="auto" w:fill="FFFFFF"/>
        </w:rPr>
        <w:t xml:space="preserve"> How many variants that segregate under an autosomal recessive mode, are observed in these samples</w:t>
      </w:r>
      <w:bookmarkStart w:id="97" w:name="OLE_LINK34"/>
      <w:bookmarkStart w:id="98" w:name="OLE_LINK32"/>
      <w:bookmarkStart w:id="99" w:name="OLE_LINK35"/>
      <w:r>
        <w:rPr>
          <w:color w:val="000000"/>
          <w:shd w:val="clear" w:color="auto" w:fill="FFFFFF"/>
        </w:rPr>
        <w:t>______________</w:t>
      </w:r>
      <w:bookmarkEnd w:id="97"/>
      <w:bookmarkEnd w:id="98"/>
      <w:bookmarkEnd w:id="99"/>
      <w:r>
        <w:rPr>
          <w:color w:val="000000"/>
          <w:shd w:val="clear" w:color="auto" w:fill="FFFFFF"/>
        </w:rPr>
        <w:t xml:space="preserve">? </w:t>
      </w:r>
      <w:bookmarkEnd w:id="94"/>
      <w:bookmarkEnd w:id="95"/>
      <w:bookmarkEnd w:id="96"/>
      <w:r w:rsidR="006848C7">
        <w:rPr>
          <w:rStyle w:val="pl-s"/>
          <w:rFonts w:eastAsiaTheme="minorEastAsia"/>
          <w:color w:val="000000"/>
          <w:shd w:val="clear" w:color="auto" w:fill="FFFFFF"/>
        </w:rPr>
        <w:t xml:space="preserve">How many variants </w:t>
      </w:r>
      <w:r w:rsidR="00CF6DFE">
        <w:rPr>
          <w:rStyle w:val="pl-s"/>
          <w:rFonts w:eastAsiaTheme="minorEastAsia"/>
          <w:color w:val="000000"/>
          <w:shd w:val="clear" w:color="auto" w:fill="FFFFFF"/>
        </w:rPr>
        <w:t>e</w:t>
      </w:r>
      <w:r w:rsidR="006848C7">
        <w:rPr>
          <w:rStyle w:val="pl-s"/>
          <w:rFonts w:eastAsiaTheme="minorEastAsia"/>
          <w:color w:val="000000"/>
          <w:shd w:val="clear" w:color="auto" w:fill="FFFFFF"/>
        </w:rPr>
        <w:t>ffect</w:t>
      </w:r>
      <w:r w:rsidR="006848C7" w:rsidRPr="00EA2F2B">
        <w:rPr>
          <w:rStyle w:val="pl-s"/>
          <w:rFonts w:eastAsiaTheme="minorEastAsia"/>
          <w:color w:val="000000"/>
          <w:shd w:val="clear" w:color="auto" w:fill="FFFFFF"/>
        </w:rPr>
        <w:t xml:space="preserve"> exons </w:t>
      </w:r>
      <w:r w:rsidR="006848C7">
        <w:rPr>
          <w:rStyle w:val="pl-s"/>
          <w:rFonts w:eastAsiaTheme="minorEastAsia"/>
          <w:color w:val="000000"/>
          <w:shd w:val="clear" w:color="auto" w:fill="FFFFFF"/>
        </w:rPr>
        <w:t xml:space="preserve">__________? </w:t>
      </w:r>
      <w:r>
        <w:rPr>
          <w:color w:val="000000"/>
          <w:shd w:val="clear" w:color="auto" w:fill="FFFFFF"/>
        </w:rPr>
        <w:t xml:space="preserve">How many variants have a high </w:t>
      </w:r>
      <w:proofErr w:type="spellStart"/>
      <w:r>
        <w:rPr>
          <w:color w:val="000000"/>
          <w:shd w:val="clear" w:color="auto" w:fill="FFFFFF"/>
        </w:rPr>
        <w:t>impact_severity</w:t>
      </w:r>
      <w:proofErr w:type="spellEnd"/>
      <w:r>
        <w:rPr>
          <w:color w:val="000000"/>
          <w:shd w:val="clear" w:color="auto" w:fill="FFFFFF"/>
        </w:rPr>
        <w:t xml:space="preserve"> _________? Do you suspect any variant to be causal______________?</w:t>
      </w:r>
    </w:p>
    <w:p w14:paraId="6F18AF82" w14:textId="77777777" w:rsidR="0090718A" w:rsidRDefault="0090718A">
      <w:pPr>
        <w:spacing w:line="276" w:lineRule="auto"/>
        <w:rPr>
          <w:color w:val="000000"/>
          <w:shd w:val="clear" w:color="auto" w:fill="FFFFFF"/>
        </w:rPr>
      </w:pPr>
    </w:p>
    <w:p w14:paraId="2111F388" w14:textId="77777777" w:rsidR="0090718A" w:rsidRDefault="00A67ED6">
      <w:pPr>
        <w:spacing w:line="276" w:lineRule="auto"/>
        <w:rPr>
          <w:color w:val="000000"/>
          <w:highlight w:val="white"/>
        </w:rPr>
      </w:pPr>
      <w:r>
        <w:rPr>
          <w:color w:val="000000"/>
          <w:shd w:val="clear" w:color="auto" w:fill="FFFFFF"/>
        </w:rPr>
        <w:t>We can also examine the compound heterozygote variants using the following command:</w:t>
      </w:r>
    </w:p>
    <w:p w14:paraId="48F1C1F1" w14:textId="77777777" w:rsidR="00471816" w:rsidRDefault="00471816" w:rsidP="000D4FFA">
      <w:pPr>
        <w:spacing w:line="276" w:lineRule="auto"/>
        <w:jc w:val="both"/>
        <w:rPr>
          <w:color w:val="000000"/>
        </w:rPr>
      </w:pPr>
      <w:bookmarkStart w:id="100" w:name="OLE_LINK64"/>
    </w:p>
    <w:p w14:paraId="48B87210" w14:textId="77777777" w:rsidR="0090718A" w:rsidRPr="000D4FFA" w:rsidRDefault="00A67ED6" w:rsidP="000D4FFA">
      <w:pPr>
        <w:spacing w:line="276" w:lineRule="auto"/>
        <w:jc w:val="both"/>
        <w:rPr>
          <w:color w:val="000000"/>
        </w:rPr>
      </w:pPr>
      <w:r w:rsidRPr="000D4FFA">
        <w:rPr>
          <w:color w:val="000000"/>
        </w:rPr>
        <w:t>$</w:t>
      </w:r>
      <w:bookmarkEnd w:id="100"/>
      <w:r w:rsidRPr="000D4FFA">
        <w:rPr>
          <w:color w:val="000000"/>
        </w:rPr>
        <w:t xml:space="preserve"> </w:t>
      </w:r>
      <w:bookmarkStart w:id="101" w:name="OLE_LINK264"/>
      <w:proofErr w:type="spellStart"/>
      <w:r>
        <w:rPr>
          <w:color w:val="000000"/>
        </w:rPr>
        <w:t>gemini</w:t>
      </w:r>
      <w:proofErr w:type="spellEnd"/>
      <w:r>
        <w:rPr>
          <w:color w:val="000000"/>
        </w:rPr>
        <w:t xml:space="preserve"> </w:t>
      </w:r>
      <w:proofErr w:type="spellStart"/>
      <w:r>
        <w:rPr>
          <w:color w:val="000000"/>
        </w:rPr>
        <w:t>comp_</w:t>
      </w:r>
      <w:proofErr w:type="gramStart"/>
      <w:r>
        <w:rPr>
          <w:color w:val="000000"/>
        </w:rPr>
        <w:t>hets</w:t>
      </w:r>
      <w:proofErr w:type="spellEnd"/>
      <w:r>
        <w:rPr>
          <w:color w:val="000000"/>
        </w:rPr>
        <w:t xml:space="preserve">  </w:t>
      </w:r>
      <w:r w:rsidRPr="000D4FFA">
        <w:rPr>
          <w:color w:val="000000"/>
        </w:rPr>
        <w:t>--</w:t>
      </w:r>
      <w:proofErr w:type="gramEnd"/>
      <w:r w:rsidRPr="000D4FFA">
        <w:rPr>
          <w:color w:val="000000"/>
        </w:rPr>
        <w:t xml:space="preserve">columns " </w:t>
      </w:r>
      <w:proofErr w:type="spellStart"/>
      <w:r w:rsidRPr="000D4FFA">
        <w:rPr>
          <w:color w:val="000000"/>
        </w:rPr>
        <w:t>chrom</w:t>
      </w:r>
      <w:proofErr w:type="spellEnd"/>
      <w:r w:rsidRPr="000D4FFA">
        <w:rPr>
          <w:color w:val="000000"/>
        </w:rPr>
        <w:t xml:space="preserve">, start, end, ref, alt, gene, </w:t>
      </w:r>
      <w:bookmarkStart w:id="102" w:name="OLE_LINK62"/>
      <w:bookmarkStart w:id="103" w:name="OLE_LINK63"/>
      <w:proofErr w:type="spellStart"/>
      <w:r w:rsidRPr="000D4FFA">
        <w:rPr>
          <w:color w:val="000000"/>
        </w:rPr>
        <w:t>polyphen_score</w:t>
      </w:r>
      <w:proofErr w:type="spellEnd"/>
      <w:r w:rsidRPr="000D4FFA">
        <w:rPr>
          <w:color w:val="000000"/>
        </w:rPr>
        <w:t xml:space="preserve">, </w:t>
      </w:r>
      <w:proofErr w:type="spellStart"/>
      <w:r w:rsidRPr="000D4FFA">
        <w:rPr>
          <w:color w:val="000000"/>
        </w:rPr>
        <w:t>sift_score</w:t>
      </w:r>
      <w:proofErr w:type="spellEnd"/>
      <w:r w:rsidRPr="000D4FFA">
        <w:rPr>
          <w:color w:val="000000"/>
        </w:rPr>
        <w:t xml:space="preserve">, impact, </w:t>
      </w:r>
      <w:proofErr w:type="spellStart"/>
      <w:r w:rsidRPr="000D4FFA">
        <w:rPr>
          <w:color w:val="000000"/>
        </w:rPr>
        <w:t>impact_severity</w:t>
      </w:r>
      <w:proofErr w:type="spellEnd"/>
      <w:r w:rsidRPr="000D4FFA">
        <w:rPr>
          <w:color w:val="000000"/>
        </w:rPr>
        <w:t xml:space="preserve">, </w:t>
      </w:r>
      <w:proofErr w:type="spellStart"/>
      <w:r w:rsidRPr="000D4FFA">
        <w:rPr>
          <w:color w:val="000000"/>
        </w:rPr>
        <w:t>gerp_bp_score</w:t>
      </w:r>
      <w:proofErr w:type="spellEnd"/>
      <w:r w:rsidRPr="000D4FFA">
        <w:rPr>
          <w:color w:val="000000"/>
        </w:rPr>
        <w:t xml:space="preserve">, </w:t>
      </w:r>
      <w:proofErr w:type="spellStart"/>
      <w:r w:rsidRPr="000D4FFA">
        <w:rPr>
          <w:color w:val="000000"/>
        </w:rPr>
        <w:t>cadd_scaled</w:t>
      </w:r>
      <w:proofErr w:type="spellEnd"/>
      <w:r w:rsidRPr="000D4FFA">
        <w:rPr>
          <w:color w:val="000000"/>
        </w:rPr>
        <w:t xml:space="preserve">, </w:t>
      </w:r>
      <w:proofErr w:type="spellStart"/>
      <w:r w:rsidRPr="000D4FFA">
        <w:rPr>
          <w:color w:val="000000"/>
        </w:rPr>
        <w:t>clinvar_gene_</w:t>
      </w:r>
      <w:bookmarkEnd w:id="102"/>
      <w:bookmarkEnd w:id="103"/>
      <w:r w:rsidRPr="000D4FFA">
        <w:rPr>
          <w:color w:val="000000"/>
        </w:rPr>
        <w:t>phenotype</w:t>
      </w:r>
      <w:proofErr w:type="spellEnd"/>
      <w:r w:rsidRPr="000D4FFA">
        <w:rPr>
          <w:color w:val="000000"/>
        </w:rPr>
        <w:t>" --filter "</w:t>
      </w:r>
      <w:proofErr w:type="spellStart"/>
      <w:r w:rsidRPr="000D4FFA">
        <w:rPr>
          <w:color w:val="000000"/>
        </w:rPr>
        <w:t>max_aaf_all</w:t>
      </w:r>
      <w:proofErr w:type="spellEnd"/>
      <w:r w:rsidRPr="000D4FFA">
        <w:rPr>
          <w:color w:val="000000"/>
        </w:rPr>
        <w:t xml:space="preserve"> &lt;= 0.006 and depth &gt; 6 " </w:t>
      </w:r>
      <w:r>
        <w:rPr>
          <w:color w:val="000000"/>
        </w:rPr>
        <w:t>fam1.db</w:t>
      </w:r>
      <w:bookmarkEnd w:id="101"/>
      <w:r>
        <w:rPr>
          <w:color w:val="000000"/>
        </w:rPr>
        <w:t xml:space="preserve"> | </w:t>
      </w:r>
      <w:proofErr w:type="spellStart"/>
      <w:r>
        <w:rPr>
          <w:color w:val="000000"/>
        </w:rPr>
        <w:t>wc</w:t>
      </w:r>
      <w:proofErr w:type="spellEnd"/>
      <w:r>
        <w:rPr>
          <w:color w:val="000000"/>
        </w:rPr>
        <w:t xml:space="preserve"> -l</w:t>
      </w:r>
      <w:bookmarkStart w:id="104" w:name="_Hlk493001859"/>
      <w:bookmarkEnd w:id="104"/>
    </w:p>
    <w:p w14:paraId="7DAA2791" w14:textId="5BE809B7" w:rsidR="00471816" w:rsidRDefault="00A67ED6" w:rsidP="00C61DFA">
      <w:pPr>
        <w:spacing w:before="240" w:line="276" w:lineRule="auto"/>
        <w:jc w:val="both"/>
        <w:rPr>
          <w:color w:val="000000"/>
          <w:shd w:val="clear" w:color="auto" w:fill="FFFFFF"/>
        </w:rPr>
      </w:pPr>
      <w:r w:rsidRPr="000438C9">
        <w:rPr>
          <w:b/>
          <w:color w:val="000000"/>
          <w:shd w:val="clear" w:color="auto" w:fill="FFFFFF"/>
        </w:rPr>
        <w:t>Question</w:t>
      </w:r>
      <w:r w:rsidR="00343A9D" w:rsidRPr="000438C9">
        <w:rPr>
          <w:b/>
          <w:color w:val="000000"/>
          <w:shd w:val="clear" w:color="auto" w:fill="FFFFFF"/>
        </w:rPr>
        <w:t xml:space="preserve"> </w:t>
      </w:r>
      <w:r w:rsidRPr="000438C9">
        <w:rPr>
          <w:b/>
          <w:color w:val="000000"/>
          <w:shd w:val="clear" w:color="auto" w:fill="FFFFFF"/>
        </w:rPr>
        <w:t xml:space="preserve">9: </w:t>
      </w:r>
      <w:r>
        <w:rPr>
          <w:color w:val="000000"/>
          <w:shd w:val="clear" w:color="auto" w:fill="FFFFFF"/>
        </w:rPr>
        <w:t xml:space="preserve">How many compound heterozygote variants segregate in these samples </w:t>
      </w:r>
      <w:bookmarkStart w:id="105" w:name="OLE_LINK49"/>
      <w:bookmarkStart w:id="106" w:name="OLE_LINK48"/>
      <w:r>
        <w:rPr>
          <w:color w:val="000000"/>
          <w:shd w:val="clear" w:color="auto" w:fill="FFFFFF"/>
        </w:rPr>
        <w:t>______________?</w:t>
      </w:r>
      <w:bookmarkEnd w:id="105"/>
      <w:bookmarkEnd w:id="106"/>
      <w:r>
        <w:rPr>
          <w:color w:val="000000"/>
          <w:shd w:val="clear" w:color="auto" w:fill="FFFFFF"/>
        </w:rPr>
        <w:t xml:space="preserve"> </w:t>
      </w:r>
      <w:bookmarkStart w:id="107" w:name="OLE_LINK124"/>
      <w:bookmarkStart w:id="108" w:name="OLE_LINK259"/>
      <w:bookmarkStart w:id="109" w:name="OLE_LINK83"/>
      <w:bookmarkStart w:id="110" w:name="OLE_LINK222"/>
      <w:bookmarkStart w:id="111" w:name="OLE_LINK202"/>
      <w:bookmarkStart w:id="112" w:name="OLE_LINK1241"/>
      <w:bookmarkEnd w:id="107"/>
      <w:bookmarkEnd w:id="108"/>
      <w:bookmarkEnd w:id="109"/>
      <w:bookmarkEnd w:id="110"/>
      <w:bookmarkEnd w:id="111"/>
      <w:bookmarkEnd w:id="112"/>
    </w:p>
    <w:p w14:paraId="3C6122B4" w14:textId="77777777" w:rsidR="00C61DFA" w:rsidRDefault="00C61DFA" w:rsidP="00C61DFA">
      <w:pPr>
        <w:spacing w:before="240" w:line="276" w:lineRule="auto"/>
        <w:jc w:val="both"/>
        <w:rPr>
          <w:rFonts w:ascii="Consolas" w:hAnsi="Consolas"/>
          <w:color w:val="24292E"/>
          <w:shd w:val="clear" w:color="auto" w:fill="FFFFFF"/>
        </w:rPr>
      </w:pPr>
    </w:p>
    <w:p w14:paraId="1F5C599D" w14:textId="77777777" w:rsidR="0090718A" w:rsidRDefault="00A67ED6">
      <w:pPr>
        <w:pStyle w:val="ListParagraph"/>
        <w:numPr>
          <w:ilvl w:val="0"/>
          <w:numId w:val="2"/>
        </w:numPr>
        <w:spacing w:after="240"/>
        <w:rPr>
          <w:rStyle w:val="pl-s"/>
          <w:b/>
          <w:color w:val="032F62"/>
          <w:sz w:val="28"/>
          <w:szCs w:val="28"/>
        </w:rPr>
      </w:pPr>
      <w:bookmarkStart w:id="113" w:name="OLE_LINK125"/>
      <w:bookmarkStart w:id="114" w:name="OLE_LINK831"/>
      <w:bookmarkEnd w:id="113"/>
      <w:bookmarkEnd w:id="114"/>
      <w:r>
        <w:rPr>
          <w:rStyle w:val="pl-s"/>
          <w:b/>
          <w:color w:val="032F62"/>
          <w:sz w:val="28"/>
          <w:szCs w:val="28"/>
        </w:rPr>
        <w:t xml:space="preserve">Using the </w:t>
      </w:r>
      <w:proofErr w:type="spellStart"/>
      <w:r>
        <w:rPr>
          <w:rStyle w:val="pl-s"/>
          <w:b/>
          <w:color w:val="032F62"/>
          <w:sz w:val="28"/>
          <w:szCs w:val="28"/>
        </w:rPr>
        <w:t>autosomal_dominant</w:t>
      </w:r>
      <w:proofErr w:type="spellEnd"/>
      <w:r>
        <w:rPr>
          <w:rStyle w:val="pl-s"/>
          <w:b/>
          <w:color w:val="032F62"/>
          <w:sz w:val="28"/>
          <w:szCs w:val="28"/>
        </w:rPr>
        <w:t xml:space="preserve"> command</w:t>
      </w:r>
    </w:p>
    <w:p w14:paraId="34E6AEFB" w14:textId="7D36DCE0" w:rsidR="0090718A" w:rsidRDefault="00A67ED6">
      <w:pPr>
        <w:spacing w:line="276" w:lineRule="auto"/>
        <w:jc w:val="both"/>
        <w:rPr>
          <w:color w:val="000000"/>
          <w:highlight w:val="white"/>
        </w:rPr>
      </w:pPr>
      <w:r>
        <w:rPr>
          <w:color w:val="000000"/>
          <w:shd w:val="clear" w:color="auto" w:fill="FFFFFF"/>
        </w:rPr>
        <w:t xml:space="preserve"># </w:t>
      </w:r>
      <w:bookmarkStart w:id="115" w:name="OLE_LINK176"/>
      <w:bookmarkStart w:id="116" w:name="OLE_LINK175"/>
      <w:r>
        <w:rPr>
          <w:color w:val="000000"/>
          <w:shd w:val="clear" w:color="auto" w:fill="FFFFFF"/>
        </w:rPr>
        <w:t xml:space="preserve">Gemini provides a command line that allows the analysis of </w:t>
      </w:r>
      <w:bookmarkStart w:id="117" w:name="OLE_LINK166"/>
      <w:bookmarkStart w:id="118" w:name="OLE_LINK165"/>
      <w:bookmarkStart w:id="119" w:name="OLE_LINK164"/>
      <w:r>
        <w:rPr>
          <w:color w:val="000000"/>
          <w:shd w:val="clear" w:color="auto" w:fill="FFFFFF"/>
        </w:rPr>
        <w:t xml:space="preserve">the </w:t>
      </w:r>
      <w:bookmarkEnd w:id="115"/>
      <w:bookmarkEnd w:id="116"/>
      <w:r>
        <w:rPr>
          <w:color w:val="000000"/>
          <w:shd w:val="clear" w:color="auto" w:fill="FFFFFF"/>
        </w:rPr>
        <w:t>autosomal dominant inheritance mode</w:t>
      </w:r>
      <w:bookmarkEnd w:id="117"/>
      <w:bookmarkEnd w:id="118"/>
      <w:bookmarkEnd w:id="119"/>
      <w:r>
        <w:rPr>
          <w:color w:val="000000"/>
          <w:shd w:val="clear" w:color="auto" w:fill="FFFFFF"/>
        </w:rPr>
        <w:t xml:space="preserve"> without specifying each family member</w:t>
      </w:r>
      <w:r w:rsidR="00DE3BFB">
        <w:rPr>
          <w:color w:val="000000"/>
          <w:shd w:val="clear" w:color="auto" w:fill="FFFFFF"/>
        </w:rPr>
        <w:t>’s</w:t>
      </w:r>
      <w:r>
        <w:rPr>
          <w:color w:val="000000"/>
          <w:shd w:val="clear" w:color="auto" w:fill="FFFFFF"/>
        </w:rPr>
        <w:t xml:space="preserve"> genotype. </w:t>
      </w:r>
      <w:proofErr w:type="spellStart"/>
      <w:r>
        <w:rPr>
          <w:i/>
          <w:color w:val="000000"/>
          <w:shd w:val="clear" w:color="auto" w:fill="FFFFFF"/>
        </w:rPr>
        <w:t>autosomal_dominant</w:t>
      </w:r>
      <w:proofErr w:type="spellEnd"/>
      <w:r>
        <w:rPr>
          <w:i/>
          <w:color w:val="000000"/>
          <w:shd w:val="clear" w:color="auto" w:fill="FFFFFF"/>
        </w:rPr>
        <w:t xml:space="preserve"> </w:t>
      </w:r>
      <w:r>
        <w:rPr>
          <w:color w:val="000000"/>
          <w:shd w:val="clear" w:color="auto" w:fill="FFFFFF"/>
        </w:rPr>
        <w:t xml:space="preserve">command line is available to filter </w:t>
      </w:r>
      <w:r w:rsidR="00DE3BFB">
        <w:rPr>
          <w:color w:val="000000"/>
          <w:shd w:val="clear" w:color="auto" w:fill="FFFFFF"/>
        </w:rPr>
        <w:t xml:space="preserve">for and prioritize </w:t>
      </w:r>
      <w:r>
        <w:rPr>
          <w:color w:val="000000"/>
          <w:shd w:val="clear" w:color="auto" w:fill="FFFFFF"/>
        </w:rPr>
        <w:t xml:space="preserve">potential autosomal dominant mutations.  </w:t>
      </w:r>
    </w:p>
    <w:p w14:paraId="10D3AFF3" w14:textId="77777777" w:rsidR="0090718A" w:rsidRDefault="00A67ED6">
      <w:pPr>
        <w:spacing w:line="276" w:lineRule="auto"/>
        <w:jc w:val="both"/>
        <w:rPr>
          <w:color w:val="000000"/>
          <w:highlight w:val="white"/>
        </w:rPr>
      </w:pPr>
      <w:r>
        <w:rPr>
          <w:color w:val="000000"/>
          <w:shd w:val="clear" w:color="auto" w:fill="FFFFFF"/>
        </w:rPr>
        <w:t>The genotypes requirements are:</w:t>
      </w:r>
    </w:p>
    <w:p w14:paraId="2411ABCF" w14:textId="77777777" w:rsidR="0090718A" w:rsidRDefault="00A67ED6">
      <w:pPr>
        <w:pStyle w:val="ListParagraph"/>
        <w:numPr>
          <w:ilvl w:val="0"/>
          <w:numId w:val="3"/>
        </w:numPr>
        <w:shd w:val="clear" w:color="auto" w:fill="FFFFFF"/>
        <w:spacing w:line="276" w:lineRule="auto"/>
        <w:rPr>
          <w:color w:val="000000"/>
        </w:rPr>
      </w:pPr>
      <w:r>
        <w:rPr>
          <w:color w:val="000000"/>
        </w:rPr>
        <w:t>All affected must be het</w:t>
      </w:r>
    </w:p>
    <w:p w14:paraId="479DE50A" w14:textId="06D1785C" w:rsidR="00471816" w:rsidRPr="00096DDF" w:rsidRDefault="00A67ED6" w:rsidP="00096DDF">
      <w:pPr>
        <w:pStyle w:val="ListParagraph"/>
        <w:numPr>
          <w:ilvl w:val="0"/>
          <w:numId w:val="3"/>
        </w:numPr>
        <w:shd w:val="clear" w:color="auto" w:fill="FFFFFF"/>
        <w:spacing w:line="276" w:lineRule="auto"/>
        <w:jc w:val="both"/>
      </w:pPr>
      <w:r>
        <w:rPr>
          <w:color w:val="000000"/>
        </w:rPr>
        <w:lastRenderedPageBreak/>
        <w:t>At least 1 affected must have 1 affected parent.</w:t>
      </w:r>
    </w:p>
    <w:p w14:paraId="6E0E849F" w14:textId="77777777" w:rsidR="0090718A" w:rsidRDefault="00A67ED6">
      <w:pPr>
        <w:pStyle w:val="ListParagraph"/>
        <w:numPr>
          <w:ilvl w:val="0"/>
          <w:numId w:val="3"/>
        </w:numPr>
        <w:shd w:val="clear" w:color="auto" w:fill="FFFFFF"/>
        <w:spacing w:line="276" w:lineRule="auto"/>
        <w:jc w:val="both"/>
        <w:rPr>
          <w:color w:val="000000"/>
        </w:rPr>
      </w:pPr>
      <w:r>
        <w:rPr>
          <w:color w:val="000000"/>
        </w:rPr>
        <w:t>This tool requires that you identify familial relationships via a PED file when loading your VCF into GEMINI</w:t>
      </w:r>
    </w:p>
    <w:p w14:paraId="3E02C9FD" w14:textId="578FACF0" w:rsidR="0090718A" w:rsidRDefault="00A67ED6">
      <w:pPr>
        <w:shd w:val="clear" w:color="auto" w:fill="FFFFFF"/>
        <w:spacing w:line="276" w:lineRule="auto"/>
        <w:jc w:val="both"/>
        <w:rPr>
          <w:color w:val="000000"/>
        </w:rPr>
      </w:pPr>
      <w:r>
        <w:rPr>
          <w:color w:val="000000"/>
        </w:rPr>
        <w:t xml:space="preserve">In this example, the inheritance could be autosomal dominant with reduced penetrance. Therefore, one of the parents </w:t>
      </w:r>
      <w:r w:rsidR="00DE3BFB">
        <w:rPr>
          <w:color w:val="000000"/>
        </w:rPr>
        <w:t>carries</w:t>
      </w:r>
      <w:r>
        <w:rPr>
          <w:color w:val="000000"/>
        </w:rPr>
        <w:t xml:space="preserve"> the variant but does not show the phenotype.</w:t>
      </w:r>
    </w:p>
    <w:p w14:paraId="0F689497" w14:textId="77777777" w:rsidR="00471816" w:rsidRDefault="00471816">
      <w:pPr>
        <w:shd w:val="clear" w:color="auto" w:fill="FFFFFF"/>
        <w:spacing w:line="276" w:lineRule="auto"/>
        <w:jc w:val="both"/>
        <w:rPr>
          <w:color w:val="000000"/>
        </w:rPr>
      </w:pPr>
    </w:p>
    <w:p w14:paraId="0C0BBD10" w14:textId="5C55D3E8" w:rsidR="0090718A" w:rsidRDefault="00A67ED6">
      <w:pPr>
        <w:shd w:val="clear" w:color="auto" w:fill="FFFFFF"/>
        <w:spacing w:line="276" w:lineRule="auto"/>
        <w:jc w:val="both"/>
        <w:rPr>
          <w:color w:val="000000"/>
        </w:rPr>
      </w:pPr>
      <w:r>
        <w:rPr>
          <w:color w:val="000000"/>
        </w:rPr>
        <w:t>In the below command, we are selecting rare variants (</w:t>
      </w:r>
      <w:r w:rsidRPr="00343A9D">
        <w:rPr>
          <w:color w:val="000000"/>
        </w:rPr>
        <w:t>MAF&lt; 0.003</w:t>
      </w:r>
      <w:r w:rsidR="00DE3BFB" w:rsidRPr="00343A9D">
        <w:rPr>
          <w:color w:val="000000"/>
        </w:rPr>
        <w:t>; this cut-off might differ depending on the prevalence of your dominant dis</w:t>
      </w:r>
      <w:r w:rsidR="00DE3BFB" w:rsidRPr="0092761A">
        <w:rPr>
          <w:color w:val="000000"/>
        </w:rPr>
        <w:t>ease</w:t>
      </w:r>
      <w:r w:rsidR="00DE3BFB" w:rsidRPr="00343A9D">
        <w:rPr>
          <w:color w:val="000000"/>
        </w:rPr>
        <w:t xml:space="preserve"> of interest</w:t>
      </w:r>
      <w:r w:rsidRPr="00343A9D">
        <w:rPr>
          <w:color w:val="000000"/>
        </w:rPr>
        <w:t>) for</w:t>
      </w:r>
      <w:r>
        <w:rPr>
          <w:color w:val="000000"/>
        </w:rPr>
        <w:t xml:space="preserve"> which each member of the trio has a genotype with at least 7 reads (depth&gt;6) and the affected proband is heterozygous and one of the parents is heterozygous (</w:t>
      </w:r>
      <w:proofErr w:type="spellStart"/>
      <w:r>
        <w:rPr>
          <w:color w:val="000000"/>
        </w:rPr>
        <w:t>autosomal_dominant</w:t>
      </w:r>
      <w:proofErr w:type="spellEnd"/>
      <w:r>
        <w:rPr>
          <w:color w:val="000000"/>
        </w:rPr>
        <w:t>).</w:t>
      </w:r>
    </w:p>
    <w:p w14:paraId="3960D399" w14:textId="77777777" w:rsidR="0090718A" w:rsidRDefault="0090718A">
      <w:pPr>
        <w:shd w:val="clear" w:color="auto" w:fill="FFFFFF"/>
        <w:spacing w:line="276" w:lineRule="auto"/>
        <w:rPr>
          <w:color w:val="000000"/>
        </w:rPr>
      </w:pPr>
    </w:p>
    <w:p w14:paraId="52A264AE" w14:textId="41BB0C39" w:rsidR="0090718A" w:rsidRPr="000438C9" w:rsidRDefault="00A67ED6">
      <w:pPr>
        <w:spacing w:line="276" w:lineRule="auto"/>
        <w:rPr>
          <w:rFonts w:ascii="Calibri" w:hAnsi="Calibri"/>
          <w:color w:val="000000"/>
        </w:rPr>
      </w:pPr>
      <w:r w:rsidRPr="000438C9">
        <w:rPr>
          <w:rFonts w:ascii="Calibri" w:hAnsi="Calibri"/>
          <w:color w:val="000000"/>
        </w:rPr>
        <w:t xml:space="preserve">$ </w:t>
      </w:r>
      <w:bookmarkStart w:id="120" w:name="OLE_LINK232"/>
      <w:bookmarkStart w:id="121" w:name="OLE_LINK233"/>
      <w:bookmarkStart w:id="122" w:name="OLE_LINK242"/>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autosomal_dominant</w:t>
      </w:r>
      <w:proofErr w:type="spellEnd"/>
      <w:r w:rsidRPr="000438C9">
        <w:rPr>
          <w:rFonts w:ascii="Calibri" w:hAnsi="Calibri"/>
          <w:color w:val="000000"/>
        </w:rPr>
        <w:t xml:space="preserve"> --columns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w:t>
      </w:r>
      <w:bookmarkStart w:id="123" w:name="OLE_LINK236"/>
      <w:r w:rsidRPr="000438C9">
        <w:rPr>
          <w:rFonts w:ascii="Calibri" w:hAnsi="Calibri"/>
          <w:color w:val="000000"/>
        </w:rPr>
        <w:t xml:space="preserve">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bookmarkStart w:id="124" w:name="OLE_LINK230"/>
      <w:proofErr w:type="spellStart"/>
      <w:r w:rsidRPr="000438C9">
        <w:rPr>
          <w:rFonts w:ascii="Calibri" w:hAnsi="Calibri"/>
          <w:color w:val="000000"/>
        </w:rPr>
        <w:t>clinvar_gene_phenotype</w:t>
      </w:r>
      <w:proofErr w:type="spellEnd"/>
      <w:r w:rsidRPr="000438C9">
        <w:rPr>
          <w:rFonts w:ascii="Calibri" w:hAnsi="Calibri"/>
          <w:color w:val="000000"/>
        </w:rPr>
        <w:t xml:space="preserve">, </w:t>
      </w:r>
      <w:bookmarkStart w:id="125" w:name="OLE_LINK235"/>
      <w:bookmarkStart w:id="126" w:name="OLE_LINK234"/>
      <w:proofErr w:type="spellStart"/>
      <w:r w:rsidRPr="000438C9">
        <w:rPr>
          <w:rFonts w:ascii="Calibri" w:hAnsi="Calibri"/>
          <w:color w:val="000000"/>
        </w:rPr>
        <w:t>clinvar_disease_name</w:t>
      </w:r>
      <w:bookmarkEnd w:id="123"/>
      <w:proofErr w:type="spellEnd"/>
      <w:r w:rsidRPr="000438C9">
        <w:rPr>
          <w:rFonts w:ascii="Calibri" w:hAnsi="Calibri"/>
          <w:color w:val="000000"/>
        </w:rPr>
        <w:t xml:space="preserve"> </w:t>
      </w:r>
      <w:bookmarkEnd w:id="124"/>
      <w:bookmarkEnd w:id="125"/>
      <w:bookmarkEnd w:id="126"/>
      <w:r w:rsidRPr="000438C9">
        <w:rPr>
          <w:rFonts w:ascii="Calibri" w:hAnsi="Calibri"/>
          <w:color w:val="000000"/>
        </w:rPr>
        <w:t>" --filter "</w:t>
      </w:r>
      <w:proofErr w:type="spellStart"/>
      <w:r w:rsidRPr="000438C9">
        <w:rPr>
          <w:rFonts w:ascii="Calibri" w:hAnsi="Calibri"/>
          <w:color w:val="000000"/>
        </w:rPr>
        <w:t>max_aaf_all</w:t>
      </w:r>
      <w:proofErr w:type="spellEnd"/>
      <w:r w:rsidRPr="000438C9">
        <w:rPr>
          <w:rFonts w:ascii="Calibri" w:hAnsi="Calibri"/>
          <w:color w:val="000000"/>
        </w:rPr>
        <w:t xml:space="preserve"> &lt;= 0.003 and depth &gt; 6 " </w:t>
      </w:r>
      <w:bookmarkEnd w:id="120"/>
      <w:r w:rsidRPr="000438C9">
        <w:rPr>
          <w:rFonts w:ascii="Calibri" w:hAnsi="Calibri"/>
          <w:color w:val="000000"/>
        </w:rPr>
        <w:t>fam1.db</w:t>
      </w:r>
      <w:bookmarkEnd w:id="121"/>
      <w:r w:rsidRPr="000438C9">
        <w:rPr>
          <w:rFonts w:ascii="Calibri" w:hAnsi="Calibri"/>
          <w:color w:val="000000"/>
        </w:rPr>
        <w:t xml:space="preserve"> </w:t>
      </w:r>
      <w:bookmarkEnd w:id="122"/>
      <w:r w:rsidRPr="000438C9">
        <w:rPr>
          <w:rFonts w:ascii="Calibri" w:hAnsi="Calibri"/>
          <w:color w:val="000000"/>
        </w:rPr>
        <w:t xml:space="preserve">| </w:t>
      </w:r>
      <w:proofErr w:type="spellStart"/>
      <w:r w:rsidRPr="000438C9">
        <w:rPr>
          <w:rFonts w:ascii="Calibri" w:hAnsi="Calibri"/>
          <w:color w:val="000000"/>
        </w:rPr>
        <w:t>wc</w:t>
      </w:r>
      <w:proofErr w:type="spellEnd"/>
      <w:r w:rsidRPr="000438C9">
        <w:rPr>
          <w:rFonts w:ascii="Calibri" w:hAnsi="Calibri"/>
          <w:color w:val="000000"/>
        </w:rPr>
        <w:t xml:space="preserve"> -l</w:t>
      </w:r>
    </w:p>
    <w:p w14:paraId="3AFD47B8" w14:textId="77777777" w:rsidR="0090718A" w:rsidRDefault="0090718A">
      <w:pPr>
        <w:spacing w:line="276" w:lineRule="auto"/>
        <w:jc w:val="both"/>
        <w:rPr>
          <w:color w:val="000000"/>
          <w:shd w:val="clear" w:color="auto" w:fill="FFFFFF"/>
        </w:rPr>
      </w:pPr>
    </w:p>
    <w:p w14:paraId="21B535E3" w14:textId="77777777" w:rsidR="0090718A" w:rsidRDefault="00A67ED6">
      <w:pPr>
        <w:spacing w:line="276" w:lineRule="auto"/>
        <w:jc w:val="both"/>
      </w:pPr>
      <w:r w:rsidRPr="000438C9">
        <w:rPr>
          <w:b/>
          <w:color w:val="000000"/>
          <w:shd w:val="clear" w:color="auto" w:fill="FFFFFF"/>
        </w:rPr>
        <w:t>Question 10:</w:t>
      </w:r>
      <w:r>
        <w:rPr>
          <w:color w:val="000000"/>
          <w:shd w:val="clear" w:color="auto" w:fill="FFFFFF"/>
        </w:rPr>
        <w:t xml:space="preserve"> How many variants that segregate under an autosomal dominant mode, are observed in these samples______________? </w:t>
      </w:r>
    </w:p>
    <w:p w14:paraId="3FE1095A" w14:textId="77777777" w:rsidR="0090718A" w:rsidRDefault="0090718A">
      <w:pPr>
        <w:spacing w:line="276" w:lineRule="auto"/>
        <w:jc w:val="both"/>
        <w:rPr>
          <w:color w:val="000000"/>
          <w:shd w:val="clear" w:color="auto" w:fill="FFFFFF"/>
        </w:rPr>
      </w:pPr>
    </w:p>
    <w:p w14:paraId="37308AE7" w14:textId="77777777" w:rsidR="0090718A" w:rsidRPr="00C61DFA" w:rsidRDefault="00A67ED6" w:rsidP="00C61DFA">
      <w:pPr>
        <w:pStyle w:val="ListParagraph"/>
        <w:numPr>
          <w:ilvl w:val="0"/>
          <w:numId w:val="2"/>
        </w:numPr>
        <w:spacing w:after="240"/>
        <w:rPr>
          <w:rStyle w:val="pl-s"/>
          <w:b/>
          <w:color w:val="032F62"/>
          <w:sz w:val="28"/>
          <w:szCs w:val="28"/>
        </w:rPr>
      </w:pPr>
      <w:bookmarkStart w:id="127" w:name="OLE_LINK128"/>
      <w:bookmarkEnd w:id="127"/>
      <w:r w:rsidRPr="00C61DFA">
        <w:rPr>
          <w:rStyle w:val="pl-s"/>
          <w:b/>
          <w:color w:val="032F62"/>
          <w:sz w:val="28"/>
          <w:szCs w:val="28"/>
        </w:rPr>
        <w:t xml:space="preserve">Using the </w:t>
      </w:r>
      <w:proofErr w:type="spellStart"/>
      <w:r w:rsidRPr="00C61DFA">
        <w:rPr>
          <w:rStyle w:val="pl-s"/>
          <w:b/>
          <w:color w:val="032F62"/>
          <w:sz w:val="28"/>
          <w:szCs w:val="28"/>
        </w:rPr>
        <w:t>de_novo</w:t>
      </w:r>
      <w:proofErr w:type="spellEnd"/>
      <w:r w:rsidRPr="00C61DFA">
        <w:rPr>
          <w:rStyle w:val="pl-s"/>
          <w:b/>
          <w:color w:val="032F62"/>
          <w:sz w:val="28"/>
          <w:szCs w:val="28"/>
        </w:rPr>
        <w:t xml:space="preserve"> command</w:t>
      </w:r>
    </w:p>
    <w:p w14:paraId="5C4D8526" w14:textId="77777777" w:rsidR="0090718A" w:rsidRDefault="00A67ED6">
      <w:pPr>
        <w:spacing w:line="276" w:lineRule="auto"/>
        <w:jc w:val="both"/>
        <w:rPr>
          <w:color w:val="202020"/>
          <w:highlight w:val="white"/>
        </w:rPr>
      </w:pPr>
      <w:r>
        <w:rPr>
          <w:color w:val="000000"/>
          <w:shd w:val="clear" w:color="auto" w:fill="FFFFFF"/>
        </w:rPr>
        <w:t xml:space="preserve">#  </w:t>
      </w:r>
      <w:r>
        <w:rPr>
          <w:color w:val="202020"/>
          <w:shd w:val="clear" w:color="auto" w:fill="FFFFFF"/>
        </w:rPr>
        <w:t xml:space="preserve">De novo mutations may explain genetic disorders in which an affected child has a mutation in every cell in the body but the parents do not, and there is no family history of the disorder. </w:t>
      </w:r>
    </w:p>
    <w:p w14:paraId="0256420B" w14:textId="77777777" w:rsidR="00D279AF" w:rsidRDefault="00D279AF">
      <w:pPr>
        <w:spacing w:line="276" w:lineRule="auto"/>
        <w:jc w:val="both"/>
        <w:rPr>
          <w:color w:val="000000"/>
          <w:shd w:val="clear" w:color="auto" w:fill="FFFFFF"/>
        </w:rPr>
      </w:pPr>
      <w:bookmarkStart w:id="128" w:name="OLE_LINK181"/>
      <w:bookmarkStart w:id="129" w:name="OLE_LINK180"/>
    </w:p>
    <w:p w14:paraId="24F9FCB7" w14:textId="218D58A7" w:rsidR="0090718A" w:rsidRDefault="00A67ED6">
      <w:pPr>
        <w:spacing w:line="276" w:lineRule="auto"/>
        <w:jc w:val="both"/>
        <w:rPr>
          <w:color w:val="000000"/>
          <w:highlight w:val="white"/>
        </w:rPr>
      </w:pPr>
      <w:r>
        <w:rPr>
          <w:color w:val="000000"/>
          <w:shd w:val="clear" w:color="auto" w:fill="FFFFFF"/>
        </w:rPr>
        <w:t>Gemini provide</w:t>
      </w:r>
      <w:r w:rsidR="004B0C92">
        <w:rPr>
          <w:color w:val="000000"/>
          <w:shd w:val="clear" w:color="auto" w:fill="FFFFFF"/>
        </w:rPr>
        <w:t>s a</w:t>
      </w:r>
      <w:r>
        <w:rPr>
          <w:color w:val="000000"/>
          <w:shd w:val="clear" w:color="auto" w:fill="FFFFFF"/>
        </w:rPr>
        <w:t xml:space="preserve"> </w:t>
      </w:r>
      <w:proofErr w:type="spellStart"/>
      <w:r>
        <w:rPr>
          <w:i/>
          <w:color w:val="000000"/>
          <w:shd w:val="clear" w:color="auto" w:fill="FFFFFF"/>
        </w:rPr>
        <w:t>de_novo</w:t>
      </w:r>
      <w:proofErr w:type="spellEnd"/>
      <w:r>
        <w:rPr>
          <w:color w:val="000000"/>
          <w:shd w:val="clear" w:color="auto" w:fill="FFFFFF"/>
        </w:rPr>
        <w:t xml:space="preserve"> command that allows the analysis of the </w:t>
      </w:r>
      <w:r>
        <w:rPr>
          <w:i/>
          <w:iCs/>
          <w:color w:val="000000"/>
          <w:shd w:val="clear" w:color="auto" w:fill="FFFFFF"/>
        </w:rPr>
        <w:t>de novo</w:t>
      </w:r>
      <w:r>
        <w:rPr>
          <w:color w:val="000000"/>
          <w:shd w:val="clear" w:color="auto" w:fill="FFFFFF"/>
        </w:rPr>
        <w:t xml:space="preserve"> inheritance mode</w:t>
      </w:r>
      <w:r w:rsidR="004B0C92">
        <w:rPr>
          <w:color w:val="000000"/>
          <w:shd w:val="clear" w:color="auto" w:fill="FFFFFF"/>
        </w:rPr>
        <w:t>.</w:t>
      </w:r>
      <w:r>
        <w:rPr>
          <w:color w:val="000000"/>
          <w:shd w:val="clear" w:color="auto" w:fill="FFFFFF"/>
        </w:rPr>
        <w:t xml:space="preserve"> </w:t>
      </w:r>
      <w:r w:rsidR="004B0C92">
        <w:rPr>
          <w:color w:val="000000"/>
          <w:shd w:val="clear" w:color="auto" w:fill="FFFFFF"/>
        </w:rPr>
        <w:t>A</w:t>
      </w:r>
      <w:r>
        <w:rPr>
          <w:color w:val="000000"/>
          <w:shd w:val="clear" w:color="auto" w:fill="FFFFFF"/>
        </w:rPr>
        <w:t xml:space="preserve"> parent-child relationship is required in the loaded PED file</w:t>
      </w:r>
      <w:bookmarkStart w:id="130" w:name="OLE_LINK33"/>
      <w:bookmarkEnd w:id="128"/>
      <w:bookmarkEnd w:id="129"/>
      <w:bookmarkEnd w:id="130"/>
      <w:r>
        <w:rPr>
          <w:color w:val="000000"/>
          <w:shd w:val="clear" w:color="auto" w:fill="FFFFFF"/>
        </w:rPr>
        <w:t>.</w:t>
      </w:r>
    </w:p>
    <w:p w14:paraId="2560C044" w14:textId="77777777" w:rsidR="0090718A" w:rsidRDefault="0090718A">
      <w:pPr>
        <w:shd w:val="clear" w:color="auto" w:fill="FFFFFF"/>
        <w:jc w:val="both"/>
        <w:rPr>
          <w:rFonts w:ascii="Consolas" w:hAnsi="Consolas"/>
          <w:color w:val="24292E"/>
          <w:shd w:val="clear" w:color="auto" w:fill="FFFFFF"/>
        </w:rPr>
      </w:pPr>
    </w:p>
    <w:p w14:paraId="0BBCA4A2" w14:textId="77777777" w:rsidR="0090718A" w:rsidRPr="000438C9" w:rsidRDefault="00A67ED6">
      <w:pPr>
        <w:shd w:val="clear" w:color="auto" w:fill="FFFFFF"/>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de_novo</w:t>
      </w:r>
      <w:proofErr w:type="spellEnd"/>
      <w:r w:rsidRPr="000438C9">
        <w:rPr>
          <w:rFonts w:ascii="Calibri" w:hAnsi="Calibri"/>
          <w:color w:val="000000"/>
        </w:rPr>
        <w:t xml:space="preserve"> --columns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aa_change</w:t>
      </w:r>
      <w:proofErr w:type="spellEnd"/>
      <w:r w:rsidRPr="000438C9">
        <w:rPr>
          <w:rFonts w:ascii="Calibri" w:hAnsi="Calibri"/>
          <w:color w:val="000000"/>
        </w:rPr>
        <w:t xml:space="preserve">, </w:t>
      </w:r>
      <w:proofErr w:type="spellStart"/>
      <w:r w:rsidRPr="000438C9">
        <w:rPr>
          <w:rFonts w:ascii="Calibri" w:hAnsi="Calibri"/>
          <w:color w:val="000000"/>
        </w:rPr>
        <w:t>max_aaf_all</w:t>
      </w:r>
      <w:proofErr w:type="spellEnd"/>
      <w:r w:rsidRPr="000438C9">
        <w:rPr>
          <w:rFonts w:ascii="Calibri" w:hAnsi="Calibri"/>
          <w:color w:val="000000"/>
        </w:rPr>
        <w:t xml:space="preserv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w:t>
      </w:r>
      <w:proofErr w:type="spellStart"/>
      <w:r w:rsidRPr="000438C9">
        <w:rPr>
          <w:rFonts w:ascii="Calibri" w:hAnsi="Calibri"/>
          <w:color w:val="000000"/>
        </w:rPr>
        <w:t>clinvar_disease_name</w:t>
      </w:r>
      <w:proofErr w:type="spellEnd"/>
      <w:r w:rsidRPr="000438C9">
        <w:rPr>
          <w:rFonts w:ascii="Calibri" w:hAnsi="Calibri"/>
          <w:color w:val="000000"/>
        </w:rPr>
        <w:t xml:space="preserve"> " --filter "</w:t>
      </w:r>
      <w:proofErr w:type="spellStart"/>
      <w:r w:rsidRPr="000438C9">
        <w:rPr>
          <w:rFonts w:ascii="Calibri" w:hAnsi="Calibri"/>
          <w:color w:val="000000"/>
        </w:rPr>
        <w:t>max_aaf_all</w:t>
      </w:r>
      <w:proofErr w:type="spellEnd"/>
      <w:r w:rsidRPr="000438C9">
        <w:rPr>
          <w:rFonts w:ascii="Calibri" w:hAnsi="Calibri"/>
          <w:color w:val="000000"/>
        </w:rPr>
        <w:t xml:space="preserve"> &lt;= 0.003 and depth &gt; 6 and </w:t>
      </w:r>
      <w:proofErr w:type="spellStart"/>
      <w:r w:rsidRPr="000438C9">
        <w:rPr>
          <w:rFonts w:ascii="Calibri" w:hAnsi="Calibri"/>
          <w:color w:val="000000"/>
        </w:rPr>
        <w:t>impact_</w:t>
      </w:r>
      <w:proofErr w:type="gramStart"/>
      <w:r w:rsidRPr="000438C9">
        <w:rPr>
          <w:rFonts w:ascii="Calibri" w:hAnsi="Calibri"/>
          <w:color w:val="000000"/>
        </w:rPr>
        <w:t>severity</w:t>
      </w:r>
      <w:proofErr w:type="spellEnd"/>
      <w:r w:rsidRPr="000438C9">
        <w:rPr>
          <w:rFonts w:ascii="Calibri" w:hAnsi="Calibri"/>
          <w:color w:val="000000"/>
        </w:rPr>
        <w:t xml:space="preserve"> !</w:t>
      </w:r>
      <w:proofErr w:type="gramEnd"/>
      <w:r w:rsidRPr="000438C9">
        <w:rPr>
          <w:rFonts w:ascii="Calibri" w:hAnsi="Calibri"/>
          <w:color w:val="000000"/>
        </w:rPr>
        <w:t>= 'LOW'" fam1.db &gt; denovo_fam_results.txt</w:t>
      </w:r>
    </w:p>
    <w:p w14:paraId="423045D6" w14:textId="77777777" w:rsidR="00D279AF" w:rsidRDefault="00D279AF">
      <w:pPr>
        <w:spacing w:line="276" w:lineRule="auto"/>
        <w:jc w:val="both"/>
        <w:rPr>
          <w:color w:val="000000"/>
          <w:shd w:val="clear" w:color="auto" w:fill="FFFFFF"/>
        </w:rPr>
      </w:pPr>
    </w:p>
    <w:p w14:paraId="4C1FE656" w14:textId="64F483E5" w:rsidR="0090718A" w:rsidRDefault="00A67ED6">
      <w:pPr>
        <w:spacing w:line="276" w:lineRule="auto"/>
        <w:jc w:val="both"/>
      </w:pPr>
      <w:r w:rsidRPr="000438C9">
        <w:rPr>
          <w:b/>
          <w:color w:val="000000"/>
          <w:shd w:val="clear" w:color="auto" w:fill="FFFFFF"/>
        </w:rPr>
        <w:t xml:space="preserve">Question 11: </w:t>
      </w:r>
      <w:r>
        <w:rPr>
          <w:color w:val="000000"/>
          <w:shd w:val="clear" w:color="auto" w:fill="FFFFFF"/>
        </w:rPr>
        <w:t xml:space="preserve">How many variants that segregate under a </w:t>
      </w:r>
      <w:r w:rsidRPr="000438C9">
        <w:rPr>
          <w:i/>
          <w:color w:val="000000"/>
          <w:shd w:val="clear" w:color="auto" w:fill="FFFFFF"/>
        </w:rPr>
        <w:t>de novo</w:t>
      </w:r>
      <w:r>
        <w:rPr>
          <w:color w:val="000000"/>
          <w:shd w:val="clear" w:color="auto" w:fill="FFFFFF"/>
        </w:rPr>
        <w:t xml:space="preserve"> mode, are observed in this trio______________? Is this variation affecting a known NSHI</w:t>
      </w:r>
      <w:r w:rsidR="00551181">
        <w:rPr>
          <w:color w:val="000000"/>
          <w:shd w:val="clear" w:color="auto" w:fill="FFFFFF"/>
        </w:rPr>
        <w:t xml:space="preserve"> gene</w:t>
      </w:r>
      <w:r>
        <w:rPr>
          <w:color w:val="000000"/>
          <w:shd w:val="clear" w:color="auto" w:fill="FFFFFF"/>
        </w:rPr>
        <w:t xml:space="preserve"> __________? </w:t>
      </w:r>
    </w:p>
    <w:p w14:paraId="7ED441B6" w14:textId="77777777" w:rsidR="0090718A" w:rsidRDefault="0090718A">
      <w:pPr>
        <w:spacing w:line="276" w:lineRule="auto"/>
        <w:jc w:val="both"/>
        <w:rPr>
          <w:color w:val="000000"/>
          <w:highlight w:val="white"/>
        </w:rPr>
      </w:pPr>
    </w:p>
    <w:tbl>
      <w:tblPr>
        <w:tblW w:w="1000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8" w:type="dxa"/>
        </w:tblCellMar>
        <w:tblLook w:val="04A0" w:firstRow="1" w:lastRow="0" w:firstColumn="1" w:lastColumn="0" w:noHBand="0" w:noVBand="1"/>
      </w:tblPr>
      <w:tblGrid>
        <w:gridCol w:w="973"/>
        <w:gridCol w:w="1024"/>
        <w:gridCol w:w="805"/>
        <w:gridCol w:w="715"/>
        <w:gridCol w:w="1573"/>
        <w:gridCol w:w="1138"/>
        <w:gridCol w:w="2250"/>
        <w:gridCol w:w="1530"/>
      </w:tblGrid>
      <w:tr w:rsidR="00F76D2A" w:rsidRPr="00FC1475" w14:paraId="5E006C41" w14:textId="77777777" w:rsidTr="00DF1F8C">
        <w:tc>
          <w:tcPr>
            <w:tcW w:w="973" w:type="dxa"/>
            <w:shd w:val="clear" w:color="auto" w:fill="auto"/>
            <w:tcMar>
              <w:left w:w="98" w:type="dxa"/>
            </w:tcMar>
          </w:tcPr>
          <w:p w14:paraId="34DE9D51" w14:textId="77777777" w:rsidR="00F76D2A" w:rsidRPr="00FC1475" w:rsidRDefault="00F76D2A" w:rsidP="00DF1F8C">
            <w:pPr>
              <w:jc w:val="both"/>
              <w:rPr>
                <w:sz w:val="20"/>
                <w:szCs w:val="20"/>
              </w:rPr>
            </w:pPr>
            <w:r w:rsidRPr="00FC1475">
              <w:rPr>
                <w:color w:val="24292E"/>
                <w:sz w:val="20"/>
                <w:szCs w:val="20"/>
                <w:shd w:val="clear" w:color="auto" w:fill="FFFFFF"/>
              </w:rPr>
              <w:t>Gene</w:t>
            </w:r>
          </w:p>
        </w:tc>
        <w:tc>
          <w:tcPr>
            <w:tcW w:w="1024" w:type="dxa"/>
            <w:shd w:val="clear" w:color="auto" w:fill="auto"/>
          </w:tcPr>
          <w:p w14:paraId="5B45EB37" w14:textId="77777777" w:rsidR="00F76D2A" w:rsidRPr="00FC1475" w:rsidRDefault="00F76D2A" w:rsidP="00DF1F8C">
            <w:pPr>
              <w:jc w:val="both"/>
              <w:rPr>
                <w:color w:val="24292E"/>
                <w:sz w:val="20"/>
                <w:szCs w:val="20"/>
                <w:shd w:val="clear" w:color="auto" w:fill="FFFFFF"/>
              </w:rPr>
            </w:pPr>
            <w:r w:rsidRPr="00FC1475">
              <w:rPr>
                <w:color w:val="24292E"/>
                <w:sz w:val="20"/>
                <w:szCs w:val="20"/>
                <w:shd w:val="clear" w:color="auto" w:fill="FFFFFF"/>
              </w:rPr>
              <w:t>Position</w:t>
            </w:r>
          </w:p>
        </w:tc>
        <w:tc>
          <w:tcPr>
            <w:tcW w:w="805" w:type="dxa"/>
            <w:shd w:val="clear" w:color="auto" w:fill="auto"/>
          </w:tcPr>
          <w:p w14:paraId="245D7F10" w14:textId="77777777" w:rsidR="00F76D2A" w:rsidRPr="00FC1475" w:rsidRDefault="00F76D2A" w:rsidP="00DF1F8C">
            <w:pPr>
              <w:jc w:val="both"/>
              <w:rPr>
                <w:sz w:val="20"/>
                <w:szCs w:val="20"/>
              </w:rPr>
            </w:pPr>
            <w:r w:rsidRPr="00FC1475">
              <w:rPr>
                <w:color w:val="24292E"/>
                <w:sz w:val="20"/>
                <w:szCs w:val="20"/>
                <w:shd w:val="clear" w:color="auto" w:fill="FFFFFF"/>
              </w:rPr>
              <w:t>Ref allele</w:t>
            </w:r>
          </w:p>
        </w:tc>
        <w:tc>
          <w:tcPr>
            <w:tcW w:w="715" w:type="dxa"/>
            <w:shd w:val="clear" w:color="auto" w:fill="auto"/>
          </w:tcPr>
          <w:p w14:paraId="31E059BC" w14:textId="77777777" w:rsidR="00F76D2A" w:rsidRPr="00FC1475" w:rsidRDefault="00F76D2A" w:rsidP="00DF1F8C">
            <w:pPr>
              <w:jc w:val="both"/>
              <w:rPr>
                <w:sz w:val="20"/>
                <w:szCs w:val="20"/>
              </w:rPr>
            </w:pPr>
            <w:r w:rsidRPr="00FC1475">
              <w:rPr>
                <w:color w:val="24292E"/>
                <w:sz w:val="20"/>
                <w:szCs w:val="20"/>
                <w:shd w:val="clear" w:color="auto" w:fill="FFFFFF"/>
              </w:rPr>
              <w:t>Alt allele</w:t>
            </w:r>
          </w:p>
        </w:tc>
        <w:tc>
          <w:tcPr>
            <w:tcW w:w="1573" w:type="dxa"/>
            <w:shd w:val="clear" w:color="auto" w:fill="auto"/>
            <w:tcMar>
              <w:left w:w="98" w:type="dxa"/>
            </w:tcMar>
          </w:tcPr>
          <w:p w14:paraId="06DF61BC" w14:textId="77777777" w:rsidR="00F76D2A" w:rsidRPr="00FC1475" w:rsidRDefault="00F76D2A" w:rsidP="00DF1F8C">
            <w:pPr>
              <w:jc w:val="both"/>
              <w:rPr>
                <w:sz w:val="20"/>
                <w:szCs w:val="20"/>
              </w:rPr>
            </w:pPr>
            <w:r w:rsidRPr="00FC1475">
              <w:rPr>
                <w:color w:val="24292E"/>
                <w:sz w:val="20"/>
                <w:szCs w:val="20"/>
                <w:shd w:val="clear" w:color="auto" w:fill="FFFFFF"/>
              </w:rPr>
              <w:t>Impact</w:t>
            </w:r>
          </w:p>
        </w:tc>
        <w:tc>
          <w:tcPr>
            <w:tcW w:w="1138" w:type="dxa"/>
            <w:shd w:val="clear" w:color="auto" w:fill="auto"/>
            <w:tcMar>
              <w:left w:w="98" w:type="dxa"/>
            </w:tcMar>
          </w:tcPr>
          <w:p w14:paraId="42B51402" w14:textId="77777777" w:rsidR="00F76D2A" w:rsidRPr="00FC1475" w:rsidRDefault="00F76D2A" w:rsidP="00DF1F8C">
            <w:pPr>
              <w:jc w:val="both"/>
              <w:rPr>
                <w:color w:val="24292E"/>
                <w:sz w:val="20"/>
                <w:szCs w:val="20"/>
              </w:rPr>
            </w:pPr>
            <w:proofErr w:type="spellStart"/>
            <w:r w:rsidRPr="00FC1475">
              <w:rPr>
                <w:color w:val="24292E"/>
                <w:sz w:val="20"/>
                <w:szCs w:val="20"/>
              </w:rPr>
              <w:t>aa_change</w:t>
            </w:r>
            <w:proofErr w:type="spellEnd"/>
          </w:p>
          <w:p w14:paraId="37CD58BC" w14:textId="77777777" w:rsidR="00F76D2A" w:rsidRPr="00FC1475" w:rsidRDefault="00F76D2A" w:rsidP="00DF1F8C">
            <w:pPr>
              <w:jc w:val="both"/>
              <w:rPr>
                <w:color w:val="24292E"/>
                <w:sz w:val="20"/>
                <w:szCs w:val="20"/>
              </w:rPr>
            </w:pPr>
          </w:p>
        </w:tc>
        <w:tc>
          <w:tcPr>
            <w:tcW w:w="2250" w:type="dxa"/>
            <w:shd w:val="clear" w:color="auto" w:fill="auto"/>
            <w:tcMar>
              <w:left w:w="98" w:type="dxa"/>
            </w:tcMar>
          </w:tcPr>
          <w:p w14:paraId="5BD1ED20" w14:textId="77777777" w:rsidR="00F76D2A" w:rsidRPr="00FC1475" w:rsidRDefault="00F76D2A" w:rsidP="00DF1F8C">
            <w:pPr>
              <w:jc w:val="both"/>
              <w:rPr>
                <w:sz w:val="20"/>
                <w:szCs w:val="20"/>
              </w:rPr>
            </w:pPr>
            <w:proofErr w:type="spellStart"/>
            <w:r w:rsidRPr="00FC1475">
              <w:rPr>
                <w:sz w:val="20"/>
                <w:szCs w:val="20"/>
              </w:rPr>
              <w:t>clinvar_gene_phenotype</w:t>
            </w:r>
            <w:proofErr w:type="spellEnd"/>
          </w:p>
          <w:p w14:paraId="1F82D3BF" w14:textId="77777777" w:rsidR="00F76D2A" w:rsidRPr="00FC1475" w:rsidRDefault="00F76D2A" w:rsidP="00DF1F8C">
            <w:pPr>
              <w:jc w:val="both"/>
              <w:rPr>
                <w:color w:val="24292E"/>
                <w:sz w:val="20"/>
                <w:szCs w:val="20"/>
              </w:rPr>
            </w:pPr>
          </w:p>
        </w:tc>
        <w:tc>
          <w:tcPr>
            <w:tcW w:w="1530" w:type="dxa"/>
            <w:shd w:val="clear" w:color="auto" w:fill="auto"/>
            <w:tcMar>
              <w:left w:w="98" w:type="dxa"/>
            </w:tcMar>
          </w:tcPr>
          <w:p w14:paraId="7902082C" w14:textId="77777777" w:rsidR="00F76D2A" w:rsidRPr="00FC1475" w:rsidRDefault="00F76D2A" w:rsidP="00DF1F8C">
            <w:pPr>
              <w:jc w:val="both"/>
              <w:rPr>
                <w:sz w:val="20"/>
                <w:szCs w:val="20"/>
              </w:rPr>
            </w:pPr>
            <w:proofErr w:type="spellStart"/>
            <w:r w:rsidRPr="00FC1475">
              <w:rPr>
                <w:color w:val="24292E"/>
                <w:sz w:val="20"/>
                <w:szCs w:val="20"/>
                <w:shd w:val="clear" w:color="auto" w:fill="FFFFFF"/>
              </w:rPr>
              <w:t>max_aaf_all</w:t>
            </w:r>
            <w:proofErr w:type="spellEnd"/>
          </w:p>
        </w:tc>
      </w:tr>
      <w:tr w:rsidR="00F76D2A" w:rsidRPr="00FC1475" w14:paraId="7412AF78" w14:textId="77777777" w:rsidTr="00DF1F8C">
        <w:trPr>
          <w:trHeight w:val="576"/>
        </w:trPr>
        <w:tc>
          <w:tcPr>
            <w:tcW w:w="973" w:type="dxa"/>
            <w:shd w:val="clear" w:color="auto" w:fill="auto"/>
            <w:tcMar>
              <w:left w:w="98" w:type="dxa"/>
            </w:tcMar>
          </w:tcPr>
          <w:p w14:paraId="5145E596" w14:textId="6D37A0D2" w:rsidR="00F76D2A" w:rsidRPr="00FC1475" w:rsidRDefault="00F76D2A" w:rsidP="00DF1F8C">
            <w:pPr>
              <w:jc w:val="both"/>
              <w:rPr>
                <w:color w:val="24292E"/>
                <w:sz w:val="20"/>
                <w:szCs w:val="20"/>
                <w:shd w:val="clear" w:color="auto" w:fill="FFFFFF"/>
              </w:rPr>
            </w:pPr>
          </w:p>
        </w:tc>
        <w:tc>
          <w:tcPr>
            <w:tcW w:w="1024" w:type="dxa"/>
            <w:shd w:val="clear" w:color="auto" w:fill="auto"/>
          </w:tcPr>
          <w:p w14:paraId="01857B85" w14:textId="29EC66FC" w:rsidR="00F76D2A" w:rsidRPr="00FC1475" w:rsidRDefault="00F76D2A" w:rsidP="00DF1F8C">
            <w:pPr>
              <w:jc w:val="both"/>
              <w:rPr>
                <w:color w:val="24292E"/>
                <w:sz w:val="20"/>
                <w:szCs w:val="20"/>
                <w:shd w:val="clear" w:color="auto" w:fill="FFFFFF"/>
              </w:rPr>
            </w:pPr>
          </w:p>
        </w:tc>
        <w:tc>
          <w:tcPr>
            <w:tcW w:w="805" w:type="dxa"/>
            <w:shd w:val="clear" w:color="auto" w:fill="auto"/>
          </w:tcPr>
          <w:p w14:paraId="507CCDF0" w14:textId="77777777" w:rsidR="00F76D2A" w:rsidRPr="00FC1475" w:rsidRDefault="00F76D2A" w:rsidP="00DF1F8C">
            <w:pPr>
              <w:jc w:val="both"/>
              <w:rPr>
                <w:color w:val="24292E"/>
                <w:sz w:val="20"/>
                <w:szCs w:val="20"/>
                <w:shd w:val="clear" w:color="auto" w:fill="FFFFFF"/>
              </w:rPr>
            </w:pPr>
          </w:p>
        </w:tc>
        <w:tc>
          <w:tcPr>
            <w:tcW w:w="715" w:type="dxa"/>
            <w:shd w:val="clear" w:color="auto" w:fill="auto"/>
          </w:tcPr>
          <w:p w14:paraId="5EF53F3C" w14:textId="6011E789" w:rsidR="00F76D2A" w:rsidRPr="00FC1475" w:rsidRDefault="00F76D2A" w:rsidP="00DF1F8C">
            <w:pPr>
              <w:jc w:val="both"/>
              <w:rPr>
                <w:color w:val="24292E"/>
                <w:sz w:val="20"/>
                <w:szCs w:val="20"/>
                <w:shd w:val="clear" w:color="auto" w:fill="FFFFFF"/>
              </w:rPr>
            </w:pPr>
          </w:p>
        </w:tc>
        <w:tc>
          <w:tcPr>
            <w:tcW w:w="1573" w:type="dxa"/>
            <w:shd w:val="clear" w:color="auto" w:fill="auto"/>
            <w:tcMar>
              <w:left w:w="98" w:type="dxa"/>
            </w:tcMar>
          </w:tcPr>
          <w:p w14:paraId="0187D2D8" w14:textId="7CA1A3B2" w:rsidR="00F76D2A" w:rsidRPr="00FC1475" w:rsidRDefault="00F76D2A" w:rsidP="00DF1F8C">
            <w:pPr>
              <w:jc w:val="both"/>
              <w:rPr>
                <w:color w:val="24292E"/>
                <w:sz w:val="20"/>
                <w:szCs w:val="20"/>
                <w:shd w:val="clear" w:color="auto" w:fill="FFFFFF"/>
              </w:rPr>
            </w:pPr>
          </w:p>
        </w:tc>
        <w:tc>
          <w:tcPr>
            <w:tcW w:w="1138" w:type="dxa"/>
            <w:shd w:val="clear" w:color="auto" w:fill="auto"/>
            <w:tcMar>
              <w:left w:w="98" w:type="dxa"/>
            </w:tcMar>
          </w:tcPr>
          <w:p w14:paraId="4FA5088A" w14:textId="77777777" w:rsidR="00F76D2A" w:rsidRPr="00FC1475" w:rsidRDefault="00F76D2A" w:rsidP="00DF1F8C">
            <w:pPr>
              <w:jc w:val="both"/>
              <w:rPr>
                <w:color w:val="24292E"/>
                <w:sz w:val="20"/>
                <w:szCs w:val="20"/>
                <w:shd w:val="clear" w:color="auto" w:fill="FFFFFF"/>
              </w:rPr>
            </w:pPr>
          </w:p>
        </w:tc>
        <w:tc>
          <w:tcPr>
            <w:tcW w:w="2250" w:type="dxa"/>
            <w:shd w:val="clear" w:color="auto" w:fill="auto"/>
            <w:tcMar>
              <w:left w:w="98" w:type="dxa"/>
            </w:tcMar>
          </w:tcPr>
          <w:p w14:paraId="48C2CB2C" w14:textId="77777777" w:rsidR="00F76D2A" w:rsidRPr="00FC1475" w:rsidRDefault="00F76D2A" w:rsidP="00DF1F8C">
            <w:pPr>
              <w:jc w:val="both"/>
              <w:rPr>
                <w:color w:val="24292E"/>
                <w:sz w:val="20"/>
                <w:szCs w:val="20"/>
                <w:shd w:val="clear" w:color="auto" w:fill="FFFFFF"/>
              </w:rPr>
            </w:pPr>
          </w:p>
        </w:tc>
        <w:tc>
          <w:tcPr>
            <w:tcW w:w="1530" w:type="dxa"/>
            <w:shd w:val="clear" w:color="auto" w:fill="auto"/>
            <w:tcMar>
              <w:left w:w="98" w:type="dxa"/>
            </w:tcMar>
          </w:tcPr>
          <w:p w14:paraId="38321314" w14:textId="77777777" w:rsidR="00F76D2A" w:rsidRPr="00FC1475" w:rsidRDefault="00F76D2A" w:rsidP="00DF1F8C">
            <w:pPr>
              <w:jc w:val="both"/>
              <w:rPr>
                <w:color w:val="24292E"/>
                <w:sz w:val="20"/>
                <w:szCs w:val="20"/>
                <w:shd w:val="clear" w:color="auto" w:fill="FFFFFF"/>
              </w:rPr>
            </w:pPr>
          </w:p>
        </w:tc>
      </w:tr>
    </w:tbl>
    <w:p w14:paraId="2FE9E678" w14:textId="77777777" w:rsidR="0090718A" w:rsidRDefault="0090718A">
      <w:pPr>
        <w:shd w:val="clear" w:color="auto" w:fill="FFFFFF"/>
        <w:jc w:val="both"/>
        <w:rPr>
          <w:rFonts w:ascii="Consolas" w:hAnsi="Consolas"/>
          <w:color w:val="24292E"/>
          <w:shd w:val="clear" w:color="auto" w:fill="FFFFFF"/>
        </w:rPr>
      </w:pPr>
    </w:p>
    <w:p w14:paraId="7FA23ABB" w14:textId="77777777" w:rsidR="0090718A" w:rsidRDefault="0090718A">
      <w:pPr>
        <w:spacing w:line="276" w:lineRule="auto"/>
        <w:jc w:val="both"/>
        <w:rPr>
          <w:color w:val="000000"/>
          <w:shd w:val="clear" w:color="auto" w:fill="FFFFFF"/>
        </w:rPr>
      </w:pPr>
    </w:p>
    <w:p w14:paraId="3A19242C" w14:textId="77777777" w:rsidR="00471816" w:rsidRDefault="00471816">
      <w:pPr>
        <w:spacing w:line="276" w:lineRule="auto"/>
        <w:jc w:val="both"/>
        <w:rPr>
          <w:b/>
          <w:color w:val="000000"/>
          <w:shd w:val="clear" w:color="auto" w:fill="FFFFFF"/>
        </w:rPr>
      </w:pPr>
    </w:p>
    <w:p w14:paraId="626989FC" w14:textId="77777777" w:rsidR="00960145" w:rsidRDefault="00960145">
      <w:pPr>
        <w:spacing w:line="276" w:lineRule="auto"/>
        <w:jc w:val="both"/>
        <w:rPr>
          <w:b/>
          <w:color w:val="000000"/>
          <w:shd w:val="clear" w:color="auto" w:fill="FFFFFF"/>
        </w:rPr>
      </w:pPr>
    </w:p>
    <w:p w14:paraId="0DB4027C" w14:textId="13491022" w:rsidR="0090718A" w:rsidRDefault="00A67ED6">
      <w:pPr>
        <w:spacing w:line="276" w:lineRule="auto"/>
        <w:jc w:val="both"/>
      </w:pPr>
      <w:r w:rsidRPr="000438C9">
        <w:rPr>
          <w:b/>
          <w:color w:val="000000"/>
          <w:shd w:val="clear" w:color="auto" w:fill="FFFFFF"/>
        </w:rPr>
        <w:t>Question 12:</w:t>
      </w:r>
      <w:r>
        <w:rPr>
          <w:color w:val="000000"/>
          <w:shd w:val="clear" w:color="auto" w:fill="FFFFFF"/>
        </w:rPr>
        <w:t xml:space="preserve"> What is the genotype of this variant observed in MOM__________, DAD_____, CHILD__________?  </w:t>
      </w:r>
    </w:p>
    <w:p w14:paraId="41B28CB2" w14:textId="77777777" w:rsidR="0090718A" w:rsidRDefault="0090718A">
      <w:pPr>
        <w:rPr>
          <w:rFonts w:ascii="Consolas" w:hAnsi="Consolas"/>
          <w:color w:val="24292E"/>
          <w:shd w:val="clear" w:color="auto" w:fill="FFFFFF"/>
        </w:rPr>
      </w:pPr>
    </w:p>
    <w:p w14:paraId="266A612D" w14:textId="78D13337" w:rsidR="00B46AEA" w:rsidRDefault="00A67ED6">
      <w:pPr>
        <w:spacing w:line="276" w:lineRule="auto"/>
        <w:rPr>
          <w:color w:val="000000"/>
          <w:shd w:val="clear" w:color="auto" w:fill="FFFFFF"/>
        </w:rPr>
      </w:pPr>
      <w:r>
        <w:rPr>
          <w:color w:val="000000"/>
          <w:shd w:val="clear" w:color="auto" w:fill="FFFFFF"/>
        </w:rPr>
        <w:t xml:space="preserve"># We may want to verify variants that we </w:t>
      </w:r>
      <w:r w:rsidR="001609A0">
        <w:rPr>
          <w:color w:val="000000"/>
          <w:shd w:val="clear" w:color="auto" w:fill="FFFFFF"/>
        </w:rPr>
        <w:t xml:space="preserve">have </w:t>
      </w:r>
      <w:r>
        <w:rPr>
          <w:color w:val="000000"/>
          <w:shd w:val="clear" w:color="auto" w:fill="FFFFFF"/>
        </w:rPr>
        <w:t xml:space="preserve">observed by examining the BAM file.  This can be done by using visualizing the variant using IGV.  This is particularly important for </w:t>
      </w:r>
      <w:r>
        <w:rPr>
          <w:i/>
          <w:color w:val="000000"/>
          <w:shd w:val="clear" w:color="auto" w:fill="FFFFFF"/>
        </w:rPr>
        <w:t>de novo</w:t>
      </w:r>
      <w:r>
        <w:rPr>
          <w:color w:val="000000"/>
          <w:shd w:val="clear" w:color="auto" w:fill="FFFFFF"/>
        </w:rPr>
        <w:t xml:space="preserve"> variants since most “</w:t>
      </w:r>
      <w:r>
        <w:rPr>
          <w:i/>
          <w:color w:val="000000"/>
          <w:shd w:val="clear" w:color="auto" w:fill="FFFFFF"/>
        </w:rPr>
        <w:t>de novo</w:t>
      </w:r>
      <w:r>
        <w:rPr>
          <w:color w:val="000000"/>
          <w:shd w:val="clear" w:color="auto" w:fill="FFFFFF"/>
        </w:rPr>
        <w:t xml:space="preserve">” variants which are observed are errors. </w:t>
      </w:r>
    </w:p>
    <w:p w14:paraId="665963FF" w14:textId="77777777" w:rsidR="00B46AEA" w:rsidRDefault="00B46AEA">
      <w:pPr>
        <w:spacing w:line="276" w:lineRule="auto"/>
        <w:rPr>
          <w:color w:val="000000"/>
          <w:shd w:val="clear" w:color="auto" w:fill="FFFFFF"/>
        </w:rPr>
      </w:pPr>
    </w:p>
    <w:p w14:paraId="79CC5576" w14:textId="0687B8E0" w:rsidR="0090718A" w:rsidRDefault="00B46AEA" w:rsidP="00291C9B">
      <w:pPr>
        <w:spacing w:line="276" w:lineRule="auto"/>
        <w:rPr>
          <w:color w:val="000000"/>
          <w:shd w:val="clear" w:color="auto" w:fill="FFFFFF"/>
        </w:rPr>
      </w:pPr>
      <w:r>
        <w:rPr>
          <w:color w:val="000000"/>
          <w:shd w:val="clear" w:color="auto" w:fill="FFFFFF"/>
        </w:rPr>
        <w:t xml:space="preserve">We can examine </w:t>
      </w:r>
      <w:r w:rsidR="001609A0">
        <w:rPr>
          <w:color w:val="000000"/>
          <w:shd w:val="clear" w:color="auto" w:fill="FFFFFF"/>
        </w:rPr>
        <w:t xml:space="preserve">a </w:t>
      </w:r>
      <w:r>
        <w:rPr>
          <w:color w:val="000000"/>
          <w:shd w:val="clear" w:color="auto" w:fill="FFFFFF"/>
        </w:rPr>
        <w:t>BAM</w:t>
      </w:r>
      <w:r w:rsidR="00F06C6E">
        <w:rPr>
          <w:color w:val="000000"/>
          <w:shd w:val="clear" w:color="auto" w:fill="FFFFFF"/>
        </w:rPr>
        <w:t xml:space="preserve"> </w:t>
      </w:r>
      <w:r>
        <w:rPr>
          <w:color w:val="000000"/>
          <w:shd w:val="clear" w:color="auto" w:fill="FFFFFF"/>
        </w:rPr>
        <w:t xml:space="preserve">file </w:t>
      </w:r>
      <w:r w:rsidR="00F06C6E">
        <w:rPr>
          <w:color w:val="000000"/>
          <w:shd w:val="clear" w:color="auto" w:fill="FFFFFF"/>
        </w:rPr>
        <w:t xml:space="preserve">using IGV.  This can be done on your desktop computer or by using </w:t>
      </w:r>
      <w:proofErr w:type="spellStart"/>
      <w:r w:rsidR="00F06C6E">
        <w:rPr>
          <w:color w:val="000000"/>
          <w:shd w:val="clear" w:color="auto" w:fill="FFFFFF"/>
        </w:rPr>
        <w:t>Xming</w:t>
      </w:r>
      <w:proofErr w:type="spellEnd"/>
      <w:r w:rsidR="00F06C6E">
        <w:rPr>
          <w:color w:val="000000"/>
          <w:shd w:val="clear" w:color="auto" w:fill="FFFFFF"/>
        </w:rPr>
        <w:t xml:space="preserve"> and using IGV directly on the cluster. </w:t>
      </w:r>
    </w:p>
    <w:p w14:paraId="74421A8A" w14:textId="05DF7DE4" w:rsidR="00EC3FD0" w:rsidRDefault="00EC3FD0" w:rsidP="00291C9B">
      <w:pPr>
        <w:spacing w:line="276" w:lineRule="auto"/>
        <w:rPr>
          <w:color w:val="000000"/>
          <w:shd w:val="clear" w:color="auto" w:fill="FFFFFF"/>
        </w:rPr>
      </w:pPr>
      <w:r>
        <w:rPr>
          <w:color w:val="000000"/>
          <w:shd w:val="clear" w:color="auto" w:fill="FFFFFF"/>
        </w:rPr>
        <w:t>First you have to make sure to check “Enable X11 forwarding” in the X11 section</w:t>
      </w:r>
      <w:r w:rsidR="00960145">
        <w:rPr>
          <w:color w:val="000000"/>
          <w:shd w:val="clear" w:color="auto" w:fill="FFFFFF"/>
        </w:rPr>
        <w:t xml:space="preserve"> of putty</w:t>
      </w:r>
      <w:r>
        <w:rPr>
          <w:color w:val="000000"/>
          <w:shd w:val="clear" w:color="auto" w:fill="FFFFFF"/>
        </w:rPr>
        <w:t xml:space="preserve">. Please follow the screen shots below: </w:t>
      </w:r>
    </w:p>
    <w:p w14:paraId="24D7FF95" w14:textId="77777777" w:rsidR="00291C9B" w:rsidRDefault="00291C9B" w:rsidP="00291C9B">
      <w:pPr>
        <w:spacing w:line="276" w:lineRule="auto"/>
        <w:rPr>
          <w:color w:val="000000"/>
          <w:shd w:val="clear" w:color="auto" w:fill="FFFFFF"/>
        </w:rPr>
      </w:pPr>
    </w:p>
    <w:p w14:paraId="385617AE" w14:textId="620A3CDB" w:rsidR="00EC3FD0" w:rsidRDefault="00EC3FD0" w:rsidP="00291C9B">
      <w:pPr>
        <w:spacing w:line="276" w:lineRule="auto"/>
        <w:jc w:val="center"/>
        <w:rPr>
          <w:color w:val="000000"/>
          <w:shd w:val="clear" w:color="auto" w:fill="FFFFFF"/>
        </w:rPr>
      </w:pPr>
      <w:r>
        <w:rPr>
          <w:noProof/>
        </w:rPr>
        <w:drawing>
          <wp:inline distT="0" distB="9525" distL="0" distR="0" wp14:anchorId="4C4091CA" wp14:editId="0D99D843">
            <wp:extent cx="5353050" cy="2607508"/>
            <wp:effectExtent l="0" t="0" r="0" b="254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23"/>
                    <a:srcRect l="322"/>
                    <a:stretch>
                      <a:fillRect/>
                    </a:stretch>
                  </pic:blipFill>
                  <pic:spPr bwMode="auto">
                    <a:xfrm>
                      <a:off x="0" y="0"/>
                      <a:ext cx="5358466" cy="2610146"/>
                    </a:xfrm>
                    <a:prstGeom prst="rect">
                      <a:avLst/>
                    </a:prstGeom>
                  </pic:spPr>
                </pic:pic>
              </a:graphicData>
            </a:graphic>
          </wp:inline>
        </w:drawing>
      </w:r>
    </w:p>
    <w:p w14:paraId="3DCD9871" w14:textId="716AB5EB" w:rsidR="00EC3FD0" w:rsidRDefault="00EC3FD0" w:rsidP="00291C9B">
      <w:pPr>
        <w:spacing w:line="276" w:lineRule="auto"/>
        <w:jc w:val="center"/>
        <w:rPr>
          <w:color w:val="000000"/>
          <w:shd w:val="clear" w:color="auto" w:fill="FFFFFF"/>
        </w:rPr>
      </w:pPr>
      <w:r w:rsidRPr="000438C9">
        <w:rPr>
          <w:b/>
          <w:color w:val="000000"/>
          <w:shd w:val="clear" w:color="auto" w:fill="FFFFFF"/>
        </w:rPr>
        <w:t>Figure</w:t>
      </w:r>
      <w:r>
        <w:rPr>
          <w:color w:val="000000"/>
          <w:shd w:val="clear" w:color="auto" w:fill="FFFFFF"/>
        </w:rPr>
        <w:t xml:space="preserve"> </w:t>
      </w:r>
      <w:r w:rsidRPr="000438C9">
        <w:rPr>
          <w:b/>
          <w:color w:val="000000"/>
          <w:shd w:val="clear" w:color="auto" w:fill="FFFFFF"/>
        </w:rPr>
        <w:t>4:</w:t>
      </w:r>
      <w:r>
        <w:rPr>
          <w:color w:val="000000"/>
          <w:shd w:val="clear" w:color="auto" w:fill="FFFFFF"/>
        </w:rPr>
        <w:t xml:space="preserve"> Enable X11 option when opening </w:t>
      </w:r>
      <w:proofErr w:type="spellStart"/>
      <w:r>
        <w:rPr>
          <w:color w:val="000000"/>
          <w:shd w:val="clear" w:color="auto" w:fill="FFFFFF"/>
        </w:rPr>
        <w:t>PuTTY</w:t>
      </w:r>
      <w:proofErr w:type="spellEnd"/>
    </w:p>
    <w:p w14:paraId="51543BE0" w14:textId="77777777" w:rsidR="00291C9B" w:rsidRDefault="00291C9B" w:rsidP="00EC3FD0">
      <w:pPr>
        <w:spacing w:line="276" w:lineRule="auto"/>
        <w:rPr>
          <w:color w:val="000000"/>
          <w:shd w:val="clear" w:color="auto" w:fill="FFFFFF"/>
        </w:rPr>
      </w:pPr>
    </w:p>
    <w:p w14:paraId="6A63B36F" w14:textId="67EE517A" w:rsidR="00EC3FD0" w:rsidRDefault="00EC3FD0" w:rsidP="00EC3FD0">
      <w:pPr>
        <w:spacing w:line="276" w:lineRule="auto"/>
        <w:rPr>
          <w:color w:val="000000"/>
          <w:shd w:val="clear" w:color="auto" w:fill="FFFFFF"/>
        </w:rPr>
      </w:pPr>
      <w:r>
        <w:rPr>
          <w:color w:val="000000"/>
          <w:shd w:val="clear" w:color="auto" w:fill="FFFFFF"/>
        </w:rPr>
        <w:t xml:space="preserve">Then </w:t>
      </w:r>
      <w:r w:rsidR="00291C9B">
        <w:rPr>
          <w:color w:val="000000"/>
          <w:shd w:val="clear" w:color="auto" w:fill="FFFFFF"/>
        </w:rPr>
        <w:t>o</w:t>
      </w:r>
      <w:r>
        <w:rPr>
          <w:color w:val="000000"/>
          <w:shd w:val="clear" w:color="auto" w:fill="FFFFFF"/>
        </w:rPr>
        <w:t xml:space="preserve">n the terminal use the command line: </w:t>
      </w:r>
      <w:proofErr w:type="spellStart"/>
      <w:r w:rsidRPr="00291C9B">
        <w:rPr>
          <w:b/>
          <w:color w:val="000000"/>
          <w:shd w:val="clear" w:color="auto" w:fill="FFFFFF"/>
        </w:rPr>
        <w:t>igv</w:t>
      </w:r>
      <w:proofErr w:type="spellEnd"/>
      <w:r w:rsidRPr="00291C9B">
        <w:rPr>
          <w:b/>
          <w:color w:val="000000"/>
          <w:shd w:val="clear" w:color="auto" w:fill="FFFFFF"/>
        </w:rPr>
        <w:t xml:space="preserve"> .</w:t>
      </w:r>
      <w:proofErr w:type="spellStart"/>
      <w:r w:rsidRPr="00291C9B">
        <w:rPr>
          <w:b/>
          <w:color w:val="000000"/>
          <w:shd w:val="clear" w:color="auto" w:fill="FFFFFF"/>
        </w:rPr>
        <w:t>sh</w:t>
      </w:r>
      <w:proofErr w:type="spellEnd"/>
    </w:p>
    <w:p w14:paraId="5025E16D" w14:textId="1FCC1DFA" w:rsidR="00291C9B" w:rsidRDefault="00EC3FD0" w:rsidP="00291C9B">
      <w:pPr>
        <w:spacing w:line="276" w:lineRule="auto"/>
        <w:jc w:val="both"/>
        <w:rPr>
          <w:color w:val="000000"/>
          <w:highlight w:val="white"/>
        </w:rPr>
      </w:pPr>
      <w:r>
        <w:rPr>
          <w:color w:val="000000"/>
          <w:shd w:val="clear" w:color="auto" w:fill="FFFFFF"/>
        </w:rPr>
        <w:t xml:space="preserve">To open BAMs select File &gt; Load from URL &gt; Fam1BAM files </w:t>
      </w:r>
      <w:r w:rsidR="00291C9B">
        <w:rPr>
          <w:color w:val="000000"/>
          <w:shd w:val="clear" w:color="auto" w:fill="FFFFFF"/>
        </w:rPr>
        <w:t xml:space="preserve">&gt; CHILDchr2.bam, DADchr2.bam, MOMchr2.bam. Then </w:t>
      </w:r>
      <w:r w:rsidR="00CC4AF4">
        <w:rPr>
          <w:color w:val="000000"/>
          <w:shd w:val="clear" w:color="auto" w:fill="FFFFFF"/>
        </w:rPr>
        <w:t xml:space="preserve">type </w:t>
      </w:r>
      <w:r w:rsidR="00291C9B">
        <w:rPr>
          <w:color w:val="000000"/>
          <w:shd w:val="clear" w:color="auto" w:fill="FFFFFF"/>
        </w:rPr>
        <w:t xml:space="preserve">or copy and paste the chromosome position of the selected variant. Verify the family members genotype of the potential </w:t>
      </w:r>
      <w:r w:rsidR="00291C9B">
        <w:rPr>
          <w:i/>
          <w:color w:val="000000"/>
          <w:shd w:val="clear" w:color="auto" w:fill="FFFFFF"/>
        </w:rPr>
        <w:t>de novo</w:t>
      </w:r>
      <w:r w:rsidR="00291C9B">
        <w:rPr>
          <w:color w:val="000000"/>
          <w:shd w:val="clear" w:color="auto" w:fill="FFFFFF"/>
        </w:rPr>
        <w:t xml:space="preserve"> variant.</w:t>
      </w:r>
    </w:p>
    <w:p w14:paraId="55FFBDD6" w14:textId="0A3E7765" w:rsidR="00EC3FD0" w:rsidRDefault="00EC3FD0" w:rsidP="00291C9B">
      <w:pPr>
        <w:spacing w:line="276" w:lineRule="auto"/>
        <w:jc w:val="both"/>
        <w:rPr>
          <w:color w:val="000000"/>
          <w:shd w:val="clear" w:color="auto" w:fill="FFFFFF"/>
        </w:rPr>
      </w:pPr>
    </w:p>
    <w:p w14:paraId="1977263A" w14:textId="0B023775" w:rsidR="00291C9B" w:rsidRDefault="00291C9B" w:rsidP="00EC3FD0">
      <w:pPr>
        <w:spacing w:line="276" w:lineRule="auto"/>
        <w:rPr>
          <w:color w:val="000000"/>
          <w:shd w:val="clear" w:color="auto" w:fill="FFFFFF"/>
        </w:rPr>
      </w:pPr>
      <w:r>
        <w:rPr>
          <w:noProof/>
        </w:rPr>
        <w:lastRenderedPageBreak/>
        <w:drawing>
          <wp:inline distT="0" distB="0" distL="0" distR="0" wp14:anchorId="6F163E0F" wp14:editId="49571287">
            <wp:extent cx="1918335" cy="2019300"/>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641" cy="2025938"/>
                    </a:xfrm>
                    <a:prstGeom prst="rect">
                      <a:avLst/>
                    </a:prstGeom>
                    <a:noFill/>
                    <a:ln>
                      <a:noFill/>
                    </a:ln>
                  </pic:spPr>
                </pic:pic>
              </a:graphicData>
            </a:graphic>
          </wp:inline>
        </w:drawing>
      </w:r>
    </w:p>
    <w:p w14:paraId="6D863136" w14:textId="0CA6CF74" w:rsidR="00291C9B" w:rsidRDefault="00291C9B" w:rsidP="00EC3FD0">
      <w:pPr>
        <w:spacing w:line="276" w:lineRule="auto"/>
        <w:rPr>
          <w:color w:val="000000"/>
          <w:sz w:val="22"/>
          <w:shd w:val="clear" w:color="auto" w:fill="FFFFFF"/>
        </w:rPr>
      </w:pPr>
      <w:r w:rsidRPr="000438C9">
        <w:rPr>
          <w:b/>
          <w:color w:val="000000"/>
          <w:sz w:val="22"/>
          <w:shd w:val="clear" w:color="auto" w:fill="FFFFFF"/>
        </w:rPr>
        <w:t>Figure 5:</w:t>
      </w:r>
      <w:r>
        <w:rPr>
          <w:color w:val="000000"/>
          <w:sz w:val="22"/>
          <w:shd w:val="clear" w:color="auto" w:fill="FFFFFF"/>
        </w:rPr>
        <w:t xml:space="preserve"> IGV screen shot showing how to open the BAM files on the clu</w:t>
      </w:r>
      <w:r w:rsidR="001609A0">
        <w:rPr>
          <w:color w:val="000000"/>
          <w:sz w:val="22"/>
          <w:shd w:val="clear" w:color="auto" w:fill="FFFFFF"/>
        </w:rPr>
        <w:t>s</w:t>
      </w:r>
      <w:r>
        <w:rPr>
          <w:color w:val="000000"/>
          <w:sz w:val="22"/>
          <w:shd w:val="clear" w:color="auto" w:fill="FFFFFF"/>
        </w:rPr>
        <w:t>ter by selecting Load from URL</w:t>
      </w:r>
    </w:p>
    <w:p w14:paraId="09D20861" w14:textId="77777777" w:rsidR="00291C9B" w:rsidRPr="00291C9B" w:rsidRDefault="00291C9B" w:rsidP="00EC3FD0">
      <w:pPr>
        <w:spacing w:line="276" w:lineRule="auto"/>
        <w:rPr>
          <w:color w:val="000000"/>
          <w:sz w:val="22"/>
          <w:shd w:val="clear" w:color="auto" w:fill="FFFFFF"/>
        </w:rPr>
      </w:pPr>
    </w:p>
    <w:p w14:paraId="62946CD6" w14:textId="2663D0AD" w:rsidR="0090718A" w:rsidRDefault="00551181">
      <w:pPr>
        <w:spacing w:line="276" w:lineRule="auto"/>
        <w:rPr>
          <w:color w:val="000000"/>
          <w:shd w:val="clear" w:color="auto" w:fill="FFFFFF"/>
        </w:rPr>
      </w:pPr>
      <w:r w:rsidRPr="000438C9">
        <w:rPr>
          <w:b/>
          <w:color w:val="000000"/>
          <w:shd w:val="clear" w:color="auto" w:fill="FFFFFF"/>
        </w:rPr>
        <w:t>Question 13:</w:t>
      </w:r>
      <w:r>
        <w:rPr>
          <w:color w:val="000000"/>
          <w:shd w:val="clear" w:color="auto" w:fill="FFFFFF"/>
        </w:rPr>
        <w:t xml:space="preserve"> Is the variant </w:t>
      </w:r>
      <w:r w:rsidRPr="000438C9">
        <w:rPr>
          <w:i/>
          <w:color w:val="000000"/>
          <w:shd w:val="clear" w:color="auto" w:fill="FFFFFF"/>
        </w:rPr>
        <w:t>de novo</w:t>
      </w:r>
      <w:r>
        <w:rPr>
          <w:color w:val="000000"/>
          <w:shd w:val="clear" w:color="auto" w:fill="FFFFFF"/>
        </w:rPr>
        <w:t xml:space="preserve"> or likely a false variant call_______?</w:t>
      </w:r>
    </w:p>
    <w:p w14:paraId="69ED3DA3" w14:textId="77777777" w:rsidR="00960145" w:rsidRDefault="00960145">
      <w:pPr>
        <w:spacing w:line="276" w:lineRule="auto"/>
        <w:rPr>
          <w:color w:val="000000"/>
          <w:shd w:val="clear" w:color="auto" w:fill="FFFFFF"/>
        </w:rPr>
      </w:pPr>
    </w:p>
    <w:p w14:paraId="73203EF5" w14:textId="77777777" w:rsidR="0090718A" w:rsidRPr="00E76CA0" w:rsidRDefault="00A67ED6" w:rsidP="00E76CA0">
      <w:pPr>
        <w:pStyle w:val="ListParagraph"/>
        <w:numPr>
          <w:ilvl w:val="0"/>
          <w:numId w:val="2"/>
        </w:numPr>
        <w:spacing w:after="240"/>
        <w:rPr>
          <w:rStyle w:val="pl-s"/>
          <w:b/>
          <w:color w:val="032F62"/>
          <w:sz w:val="28"/>
          <w:szCs w:val="28"/>
        </w:rPr>
      </w:pPr>
      <w:r w:rsidRPr="00E76CA0">
        <w:rPr>
          <w:rStyle w:val="pl-s"/>
          <w:b/>
          <w:color w:val="032F62"/>
          <w:sz w:val="28"/>
          <w:szCs w:val="28"/>
        </w:rPr>
        <w:t xml:space="preserve">Using the </w:t>
      </w:r>
      <w:proofErr w:type="spellStart"/>
      <w:r w:rsidRPr="00E76CA0">
        <w:rPr>
          <w:rStyle w:val="pl-s"/>
          <w:b/>
          <w:color w:val="032F62"/>
          <w:sz w:val="28"/>
          <w:szCs w:val="28"/>
        </w:rPr>
        <w:t>x_linked</w:t>
      </w:r>
      <w:proofErr w:type="spellEnd"/>
      <w:r w:rsidRPr="00E76CA0">
        <w:rPr>
          <w:rStyle w:val="pl-s"/>
          <w:b/>
          <w:color w:val="032F62"/>
          <w:sz w:val="28"/>
          <w:szCs w:val="28"/>
        </w:rPr>
        <w:t xml:space="preserve"> command</w:t>
      </w:r>
    </w:p>
    <w:p w14:paraId="371C2874" w14:textId="1CDACEE7" w:rsidR="0090718A" w:rsidRDefault="00A67ED6" w:rsidP="00343A9D">
      <w:pPr>
        <w:spacing w:before="240" w:after="240" w:line="276" w:lineRule="auto"/>
        <w:jc w:val="both"/>
        <w:rPr>
          <w:color w:val="000000"/>
          <w:highlight w:val="white"/>
        </w:rPr>
      </w:pPr>
      <w:r>
        <w:rPr>
          <w:color w:val="000000"/>
          <w:shd w:val="clear" w:color="auto" w:fill="FFFFFF"/>
        </w:rPr>
        <w:t># X-linked mutations may explain genetic disorder</w:t>
      </w:r>
      <w:r w:rsidR="004B0C92">
        <w:rPr>
          <w:color w:val="000000"/>
          <w:shd w:val="clear" w:color="auto" w:fill="FFFFFF"/>
        </w:rPr>
        <w:t>s as well</w:t>
      </w:r>
      <w:r>
        <w:rPr>
          <w:color w:val="000000"/>
          <w:shd w:val="clear" w:color="auto" w:fill="FFFFFF"/>
        </w:rPr>
        <w:t>. Genes on the X chromosome can inherit following a</w:t>
      </w:r>
      <w:r w:rsidR="00A26CBE">
        <w:rPr>
          <w:color w:val="000000"/>
          <w:shd w:val="clear" w:color="auto" w:fill="FFFFFF"/>
        </w:rPr>
        <w:t>n autosomal</w:t>
      </w:r>
      <w:r>
        <w:rPr>
          <w:color w:val="000000"/>
          <w:shd w:val="clear" w:color="auto" w:fill="FFFFFF"/>
        </w:rPr>
        <w:t xml:space="preserve"> recessive or dominant </w:t>
      </w:r>
      <w:r w:rsidR="00A26CBE">
        <w:rPr>
          <w:color w:val="000000"/>
          <w:shd w:val="clear" w:color="auto" w:fill="FFFFFF"/>
        </w:rPr>
        <w:t xml:space="preserve">mode of inheritance </w:t>
      </w:r>
      <w:r>
        <w:rPr>
          <w:color w:val="000000"/>
          <w:shd w:val="clear" w:color="auto" w:fill="FFFFFF"/>
        </w:rPr>
        <w:t xml:space="preserve">or </w:t>
      </w:r>
      <w:r w:rsidR="00A26CBE">
        <w:rPr>
          <w:color w:val="000000"/>
          <w:shd w:val="clear" w:color="auto" w:fill="FFFFFF"/>
        </w:rPr>
        <w:t xml:space="preserve">can be </w:t>
      </w:r>
      <w:r w:rsidRPr="000438C9">
        <w:rPr>
          <w:i/>
          <w:color w:val="000000"/>
          <w:shd w:val="clear" w:color="auto" w:fill="FFFFFF"/>
        </w:rPr>
        <w:t>de</w:t>
      </w:r>
      <w:r w:rsidR="00551181" w:rsidRPr="000438C9">
        <w:rPr>
          <w:i/>
          <w:color w:val="000000"/>
          <w:shd w:val="clear" w:color="auto" w:fill="FFFFFF"/>
        </w:rPr>
        <w:t xml:space="preserve"> </w:t>
      </w:r>
      <w:r w:rsidRPr="000438C9">
        <w:rPr>
          <w:i/>
          <w:color w:val="000000"/>
          <w:shd w:val="clear" w:color="auto" w:fill="FFFFFF"/>
        </w:rPr>
        <w:t>novo.</w:t>
      </w:r>
      <w:r>
        <w:rPr>
          <w:color w:val="000000"/>
          <w:shd w:val="clear" w:color="auto" w:fill="FFFFFF"/>
        </w:rPr>
        <w:t xml:space="preserve"> X-linked recessive </w:t>
      </w:r>
      <w:r w:rsidR="004B0C92">
        <w:rPr>
          <w:color w:val="000000"/>
          <w:shd w:val="clear" w:color="auto" w:fill="FFFFFF"/>
        </w:rPr>
        <w:t xml:space="preserve">disorders </w:t>
      </w:r>
      <w:r>
        <w:rPr>
          <w:color w:val="000000"/>
          <w:shd w:val="clear" w:color="auto" w:fill="FFFFFF"/>
        </w:rPr>
        <w:t xml:space="preserve">are expressed in females only </w:t>
      </w:r>
      <w:r w:rsidR="004B0C92">
        <w:rPr>
          <w:color w:val="000000"/>
          <w:shd w:val="clear" w:color="auto" w:fill="FFFFFF"/>
        </w:rPr>
        <w:t>when there</w:t>
      </w:r>
      <w:r>
        <w:rPr>
          <w:color w:val="000000"/>
          <w:shd w:val="clear" w:color="auto" w:fill="FFFFFF"/>
        </w:rPr>
        <w:t xml:space="preserve"> are two copies of the </w:t>
      </w:r>
      <w:r w:rsidR="00B572CE">
        <w:rPr>
          <w:color w:val="000000"/>
          <w:shd w:val="clear" w:color="auto" w:fill="FFFFFF"/>
        </w:rPr>
        <w:t xml:space="preserve">mutation </w:t>
      </w:r>
      <w:r w:rsidR="004B0C92">
        <w:rPr>
          <w:color w:val="000000"/>
          <w:shd w:val="clear" w:color="auto" w:fill="FFFFFF"/>
        </w:rPr>
        <w:t>present</w:t>
      </w:r>
      <w:r>
        <w:rPr>
          <w:color w:val="000000"/>
          <w:shd w:val="clear" w:color="auto" w:fill="FFFFFF"/>
        </w:rPr>
        <w:t xml:space="preserve"> (one on each X chromosome). However, for males, there needs to be only one copy of an X-linked recessive gene for the trait or disorder to be expressed</w:t>
      </w:r>
      <w:r w:rsidR="004B0C92">
        <w:rPr>
          <w:color w:val="000000"/>
          <w:shd w:val="clear" w:color="auto" w:fill="FFFFFF"/>
        </w:rPr>
        <w:t>. Note that in rare cases of X-linked recessive inheritance a female might still express a phenotype as heterozygote due to skewed X-inactivation</w:t>
      </w:r>
      <w:r>
        <w:rPr>
          <w:color w:val="000000"/>
          <w:shd w:val="clear" w:color="auto" w:fill="FFFFFF"/>
        </w:rPr>
        <w:t xml:space="preserve">. </w:t>
      </w:r>
      <w:r w:rsidR="00AD7FEB">
        <w:rPr>
          <w:color w:val="000000"/>
          <w:shd w:val="clear" w:color="auto" w:fill="FFFFFF"/>
        </w:rPr>
        <w:t>Alternatively, a female might be spared from a dominant X-linked disease due to skewed X-inactivation as well</w:t>
      </w:r>
      <w:r w:rsidR="00751C92">
        <w:rPr>
          <w:color w:val="000000"/>
          <w:shd w:val="clear" w:color="auto" w:fill="FFFFFF"/>
        </w:rPr>
        <w:t xml:space="preserve">, or have a </w:t>
      </w:r>
      <w:r w:rsidR="00B207F0">
        <w:rPr>
          <w:color w:val="000000"/>
          <w:shd w:val="clear" w:color="auto" w:fill="FFFFFF"/>
        </w:rPr>
        <w:t>variable</w:t>
      </w:r>
      <w:r w:rsidR="00751C92">
        <w:rPr>
          <w:color w:val="000000"/>
          <w:shd w:val="clear" w:color="auto" w:fill="FFFFFF"/>
        </w:rPr>
        <w:t xml:space="preserve"> phenotype</w:t>
      </w:r>
      <w:r w:rsidR="00B207F0">
        <w:rPr>
          <w:color w:val="000000"/>
          <w:shd w:val="clear" w:color="auto" w:fill="FFFFFF"/>
        </w:rPr>
        <w:t xml:space="preserve"> depending on the amount of skewing</w:t>
      </w:r>
      <w:r w:rsidR="00AD7FEB">
        <w:rPr>
          <w:color w:val="000000"/>
          <w:shd w:val="clear" w:color="auto" w:fill="FFFFFF"/>
        </w:rPr>
        <w:t xml:space="preserve">. </w:t>
      </w:r>
      <w:r>
        <w:rPr>
          <w:color w:val="000000"/>
          <w:shd w:val="clear" w:color="auto" w:fill="FFFFFF"/>
        </w:rPr>
        <w:t xml:space="preserve">The </w:t>
      </w:r>
      <w:r w:rsidR="004B0C92">
        <w:rPr>
          <w:color w:val="000000"/>
          <w:shd w:val="clear" w:color="auto" w:fill="FFFFFF"/>
        </w:rPr>
        <w:t>X</w:t>
      </w:r>
      <w:r>
        <w:rPr>
          <w:color w:val="000000"/>
          <w:shd w:val="clear" w:color="auto" w:fill="FFFFFF"/>
        </w:rPr>
        <w:t xml:space="preserve">-linked </w:t>
      </w:r>
      <w:r w:rsidRPr="000438C9">
        <w:rPr>
          <w:i/>
          <w:color w:val="000000"/>
          <w:shd w:val="clear" w:color="auto" w:fill="FFFFFF"/>
        </w:rPr>
        <w:t>d</w:t>
      </w:r>
      <w:r w:rsidRPr="000438C9">
        <w:rPr>
          <w:i/>
          <w:color w:val="202020"/>
          <w:shd w:val="clear" w:color="auto" w:fill="FFFFFF"/>
        </w:rPr>
        <w:t xml:space="preserve">e novo </w:t>
      </w:r>
      <w:r>
        <w:rPr>
          <w:color w:val="202020"/>
          <w:shd w:val="clear" w:color="auto" w:fill="FFFFFF"/>
        </w:rPr>
        <w:t xml:space="preserve">mutations may explain genetic disorders when there is no family history of the disorder. </w:t>
      </w:r>
      <w:r w:rsidR="00B572CE">
        <w:rPr>
          <w:color w:val="202020"/>
          <w:shd w:val="clear" w:color="auto" w:fill="FFFFFF"/>
        </w:rPr>
        <w:t>In this case t</w:t>
      </w:r>
      <w:r>
        <w:rPr>
          <w:color w:val="202020"/>
          <w:shd w:val="clear" w:color="auto" w:fill="FFFFFF"/>
        </w:rPr>
        <w:t xml:space="preserve">he affected child has a mutation on the X chromosome but none of the parents have it. </w:t>
      </w:r>
    </w:p>
    <w:p w14:paraId="4E48AFE6" w14:textId="2D235413" w:rsidR="0090718A" w:rsidRDefault="00A67ED6" w:rsidP="00343A9D">
      <w:pPr>
        <w:spacing w:before="240" w:after="240" w:line="276" w:lineRule="auto"/>
      </w:pPr>
      <w:r w:rsidRPr="000438C9">
        <w:rPr>
          <w:b/>
          <w:color w:val="000000"/>
          <w:shd w:val="clear" w:color="auto" w:fill="FFFFFF"/>
        </w:rPr>
        <w:t>Question 1</w:t>
      </w:r>
      <w:r w:rsidR="00551181" w:rsidRPr="000438C9">
        <w:rPr>
          <w:b/>
          <w:color w:val="000000"/>
          <w:shd w:val="clear" w:color="auto" w:fill="FFFFFF"/>
        </w:rPr>
        <w:t>4</w:t>
      </w:r>
      <w:r w:rsidRPr="000438C9">
        <w:rPr>
          <w:b/>
          <w:color w:val="000000"/>
          <w:shd w:val="clear" w:color="auto" w:fill="FFFFFF"/>
        </w:rPr>
        <w:t>:</w:t>
      </w:r>
      <w:r>
        <w:rPr>
          <w:color w:val="000000"/>
          <w:shd w:val="clear" w:color="auto" w:fill="FFFFFF"/>
        </w:rPr>
        <w:t xml:space="preserve"> In this example, is the X linked dominant inheritance mode possible ________? In which case___________________?</w:t>
      </w:r>
    </w:p>
    <w:p w14:paraId="5590E884" w14:textId="77777777" w:rsidR="0090718A" w:rsidRPr="000438C9" w:rsidRDefault="00A67ED6" w:rsidP="00E76CA0">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x_linked_dominant</w:t>
      </w:r>
      <w:proofErr w:type="spellEnd"/>
      <w:r w:rsidRPr="000438C9">
        <w:rPr>
          <w:rFonts w:ascii="Calibri" w:hAnsi="Calibri"/>
          <w:color w:val="000000"/>
        </w:rPr>
        <w:t xml:space="preserve"> --columns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aa_change</w:t>
      </w:r>
      <w:proofErr w:type="spellEnd"/>
      <w:r w:rsidRPr="000438C9">
        <w:rPr>
          <w:rFonts w:ascii="Calibri" w:hAnsi="Calibri"/>
          <w:color w:val="000000"/>
        </w:rPr>
        <w:t xml:space="preserve">, </w:t>
      </w:r>
      <w:proofErr w:type="spellStart"/>
      <w:r w:rsidRPr="000438C9">
        <w:rPr>
          <w:rFonts w:ascii="Calibri" w:hAnsi="Calibri"/>
          <w:color w:val="000000"/>
        </w:rPr>
        <w:t>max_aaf_all</w:t>
      </w:r>
      <w:proofErr w:type="spellEnd"/>
      <w:r w:rsidRPr="000438C9">
        <w:rPr>
          <w:rFonts w:ascii="Calibri" w:hAnsi="Calibri"/>
          <w:color w:val="000000"/>
        </w:rPr>
        <w:t xml:space="preserv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w:t>
      </w:r>
      <w:proofErr w:type="spellStart"/>
      <w:r w:rsidRPr="000438C9">
        <w:rPr>
          <w:rFonts w:ascii="Calibri" w:hAnsi="Calibri"/>
          <w:color w:val="000000"/>
        </w:rPr>
        <w:t>clinvar_disease_name</w:t>
      </w:r>
      <w:proofErr w:type="spellEnd"/>
      <w:r w:rsidRPr="000438C9">
        <w:rPr>
          <w:rFonts w:ascii="Calibri" w:hAnsi="Calibri"/>
          <w:color w:val="000000"/>
        </w:rPr>
        <w:t xml:space="preserve"> " --filter "</w:t>
      </w:r>
      <w:proofErr w:type="spellStart"/>
      <w:r w:rsidRPr="000438C9">
        <w:rPr>
          <w:rFonts w:ascii="Calibri" w:hAnsi="Calibri"/>
          <w:color w:val="000000"/>
        </w:rPr>
        <w:t>max_aaf_all</w:t>
      </w:r>
      <w:proofErr w:type="spellEnd"/>
      <w:r w:rsidRPr="000438C9">
        <w:rPr>
          <w:rFonts w:ascii="Calibri" w:hAnsi="Calibri"/>
          <w:color w:val="000000"/>
        </w:rPr>
        <w:t xml:space="preserve"> &lt;= 0.003 and depth &gt; 6 and </w:t>
      </w:r>
      <w:proofErr w:type="spellStart"/>
      <w:r w:rsidRPr="000438C9">
        <w:rPr>
          <w:rFonts w:ascii="Calibri" w:hAnsi="Calibri"/>
          <w:color w:val="000000"/>
        </w:rPr>
        <w:t>impact_severity</w:t>
      </w:r>
      <w:proofErr w:type="spellEnd"/>
      <w:r w:rsidRPr="000438C9">
        <w:rPr>
          <w:rFonts w:ascii="Calibri" w:hAnsi="Calibri"/>
          <w:color w:val="000000"/>
        </w:rPr>
        <w:t xml:space="preserve"> != 'LOW'" fam1.db | </w:t>
      </w:r>
      <w:proofErr w:type="spellStart"/>
      <w:r w:rsidRPr="000438C9">
        <w:rPr>
          <w:rFonts w:ascii="Calibri" w:hAnsi="Calibri"/>
          <w:color w:val="000000"/>
        </w:rPr>
        <w:t>wc</w:t>
      </w:r>
      <w:proofErr w:type="spellEnd"/>
      <w:r w:rsidRPr="000438C9">
        <w:rPr>
          <w:rFonts w:ascii="Calibri" w:hAnsi="Calibri"/>
          <w:color w:val="000000"/>
        </w:rPr>
        <w:t xml:space="preserve"> -l </w:t>
      </w:r>
    </w:p>
    <w:p w14:paraId="3334E140" w14:textId="3F5D2715" w:rsidR="0090718A" w:rsidRDefault="00A67ED6">
      <w:pPr>
        <w:spacing w:before="240" w:after="240"/>
      </w:pPr>
      <w:r w:rsidRPr="000438C9">
        <w:rPr>
          <w:b/>
          <w:color w:val="000000"/>
          <w:shd w:val="clear" w:color="auto" w:fill="FFFFFF"/>
        </w:rPr>
        <w:t>Question 1</w:t>
      </w:r>
      <w:r w:rsidR="009A1B75" w:rsidRPr="000438C9">
        <w:rPr>
          <w:b/>
          <w:color w:val="000000"/>
          <w:shd w:val="clear" w:color="auto" w:fill="FFFFFF"/>
        </w:rPr>
        <w:t>5</w:t>
      </w:r>
      <w:r w:rsidRPr="000438C9">
        <w:rPr>
          <w:b/>
          <w:color w:val="000000"/>
          <w:shd w:val="clear" w:color="auto" w:fill="FFFFFF"/>
        </w:rPr>
        <w:t>:</w:t>
      </w:r>
      <w:r>
        <w:rPr>
          <w:color w:val="000000"/>
          <w:shd w:val="clear" w:color="auto" w:fill="FFFFFF"/>
        </w:rPr>
        <w:t xml:space="preserve"> How many variants that segregate under an </w:t>
      </w:r>
      <w:proofErr w:type="spellStart"/>
      <w:r>
        <w:rPr>
          <w:color w:val="000000"/>
          <w:shd w:val="clear" w:color="auto" w:fill="FFFFFF"/>
        </w:rPr>
        <w:t>x_linked_dominant</w:t>
      </w:r>
      <w:proofErr w:type="spellEnd"/>
      <w:r>
        <w:rPr>
          <w:color w:val="000000"/>
          <w:shd w:val="clear" w:color="auto" w:fill="FFFFFF"/>
        </w:rPr>
        <w:t xml:space="preserve"> mode, are observed in this trio______________?</w:t>
      </w:r>
    </w:p>
    <w:p w14:paraId="0EB2312A"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lastRenderedPageBreak/>
        <w:t xml:space="preserve">$ </w:t>
      </w:r>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x_linked_recessive</w:t>
      </w:r>
      <w:proofErr w:type="spellEnd"/>
      <w:r w:rsidRPr="000438C9">
        <w:rPr>
          <w:rFonts w:ascii="Calibri" w:hAnsi="Calibri"/>
          <w:color w:val="000000"/>
        </w:rPr>
        <w:t xml:space="preserve"> --columns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proofErr w:type="spellStart"/>
      <w:r w:rsidRPr="000438C9">
        <w:rPr>
          <w:rFonts w:ascii="Calibri" w:hAnsi="Calibri"/>
          <w:color w:val="000000"/>
        </w:rPr>
        <w:t>max_aaf_all</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w:t>
      </w:r>
      <w:proofErr w:type="spellStart"/>
      <w:r w:rsidRPr="000438C9">
        <w:rPr>
          <w:rFonts w:ascii="Calibri" w:hAnsi="Calibri"/>
          <w:color w:val="000000"/>
        </w:rPr>
        <w:t>clinvar_disease_name</w:t>
      </w:r>
      <w:proofErr w:type="spellEnd"/>
      <w:r w:rsidRPr="000438C9">
        <w:rPr>
          <w:rFonts w:ascii="Calibri" w:hAnsi="Calibri"/>
          <w:color w:val="000000"/>
        </w:rPr>
        <w:t xml:space="preserve"> " --filter "</w:t>
      </w:r>
      <w:proofErr w:type="spellStart"/>
      <w:r w:rsidRPr="000438C9">
        <w:rPr>
          <w:rFonts w:ascii="Calibri" w:hAnsi="Calibri"/>
          <w:color w:val="000000"/>
        </w:rPr>
        <w:t>max_aaf_all</w:t>
      </w:r>
      <w:proofErr w:type="spellEnd"/>
      <w:r w:rsidRPr="000438C9">
        <w:rPr>
          <w:rFonts w:ascii="Calibri" w:hAnsi="Calibri"/>
          <w:color w:val="000000"/>
        </w:rPr>
        <w:t xml:space="preserve"> &lt;= 0.003 and depth &gt; 6 and </w:t>
      </w:r>
      <w:proofErr w:type="spellStart"/>
      <w:r w:rsidRPr="000438C9">
        <w:rPr>
          <w:rFonts w:ascii="Calibri" w:hAnsi="Calibri"/>
          <w:color w:val="000000"/>
        </w:rPr>
        <w:t>impact_</w:t>
      </w:r>
      <w:proofErr w:type="gramStart"/>
      <w:r w:rsidRPr="000438C9">
        <w:rPr>
          <w:rFonts w:ascii="Calibri" w:hAnsi="Calibri"/>
          <w:color w:val="000000"/>
        </w:rPr>
        <w:t>severity</w:t>
      </w:r>
      <w:proofErr w:type="spellEnd"/>
      <w:r w:rsidRPr="000438C9">
        <w:rPr>
          <w:rFonts w:ascii="Calibri" w:hAnsi="Calibri"/>
          <w:color w:val="000000"/>
        </w:rPr>
        <w:t xml:space="preserve"> !</w:t>
      </w:r>
      <w:proofErr w:type="gramEnd"/>
      <w:r w:rsidRPr="000438C9">
        <w:rPr>
          <w:rFonts w:ascii="Calibri" w:hAnsi="Calibri"/>
          <w:color w:val="000000"/>
        </w:rPr>
        <w:t>= 'LOW'" fam1.db &gt; x_linked_rec_fam_results.txt</w:t>
      </w:r>
    </w:p>
    <w:p w14:paraId="6514D4B9" w14:textId="11403136" w:rsidR="0090718A" w:rsidRDefault="00A67ED6">
      <w:pPr>
        <w:spacing w:before="240" w:after="240"/>
      </w:pPr>
      <w:r w:rsidRPr="000438C9">
        <w:rPr>
          <w:b/>
          <w:color w:val="000000"/>
          <w:shd w:val="clear" w:color="auto" w:fill="FFFFFF"/>
        </w:rPr>
        <w:t>Question 1</w:t>
      </w:r>
      <w:r w:rsidR="009A1B75" w:rsidRPr="000438C9">
        <w:rPr>
          <w:b/>
          <w:color w:val="000000"/>
          <w:shd w:val="clear" w:color="auto" w:fill="FFFFFF"/>
        </w:rPr>
        <w:t>6</w:t>
      </w:r>
      <w:r w:rsidRPr="000438C9">
        <w:rPr>
          <w:b/>
          <w:color w:val="000000"/>
          <w:shd w:val="clear" w:color="auto" w:fill="FFFFFF"/>
        </w:rPr>
        <w:t>:</w:t>
      </w:r>
      <w:r>
        <w:rPr>
          <w:color w:val="000000"/>
          <w:shd w:val="clear" w:color="auto" w:fill="FFFFFF"/>
        </w:rPr>
        <w:t xml:space="preserve"> How many variants that segregate under an x</w:t>
      </w:r>
      <w:r w:rsidR="00960145">
        <w:rPr>
          <w:color w:val="000000"/>
          <w:shd w:val="clear" w:color="auto" w:fill="FFFFFF"/>
        </w:rPr>
        <w:t>-</w:t>
      </w:r>
      <w:proofErr w:type="spellStart"/>
      <w:r>
        <w:rPr>
          <w:color w:val="000000"/>
          <w:shd w:val="clear" w:color="auto" w:fill="FFFFFF"/>
        </w:rPr>
        <w:t>linked_recessive</w:t>
      </w:r>
      <w:proofErr w:type="spellEnd"/>
      <w:r>
        <w:rPr>
          <w:color w:val="000000"/>
          <w:shd w:val="clear" w:color="auto" w:fill="FFFFFF"/>
        </w:rPr>
        <w:t xml:space="preserve"> mode, are observed in this trio______________?</w:t>
      </w:r>
    </w:p>
    <w:tbl>
      <w:tblPr>
        <w:tblW w:w="991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8" w:type="dxa"/>
        </w:tblCellMar>
        <w:tblLook w:val="04A0" w:firstRow="1" w:lastRow="0" w:firstColumn="1" w:lastColumn="0" w:noHBand="0" w:noVBand="1"/>
      </w:tblPr>
      <w:tblGrid>
        <w:gridCol w:w="942"/>
        <w:gridCol w:w="1106"/>
        <w:gridCol w:w="850"/>
        <w:gridCol w:w="810"/>
        <w:gridCol w:w="1620"/>
        <w:gridCol w:w="1530"/>
        <w:gridCol w:w="1260"/>
        <w:gridCol w:w="1800"/>
      </w:tblGrid>
      <w:tr w:rsidR="00F76D2A" w:rsidRPr="00FC1475" w14:paraId="4F9D43F4" w14:textId="77777777" w:rsidTr="00DF1F8C">
        <w:tc>
          <w:tcPr>
            <w:tcW w:w="942" w:type="dxa"/>
            <w:shd w:val="clear" w:color="auto" w:fill="auto"/>
            <w:tcMar>
              <w:left w:w="98" w:type="dxa"/>
            </w:tcMar>
          </w:tcPr>
          <w:p w14:paraId="1B24C067" w14:textId="77777777" w:rsidR="00F76D2A" w:rsidRPr="00FC1475" w:rsidRDefault="00F76D2A" w:rsidP="00DF1F8C">
            <w:pPr>
              <w:jc w:val="both"/>
              <w:rPr>
                <w:sz w:val="20"/>
                <w:szCs w:val="20"/>
              </w:rPr>
            </w:pPr>
            <w:bookmarkStart w:id="131" w:name="OLE_LINK511"/>
            <w:bookmarkEnd w:id="131"/>
            <w:r w:rsidRPr="00FC1475">
              <w:rPr>
                <w:color w:val="24292E"/>
                <w:sz w:val="20"/>
                <w:szCs w:val="20"/>
                <w:shd w:val="clear" w:color="auto" w:fill="FFFFFF"/>
              </w:rPr>
              <w:t>Gene</w:t>
            </w:r>
          </w:p>
        </w:tc>
        <w:tc>
          <w:tcPr>
            <w:tcW w:w="1106" w:type="dxa"/>
          </w:tcPr>
          <w:p w14:paraId="6BF5FF84" w14:textId="77777777" w:rsidR="00F76D2A" w:rsidRPr="00FC1475" w:rsidRDefault="00F76D2A" w:rsidP="00DF1F8C">
            <w:pPr>
              <w:jc w:val="both"/>
              <w:rPr>
                <w:color w:val="24292E"/>
                <w:sz w:val="20"/>
                <w:szCs w:val="20"/>
                <w:shd w:val="clear" w:color="auto" w:fill="FFFFFF"/>
              </w:rPr>
            </w:pPr>
            <w:r w:rsidRPr="00FC1475">
              <w:rPr>
                <w:color w:val="24292E"/>
                <w:sz w:val="20"/>
                <w:szCs w:val="20"/>
                <w:shd w:val="clear" w:color="auto" w:fill="FFFFFF"/>
              </w:rPr>
              <w:t>Position</w:t>
            </w:r>
          </w:p>
        </w:tc>
        <w:tc>
          <w:tcPr>
            <w:tcW w:w="850" w:type="dxa"/>
            <w:shd w:val="clear" w:color="auto" w:fill="auto"/>
          </w:tcPr>
          <w:p w14:paraId="57584B76" w14:textId="77777777" w:rsidR="00F76D2A" w:rsidRPr="00FC1475" w:rsidRDefault="00F76D2A" w:rsidP="00DF1F8C">
            <w:pPr>
              <w:jc w:val="both"/>
              <w:rPr>
                <w:sz w:val="20"/>
                <w:szCs w:val="20"/>
              </w:rPr>
            </w:pPr>
            <w:r w:rsidRPr="00FC1475">
              <w:rPr>
                <w:color w:val="24292E"/>
                <w:sz w:val="20"/>
                <w:szCs w:val="20"/>
                <w:shd w:val="clear" w:color="auto" w:fill="FFFFFF"/>
              </w:rPr>
              <w:t>Ref allele</w:t>
            </w:r>
          </w:p>
          <w:p w14:paraId="7153C5E8" w14:textId="77777777" w:rsidR="00F76D2A" w:rsidRPr="00FC1475" w:rsidRDefault="00F76D2A" w:rsidP="00DF1F8C">
            <w:pPr>
              <w:jc w:val="both"/>
              <w:rPr>
                <w:color w:val="24292E"/>
                <w:sz w:val="20"/>
                <w:szCs w:val="20"/>
              </w:rPr>
            </w:pPr>
          </w:p>
        </w:tc>
        <w:tc>
          <w:tcPr>
            <w:tcW w:w="810" w:type="dxa"/>
            <w:shd w:val="clear" w:color="auto" w:fill="auto"/>
          </w:tcPr>
          <w:p w14:paraId="35DC3F88" w14:textId="77777777" w:rsidR="00F76D2A" w:rsidRPr="00FC1475" w:rsidRDefault="00F76D2A" w:rsidP="00DF1F8C">
            <w:pPr>
              <w:jc w:val="both"/>
              <w:rPr>
                <w:sz w:val="20"/>
                <w:szCs w:val="20"/>
              </w:rPr>
            </w:pPr>
            <w:r w:rsidRPr="00FC1475">
              <w:rPr>
                <w:color w:val="24292E"/>
                <w:sz w:val="20"/>
                <w:szCs w:val="20"/>
                <w:shd w:val="clear" w:color="auto" w:fill="FFFFFF"/>
              </w:rPr>
              <w:t>Alt allele</w:t>
            </w:r>
          </w:p>
        </w:tc>
        <w:tc>
          <w:tcPr>
            <w:tcW w:w="1620" w:type="dxa"/>
            <w:shd w:val="clear" w:color="auto" w:fill="auto"/>
            <w:tcMar>
              <w:left w:w="98" w:type="dxa"/>
            </w:tcMar>
          </w:tcPr>
          <w:p w14:paraId="5D7E0DC2" w14:textId="77777777" w:rsidR="00F76D2A" w:rsidRPr="00FC1475" w:rsidRDefault="00F76D2A" w:rsidP="00DF1F8C">
            <w:pPr>
              <w:jc w:val="both"/>
              <w:rPr>
                <w:sz w:val="20"/>
                <w:szCs w:val="20"/>
              </w:rPr>
            </w:pPr>
            <w:r w:rsidRPr="00FC1475">
              <w:rPr>
                <w:color w:val="24292E"/>
                <w:sz w:val="20"/>
                <w:szCs w:val="20"/>
                <w:shd w:val="clear" w:color="auto" w:fill="FFFFFF"/>
              </w:rPr>
              <w:t>Impact</w:t>
            </w:r>
          </w:p>
        </w:tc>
        <w:tc>
          <w:tcPr>
            <w:tcW w:w="1530" w:type="dxa"/>
            <w:shd w:val="clear" w:color="auto" w:fill="auto"/>
            <w:tcMar>
              <w:left w:w="98" w:type="dxa"/>
            </w:tcMar>
          </w:tcPr>
          <w:p w14:paraId="47E2C503" w14:textId="77777777" w:rsidR="00F76D2A" w:rsidRPr="00FC1475" w:rsidRDefault="00F76D2A" w:rsidP="00DF1F8C">
            <w:pPr>
              <w:jc w:val="both"/>
              <w:rPr>
                <w:sz w:val="20"/>
                <w:szCs w:val="20"/>
              </w:rPr>
            </w:pPr>
            <w:r w:rsidRPr="00FC1475">
              <w:rPr>
                <w:color w:val="24292E"/>
                <w:sz w:val="20"/>
                <w:szCs w:val="20"/>
                <w:shd w:val="clear" w:color="auto" w:fill="FFFFFF"/>
              </w:rPr>
              <w:t>Conservation</w:t>
            </w:r>
          </w:p>
        </w:tc>
        <w:tc>
          <w:tcPr>
            <w:tcW w:w="1260" w:type="dxa"/>
            <w:shd w:val="clear" w:color="auto" w:fill="auto"/>
            <w:tcMar>
              <w:left w:w="98" w:type="dxa"/>
            </w:tcMar>
          </w:tcPr>
          <w:p w14:paraId="61ACCF64" w14:textId="77777777" w:rsidR="00F76D2A" w:rsidRPr="00FC1475" w:rsidRDefault="00F76D2A" w:rsidP="00DF1F8C">
            <w:pPr>
              <w:jc w:val="both"/>
              <w:rPr>
                <w:sz w:val="20"/>
                <w:szCs w:val="20"/>
              </w:rPr>
            </w:pPr>
            <w:proofErr w:type="spellStart"/>
            <w:r w:rsidRPr="00FC1475">
              <w:rPr>
                <w:color w:val="24292E"/>
                <w:sz w:val="20"/>
                <w:szCs w:val="20"/>
                <w:shd w:val="clear" w:color="auto" w:fill="FFFFFF"/>
              </w:rPr>
              <w:t>Cadd_scaled</w:t>
            </w:r>
            <w:proofErr w:type="spellEnd"/>
          </w:p>
        </w:tc>
        <w:tc>
          <w:tcPr>
            <w:tcW w:w="1800" w:type="dxa"/>
            <w:shd w:val="clear" w:color="auto" w:fill="auto"/>
            <w:tcMar>
              <w:left w:w="98" w:type="dxa"/>
            </w:tcMar>
          </w:tcPr>
          <w:p w14:paraId="3D9D1E39" w14:textId="77777777" w:rsidR="00F76D2A" w:rsidRPr="00FC1475" w:rsidRDefault="00F76D2A" w:rsidP="00DF1F8C">
            <w:pPr>
              <w:jc w:val="both"/>
              <w:rPr>
                <w:color w:val="24292E"/>
                <w:sz w:val="20"/>
                <w:szCs w:val="20"/>
              </w:rPr>
            </w:pPr>
            <w:proofErr w:type="spellStart"/>
            <w:r w:rsidRPr="00FC1475">
              <w:rPr>
                <w:color w:val="24292E"/>
                <w:sz w:val="20"/>
                <w:szCs w:val="20"/>
                <w:shd w:val="clear" w:color="auto" w:fill="FFFFFF"/>
              </w:rPr>
              <w:t>max_aaf_all</w:t>
            </w:r>
            <w:proofErr w:type="spellEnd"/>
          </w:p>
        </w:tc>
      </w:tr>
      <w:tr w:rsidR="00F76D2A" w:rsidRPr="00FC1475" w14:paraId="1AE99FFA" w14:textId="77777777" w:rsidTr="00DF1F8C">
        <w:trPr>
          <w:trHeight w:val="576"/>
        </w:trPr>
        <w:tc>
          <w:tcPr>
            <w:tcW w:w="942" w:type="dxa"/>
            <w:shd w:val="clear" w:color="auto" w:fill="auto"/>
            <w:tcMar>
              <w:left w:w="98" w:type="dxa"/>
            </w:tcMar>
          </w:tcPr>
          <w:p w14:paraId="6A9D0A6A" w14:textId="77777777" w:rsidR="00F76D2A" w:rsidRPr="00FC1475" w:rsidRDefault="00F76D2A" w:rsidP="00DF1F8C">
            <w:pPr>
              <w:jc w:val="both"/>
              <w:rPr>
                <w:color w:val="24292E"/>
                <w:sz w:val="20"/>
                <w:szCs w:val="20"/>
                <w:shd w:val="clear" w:color="auto" w:fill="FFFFFF"/>
              </w:rPr>
            </w:pPr>
          </w:p>
        </w:tc>
        <w:tc>
          <w:tcPr>
            <w:tcW w:w="1106" w:type="dxa"/>
          </w:tcPr>
          <w:p w14:paraId="25A57E7E" w14:textId="77CBBD1F" w:rsidR="00F76D2A" w:rsidRPr="00FC1475" w:rsidRDefault="00F76D2A" w:rsidP="00DF1F8C">
            <w:pPr>
              <w:jc w:val="both"/>
              <w:rPr>
                <w:color w:val="24292E"/>
                <w:sz w:val="20"/>
                <w:szCs w:val="20"/>
                <w:shd w:val="clear" w:color="auto" w:fill="FFFFFF"/>
              </w:rPr>
            </w:pPr>
          </w:p>
        </w:tc>
        <w:tc>
          <w:tcPr>
            <w:tcW w:w="850" w:type="dxa"/>
            <w:shd w:val="clear" w:color="auto" w:fill="auto"/>
          </w:tcPr>
          <w:p w14:paraId="58F27686" w14:textId="49E1D596" w:rsidR="00F76D2A" w:rsidRPr="00FC1475" w:rsidRDefault="00F76D2A" w:rsidP="00DF1F8C">
            <w:pPr>
              <w:jc w:val="both"/>
              <w:rPr>
                <w:color w:val="24292E"/>
                <w:sz w:val="20"/>
                <w:szCs w:val="20"/>
                <w:shd w:val="clear" w:color="auto" w:fill="FFFFFF"/>
              </w:rPr>
            </w:pPr>
          </w:p>
        </w:tc>
        <w:tc>
          <w:tcPr>
            <w:tcW w:w="810" w:type="dxa"/>
            <w:shd w:val="clear" w:color="auto" w:fill="auto"/>
          </w:tcPr>
          <w:p w14:paraId="68B9C8D8" w14:textId="20ED47A2" w:rsidR="00F76D2A" w:rsidRPr="00FC1475" w:rsidRDefault="00F76D2A" w:rsidP="00DF1F8C">
            <w:pPr>
              <w:jc w:val="both"/>
              <w:rPr>
                <w:color w:val="24292E"/>
                <w:sz w:val="20"/>
                <w:szCs w:val="20"/>
                <w:shd w:val="clear" w:color="auto" w:fill="FFFFFF"/>
              </w:rPr>
            </w:pPr>
          </w:p>
        </w:tc>
        <w:tc>
          <w:tcPr>
            <w:tcW w:w="1620" w:type="dxa"/>
            <w:shd w:val="clear" w:color="auto" w:fill="auto"/>
            <w:tcMar>
              <w:left w:w="98" w:type="dxa"/>
            </w:tcMar>
          </w:tcPr>
          <w:p w14:paraId="50750DA8" w14:textId="77777777" w:rsidR="00F76D2A" w:rsidRPr="00FC1475" w:rsidRDefault="00F76D2A" w:rsidP="00DF1F8C">
            <w:pPr>
              <w:jc w:val="both"/>
              <w:rPr>
                <w:color w:val="24292E"/>
                <w:sz w:val="20"/>
                <w:szCs w:val="20"/>
                <w:shd w:val="clear" w:color="auto" w:fill="FFFFFF"/>
              </w:rPr>
            </w:pPr>
          </w:p>
        </w:tc>
        <w:tc>
          <w:tcPr>
            <w:tcW w:w="1530" w:type="dxa"/>
            <w:shd w:val="clear" w:color="auto" w:fill="auto"/>
            <w:tcMar>
              <w:left w:w="98" w:type="dxa"/>
            </w:tcMar>
          </w:tcPr>
          <w:p w14:paraId="67A49132" w14:textId="77777777" w:rsidR="00F76D2A" w:rsidRPr="00FC1475" w:rsidRDefault="00F76D2A" w:rsidP="00DF1F8C">
            <w:pPr>
              <w:jc w:val="both"/>
              <w:rPr>
                <w:color w:val="24292E"/>
                <w:sz w:val="20"/>
                <w:szCs w:val="20"/>
                <w:shd w:val="clear" w:color="auto" w:fill="FFFFFF"/>
              </w:rPr>
            </w:pPr>
          </w:p>
        </w:tc>
        <w:tc>
          <w:tcPr>
            <w:tcW w:w="1260" w:type="dxa"/>
            <w:shd w:val="clear" w:color="auto" w:fill="auto"/>
            <w:tcMar>
              <w:left w:w="98" w:type="dxa"/>
            </w:tcMar>
          </w:tcPr>
          <w:p w14:paraId="0A4449AB" w14:textId="77777777" w:rsidR="00F76D2A" w:rsidRPr="00FC1475" w:rsidRDefault="00F76D2A" w:rsidP="00DF1F8C">
            <w:pPr>
              <w:jc w:val="both"/>
              <w:rPr>
                <w:color w:val="24292E"/>
                <w:sz w:val="20"/>
                <w:szCs w:val="20"/>
                <w:shd w:val="clear" w:color="auto" w:fill="FFFFFF"/>
              </w:rPr>
            </w:pPr>
          </w:p>
        </w:tc>
        <w:tc>
          <w:tcPr>
            <w:tcW w:w="1800" w:type="dxa"/>
            <w:shd w:val="clear" w:color="auto" w:fill="auto"/>
            <w:tcMar>
              <w:left w:w="98" w:type="dxa"/>
            </w:tcMar>
          </w:tcPr>
          <w:p w14:paraId="78CAE615" w14:textId="228344A6" w:rsidR="00F76D2A" w:rsidRPr="00FC1475" w:rsidRDefault="00F76D2A" w:rsidP="00DF1F8C">
            <w:pPr>
              <w:jc w:val="both"/>
              <w:rPr>
                <w:color w:val="24292E"/>
                <w:sz w:val="20"/>
                <w:szCs w:val="20"/>
                <w:shd w:val="clear" w:color="auto" w:fill="FFFFFF"/>
              </w:rPr>
            </w:pPr>
          </w:p>
        </w:tc>
      </w:tr>
      <w:tr w:rsidR="00F76D2A" w:rsidRPr="00FC1475" w14:paraId="5450E606" w14:textId="77777777" w:rsidTr="00DF1F8C">
        <w:trPr>
          <w:trHeight w:val="576"/>
        </w:trPr>
        <w:tc>
          <w:tcPr>
            <w:tcW w:w="942" w:type="dxa"/>
            <w:shd w:val="clear" w:color="auto" w:fill="auto"/>
            <w:tcMar>
              <w:left w:w="98" w:type="dxa"/>
            </w:tcMar>
          </w:tcPr>
          <w:p w14:paraId="2F2422D4" w14:textId="77777777" w:rsidR="00F76D2A" w:rsidRPr="00FC1475" w:rsidRDefault="00F76D2A" w:rsidP="00DF1F8C">
            <w:pPr>
              <w:jc w:val="both"/>
              <w:rPr>
                <w:color w:val="24292E"/>
                <w:sz w:val="20"/>
                <w:szCs w:val="20"/>
                <w:shd w:val="clear" w:color="auto" w:fill="FFFFFF"/>
              </w:rPr>
            </w:pPr>
          </w:p>
        </w:tc>
        <w:tc>
          <w:tcPr>
            <w:tcW w:w="1106" w:type="dxa"/>
          </w:tcPr>
          <w:p w14:paraId="1858F4D0" w14:textId="3E9CDE40" w:rsidR="00F76D2A" w:rsidRPr="00FC1475" w:rsidRDefault="00F76D2A" w:rsidP="00DF1F8C">
            <w:pPr>
              <w:jc w:val="both"/>
              <w:rPr>
                <w:color w:val="24292E"/>
                <w:sz w:val="20"/>
                <w:szCs w:val="20"/>
                <w:shd w:val="clear" w:color="auto" w:fill="FFFFFF"/>
              </w:rPr>
            </w:pPr>
          </w:p>
        </w:tc>
        <w:tc>
          <w:tcPr>
            <w:tcW w:w="850" w:type="dxa"/>
            <w:shd w:val="clear" w:color="auto" w:fill="auto"/>
          </w:tcPr>
          <w:p w14:paraId="27B48237" w14:textId="1AE78318" w:rsidR="00F76D2A" w:rsidRPr="00FC1475" w:rsidRDefault="00F76D2A" w:rsidP="00DF1F8C">
            <w:pPr>
              <w:jc w:val="both"/>
              <w:rPr>
                <w:color w:val="24292E"/>
                <w:sz w:val="20"/>
                <w:szCs w:val="20"/>
                <w:shd w:val="clear" w:color="auto" w:fill="FFFFFF"/>
              </w:rPr>
            </w:pPr>
          </w:p>
        </w:tc>
        <w:tc>
          <w:tcPr>
            <w:tcW w:w="810" w:type="dxa"/>
            <w:shd w:val="clear" w:color="auto" w:fill="auto"/>
          </w:tcPr>
          <w:p w14:paraId="52F449BA" w14:textId="09ABB265" w:rsidR="00F76D2A" w:rsidRPr="00FC1475" w:rsidRDefault="00F76D2A" w:rsidP="00DF1F8C">
            <w:pPr>
              <w:jc w:val="both"/>
              <w:rPr>
                <w:color w:val="24292E"/>
                <w:sz w:val="20"/>
                <w:szCs w:val="20"/>
                <w:shd w:val="clear" w:color="auto" w:fill="FFFFFF"/>
              </w:rPr>
            </w:pPr>
          </w:p>
        </w:tc>
        <w:tc>
          <w:tcPr>
            <w:tcW w:w="1620" w:type="dxa"/>
            <w:shd w:val="clear" w:color="auto" w:fill="auto"/>
            <w:tcMar>
              <w:left w:w="98" w:type="dxa"/>
            </w:tcMar>
          </w:tcPr>
          <w:p w14:paraId="780A2890" w14:textId="77777777" w:rsidR="00F76D2A" w:rsidRPr="00FC1475" w:rsidRDefault="00F76D2A" w:rsidP="00DF1F8C">
            <w:pPr>
              <w:jc w:val="both"/>
              <w:rPr>
                <w:color w:val="24292E"/>
                <w:sz w:val="20"/>
                <w:szCs w:val="20"/>
                <w:shd w:val="clear" w:color="auto" w:fill="FFFFFF"/>
              </w:rPr>
            </w:pPr>
          </w:p>
        </w:tc>
        <w:tc>
          <w:tcPr>
            <w:tcW w:w="1530" w:type="dxa"/>
            <w:shd w:val="clear" w:color="auto" w:fill="auto"/>
            <w:tcMar>
              <w:left w:w="98" w:type="dxa"/>
            </w:tcMar>
          </w:tcPr>
          <w:p w14:paraId="2E1BC8D5" w14:textId="77777777" w:rsidR="00F76D2A" w:rsidRPr="00FC1475" w:rsidRDefault="00F76D2A" w:rsidP="00DF1F8C">
            <w:pPr>
              <w:jc w:val="both"/>
              <w:rPr>
                <w:color w:val="24292E"/>
                <w:sz w:val="20"/>
                <w:szCs w:val="20"/>
                <w:shd w:val="clear" w:color="auto" w:fill="FFFFFF"/>
              </w:rPr>
            </w:pPr>
          </w:p>
        </w:tc>
        <w:tc>
          <w:tcPr>
            <w:tcW w:w="1260" w:type="dxa"/>
            <w:shd w:val="clear" w:color="auto" w:fill="auto"/>
            <w:tcMar>
              <w:left w:w="98" w:type="dxa"/>
            </w:tcMar>
          </w:tcPr>
          <w:p w14:paraId="7AF45E9B" w14:textId="5E234219" w:rsidR="00F76D2A" w:rsidRPr="00FC1475" w:rsidRDefault="00F76D2A" w:rsidP="00DF1F8C">
            <w:pPr>
              <w:jc w:val="both"/>
              <w:rPr>
                <w:color w:val="24292E"/>
                <w:sz w:val="20"/>
                <w:szCs w:val="20"/>
                <w:shd w:val="clear" w:color="auto" w:fill="FFFFFF"/>
              </w:rPr>
            </w:pPr>
          </w:p>
        </w:tc>
        <w:tc>
          <w:tcPr>
            <w:tcW w:w="1800" w:type="dxa"/>
            <w:shd w:val="clear" w:color="auto" w:fill="auto"/>
            <w:tcMar>
              <w:left w:w="98" w:type="dxa"/>
            </w:tcMar>
          </w:tcPr>
          <w:p w14:paraId="6985FD3C" w14:textId="77777777" w:rsidR="00F76D2A" w:rsidRPr="00FC1475" w:rsidRDefault="00F76D2A" w:rsidP="00DF1F8C">
            <w:pPr>
              <w:jc w:val="both"/>
              <w:rPr>
                <w:color w:val="24292E"/>
                <w:sz w:val="20"/>
                <w:szCs w:val="20"/>
                <w:shd w:val="clear" w:color="auto" w:fill="FFFFFF"/>
              </w:rPr>
            </w:pPr>
          </w:p>
        </w:tc>
      </w:tr>
    </w:tbl>
    <w:p w14:paraId="61F81918" w14:textId="77777777" w:rsidR="00B40511" w:rsidRDefault="00B40511" w:rsidP="007F3A1D">
      <w:pPr>
        <w:spacing w:after="240" w:line="276" w:lineRule="auto"/>
        <w:rPr>
          <w:b/>
          <w:color w:val="000000"/>
          <w:shd w:val="clear" w:color="auto" w:fill="FFFFFF"/>
        </w:rPr>
      </w:pPr>
    </w:p>
    <w:p w14:paraId="6661F060" w14:textId="3E955E5A" w:rsidR="00F76D2A" w:rsidRDefault="00FC1475" w:rsidP="007F3A1D">
      <w:pPr>
        <w:spacing w:after="240" w:line="276" w:lineRule="auto"/>
        <w:rPr>
          <w:color w:val="000000"/>
          <w:shd w:val="clear" w:color="auto" w:fill="FFFFFF"/>
        </w:rPr>
      </w:pPr>
      <w:r w:rsidRPr="000438C9">
        <w:rPr>
          <w:b/>
          <w:color w:val="000000"/>
          <w:shd w:val="clear" w:color="auto" w:fill="FFFFFF"/>
        </w:rPr>
        <w:t>Question 17:</w:t>
      </w:r>
      <w:r>
        <w:rPr>
          <w:color w:val="000000"/>
          <w:shd w:val="clear" w:color="auto" w:fill="FFFFFF"/>
        </w:rPr>
        <w:t xml:space="preserve"> Based on the bioinformatic predictions, which variant is more likely to be causal ______________? </w:t>
      </w:r>
    </w:p>
    <w:p w14:paraId="0E092214" w14:textId="4E4C8F32" w:rsidR="00FC1475" w:rsidRDefault="00F76D2A" w:rsidP="007F3A1D">
      <w:pPr>
        <w:spacing w:after="240" w:line="276" w:lineRule="auto"/>
        <w:rPr>
          <w:color w:val="000000"/>
          <w:shd w:val="clear" w:color="auto" w:fill="FFFFFF"/>
        </w:rPr>
      </w:pPr>
      <w:r>
        <w:rPr>
          <w:color w:val="000000"/>
          <w:shd w:val="clear" w:color="auto" w:fill="FFFFFF"/>
        </w:rPr>
        <w:t>E</w:t>
      </w:r>
      <w:r w:rsidR="00FC1475">
        <w:rPr>
          <w:color w:val="000000"/>
          <w:shd w:val="clear" w:color="auto" w:fill="FFFFFF"/>
        </w:rPr>
        <w:t>xamine the BAM file using IGV</w:t>
      </w:r>
      <w:r>
        <w:rPr>
          <w:color w:val="000000"/>
          <w:shd w:val="clear" w:color="auto" w:fill="FFFFFF"/>
        </w:rPr>
        <w:t xml:space="preserve"> (like the previous example</w:t>
      </w:r>
      <w:r w:rsidR="00C61DFA">
        <w:rPr>
          <w:color w:val="000000"/>
          <w:shd w:val="clear" w:color="auto" w:fill="FFFFFF"/>
        </w:rPr>
        <w:t>):</w:t>
      </w:r>
      <w:r>
        <w:rPr>
          <w:color w:val="000000"/>
          <w:shd w:val="clear" w:color="auto" w:fill="FFFFFF"/>
        </w:rPr>
        <w:t xml:space="preserve"> open BAMs select File &gt; Load from URL &gt; Fam1BAM files &gt; </w:t>
      </w:r>
      <w:proofErr w:type="spellStart"/>
      <w:r>
        <w:rPr>
          <w:color w:val="000000"/>
          <w:shd w:val="clear" w:color="auto" w:fill="FFFFFF"/>
        </w:rPr>
        <w:t>CHILDchrX.bam</w:t>
      </w:r>
      <w:proofErr w:type="spellEnd"/>
      <w:r>
        <w:rPr>
          <w:color w:val="000000"/>
          <w:shd w:val="clear" w:color="auto" w:fill="FFFFFF"/>
        </w:rPr>
        <w:t xml:space="preserve">, </w:t>
      </w:r>
      <w:proofErr w:type="spellStart"/>
      <w:r>
        <w:rPr>
          <w:color w:val="000000"/>
          <w:shd w:val="clear" w:color="auto" w:fill="FFFFFF"/>
        </w:rPr>
        <w:t>DADchrX.bam</w:t>
      </w:r>
      <w:proofErr w:type="spellEnd"/>
      <w:r>
        <w:rPr>
          <w:color w:val="000000"/>
          <w:shd w:val="clear" w:color="auto" w:fill="FFFFFF"/>
        </w:rPr>
        <w:t xml:space="preserve">, </w:t>
      </w:r>
      <w:proofErr w:type="spellStart"/>
      <w:r>
        <w:rPr>
          <w:color w:val="000000"/>
          <w:shd w:val="clear" w:color="auto" w:fill="FFFFFF"/>
        </w:rPr>
        <w:t>MOMchrX.bam</w:t>
      </w:r>
      <w:proofErr w:type="spellEnd"/>
      <w:r>
        <w:rPr>
          <w:color w:val="000000"/>
          <w:shd w:val="clear" w:color="auto" w:fill="FFFFFF"/>
        </w:rPr>
        <w:t xml:space="preserve">.  </w:t>
      </w:r>
    </w:p>
    <w:p w14:paraId="460482A3" w14:textId="000CAA7F" w:rsidR="00F76D2A" w:rsidRDefault="00F76D2A" w:rsidP="007F3A1D">
      <w:pPr>
        <w:spacing w:after="240" w:line="276" w:lineRule="auto"/>
        <w:rPr>
          <w:color w:val="000000"/>
          <w:shd w:val="clear" w:color="auto" w:fill="FFFFFF"/>
        </w:rPr>
      </w:pPr>
      <w:r w:rsidRPr="000438C9">
        <w:rPr>
          <w:b/>
          <w:color w:val="000000"/>
          <w:shd w:val="clear" w:color="auto" w:fill="FFFFFF"/>
        </w:rPr>
        <w:t>Question 18:</w:t>
      </w:r>
      <w:r>
        <w:rPr>
          <w:color w:val="000000"/>
          <w:shd w:val="clear" w:color="auto" w:fill="FFFFFF"/>
        </w:rPr>
        <w:t xml:space="preserve"> Is the variant </w:t>
      </w:r>
      <w:r w:rsidRPr="000438C9">
        <w:rPr>
          <w:i/>
          <w:color w:val="000000"/>
          <w:shd w:val="clear" w:color="auto" w:fill="FFFFFF"/>
        </w:rPr>
        <w:t>de novo</w:t>
      </w:r>
      <w:r>
        <w:rPr>
          <w:color w:val="000000"/>
          <w:shd w:val="clear" w:color="auto" w:fill="FFFFFF"/>
        </w:rPr>
        <w:t xml:space="preserve"> or likely a false variant call_______?</w:t>
      </w:r>
    </w:p>
    <w:p w14:paraId="15A10041" w14:textId="77777777" w:rsidR="0090718A" w:rsidRDefault="00A67ED6">
      <w:pPr>
        <w:pStyle w:val="ListParagraph"/>
        <w:numPr>
          <w:ilvl w:val="0"/>
          <w:numId w:val="1"/>
        </w:numPr>
        <w:spacing w:line="360" w:lineRule="auto"/>
        <w:rPr>
          <w:b/>
          <w:color w:val="000000"/>
          <w:sz w:val="28"/>
          <w:szCs w:val="28"/>
          <w:highlight w:val="white"/>
        </w:rPr>
      </w:pPr>
      <w:r>
        <w:rPr>
          <w:b/>
          <w:color w:val="000000"/>
          <w:sz w:val="28"/>
          <w:szCs w:val="28"/>
          <w:shd w:val="clear" w:color="auto" w:fill="FFFFFF"/>
        </w:rPr>
        <w:t>Custom genotype filtering by gene:</w:t>
      </w:r>
    </w:p>
    <w:p w14:paraId="5C9386D1" w14:textId="77777777" w:rsidR="0090718A" w:rsidRDefault="00A67ED6">
      <w:pPr>
        <w:shd w:val="clear" w:color="auto" w:fill="FFFFFF"/>
        <w:jc w:val="both"/>
        <w:rPr>
          <w:color w:val="000000"/>
          <w:highlight w:val="white"/>
        </w:rPr>
      </w:pPr>
      <w:r>
        <w:t xml:space="preserve">In large families with multiple affected individuals, exome sequencing parents and a proband is not the best strategy. Usually, distant probands are selected for sequencing. In this case, we cannot use </w:t>
      </w:r>
      <w:proofErr w:type="spellStart"/>
      <w:r>
        <w:rPr>
          <w:i/>
          <w:color w:val="000000"/>
          <w:shd w:val="clear" w:color="auto" w:fill="FFFFFF"/>
        </w:rPr>
        <w:t>autosomal_recessive</w:t>
      </w:r>
      <w:proofErr w:type="spellEnd"/>
      <w:r>
        <w:rPr>
          <w:i/>
          <w:color w:val="000000"/>
          <w:shd w:val="clear" w:color="auto" w:fill="FFFFFF"/>
        </w:rPr>
        <w:t xml:space="preserve"> </w:t>
      </w:r>
      <w:r>
        <w:rPr>
          <w:color w:val="000000"/>
          <w:shd w:val="clear" w:color="auto" w:fill="FFFFFF"/>
        </w:rPr>
        <w:t xml:space="preserve">command line as was performed above. </w:t>
      </w:r>
    </w:p>
    <w:p w14:paraId="1F03473A" w14:textId="77777777" w:rsidR="0090718A" w:rsidRDefault="00A67ED6" w:rsidP="007F3A1D">
      <w:pPr>
        <w:spacing w:before="240"/>
        <w:jc w:val="both"/>
        <w:outlineLvl w:val="0"/>
        <w:rPr>
          <w:rFonts w:ascii="Arial" w:hAnsi="Arial" w:cs="Arial"/>
          <w:b/>
          <w:i/>
          <w:color w:val="000000"/>
          <w:highlight w:val="white"/>
          <w:u w:val="single"/>
        </w:rPr>
      </w:pPr>
      <w:r>
        <w:rPr>
          <w:rFonts w:ascii="Arial" w:hAnsi="Arial" w:cs="Arial"/>
          <w:b/>
          <w:i/>
          <w:color w:val="000000"/>
          <w:u w:val="single"/>
          <w:shd w:val="clear" w:color="auto" w:fill="FFFFFF"/>
        </w:rPr>
        <w:t>Family A:</w:t>
      </w:r>
    </w:p>
    <w:p w14:paraId="5BD043DA" w14:textId="77777777" w:rsidR="0090718A" w:rsidRDefault="00A67ED6">
      <w:pPr>
        <w:shd w:val="clear" w:color="auto" w:fill="FFFFFF"/>
        <w:jc w:val="both"/>
      </w:pPr>
      <w:r>
        <w:rPr>
          <w:noProof/>
        </w:rPr>
        <w:drawing>
          <wp:inline distT="0" distB="0" distL="0" distR="0" wp14:anchorId="00457761" wp14:editId="6ECB40DF">
            <wp:extent cx="3930953" cy="2276475"/>
            <wp:effectExtent l="0" t="0" r="0" b="0"/>
            <wp:docPr id="1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7"/>
                    <pic:cNvPicPr>
                      <a:picLocks noChangeAspect="1" noChangeArrowheads="1"/>
                    </pic:cNvPicPr>
                  </pic:nvPicPr>
                  <pic:blipFill>
                    <a:blip r:embed="rId25"/>
                    <a:stretch>
                      <a:fillRect/>
                    </a:stretch>
                  </pic:blipFill>
                  <pic:spPr bwMode="auto">
                    <a:xfrm>
                      <a:off x="0" y="0"/>
                      <a:ext cx="3940251" cy="2281859"/>
                    </a:xfrm>
                    <a:prstGeom prst="rect">
                      <a:avLst/>
                    </a:prstGeom>
                  </pic:spPr>
                </pic:pic>
              </a:graphicData>
            </a:graphic>
          </wp:inline>
        </w:drawing>
      </w:r>
    </w:p>
    <w:p w14:paraId="5FC7DC7B" w14:textId="77777777" w:rsidR="0090718A" w:rsidRDefault="0090718A">
      <w:pPr>
        <w:jc w:val="both"/>
        <w:rPr>
          <w:rFonts w:ascii="Arial" w:hAnsi="Arial" w:cs="Arial"/>
          <w:i/>
          <w:color w:val="000000"/>
          <w:u w:val="single"/>
          <w:shd w:val="clear" w:color="auto" w:fill="FFFFFF"/>
        </w:rPr>
      </w:pPr>
    </w:p>
    <w:p w14:paraId="1162562B" w14:textId="20EFF268" w:rsidR="0090718A" w:rsidRDefault="00A67ED6">
      <w:pPr>
        <w:shd w:val="clear" w:color="auto" w:fill="FFFFFF"/>
        <w:spacing w:line="276" w:lineRule="auto"/>
        <w:jc w:val="both"/>
      </w:pPr>
      <w:r>
        <w:t>For autosomal recessive (AR) families particularly if consanguineous, we can usually identify causal variants that are homozygous using a single exome. This is also true for AR families which are outbred: a single exome can be used to identify homozygous variants or potentially compound heterozygous variants, although the variants will have to be checked using DNA samples from the parents to ensure that they do not lie on the same haplotype.  If there are multiple branches within an AR pedigree and fund</w:t>
      </w:r>
      <w:r w:rsidR="00D217DA">
        <w:t>s</w:t>
      </w:r>
      <w:r>
        <w:t xml:space="preserve"> are available</w:t>
      </w:r>
      <w:r w:rsidR="00D217DA">
        <w:t>,</w:t>
      </w:r>
      <w:r>
        <w:t xml:space="preserve"> an affected from each branch can be sequenced if it is suspected that there is locus heterogeneity. On the other hand, for </w:t>
      </w:r>
      <w:r w:rsidR="00D217DA">
        <w:t>dominant families (</w:t>
      </w:r>
      <w:r>
        <w:t>ADNSHI</w:t>
      </w:r>
      <w:r w:rsidR="00D217DA">
        <w:t>)</w:t>
      </w:r>
      <w:r>
        <w:t xml:space="preserve"> we would usually generate sequence data using DNA samples from at least two-family members selecting the most distantly related, affected family members to generate sequence data. This strategy can minimize the number of rare damaging variants that are identified as potentially causal which need to be followed-up by testing segregation in all family members using for example Sanger sequencing.</w:t>
      </w:r>
    </w:p>
    <w:p w14:paraId="343070FE" w14:textId="77777777" w:rsidR="0090718A" w:rsidRDefault="0090718A">
      <w:pPr>
        <w:shd w:val="clear" w:color="auto" w:fill="FFFFFF"/>
        <w:spacing w:line="276" w:lineRule="auto"/>
        <w:jc w:val="both"/>
      </w:pPr>
    </w:p>
    <w:p w14:paraId="47D9AD14" w14:textId="7F2A4743" w:rsidR="00343A9D" w:rsidRPr="00343A9D" w:rsidRDefault="00A67ED6">
      <w:pPr>
        <w:shd w:val="clear" w:color="auto" w:fill="FFFFFF"/>
        <w:spacing w:after="240" w:line="276" w:lineRule="auto"/>
        <w:jc w:val="both"/>
        <w:rPr>
          <w:color w:val="000000"/>
          <w:shd w:val="clear" w:color="auto" w:fill="FFFFFF"/>
        </w:rPr>
      </w:pPr>
      <w:r>
        <w:rPr>
          <w:color w:val="000000"/>
          <w:shd w:val="clear" w:color="auto" w:fill="FFFFFF"/>
        </w:rPr>
        <w:t>In previous examples, we saw how to query based on variants and on inheritance mode. In this case, we suspect that there is one homozygous coding variant. We will query by gene (</w:t>
      </w:r>
      <w:proofErr w:type="spellStart"/>
      <w:r>
        <w:rPr>
          <w:i/>
          <w:color w:val="000000"/>
          <w:shd w:val="clear" w:color="auto" w:fill="FFFFFF"/>
        </w:rPr>
        <w:t>gene_wise</w:t>
      </w:r>
      <w:proofErr w:type="spellEnd"/>
      <w:r>
        <w:rPr>
          <w:color w:val="000000"/>
          <w:shd w:val="clear" w:color="auto" w:fill="FFFFFF"/>
        </w:rPr>
        <w:t>) with using the custom genotypes filter (</w:t>
      </w:r>
      <w:r>
        <w:rPr>
          <w:i/>
          <w:color w:val="000000"/>
          <w:shd w:val="clear" w:color="auto" w:fill="FFFFFF"/>
        </w:rPr>
        <w:t>--</w:t>
      </w:r>
      <w:proofErr w:type="spellStart"/>
      <w:r>
        <w:rPr>
          <w:i/>
          <w:color w:val="000000"/>
          <w:shd w:val="clear" w:color="auto" w:fill="FFFFFF"/>
        </w:rPr>
        <w:t>gt</w:t>
      </w:r>
      <w:proofErr w:type="spellEnd"/>
      <w:r>
        <w:rPr>
          <w:i/>
          <w:color w:val="000000"/>
          <w:shd w:val="clear" w:color="auto" w:fill="FFFFFF"/>
        </w:rPr>
        <w:t>-filter</w:t>
      </w:r>
      <w:r>
        <w:rPr>
          <w:color w:val="000000"/>
          <w:shd w:val="clear" w:color="auto" w:fill="FFFFFF"/>
        </w:rPr>
        <w:t>). With this tool, multiple </w:t>
      </w:r>
      <w:r>
        <w:rPr>
          <w:rStyle w:val="HTMLCite"/>
          <w:color w:val="000000"/>
          <w:spacing w:val="2"/>
          <w:shd w:val="clear" w:color="auto" w:fill="FFFFFF"/>
        </w:rPr>
        <w:t>--</w:t>
      </w:r>
      <w:proofErr w:type="spellStart"/>
      <w:r>
        <w:rPr>
          <w:rStyle w:val="HTMLCite"/>
          <w:color w:val="000000"/>
          <w:spacing w:val="2"/>
          <w:shd w:val="clear" w:color="auto" w:fill="FFFFFF"/>
        </w:rPr>
        <w:t>gt</w:t>
      </w:r>
      <w:proofErr w:type="spellEnd"/>
      <w:r>
        <w:rPr>
          <w:rStyle w:val="HTMLCite"/>
          <w:color w:val="000000"/>
          <w:spacing w:val="2"/>
          <w:shd w:val="clear" w:color="auto" w:fill="FFFFFF"/>
        </w:rPr>
        <w:t>-filter</w:t>
      </w:r>
      <w:r>
        <w:rPr>
          <w:color w:val="000000"/>
          <w:shd w:val="clear" w:color="auto" w:fill="FFFFFF"/>
        </w:rPr>
        <w:t xml:space="preserve">s can be specified for example besides specifying that a variant must be homozygous we could also search for heterozygous variants. </w:t>
      </w:r>
    </w:p>
    <w:p w14:paraId="1A1A0EAF" w14:textId="5ACF2912" w:rsidR="0090718A" w:rsidRPr="00343A9D" w:rsidRDefault="00A67ED6">
      <w:pPr>
        <w:shd w:val="clear" w:color="auto" w:fill="FFFFFF"/>
        <w:spacing w:after="240" w:line="276" w:lineRule="auto"/>
        <w:jc w:val="both"/>
      </w:pPr>
      <w:r w:rsidRPr="00BA313C">
        <w:rPr>
          <w:color w:val="000000"/>
          <w:shd w:val="clear" w:color="auto" w:fill="FFFFFF"/>
        </w:rPr>
        <w:t xml:space="preserve">For family A two affected members were sequenced. This is a family with multiple branches and locus heterogeneity </w:t>
      </w:r>
      <w:r w:rsidR="00D217DA" w:rsidRPr="00276A86">
        <w:rPr>
          <w:color w:val="000000"/>
          <w:shd w:val="clear" w:color="auto" w:fill="FFFFFF"/>
        </w:rPr>
        <w:t xml:space="preserve">is possible </w:t>
      </w:r>
      <w:r w:rsidRPr="00276A86">
        <w:rPr>
          <w:color w:val="000000"/>
          <w:shd w:val="clear" w:color="auto" w:fill="FFFFFF"/>
        </w:rPr>
        <w:t xml:space="preserve">within this family. However, we will first analyze the family assuming that there is locus homogeneity and determine which rare homozygous variants are </w:t>
      </w:r>
      <w:r w:rsidRPr="00BA313C">
        <w:rPr>
          <w:color w:val="000000"/>
          <w:shd w:val="clear" w:color="auto" w:fill="FFFFFF"/>
        </w:rPr>
        <w:t xml:space="preserve">shared by the two affected family members (individuals L1 and L2) using the </w:t>
      </w:r>
      <w:r w:rsidRPr="00276A86">
        <w:rPr>
          <w:color w:val="24292E"/>
          <w:shd w:val="clear" w:color="auto" w:fill="FFFFFF"/>
        </w:rPr>
        <w:t>--</w:t>
      </w:r>
      <w:proofErr w:type="spellStart"/>
      <w:r w:rsidRPr="00276A86">
        <w:rPr>
          <w:color w:val="24292E"/>
          <w:shd w:val="clear" w:color="auto" w:fill="FFFFFF"/>
        </w:rPr>
        <w:t>gt</w:t>
      </w:r>
      <w:proofErr w:type="spellEnd"/>
      <w:r w:rsidRPr="00276A86">
        <w:rPr>
          <w:color w:val="24292E"/>
          <w:shd w:val="clear" w:color="auto" w:fill="FFFFFF"/>
        </w:rPr>
        <w:t xml:space="preserve">-filter </w:t>
      </w:r>
      <w:r w:rsidRPr="00343A9D">
        <w:rPr>
          <w:color w:val="000000"/>
          <w:shd w:val="clear" w:color="auto" w:fill="FFFFFF"/>
        </w:rPr>
        <w:t>filter. This filter allow</w:t>
      </w:r>
      <w:r w:rsidRPr="00BA313C">
        <w:rPr>
          <w:color w:val="000000"/>
          <w:shd w:val="clear" w:color="auto" w:fill="FFFFFF"/>
        </w:rPr>
        <w:t xml:space="preserve">s us to select the genotype of each sequenced member in the database. We have provided the database </w:t>
      </w:r>
      <w:r w:rsidRPr="00276A86">
        <w:rPr>
          <w:color w:val="24292E"/>
          <w:shd w:val="clear" w:color="auto" w:fill="FFFFFF"/>
        </w:rPr>
        <w:t>ARn2.vep.db for analysis.</w:t>
      </w:r>
    </w:p>
    <w:p w14:paraId="74B220DE"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gene_wise</w:t>
      </w:r>
      <w:proofErr w:type="spellEnd"/>
      <w:r w:rsidRPr="000438C9">
        <w:rPr>
          <w:rFonts w:ascii="Calibri" w:hAnsi="Calibri"/>
          <w:color w:val="000000"/>
        </w:rPr>
        <w:t xml:space="preserve"> ARn1.vep.db --</w:t>
      </w:r>
      <w:proofErr w:type="spellStart"/>
      <w:r w:rsidRPr="000438C9">
        <w:rPr>
          <w:rFonts w:ascii="Calibri" w:hAnsi="Calibri"/>
          <w:color w:val="000000"/>
        </w:rPr>
        <w:t>gt</w:t>
      </w:r>
      <w:proofErr w:type="spellEnd"/>
      <w:r w:rsidRPr="000438C9">
        <w:rPr>
          <w:rFonts w:ascii="Calibri" w:hAnsi="Calibri"/>
          <w:color w:val="000000"/>
        </w:rPr>
        <w:t>-filter "(gt_types.L1 == HOM_ALT) and (gt_types.L2 == HOM_ALT)" --filter "</w:t>
      </w:r>
      <w:proofErr w:type="spellStart"/>
      <w:r w:rsidRPr="000438C9">
        <w:rPr>
          <w:rFonts w:ascii="Calibri" w:hAnsi="Calibri"/>
          <w:color w:val="000000"/>
        </w:rPr>
        <w:t>max_aaf_all</w:t>
      </w:r>
      <w:proofErr w:type="spellEnd"/>
      <w:r w:rsidRPr="000438C9">
        <w:rPr>
          <w:rFonts w:ascii="Calibri" w:hAnsi="Calibri"/>
          <w:color w:val="000000"/>
        </w:rPr>
        <w:t xml:space="preserve"> &lt;0.006" --columns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w:t>
      </w:r>
      <w:proofErr w:type="spellStart"/>
      <w:r w:rsidRPr="000438C9">
        <w:rPr>
          <w:rFonts w:ascii="Calibri" w:hAnsi="Calibri"/>
          <w:color w:val="000000"/>
        </w:rPr>
        <w:t>polyphen_score</w:t>
      </w:r>
      <w:proofErr w:type="spellEnd"/>
      <w:r w:rsidRPr="000438C9">
        <w:rPr>
          <w:rFonts w:ascii="Calibri" w:hAnsi="Calibri"/>
          <w:color w:val="000000"/>
        </w:rPr>
        <w:t xml:space="preserve">, </w:t>
      </w:r>
      <w:proofErr w:type="spellStart"/>
      <w:r w:rsidRPr="000438C9">
        <w:rPr>
          <w:rFonts w:ascii="Calibri" w:hAnsi="Calibri"/>
          <w:color w:val="000000"/>
        </w:rPr>
        <w:t>sift_score</w:t>
      </w:r>
      <w:proofErr w:type="spellEnd"/>
      <w:r w:rsidRPr="000438C9">
        <w:rPr>
          <w:rFonts w:ascii="Calibri" w:hAnsi="Calibri"/>
          <w:color w:val="000000"/>
        </w:rPr>
        <w:t xml:space="preserv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gerp_bp_score</w:t>
      </w:r>
      <w:proofErr w:type="spellEnd"/>
      <w:r w:rsidRPr="000438C9">
        <w:rPr>
          <w:rFonts w:ascii="Calibri" w:hAnsi="Calibri"/>
          <w:color w:val="000000"/>
        </w:rPr>
        <w:t xml:space="preserve">, </w:t>
      </w:r>
      <w:proofErr w:type="spellStart"/>
      <w:r w:rsidRPr="000438C9">
        <w:rPr>
          <w:rFonts w:ascii="Calibri" w:hAnsi="Calibri"/>
          <w:color w:val="000000"/>
        </w:rPr>
        <w:t>cadd_scaled</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w:t>
      </w:r>
      <w:proofErr w:type="spellStart"/>
      <w:r w:rsidRPr="000438C9">
        <w:rPr>
          <w:rFonts w:ascii="Calibri" w:hAnsi="Calibri"/>
          <w:color w:val="000000"/>
        </w:rPr>
        <w:t>clinvar_disease_name</w:t>
      </w:r>
      <w:proofErr w:type="spellEnd"/>
      <w:r w:rsidRPr="000438C9">
        <w:rPr>
          <w:rFonts w:ascii="Calibri" w:hAnsi="Calibri"/>
          <w:color w:val="000000"/>
        </w:rPr>
        <w:t>" &gt; AR_results1.txt</w:t>
      </w:r>
    </w:p>
    <w:p w14:paraId="70A3E7EC" w14:textId="77777777" w:rsidR="0090718A" w:rsidRDefault="0090718A">
      <w:pPr>
        <w:shd w:val="clear" w:color="auto" w:fill="FFFFFF"/>
        <w:spacing w:line="276" w:lineRule="auto"/>
        <w:jc w:val="both"/>
        <w:rPr>
          <w:rFonts w:ascii="Consolas" w:hAnsi="Consolas"/>
          <w:color w:val="24292E"/>
          <w:shd w:val="clear" w:color="auto" w:fill="FFFFFF"/>
        </w:rPr>
      </w:pPr>
    </w:p>
    <w:p w14:paraId="5B052B90" w14:textId="7CAE2ADC" w:rsidR="0090718A" w:rsidRDefault="00A67ED6">
      <w:pPr>
        <w:shd w:val="clear" w:color="auto" w:fill="FFFFFF"/>
        <w:spacing w:line="276" w:lineRule="auto"/>
        <w:jc w:val="both"/>
        <w:rPr>
          <w:color w:val="000000"/>
          <w:highlight w:val="white"/>
        </w:rPr>
      </w:pPr>
      <w:r>
        <w:rPr>
          <w:color w:val="000000"/>
          <w:shd w:val="clear" w:color="auto" w:fill="FFFFFF"/>
        </w:rPr>
        <w:t xml:space="preserve">The result table comes with </w:t>
      </w:r>
      <w:r w:rsidR="00D217DA">
        <w:rPr>
          <w:color w:val="000000"/>
          <w:shd w:val="clear" w:color="auto" w:fill="FFFFFF"/>
        </w:rPr>
        <w:t xml:space="preserve">a </w:t>
      </w:r>
      <w:r>
        <w:rPr>
          <w:color w:val="000000"/>
          <w:shd w:val="clear" w:color="auto" w:fill="FFFFFF"/>
        </w:rPr>
        <w:t>standard set of columns:</w:t>
      </w:r>
    </w:p>
    <w:p w14:paraId="706523A1" w14:textId="77777777" w:rsidR="0090718A" w:rsidRDefault="00A67ED6">
      <w:pPr>
        <w:numPr>
          <w:ilvl w:val="0"/>
          <w:numId w:val="4"/>
        </w:numPr>
        <w:shd w:val="clear" w:color="auto" w:fill="FFFFFF"/>
        <w:spacing w:afterAutospacing="1" w:line="276" w:lineRule="auto"/>
        <w:jc w:val="both"/>
        <w:rPr>
          <w:color w:val="000000"/>
        </w:rPr>
      </w:pPr>
      <w:r>
        <w:rPr>
          <w:color w:val="000000"/>
        </w:rPr>
        <w:t>The </w:t>
      </w:r>
      <w:proofErr w:type="spellStart"/>
      <w:r>
        <w:rPr>
          <w:i/>
          <w:iCs/>
          <w:color w:val="000000"/>
          <w:spacing w:val="2"/>
        </w:rPr>
        <w:t>variant_filters</w:t>
      </w:r>
      <w:proofErr w:type="spellEnd"/>
      <w:r>
        <w:rPr>
          <w:color w:val="000000"/>
        </w:rPr>
        <w:t xml:space="preserve"> column shows which filters were passed by the variant. (in this case we have </w:t>
      </w:r>
      <w:r>
        <w:rPr>
          <w:color w:val="24292E"/>
          <w:shd w:val="clear" w:color="auto" w:fill="FFFFFF"/>
        </w:rPr>
        <w:t>--</w:t>
      </w:r>
      <w:proofErr w:type="spellStart"/>
      <w:r>
        <w:rPr>
          <w:color w:val="24292E"/>
          <w:shd w:val="clear" w:color="auto" w:fill="FFFFFF"/>
        </w:rPr>
        <w:t>gt</w:t>
      </w:r>
      <w:proofErr w:type="spellEnd"/>
      <w:r>
        <w:rPr>
          <w:color w:val="24292E"/>
          <w:shd w:val="clear" w:color="auto" w:fill="FFFFFF"/>
        </w:rPr>
        <w:t xml:space="preserve">-filter equal </w:t>
      </w:r>
      <w:r>
        <w:rPr>
          <w:color w:val="000000"/>
        </w:rPr>
        <w:t>one</w:t>
      </w:r>
      <w:r>
        <w:rPr>
          <w:color w:val="1F3864" w:themeColor="accent1" w:themeShade="80"/>
          <w:shd w:val="clear" w:color="auto" w:fill="FFFFFF"/>
        </w:rPr>
        <w:t>)</w:t>
      </w:r>
    </w:p>
    <w:p w14:paraId="7314BC0A" w14:textId="77777777" w:rsidR="0090718A" w:rsidRDefault="00A67ED6">
      <w:pPr>
        <w:numPr>
          <w:ilvl w:val="0"/>
          <w:numId w:val="4"/>
        </w:numPr>
        <w:shd w:val="clear" w:color="auto" w:fill="FFFFFF"/>
        <w:spacing w:beforeAutospacing="1" w:afterAutospacing="1" w:line="276" w:lineRule="auto"/>
        <w:jc w:val="both"/>
        <w:rPr>
          <w:color w:val="000000"/>
        </w:rPr>
      </w:pPr>
      <w:r>
        <w:rPr>
          <w:color w:val="000000"/>
        </w:rPr>
        <w:t>The </w:t>
      </w:r>
      <w:proofErr w:type="spellStart"/>
      <w:r>
        <w:rPr>
          <w:i/>
          <w:iCs/>
          <w:color w:val="000000"/>
          <w:spacing w:val="2"/>
        </w:rPr>
        <w:t>n_gene_variants</w:t>
      </w:r>
      <w:proofErr w:type="spellEnd"/>
      <w:r>
        <w:rPr>
          <w:color w:val="000000"/>
        </w:rPr>
        <w:t> column shows how many variants in the gene are being reported.</w:t>
      </w:r>
    </w:p>
    <w:p w14:paraId="7D7EC2D7" w14:textId="77777777" w:rsidR="0090718A" w:rsidRDefault="00A67ED6">
      <w:pPr>
        <w:numPr>
          <w:ilvl w:val="0"/>
          <w:numId w:val="4"/>
        </w:numPr>
        <w:shd w:val="clear" w:color="auto" w:fill="FFFFFF"/>
        <w:spacing w:beforeAutospacing="1" w:afterAutospacing="1" w:line="276" w:lineRule="auto"/>
        <w:jc w:val="both"/>
        <w:rPr>
          <w:color w:val="000000"/>
        </w:rPr>
      </w:pPr>
      <w:r>
        <w:rPr>
          <w:color w:val="000000"/>
        </w:rPr>
        <w:t>The </w:t>
      </w:r>
      <w:proofErr w:type="spellStart"/>
      <w:r>
        <w:rPr>
          <w:i/>
          <w:iCs/>
          <w:color w:val="000000"/>
          <w:spacing w:val="2"/>
        </w:rPr>
        <w:t>gene_filter</w:t>
      </w:r>
      <w:proofErr w:type="spellEnd"/>
      <w:r>
        <w:rPr>
          <w:color w:val="000000"/>
        </w:rPr>
        <w:t> column shows which filters in the gene passed by any variant.</w:t>
      </w:r>
    </w:p>
    <w:p w14:paraId="567CC338" w14:textId="77777777" w:rsidR="00960145" w:rsidRDefault="00960145">
      <w:pPr>
        <w:shd w:val="clear" w:color="auto" w:fill="FFFFFF"/>
        <w:jc w:val="both"/>
        <w:rPr>
          <w:color w:val="000000"/>
          <w:shd w:val="clear" w:color="auto" w:fill="FFFFFF"/>
        </w:rPr>
      </w:pPr>
    </w:p>
    <w:p w14:paraId="0B5A25F8" w14:textId="77777777" w:rsidR="00960145" w:rsidRDefault="00960145">
      <w:pPr>
        <w:shd w:val="clear" w:color="auto" w:fill="FFFFFF"/>
        <w:jc w:val="both"/>
        <w:rPr>
          <w:color w:val="000000"/>
          <w:shd w:val="clear" w:color="auto" w:fill="FFFFFF"/>
        </w:rPr>
      </w:pPr>
    </w:p>
    <w:p w14:paraId="1C6F60C8" w14:textId="77777777" w:rsidR="00960145" w:rsidRDefault="00960145">
      <w:pPr>
        <w:shd w:val="clear" w:color="auto" w:fill="FFFFFF"/>
        <w:jc w:val="both"/>
        <w:rPr>
          <w:color w:val="000000"/>
          <w:shd w:val="clear" w:color="auto" w:fill="FFFFFF"/>
        </w:rPr>
      </w:pPr>
    </w:p>
    <w:p w14:paraId="0305B203" w14:textId="77777777" w:rsidR="0090718A" w:rsidRDefault="00A67ED6">
      <w:pPr>
        <w:shd w:val="clear" w:color="auto" w:fill="FFFFFF"/>
        <w:jc w:val="both"/>
        <w:rPr>
          <w:color w:val="000000"/>
          <w:highlight w:val="white"/>
        </w:rPr>
      </w:pPr>
      <w:r>
        <w:rPr>
          <w:color w:val="000000"/>
          <w:shd w:val="clear" w:color="auto" w:fill="FFFFFF"/>
        </w:rPr>
        <w:t xml:space="preserve">Additional columns may be selected: </w:t>
      </w:r>
    </w:p>
    <w:p w14:paraId="0C8AD2F7" w14:textId="77777777" w:rsidR="0090718A" w:rsidRDefault="00A67ED6">
      <w:pPr>
        <w:numPr>
          <w:ilvl w:val="0"/>
          <w:numId w:val="4"/>
        </w:numPr>
        <w:shd w:val="clear" w:color="auto" w:fill="FFFFFF"/>
        <w:spacing w:beforeAutospacing="1" w:afterAutospacing="1"/>
        <w:jc w:val="both"/>
        <w:rPr>
          <w:color w:val="000000"/>
        </w:rPr>
      </w:pPr>
      <w:proofErr w:type="spellStart"/>
      <w:r>
        <w:rPr>
          <w:i/>
          <w:color w:val="000000"/>
        </w:rPr>
        <w:t>clinvar_gene_phenotype</w:t>
      </w:r>
      <w:proofErr w:type="spellEnd"/>
      <w:r>
        <w:rPr>
          <w:i/>
          <w:color w:val="000000"/>
        </w:rPr>
        <w:t>:</w:t>
      </w:r>
      <w:r>
        <w:rPr>
          <w:color w:val="000000"/>
        </w:rPr>
        <w:t xml:space="preserve"> </w:t>
      </w:r>
      <w:r>
        <w:rPr>
          <w:color w:val="000000"/>
          <w:shd w:val="clear" w:color="auto" w:fill="FFFFFF"/>
        </w:rPr>
        <w:t xml:space="preserve">list of phenotypes associated with this gene (includes any variant in the same gene in </w:t>
      </w:r>
      <w:proofErr w:type="spellStart"/>
      <w:r>
        <w:rPr>
          <w:color w:val="000000"/>
          <w:shd w:val="clear" w:color="auto" w:fill="FFFFFF"/>
        </w:rPr>
        <w:t>clinvar</w:t>
      </w:r>
      <w:proofErr w:type="spellEnd"/>
      <w:r>
        <w:rPr>
          <w:color w:val="000000"/>
          <w:shd w:val="clear" w:color="auto" w:fill="FFFFFF"/>
        </w:rPr>
        <w:t xml:space="preserve"> not just the current variant).</w:t>
      </w:r>
    </w:p>
    <w:p w14:paraId="44CC1836" w14:textId="77777777" w:rsidR="0090718A" w:rsidRDefault="00A67ED6">
      <w:pPr>
        <w:numPr>
          <w:ilvl w:val="0"/>
          <w:numId w:val="4"/>
        </w:numPr>
        <w:shd w:val="clear" w:color="auto" w:fill="FFFFFF"/>
        <w:spacing w:beforeAutospacing="1" w:afterAutospacing="1"/>
        <w:jc w:val="both"/>
        <w:rPr>
          <w:color w:val="000000"/>
        </w:rPr>
      </w:pPr>
      <w:proofErr w:type="spellStart"/>
      <w:r>
        <w:rPr>
          <w:i/>
          <w:color w:val="000000"/>
        </w:rPr>
        <w:t>clinvar_disease_name</w:t>
      </w:r>
      <w:proofErr w:type="spellEnd"/>
      <w:r>
        <w:rPr>
          <w:i/>
          <w:color w:val="000000"/>
        </w:rPr>
        <w:t>:</w:t>
      </w:r>
      <w:r>
        <w:rPr>
          <w:color w:val="000000"/>
        </w:rPr>
        <w:t xml:space="preserve"> </w:t>
      </w:r>
      <w:r>
        <w:rPr>
          <w:color w:val="000000"/>
          <w:shd w:val="clear" w:color="auto" w:fill="FFFFFF"/>
        </w:rPr>
        <w:t>The name of the disease to which the variant is relevant</w:t>
      </w:r>
    </w:p>
    <w:p w14:paraId="64C9AF37" w14:textId="1A15F722" w:rsidR="0090718A" w:rsidRDefault="00A67ED6">
      <w:pPr>
        <w:spacing w:before="240" w:line="276" w:lineRule="auto"/>
        <w:jc w:val="both"/>
      </w:pPr>
      <w:r w:rsidRPr="000438C9">
        <w:rPr>
          <w:b/>
          <w:color w:val="000000"/>
        </w:rPr>
        <w:t>Question 1</w:t>
      </w:r>
      <w:r w:rsidR="001D643C" w:rsidRPr="000438C9">
        <w:rPr>
          <w:b/>
          <w:color w:val="000000"/>
        </w:rPr>
        <w:t>9</w:t>
      </w:r>
      <w:r w:rsidRPr="000438C9">
        <w:rPr>
          <w:b/>
          <w:color w:val="000000"/>
        </w:rPr>
        <w:t>:</w:t>
      </w:r>
      <w:r>
        <w:rPr>
          <w:color w:val="000000"/>
        </w:rPr>
        <w:t xml:space="preserve"> How many rare homozygote variants are shared by both samples ______________?</w:t>
      </w:r>
      <w:r>
        <w:rPr>
          <w:color w:val="000000"/>
          <w:shd w:val="clear" w:color="auto" w:fill="FFFFFF"/>
        </w:rPr>
        <w:t xml:space="preserve"> Which gene(s) contain these homozygous </w:t>
      </w:r>
      <w:proofErr w:type="gramStart"/>
      <w:r>
        <w:rPr>
          <w:color w:val="000000"/>
          <w:shd w:val="clear" w:color="auto" w:fill="FFFFFF"/>
        </w:rPr>
        <w:t>variants  _</w:t>
      </w:r>
      <w:proofErr w:type="gramEnd"/>
      <w:r>
        <w:rPr>
          <w:color w:val="000000"/>
          <w:shd w:val="clear" w:color="auto" w:fill="FFFFFF"/>
        </w:rPr>
        <w:t xml:space="preserve">__________? Is this a known NSHI gene ___________? </w:t>
      </w:r>
    </w:p>
    <w:p w14:paraId="2853B935" w14:textId="77777777" w:rsidR="0090718A" w:rsidRDefault="0090718A">
      <w:pPr>
        <w:spacing w:line="276" w:lineRule="auto"/>
        <w:rPr>
          <w:color w:val="000000"/>
        </w:rPr>
      </w:pPr>
    </w:p>
    <w:p w14:paraId="062020C5" w14:textId="77777777" w:rsidR="0090718A" w:rsidRDefault="00A67ED6" w:rsidP="00411947">
      <w:pPr>
        <w:shd w:val="clear" w:color="auto" w:fill="FFFFFF"/>
        <w:outlineLvl w:val="0"/>
        <w:rPr>
          <w:rFonts w:ascii="Arial" w:hAnsi="Arial" w:cs="Arial"/>
          <w:b/>
          <w:i/>
          <w:color w:val="000000"/>
          <w:highlight w:val="white"/>
          <w:u w:val="single"/>
        </w:rPr>
      </w:pPr>
      <w:r>
        <w:rPr>
          <w:rFonts w:ascii="Arial" w:hAnsi="Arial" w:cs="Arial"/>
          <w:b/>
          <w:i/>
          <w:color w:val="000000"/>
          <w:u w:val="single"/>
          <w:shd w:val="clear" w:color="auto" w:fill="FFFFFF"/>
        </w:rPr>
        <w:t>Families B, C and D</w:t>
      </w:r>
    </w:p>
    <w:p w14:paraId="223EC8FE" w14:textId="77777777" w:rsidR="0090718A" w:rsidRDefault="00A67ED6">
      <w:pPr>
        <w:jc w:val="both"/>
      </w:pPr>
      <w:r>
        <w:rPr>
          <w:noProof/>
        </w:rPr>
        <w:drawing>
          <wp:inline distT="0" distB="0" distL="0" distR="0" wp14:anchorId="490C85A0" wp14:editId="006F2A6D">
            <wp:extent cx="5943600" cy="1762760"/>
            <wp:effectExtent l="0" t="0" r="0" b="0"/>
            <wp:docPr id="1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9"/>
                    <pic:cNvPicPr>
                      <a:picLocks noChangeAspect="1" noChangeArrowheads="1"/>
                    </pic:cNvPicPr>
                  </pic:nvPicPr>
                  <pic:blipFill>
                    <a:blip r:embed="rId26"/>
                    <a:srcRect b="8305"/>
                    <a:stretch>
                      <a:fillRect/>
                    </a:stretch>
                  </pic:blipFill>
                  <pic:spPr bwMode="auto">
                    <a:xfrm>
                      <a:off x="0" y="0"/>
                      <a:ext cx="5943600" cy="1762760"/>
                    </a:xfrm>
                    <a:prstGeom prst="rect">
                      <a:avLst/>
                    </a:prstGeom>
                  </pic:spPr>
                </pic:pic>
              </a:graphicData>
            </a:graphic>
          </wp:inline>
        </w:drawing>
      </w:r>
    </w:p>
    <w:p w14:paraId="5DB17F74" w14:textId="77777777" w:rsidR="0090718A" w:rsidRDefault="0090718A">
      <w:pPr>
        <w:jc w:val="both"/>
      </w:pPr>
    </w:p>
    <w:p w14:paraId="7D737468" w14:textId="77777777" w:rsidR="0090718A" w:rsidRDefault="0090718A">
      <w:pPr>
        <w:jc w:val="both"/>
      </w:pPr>
    </w:p>
    <w:p w14:paraId="5145AFDE" w14:textId="77777777" w:rsidR="0090718A" w:rsidRDefault="00A67ED6">
      <w:pPr>
        <w:spacing w:line="276" w:lineRule="auto"/>
        <w:jc w:val="both"/>
      </w:pPr>
      <w:r>
        <w:t xml:space="preserve">The hearing impairment in three families B, C and D map to the same chr16 region (table 2 below), however they each segregate unique SNP haplotypes within the region, suggesting that they may have different variants in the same gene. </w:t>
      </w:r>
    </w:p>
    <w:p w14:paraId="7978BBAD" w14:textId="77777777" w:rsidR="0090718A" w:rsidRDefault="0090718A">
      <w:pPr>
        <w:spacing w:line="276" w:lineRule="auto"/>
        <w:jc w:val="both"/>
      </w:pPr>
    </w:p>
    <w:p w14:paraId="27C4C87F" w14:textId="77777777" w:rsidR="0090718A" w:rsidRDefault="00A67ED6">
      <w:pPr>
        <w:spacing w:line="276" w:lineRule="auto"/>
        <w:jc w:val="center"/>
      </w:pPr>
      <w:r>
        <w:t>Table 2: Homozygous regions identified in the three-autosomal recessive NSHI families</w:t>
      </w:r>
    </w:p>
    <w:tbl>
      <w:tblPr>
        <w:tblStyle w:val="TableGrid"/>
        <w:tblW w:w="8386" w:type="dxa"/>
        <w:jc w:val="center"/>
        <w:tblCellMar>
          <w:left w:w="98" w:type="dxa"/>
        </w:tblCellMar>
        <w:tblLook w:val="04A0" w:firstRow="1" w:lastRow="0" w:firstColumn="1" w:lastColumn="0" w:noHBand="0" w:noVBand="1"/>
      </w:tblPr>
      <w:tblGrid>
        <w:gridCol w:w="956"/>
        <w:gridCol w:w="1886"/>
        <w:gridCol w:w="1621"/>
        <w:gridCol w:w="1621"/>
        <w:gridCol w:w="2302"/>
      </w:tblGrid>
      <w:tr w:rsidR="0090718A" w14:paraId="443CB304" w14:textId="77777777">
        <w:trPr>
          <w:jc w:val="center"/>
        </w:trPr>
        <w:tc>
          <w:tcPr>
            <w:tcW w:w="956" w:type="dxa"/>
            <w:shd w:val="clear" w:color="auto" w:fill="auto"/>
            <w:tcMar>
              <w:left w:w="98" w:type="dxa"/>
            </w:tcMar>
          </w:tcPr>
          <w:p w14:paraId="434C724C" w14:textId="77777777" w:rsidR="0090718A" w:rsidRDefault="00A67ED6">
            <w:pPr>
              <w:jc w:val="center"/>
              <w:rPr>
                <w:i/>
              </w:rPr>
            </w:pPr>
            <w:r>
              <w:rPr>
                <w:i/>
              </w:rPr>
              <w:t>Family</w:t>
            </w:r>
          </w:p>
        </w:tc>
        <w:tc>
          <w:tcPr>
            <w:tcW w:w="1886" w:type="dxa"/>
            <w:shd w:val="clear" w:color="auto" w:fill="auto"/>
            <w:tcMar>
              <w:left w:w="98" w:type="dxa"/>
            </w:tcMar>
          </w:tcPr>
          <w:p w14:paraId="66C9B65B" w14:textId="77777777" w:rsidR="0090718A" w:rsidRDefault="00A67ED6">
            <w:pPr>
              <w:jc w:val="center"/>
              <w:rPr>
                <w:i/>
              </w:rPr>
            </w:pPr>
            <w:r>
              <w:rPr>
                <w:i/>
              </w:rPr>
              <w:t>Exome</w:t>
            </w:r>
          </w:p>
        </w:tc>
        <w:tc>
          <w:tcPr>
            <w:tcW w:w="1621" w:type="dxa"/>
            <w:shd w:val="clear" w:color="auto" w:fill="auto"/>
            <w:tcMar>
              <w:left w:w="98" w:type="dxa"/>
            </w:tcMar>
          </w:tcPr>
          <w:p w14:paraId="6365BEB6" w14:textId="77777777" w:rsidR="0090718A" w:rsidRDefault="00A67ED6">
            <w:pPr>
              <w:jc w:val="center"/>
              <w:rPr>
                <w:i/>
              </w:rPr>
            </w:pPr>
            <w:r>
              <w:rPr>
                <w:i/>
              </w:rPr>
              <w:t>DB database</w:t>
            </w:r>
          </w:p>
        </w:tc>
        <w:tc>
          <w:tcPr>
            <w:tcW w:w="1621" w:type="dxa"/>
            <w:shd w:val="clear" w:color="auto" w:fill="auto"/>
            <w:tcMar>
              <w:left w:w="98" w:type="dxa"/>
            </w:tcMar>
          </w:tcPr>
          <w:p w14:paraId="51523D68" w14:textId="77777777" w:rsidR="0090718A" w:rsidRDefault="00A67ED6">
            <w:pPr>
              <w:jc w:val="center"/>
              <w:rPr>
                <w:i/>
              </w:rPr>
            </w:pPr>
            <w:r>
              <w:rPr>
                <w:i/>
              </w:rPr>
              <w:t>LOD score</w:t>
            </w:r>
          </w:p>
        </w:tc>
        <w:tc>
          <w:tcPr>
            <w:tcW w:w="2302" w:type="dxa"/>
            <w:shd w:val="clear" w:color="auto" w:fill="auto"/>
            <w:tcMar>
              <w:left w:w="98" w:type="dxa"/>
            </w:tcMar>
          </w:tcPr>
          <w:p w14:paraId="5B0AB132" w14:textId="77777777" w:rsidR="0090718A" w:rsidRDefault="00A67ED6">
            <w:pPr>
              <w:jc w:val="center"/>
            </w:pPr>
            <w:r>
              <w:rPr>
                <w:i/>
              </w:rPr>
              <w:t>Mapped Region</w:t>
            </w:r>
          </w:p>
        </w:tc>
      </w:tr>
      <w:tr w:rsidR="0090718A" w14:paraId="097D5DB2" w14:textId="77777777">
        <w:trPr>
          <w:jc w:val="center"/>
        </w:trPr>
        <w:tc>
          <w:tcPr>
            <w:tcW w:w="956" w:type="dxa"/>
            <w:shd w:val="clear" w:color="auto" w:fill="auto"/>
            <w:tcMar>
              <w:left w:w="98" w:type="dxa"/>
            </w:tcMar>
          </w:tcPr>
          <w:p w14:paraId="67AC70D9" w14:textId="77777777" w:rsidR="0090718A" w:rsidRDefault="00A67ED6">
            <w:pPr>
              <w:jc w:val="center"/>
            </w:pPr>
            <w:r>
              <w:t>B</w:t>
            </w:r>
          </w:p>
        </w:tc>
        <w:tc>
          <w:tcPr>
            <w:tcW w:w="1886" w:type="dxa"/>
            <w:shd w:val="clear" w:color="auto" w:fill="auto"/>
            <w:tcMar>
              <w:left w:w="98" w:type="dxa"/>
            </w:tcMar>
          </w:tcPr>
          <w:p w14:paraId="5D723136" w14:textId="77777777" w:rsidR="0090718A" w:rsidRDefault="00A67ED6">
            <w:pPr>
              <w:jc w:val="center"/>
            </w:pPr>
            <w:r>
              <w:t>AR1</w:t>
            </w:r>
          </w:p>
        </w:tc>
        <w:tc>
          <w:tcPr>
            <w:tcW w:w="1621" w:type="dxa"/>
            <w:vMerge w:val="restart"/>
            <w:shd w:val="clear" w:color="auto" w:fill="auto"/>
            <w:tcMar>
              <w:left w:w="98" w:type="dxa"/>
            </w:tcMar>
          </w:tcPr>
          <w:p w14:paraId="00D6D28B" w14:textId="77777777" w:rsidR="0090718A" w:rsidRDefault="00A67ED6">
            <w:pPr>
              <w:jc w:val="center"/>
            </w:pPr>
            <w:r>
              <w:t>AR</w:t>
            </w:r>
          </w:p>
        </w:tc>
        <w:tc>
          <w:tcPr>
            <w:tcW w:w="1621" w:type="dxa"/>
            <w:shd w:val="clear" w:color="auto" w:fill="auto"/>
            <w:tcMar>
              <w:left w:w="98" w:type="dxa"/>
            </w:tcMar>
          </w:tcPr>
          <w:p w14:paraId="4C57BD84" w14:textId="77777777" w:rsidR="0090718A" w:rsidRDefault="00A67ED6">
            <w:pPr>
              <w:jc w:val="center"/>
            </w:pPr>
            <w:r>
              <w:t>1.9</w:t>
            </w:r>
          </w:p>
        </w:tc>
        <w:tc>
          <w:tcPr>
            <w:tcW w:w="2302" w:type="dxa"/>
            <w:shd w:val="clear" w:color="auto" w:fill="auto"/>
            <w:tcMar>
              <w:left w:w="98" w:type="dxa"/>
            </w:tcMar>
          </w:tcPr>
          <w:p w14:paraId="5D0E526F" w14:textId="77777777" w:rsidR="0090718A" w:rsidRDefault="00A67ED6">
            <w:pPr>
              <w:jc w:val="center"/>
            </w:pPr>
            <w:r>
              <w:t>chr16:69.7-82.0</w:t>
            </w:r>
          </w:p>
        </w:tc>
      </w:tr>
      <w:tr w:rsidR="0090718A" w14:paraId="4556B2D9" w14:textId="77777777">
        <w:trPr>
          <w:jc w:val="center"/>
        </w:trPr>
        <w:tc>
          <w:tcPr>
            <w:tcW w:w="956" w:type="dxa"/>
            <w:shd w:val="clear" w:color="auto" w:fill="auto"/>
            <w:tcMar>
              <w:left w:w="98" w:type="dxa"/>
            </w:tcMar>
          </w:tcPr>
          <w:p w14:paraId="29802253" w14:textId="77777777" w:rsidR="0090718A" w:rsidRDefault="00A67ED6">
            <w:pPr>
              <w:jc w:val="center"/>
            </w:pPr>
            <w:r>
              <w:t>C</w:t>
            </w:r>
          </w:p>
        </w:tc>
        <w:tc>
          <w:tcPr>
            <w:tcW w:w="1886" w:type="dxa"/>
            <w:shd w:val="clear" w:color="auto" w:fill="auto"/>
            <w:tcMar>
              <w:left w:w="98" w:type="dxa"/>
            </w:tcMar>
          </w:tcPr>
          <w:p w14:paraId="33B18785" w14:textId="77777777" w:rsidR="0090718A" w:rsidRDefault="00A67ED6">
            <w:pPr>
              <w:jc w:val="center"/>
            </w:pPr>
            <w:r>
              <w:t>AR2</w:t>
            </w:r>
          </w:p>
        </w:tc>
        <w:tc>
          <w:tcPr>
            <w:tcW w:w="1621" w:type="dxa"/>
            <w:vMerge/>
            <w:shd w:val="clear" w:color="auto" w:fill="auto"/>
            <w:tcMar>
              <w:left w:w="98" w:type="dxa"/>
            </w:tcMar>
          </w:tcPr>
          <w:p w14:paraId="3CA8CA17" w14:textId="77777777" w:rsidR="0090718A" w:rsidRDefault="0090718A">
            <w:pPr>
              <w:jc w:val="center"/>
            </w:pPr>
          </w:p>
        </w:tc>
        <w:tc>
          <w:tcPr>
            <w:tcW w:w="1621" w:type="dxa"/>
            <w:shd w:val="clear" w:color="auto" w:fill="auto"/>
            <w:tcMar>
              <w:left w:w="98" w:type="dxa"/>
            </w:tcMar>
          </w:tcPr>
          <w:p w14:paraId="325DA6DA" w14:textId="77777777" w:rsidR="0090718A" w:rsidRDefault="00A67ED6">
            <w:pPr>
              <w:jc w:val="center"/>
            </w:pPr>
            <w:r>
              <w:t>6.0</w:t>
            </w:r>
          </w:p>
        </w:tc>
        <w:tc>
          <w:tcPr>
            <w:tcW w:w="2302" w:type="dxa"/>
            <w:shd w:val="clear" w:color="auto" w:fill="auto"/>
            <w:tcMar>
              <w:left w:w="98" w:type="dxa"/>
            </w:tcMar>
          </w:tcPr>
          <w:p w14:paraId="4DD6D282" w14:textId="77777777" w:rsidR="0090718A" w:rsidRDefault="00A67ED6">
            <w:pPr>
              <w:jc w:val="center"/>
            </w:pPr>
            <w:r>
              <w:t>chr16:63.6-79.7</w:t>
            </w:r>
          </w:p>
        </w:tc>
      </w:tr>
      <w:tr w:rsidR="0090718A" w14:paraId="6FC189D4" w14:textId="77777777">
        <w:trPr>
          <w:jc w:val="center"/>
        </w:trPr>
        <w:tc>
          <w:tcPr>
            <w:tcW w:w="956" w:type="dxa"/>
            <w:shd w:val="clear" w:color="auto" w:fill="auto"/>
            <w:tcMar>
              <w:left w:w="98" w:type="dxa"/>
            </w:tcMar>
          </w:tcPr>
          <w:p w14:paraId="2A17FEB5" w14:textId="77777777" w:rsidR="0090718A" w:rsidRDefault="00A67ED6">
            <w:pPr>
              <w:jc w:val="center"/>
            </w:pPr>
            <w:r>
              <w:t>D</w:t>
            </w:r>
          </w:p>
        </w:tc>
        <w:tc>
          <w:tcPr>
            <w:tcW w:w="1886" w:type="dxa"/>
            <w:shd w:val="clear" w:color="auto" w:fill="auto"/>
            <w:tcMar>
              <w:left w:w="98" w:type="dxa"/>
            </w:tcMar>
          </w:tcPr>
          <w:p w14:paraId="7593315B" w14:textId="77777777" w:rsidR="0090718A" w:rsidRDefault="00A67ED6">
            <w:pPr>
              <w:jc w:val="center"/>
            </w:pPr>
            <w:r>
              <w:t>AR3</w:t>
            </w:r>
          </w:p>
        </w:tc>
        <w:tc>
          <w:tcPr>
            <w:tcW w:w="1621" w:type="dxa"/>
            <w:vMerge/>
            <w:shd w:val="clear" w:color="auto" w:fill="auto"/>
            <w:tcMar>
              <w:left w:w="98" w:type="dxa"/>
            </w:tcMar>
          </w:tcPr>
          <w:p w14:paraId="2AD95477" w14:textId="77777777" w:rsidR="0090718A" w:rsidRDefault="0090718A">
            <w:pPr>
              <w:jc w:val="center"/>
            </w:pPr>
          </w:p>
        </w:tc>
        <w:tc>
          <w:tcPr>
            <w:tcW w:w="1621" w:type="dxa"/>
            <w:shd w:val="clear" w:color="auto" w:fill="auto"/>
            <w:tcMar>
              <w:left w:w="98" w:type="dxa"/>
            </w:tcMar>
          </w:tcPr>
          <w:p w14:paraId="6E8A1BFD" w14:textId="77777777" w:rsidR="0090718A" w:rsidRDefault="00A67ED6">
            <w:pPr>
              <w:jc w:val="center"/>
            </w:pPr>
            <w:r>
              <w:t>3.7</w:t>
            </w:r>
          </w:p>
        </w:tc>
        <w:tc>
          <w:tcPr>
            <w:tcW w:w="2302" w:type="dxa"/>
            <w:shd w:val="clear" w:color="auto" w:fill="auto"/>
            <w:tcMar>
              <w:left w:w="98" w:type="dxa"/>
            </w:tcMar>
          </w:tcPr>
          <w:p w14:paraId="4360B30B" w14:textId="77777777" w:rsidR="0090718A" w:rsidRDefault="00A67ED6">
            <w:pPr>
              <w:jc w:val="center"/>
            </w:pPr>
            <w:r>
              <w:t>chr16:55.1-80.5</w:t>
            </w:r>
          </w:p>
        </w:tc>
      </w:tr>
    </w:tbl>
    <w:p w14:paraId="6ED18C3D" w14:textId="77777777" w:rsidR="0090718A" w:rsidRDefault="0090718A">
      <w:pPr>
        <w:jc w:val="both"/>
      </w:pPr>
    </w:p>
    <w:p w14:paraId="77FDF4AC" w14:textId="77777777" w:rsidR="0090718A" w:rsidRDefault="0090718A">
      <w:pPr>
        <w:jc w:val="both"/>
      </w:pPr>
    </w:p>
    <w:p w14:paraId="64A055B4" w14:textId="71773B52" w:rsidR="0090718A" w:rsidRDefault="00A67ED6">
      <w:pPr>
        <w:shd w:val="clear" w:color="auto" w:fill="FFFFFF"/>
        <w:spacing w:line="276" w:lineRule="auto"/>
        <w:jc w:val="both"/>
        <w:rPr>
          <w:highlight w:val="white"/>
        </w:rPr>
      </w:pPr>
      <w:r>
        <w:rPr>
          <w:shd w:val="clear" w:color="auto" w:fill="FFFFFF"/>
        </w:rPr>
        <w:t xml:space="preserve"># We </w:t>
      </w:r>
      <w:r w:rsidR="00D217DA">
        <w:rPr>
          <w:shd w:val="clear" w:color="auto" w:fill="FFFFFF"/>
        </w:rPr>
        <w:t xml:space="preserve">can </w:t>
      </w:r>
      <w:r>
        <w:rPr>
          <w:shd w:val="clear" w:color="auto" w:fill="FFFFFF"/>
        </w:rPr>
        <w:t>query by gene (</w:t>
      </w:r>
      <w:proofErr w:type="spellStart"/>
      <w:r>
        <w:rPr>
          <w:i/>
          <w:shd w:val="clear" w:color="auto" w:fill="FFFFFF"/>
        </w:rPr>
        <w:t>gene_wise</w:t>
      </w:r>
      <w:proofErr w:type="spellEnd"/>
      <w:r>
        <w:rPr>
          <w:shd w:val="clear" w:color="auto" w:fill="FFFFFF"/>
        </w:rPr>
        <w:t>) using the custom genotypes filter (</w:t>
      </w:r>
      <w:r>
        <w:rPr>
          <w:i/>
          <w:shd w:val="clear" w:color="auto" w:fill="FFFFFF"/>
        </w:rPr>
        <w:t>--</w:t>
      </w:r>
      <w:proofErr w:type="spellStart"/>
      <w:r>
        <w:rPr>
          <w:i/>
          <w:shd w:val="clear" w:color="auto" w:fill="FFFFFF"/>
        </w:rPr>
        <w:t>gt</w:t>
      </w:r>
      <w:proofErr w:type="spellEnd"/>
      <w:r>
        <w:rPr>
          <w:i/>
          <w:shd w:val="clear" w:color="auto" w:fill="FFFFFF"/>
        </w:rPr>
        <w:t>-filter</w:t>
      </w:r>
      <w:r>
        <w:rPr>
          <w:shd w:val="clear" w:color="auto" w:fill="FFFFFF"/>
        </w:rPr>
        <w:t xml:space="preserve">). </w:t>
      </w:r>
      <w:r w:rsidR="00D217DA">
        <w:rPr>
          <w:shd w:val="clear" w:color="auto" w:fill="FFFFFF"/>
        </w:rPr>
        <w:t xml:space="preserve">We can </w:t>
      </w:r>
      <w:r>
        <w:rPr>
          <w:shd w:val="clear" w:color="auto" w:fill="FFFFFF"/>
        </w:rPr>
        <w:t xml:space="preserve">filter </w:t>
      </w:r>
      <w:r w:rsidR="00D217DA">
        <w:rPr>
          <w:shd w:val="clear" w:color="auto" w:fill="FFFFFF"/>
        </w:rPr>
        <w:t xml:space="preserve">homozygous </w:t>
      </w:r>
      <w:r>
        <w:rPr>
          <w:shd w:val="clear" w:color="auto" w:fill="FFFFFF"/>
        </w:rPr>
        <w:t xml:space="preserve">altered variants affecting probably the same gene in the sequenced </w:t>
      </w:r>
      <w:proofErr w:type="gramStart"/>
      <w:r>
        <w:rPr>
          <w:shd w:val="clear" w:color="auto" w:fill="FFFFFF"/>
        </w:rPr>
        <w:t>families</w:t>
      </w:r>
      <w:proofErr w:type="gramEnd"/>
      <w:r>
        <w:rPr>
          <w:shd w:val="clear" w:color="auto" w:fill="FFFFFF"/>
        </w:rPr>
        <w:t xml:space="preserve"> members. The variant that we are looking for is not necessarily common between 3 samples. So, we query by gene, from ARn1.vep.db the HOM_ALT variations affecting AR1 sample, the HOM_ALT variants affecting AR2 and the HOM_ALT variants affecting AR3</w:t>
      </w:r>
    </w:p>
    <w:p w14:paraId="7604D7E4" w14:textId="77777777" w:rsidR="0090718A" w:rsidRDefault="0090718A">
      <w:pPr>
        <w:shd w:val="clear" w:color="auto" w:fill="FFFFFF"/>
        <w:spacing w:line="276" w:lineRule="auto"/>
        <w:jc w:val="both"/>
        <w:rPr>
          <w:shd w:val="clear" w:color="auto" w:fill="FFFFFF"/>
        </w:rPr>
      </w:pPr>
    </w:p>
    <w:p w14:paraId="2E69AA7A" w14:textId="77777777" w:rsidR="000438C9" w:rsidRDefault="000438C9" w:rsidP="000D4FFA">
      <w:pPr>
        <w:spacing w:line="276" w:lineRule="auto"/>
        <w:jc w:val="both"/>
        <w:rPr>
          <w:rFonts w:ascii="Calibri" w:hAnsi="Calibri"/>
          <w:color w:val="000000"/>
        </w:rPr>
      </w:pPr>
    </w:p>
    <w:p w14:paraId="26BDDE18" w14:textId="77777777" w:rsidR="000438C9" w:rsidRDefault="000438C9" w:rsidP="000D4FFA">
      <w:pPr>
        <w:spacing w:line="276" w:lineRule="auto"/>
        <w:jc w:val="both"/>
        <w:rPr>
          <w:rFonts w:ascii="Calibri" w:hAnsi="Calibri"/>
          <w:color w:val="000000"/>
        </w:rPr>
      </w:pPr>
    </w:p>
    <w:p w14:paraId="5CFDF50A" w14:textId="77777777" w:rsidR="000438C9" w:rsidRDefault="000438C9" w:rsidP="000D4FFA">
      <w:pPr>
        <w:spacing w:line="276" w:lineRule="auto"/>
        <w:jc w:val="both"/>
        <w:rPr>
          <w:rFonts w:ascii="Calibri" w:hAnsi="Calibri"/>
          <w:color w:val="000000"/>
        </w:rPr>
      </w:pPr>
    </w:p>
    <w:p w14:paraId="32DB4F8C"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gene_wise</w:t>
      </w:r>
      <w:proofErr w:type="spellEnd"/>
      <w:r w:rsidRPr="000438C9">
        <w:rPr>
          <w:rFonts w:ascii="Calibri" w:hAnsi="Calibri"/>
          <w:color w:val="000000"/>
        </w:rPr>
        <w:t xml:space="preserve"> ARn2.vep.db --</w:t>
      </w:r>
      <w:proofErr w:type="spellStart"/>
      <w:r w:rsidRPr="000438C9">
        <w:rPr>
          <w:rFonts w:ascii="Calibri" w:hAnsi="Calibri"/>
          <w:color w:val="000000"/>
        </w:rPr>
        <w:t>gt</w:t>
      </w:r>
      <w:proofErr w:type="spellEnd"/>
      <w:r w:rsidRPr="000438C9">
        <w:rPr>
          <w:rFonts w:ascii="Calibri" w:hAnsi="Calibri"/>
          <w:color w:val="000000"/>
        </w:rPr>
        <w:t>-filter "(gt_types.AR1 == HOM_ALT)" --</w:t>
      </w:r>
      <w:proofErr w:type="spellStart"/>
      <w:r w:rsidRPr="000438C9">
        <w:rPr>
          <w:rFonts w:ascii="Calibri" w:hAnsi="Calibri"/>
          <w:color w:val="000000"/>
        </w:rPr>
        <w:t>gt</w:t>
      </w:r>
      <w:proofErr w:type="spellEnd"/>
      <w:r w:rsidRPr="000438C9">
        <w:rPr>
          <w:rFonts w:ascii="Calibri" w:hAnsi="Calibri"/>
          <w:color w:val="000000"/>
        </w:rPr>
        <w:t>-filter "(gt_types.AR2 == HOM_ALT)" --</w:t>
      </w:r>
      <w:proofErr w:type="spellStart"/>
      <w:r w:rsidRPr="000438C9">
        <w:rPr>
          <w:rFonts w:ascii="Calibri" w:hAnsi="Calibri"/>
          <w:color w:val="000000"/>
        </w:rPr>
        <w:t>gt</w:t>
      </w:r>
      <w:proofErr w:type="spellEnd"/>
      <w:r w:rsidRPr="000438C9">
        <w:rPr>
          <w:rFonts w:ascii="Calibri" w:hAnsi="Calibri"/>
          <w:color w:val="000000"/>
        </w:rPr>
        <w:t>-filter "(gt_types.AR3 == HOM_ALT)" --filter "</w:t>
      </w:r>
      <w:proofErr w:type="spellStart"/>
      <w:r w:rsidRPr="000438C9">
        <w:rPr>
          <w:rFonts w:ascii="Calibri" w:hAnsi="Calibri"/>
          <w:color w:val="000000"/>
        </w:rPr>
        <w:t>max_aaf_all</w:t>
      </w:r>
      <w:proofErr w:type="spellEnd"/>
      <w:r w:rsidRPr="000438C9">
        <w:rPr>
          <w:rFonts w:ascii="Calibri" w:hAnsi="Calibri"/>
          <w:color w:val="000000"/>
        </w:rPr>
        <w:t xml:space="preserve"> &lt;0.006" --columns " </w:t>
      </w:r>
      <w:proofErr w:type="spellStart"/>
      <w:r w:rsidRPr="000438C9">
        <w:rPr>
          <w:rFonts w:ascii="Calibri" w:hAnsi="Calibri"/>
          <w:color w:val="000000"/>
        </w:rPr>
        <w:t>vcf_id</w:t>
      </w:r>
      <w:proofErr w:type="spellEnd"/>
      <w:r w:rsidRPr="000438C9">
        <w:rPr>
          <w:rFonts w:ascii="Calibri" w:hAnsi="Calibri"/>
          <w:color w:val="000000"/>
        </w:rPr>
        <w:t xml:space="preserve">, </w:t>
      </w:r>
      <w:proofErr w:type="spellStart"/>
      <w:r w:rsidRPr="000438C9">
        <w:rPr>
          <w:rFonts w:ascii="Calibri" w:hAnsi="Calibri"/>
          <w:color w:val="000000"/>
        </w:rPr>
        <w:t>chrom</w:t>
      </w:r>
      <w:proofErr w:type="spellEnd"/>
      <w:r w:rsidRPr="000438C9">
        <w:rPr>
          <w:rFonts w:ascii="Calibri" w:hAnsi="Calibri"/>
          <w:color w:val="000000"/>
        </w:rPr>
        <w:t xml:space="preserve">, start, end, ref, alt, gene,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max_aaf_all</w:t>
      </w:r>
      <w:proofErr w:type="spellEnd"/>
      <w:r w:rsidRPr="000438C9">
        <w:rPr>
          <w:rFonts w:ascii="Calibri" w:hAnsi="Calibri"/>
          <w:color w:val="000000"/>
        </w:rPr>
        <w:t xml:space="preserve">, </w:t>
      </w:r>
      <w:proofErr w:type="spellStart"/>
      <w:r w:rsidRPr="000438C9">
        <w:rPr>
          <w:rFonts w:ascii="Calibri" w:hAnsi="Calibri"/>
          <w:color w:val="000000"/>
        </w:rPr>
        <w:t>gts</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 &gt; AR_results2.txt</w:t>
      </w:r>
    </w:p>
    <w:p w14:paraId="2287824E" w14:textId="77777777" w:rsidR="0090718A" w:rsidRDefault="0090718A">
      <w:pPr>
        <w:shd w:val="clear" w:color="auto" w:fill="FFFFFF"/>
        <w:jc w:val="both"/>
        <w:rPr>
          <w:color w:val="24292E"/>
          <w:shd w:val="clear" w:color="auto" w:fill="FFFFFF"/>
        </w:rPr>
      </w:pPr>
    </w:p>
    <w:p w14:paraId="439EB903" w14:textId="77777777" w:rsidR="0090718A" w:rsidRDefault="00A67ED6">
      <w:pPr>
        <w:shd w:val="clear" w:color="auto" w:fill="FFFFFF"/>
        <w:spacing w:after="240"/>
        <w:jc w:val="both"/>
        <w:rPr>
          <w:color w:val="24292E"/>
          <w:highlight w:val="white"/>
        </w:rPr>
      </w:pPr>
      <w:r>
        <w:rPr>
          <w:color w:val="24292E"/>
          <w:shd w:val="clear" w:color="auto" w:fill="FFFFFF"/>
        </w:rPr>
        <w:t>Open AR_results.txt in an XL table and fill the following table:</w:t>
      </w:r>
    </w:p>
    <w:p w14:paraId="3B2C774A" w14:textId="77777777" w:rsidR="0090718A" w:rsidRDefault="00A67ED6">
      <w:pPr>
        <w:spacing w:line="276" w:lineRule="auto"/>
        <w:jc w:val="both"/>
        <w:rPr>
          <w:highlight w:val="white"/>
        </w:rPr>
      </w:pPr>
      <w:r>
        <w:rPr>
          <w:shd w:val="clear" w:color="auto" w:fill="FFFFFF"/>
        </w:rPr>
        <w:t xml:space="preserve">Note that </w:t>
      </w:r>
      <w:proofErr w:type="spellStart"/>
      <w:r>
        <w:rPr>
          <w:i/>
          <w:shd w:val="clear" w:color="auto" w:fill="FFFFFF"/>
        </w:rPr>
        <w:t>gts</w:t>
      </w:r>
      <w:proofErr w:type="spellEnd"/>
      <w:r>
        <w:rPr>
          <w:shd w:val="clear" w:color="auto" w:fill="FFFFFF"/>
        </w:rPr>
        <w:t xml:space="preserve"> column shows the genotypes of the samples. The genotypes are organized in the same order of the samples listed in --</w:t>
      </w:r>
      <w:proofErr w:type="spellStart"/>
      <w:r>
        <w:rPr>
          <w:shd w:val="clear" w:color="auto" w:fill="FFFFFF"/>
        </w:rPr>
        <w:t>gt</w:t>
      </w:r>
      <w:proofErr w:type="spellEnd"/>
      <w:r>
        <w:rPr>
          <w:shd w:val="clear" w:color="auto" w:fill="FFFFFF"/>
        </w:rPr>
        <w:t>-filter. Sample1: AR1, Sample2: AR2, Sample3:AR3.</w:t>
      </w:r>
    </w:p>
    <w:p w14:paraId="33E92B80" w14:textId="77777777" w:rsidR="0090718A" w:rsidRDefault="00A67ED6">
      <w:pPr>
        <w:shd w:val="clear" w:color="auto" w:fill="FFFFFF"/>
        <w:spacing w:afterAutospacing="1" w:line="276" w:lineRule="auto"/>
        <w:jc w:val="both"/>
        <w:rPr>
          <w:highlight w:val="white"/>
        </w:rPr>
      </w:pPr>
      <w:r>
        <w:t xml:space="preserve">The </w:t>
      </w:r>
      <w:proofErr w:type="spellStart"/>
      <w:r>
        <w:rPr>
          <w:i/>
        </w:rPr>
        <w:t>variant_filters</w:t>
      </w:r>
      <w:proofErr w:type="spellEnd"/>
      <w:r>
        <w:t> column shows which filters were passed by the variant (</w:t>
      </w:r>
      <w:r>
        <w:rPr>
          <w:shd w:val="clear" w:color="auto" w:fill="FFFFFF"/>
        </w:rPr>
        <w:t>--</w:t>
      </w:r>
      <w:proofErr w:type="spellStart"/>
      <w:r>
        <w:rPr>
          <w:shd w:val="clear" w:color="auto" w:fill="FFFFFF"/>
        </w:rPr>
        <w:t>gt</w:t>
      </w:r>
      <w:proofErr w:type="spellEnd"/>
      <w:r>
        <w:rPr>
          <w:shd w:val="clear" w:color="auto" w:fill="FFFFFF"/>
        </w:rPr>
        <w:t>-filter 1, 2 or 3)</w:t>
      </w:r>
    </w:p>
    <w:p w14:paraId="13368A45" w14:textId="4B428729" w:rsidR="0090718A" w:rsidRDefault="00A67ED6">
      <w:pPr>
        <w:shd w:val="clear" w:color="auto" w:fill="FFFFFF"/>
        <w:spacing w:afterAutospacing="1" w:line="276" w:lineRule="auto"/>
        <w:jc w:val="both"/>
      </w:pPr>
      <w:r w:rsidRPr="000438C9">
        <w:rPr>
          <w:b/>
          <w:color w:val="000000"/>
        </w:rPr>
        <w:t xml:space="preserve">Question </w:t>
      </w:r>
      <w:r w:rsidR="001D643C" w:rsidRPr="000438C9">
        <w:rPr>
          <w:b/>
          <w:color w:val="000000"/>
        </w:rPr>
        <w:t>20</w:t>
      </w:r>
      <w:r w:rsidRPr="000438C9">
        <w:rPr>
          <w:b/>
          <w:color w:val="000000"/>
        </w:rPr>
        <w:t xml:space="preserve">: </w:t>
      </w:r>
      <w:r w:rsidR="00A36D41">
        <w:rPr>
          <w:color w:val="24292E"/>
          <w:shd w:val="clear" w:color="auto" w:fill="FFFFFF"/>
        </w:rPr>
        <w:t xml:space="preserve">Open AR_results.txt in an excel table and fill the following table: </w:t>
      </w:r>
      <w:r w:rsidR="00A36D41">
        <w:rPr>
          <w:color w:val="000000"/>
          <w:shd w:val="clear" w:color="auto" w:fill="FFFFFF"/>
        </w:rPr>
        <w:t xml:space="preserve">Is this a known NSHI gene ___________?  Verify the phenotype in the </w:t>
      </w:r>
      <w:proofErr w:type="spellStart"/>
      <w:r w:rsidR="00A36D41">
        <w:rPr>
          <w:color w:val="000000"/>
          <w:shd w:val="clear" w:color="auto" w:fill="FFFFFF"/>
        </w:rPr>
        <w:t>gts</w:t>
      </w:r>
      <w:proofErr w:type="spellEnd"/>
      <w:r w:rsidR="00A36D41">
        <w:rPr>
          <w:color w:val="000000"/>
          <w:shd w:val="clear" w:color="auto" w:fill="FFFFFF"/>
        </w:rPr>
        <w:t xml:space="preserve"> column</w:t>
      </w:r>
    </w:p>
    <w:tbl>
      <w:tblPr>
        <w:tblStyle w:val="TableGrid"/>
        <w:tblW w:w="9635" w:type="dxa"/>
        <w:jc w:val="center"/>
        <w:tblCellMar>
          <w:left w:w="98" w:type="dxa"/>
        </w:tblCellMar>
        <w:tblLook w:val="04A0" w:firstRow="1" w:lastRow="0" w:firstColumn="1" w:lastColumn="0" w:noHBand="0" w:noVBand="1"/>
      </w:tblPr>
      <w:tblGrid>
        <w:gridCol w:w="989"/>
        <w:gridCol w:w="1144"/>
        <w:gridCol w:w="1620"/>
        <w:gridCol w:w="1621"/>
        <w:gridCol w:w="1200"/>
        <w:gridCol w:w="1530"/>
        <w:gridCol w:w="1531"/>
      </w:tblGrid>
      <w:tr w:rsidR="0090718A" w14:paraId="469AF45D" w14:textId="77777777">
        <w:trPr>
          <w:jc w:val="center"/>
        </w:trPr>
        <w:tc>
          <w:tcPr>
            <w:tcW w:w="988" w:type="dxa"/>
            <w:shd w:val="clear" w:color="auto" w:fill="auto"/>
            <w:tcMar>
              <w:left w:w="98" w:type="dxa"/>
            </w:tcMar>
          </w:tcPr>
          <w:p w14:paraId="2E633875" w14:textId="77777777" w:rsidR="0090718A" w:rsidRDefault="00A67ED6">
            <w:pPr>
              <w:jc w:val="center"/>
              <w:rPr>
                <w:i/>
              </w:rPr>
            </w:pPr>
            <w:r>
              <w:rPr>
                <w:i/>
              </w:rPr>
              <w:t>Family</w:t>
            </w:r>
          </w:p>
        </w:tc>
        <w:tc>
          <w:tcPr>
            <w:tcW w:w="1144" w:type="dxa"/>
            <w:shd w:val="clear" w:color="auto" w:fill="auto"/>
            <w:tcMar>
              <w:left w:w="98" w:type="dxa"/>
            </w:tcMar>
          </w:tcPr>
          <w:p w14:paraId="2F79AD9B" w14:textId="77777777" w:rsidR="0090718A" w:rsidRDefault="00A67ED6">
            <w:pPr>
              <w:jc w:val="center"/>
              <w:rPr>
                <w:i/>
              </w:rPr>
            </w:pPr>
            <w:r>
              <w:rPr>
                <w:i/>
              </w:rPr>
              <w:t>Exome</w:t>
            </w:r>
          </w:p>
        </w:tc>
        <w:tc>
          <w:tcPr>
            <w:tcW w:w="1620" w:type="dxa"/>
            <w:shd w:val="clear" w:color="auto" w:fill="auto"/>
            <w:tcMar>
              <w:left w:w="98" w:type="dxa"/>
            </w:tcMar>
          </w:tcPr>
          <w:p w14:paraId="6A05E9A0" w14:textId="77777777" w:rsidR="0090718A" w:rsidRDefault="00A67ED6">
            <w:pPr>
              <w:jc w:val="center"/>
              <w:rPr>
                <w:i/>
              </w:rPr>
            </w:pPr>
            <w:r>
              <w:rPr>
                <w:i/>
              </w:rPr>
              <w:t>Gene</w:t>
            </w:r>
          </w:p>
        </w:tc>
        <w:tc>
          <w:tcPr>
            <w:tcW w:w="1621" w:type="dxa"/>
            <w:shd w:val="clear" w:color="auto" w:fill="auto"/>
            <w:tcMar>
              <w:left w:w="98" w:type="dxa"/>
            </w:tcMar>
          </w:tcPr>
          <w:p w14:paraId="7FE0828D" w14:textId="77777777" w:rsidR="0090718A" w:rsidRDefault="00A67ED6">
            <w:pPr>
              <w:jc w:val="center"/>
              <w:rPr>
                <w:i/>
              </w:rPr>
            </w:pPr>
            <w:r>
              <w:rPr>
                <w:i/>
              </w:rPr>
              <w:t>Position</w:t>
            </w:r>
          </w:p>
        </w:tc>
        <w:tc>
          <w:tcPr>
            <w:tcW w:w="1200" w:type="dxa"/>
            <w:shd w:val="clear" w:color="auto" w:fill="auto"/>
            <w:tcMar>
              <w:left w:w="98" w:type="dxa"/>
            </w:tcMar>
          </w:tcPr>
          <w:p w14:paraId="62FD5CD9" w14:textId="77777777" w:rsidR="0090718A" w:rsidRDefault="00A67ED6">
            <w:pPr>
              <w:jc w:val="center"/>
              <w:rPr>
                <w:i/>
              </w:rPr>
            </w:pPr>
            <w:r>
              <w:rPr>
                <w:i/>
              </w:rPr>
              <w:t>Genotype</w:t>
            </w:r>
          </w:p>
        </w:tc>
        <w:tc>
          <w:tcPr>
            <w:tcW w:w="1530" w:type="dxa"/>
            <w:shd w:val="clear" w:color="auto" w:fill="auto"/>
            <w:tcMar>
              <w:left w:w="98" w:type="dxa"/>
            </w:tcMar>
          </w:tcPr>
          <w:p w14:paraId="2CDFD3F7" w14:textId="135FD229" w:rsidR="0090718A" w:rsidRDefault="00E76CA0">
            <w:pPr>
              <w:jc w:val="center"/>
              <w:rPr>
                <w:i/>
              </w:rPr>
            </w:pPr>
            <w:r>
              <w:rPr>
                <w:i/>
              </w:rPr>
              <w:t>I</w:t>
            </w:r>
            <w:r w:rsidR="00A67ED6">
              <w:rPr>
                <w:i/>
              </w:rPr>
              <w:t>mpact</w:t>
            </w:r>
          </w:p>
        </w:tc>
        <w:tc>
          <w:tcPr>
            <w:tcW w:w="1531" w:type="dxa"/>
            <w:shd w:val="clear" w:color="auto" w:fill="auto"/>
            <w:tcMar>
              <w:left w:w="98" w:type="dxa"/>
            </w:tcMar>
          </w:tcPr>
          <w:p w14:paraId="21D36A1F" w14:textId="77777777" w:rsidR="0090718A" w:rsidRDefault="00A67ED6">
            <w:pPr>
              <w:jc w:val="center"/>
              <w:rPr>
                <w:i/>
              </w:rPr>
            </w:pPr>
            <w:proofErr w:type="spellStart"/>
            <w:r>
              <w:rPr>
                <w:i/>
              </w:rPr>
              <w:t>Max_aaf_all</w:t>
            </w:r>
            <w:proofErr w:type="spellEnd"/>
          </w:p>
        </w:tc>
      </w:tr>
      <w:tr w:rsidR="0090718A" w14:paraId="78CDCC24" w14:textId="77777777">
        <w:trPr>
          <w:trHeight w:val="432"/>
          <w:jc w:val="center"/>
        </w:trPr>
        <w:tc>
          <w:tcPr>
            <w:tcW w:w="988" w:type="dxa"/>
            <w:shd w:val="clear" w:color="auto" w:fill="auto"/>
            <w:tcMar>
              <w:left w:w="98" w:type="dxa"/>
            </w:tcMar>
          </w:tcPr>
          <w:p w14:paraId="419D6A1A" w14:textId="77777777" w:rsidR="0090718A" w:rsidRDefault="00A67ED6">
            <w:pPr>
              <w:jc w:val="center"/>
              <w:rPr>
                <w:sz w:val="22"/>
                <w:szCs w:val="22"/>
              </w:rPr>
            </w:pPr>
            <w:r>
              <w:rPr>
                <w:sz w:val="22"/>
                <w:szCs w:val="22"/>
              </w:rPr>
              <w:t>B</w:t>
            </w:r>
          </w:p>
        </w:tc>
        <w:tc>
          <w:tcPr>
            <w:tcW w:w="1144" w:type="dxa"/>
            <w:shd w:val="clear" w:color="auto" w:fill="auto"/>
            <w:tcMar>
              <w:left w:w="98" w:type="dxa"/>
            </w:tcMar>
          </w:tcPr>
          <w:p w14:paraId="4EFC4AE0" w14:textId="77777777" w:rsidR="0090718A" w:rsidRDefault="00A67ED6">
            <w:pPr>
              <w:jc w:val="center"/>
              <w:rPr>
                <w:sz w:val="22"/>
                <w:szCs w:val="22"/>
              </w:rPr>
            </w:pPr>
            <w:r>
              <w:rPr>
                <w:sz w:val="22"/>
                <w:szCs w:val="22"/>
              </w:rPr>
              <w:t>AR1</w:t>
            </w:r>
          </w:p>
        </w:tc>
        <w:tc>
          <w:tcPr>
            <w:tcW w:w="1620" w:type="dxa"/>
            <w:shd w:val="clear" w:color="auto" w:fill="auto"/>
            <w:tcMar>
              <w:left w:w="98" w:type="dxa"/>
            </w:tcMar>
          </w:tcPr>
          <w:p w14:paraId="3FD14EA3" w14:textId="77777777" w:rsidR="0090718A" w:rsidRDefault="0090718A"/>
        </w:tc>
        <w:tc>
          <w:tcPr>
            <w:tcW w:w="1621" w:type="dxa"/>
            <w:shd w:val="clear" w:color="auto" w:fill="auto"/>
            <w:tcMar>
              <w:left w:w="98" w:type="dxa"/>
            </w:tcMar>
          </w:tcPr>
          <w:p w14:paraId="5BC2A632" w14:textId="77777777" w:rsidR="0090718A" w:rsidRDefault="0090718A">
            <w:pPr>
              <w:jc w:val="center"/>
            </w:pPr>
          </w:p>
        </w:tc>
        <w:tc>
          <w:tcPr>
            <w:tcW w:w="1200" w:type="dxa"/>
            <w:shd w:val="clear" w:color="auto" w:fill="auto"/>
            <w:tcMar>
              <w:left w:w="98" w:type="dxa"/>
            </w:tcMar>
          </w:tcPr>
          <w:p w14:paraId="556EA3FB" w14:textId="77777777" w:rsidR="0090718A" w:rsidRDefault="0090718A">
            <w:pPr>
              <w:jc w:val="center"/>
            </w:pPr>
          </w:p>
        </w:tc>
        <w:tc>
          <w:tcPr>
            <w:tcW w:w="1530" w:type="dxa"/>
            <w:shd w:val="clear" w:color="auto" w:fill="auto"/>
            <w:tcMar>
              <w:left w:w="98" w:type="dxa"/>
            </w:tcMar>
          </w:tcPr>
          <w:p w14:paraId="1095A988" w14:textId="77777777" w:rsidR="0090718A" w:rsidRDefault="0090718A"/>
        </w:tc>
        <w:tc>
          <w:tcPr>
            <w:tcW w:w="1531" w:type="dxa"/>
            <w:shd w:val="clear" w:color="auto" w:fill="auto"/>
            <w:tcMar>
              <w:left w:w="98" w:type="dxa"/>
            </w:tcMar>
          </w:tcPr>
          <w:p w14:paraId="5895759C" w14:textId="77777777" w:rsidR="0090718A" w:rsidRDefault="0090718A"/>
        </w:tc>
      </w:tr>
      <w:tr w:rsidR="0090718A" w14:paraId="2F0AD122" w14:textId="77777777">
        <w:trPr>
          <w:trHeight w:val="432"/>
          <w:jc w:val="center"/>
        </w:trPr>
        <w:tc>
          <w:tcPr>
            <w:tcW w:w="988" w:type="dxa"/>
            <w:shd w:val="clear" w:color="auto" w:fill="auto"/>
            <w:tcMar>
              <w:left w:w="98" w:type="dxa"/>
            </w:tcMar>
          </w:tcPr>
          <w:p w14:paraId="0A1D858E" w14:textId="77777777" w:rsidR="0090718A" w:rsidRDefault="00A67ED6">
            <w:pPr>
              <w:jc w:val="center"/>
              <w:rPr>
                <w:sz w:val="22"/>
                <w:szCs w:val="22"/>
              </w:rPr>
            </w:pPr>
            <w:r>
              <w:rPr>
                <w:sz w:val="22"/>
                <w:szCs w:val="22"/>
              </w:rPr>
              <w:t>C</w:t>
            </w:r>
          </w:p>
        </w:tc>
        <w:tc>
          <w:tcPr>
            <w:tcW w:w="1144" w:type="dxa"/>
            <w:shd w:val="clear" w:color="auto" w:fill="auto"/>
            <w:tcMar>
              <w:left w:w="98" w:type="dxa"/>
            </w:tcMar>
          </w:tcPr>
          <w:p w14:paraId="29995175" w14:textId="77777777" w:rsidR="0090718A" w:rsidRDefault="00A67ED6">
            <w:pPr>
              <w:jc w:val="center"/>
              <w:rPr>
                <w:sz w:val="22"/>
                <w:szCs w:val="22"/>
              </w:rPr>
            </w:pPr>
            <w:r>
              <w:rPr>
                <w:sz w:val="22"/>
                <w:szCs w:val="22"/>
              </w:rPr>
              <w:t>AR2</w:t>
            </w:r>
          </w:p>
        </w:tc>
        <w:tc>
          <w:tcPr>
            <w:tcW w:w="1620" w:type="dxa"/>
            <w:shd w:val="clear" w:color="auto" w:fill="auto"/>
            <w:tcMar>
              <w:left w:w="98" w:type="dxa"/>
            </w:tcMar>
          </w:tcPr>
          <w:p w14:paraId="79D6CA2B" w14:textId="77777777" w:rsidR="0090718A" w:rsidRDefault="0090718A">
            <w:pPr>
              <w:jc w:val="center"/>
            </w:pPr>
          </w:p>
        </w:tc>
        <w:tc>
          <w:tcPr>
            <w:tcW w:w="1621" w:type="dxa"/>
            <w:shd w:val="clear" w:color="auto" w:fill="auto"/>
            <w:tcMar>
              <w:left w:w="98" w:type="dxa"/>
            </w:tcMar>
          </w:tcPr>
          <w:p w14:paraId="4016DD90" w14:textId="77777777" w:rsidR="0090718A" w:rsidRDefault="0090718A">
            <w:pPr>
              <w:jc w:val="center"/>
            </w:pPr>
          </w:p>
        </w:tc>
        <w:tc>
          <w:tcPr>
            <w:tcW w:w="1200" w:type="dxa"/>
            <w:shd w:val="clear" w:color="auto" w:fill="auto"/>
            <w:tcMar>
              <w:left w:w="98" w:type="dxa"/>
            </w:tcMar>
          </w:tcPr>
          <w:p w14:paraId="483EC696" w14:textId="77777777" w:rsidR="0090718A" w:rsidRDefault="0090718A">
            <w:pPr>
              <w:jc w:val="center"/>
            </w:pPr>
          </w:p>
        </w:tc>
        <w:tc>
          <w:tcPr>
            <w:tcW w:w="1530" w:type="dxa"/>
            <w:shd w:val="clear" w:color="auto" w:fill="auto"/>
            <w:tcMar>
              <w:left w:w="98" w:type="dxa"/>
            </w:tcMar>
          </w:tcPr>
          <w:p w14:paraId="2B554A33" w14:textId="77777777" w:rsidR="0090718A" w:rsidRDefault="0090718A">
            <w:pPr>
              <w:jc w:val="center"/>
            </w:pPr>
          </w:p>
        </w:tc>
        <w:tc>
          <w:tcPr>
            <w:tcW w:w="1531" w:type="dxa"/>
            <w:shd w:val="clear" w:color="auto" w:fill="auto"/>
            <w:tcMar>
              <w:left w:w="98" w:type="dxa"/>
            </w:tcMar>
          </w:tcPr>
          <w:p w14:paraId="020C5AFA" w14:textId="77777777" w:rsidR="0090718A" w:rsidRDefault="0090718A">
            <w:pPr>
              <w:jc w:val="center"/>
            </w:pPr>
          </w:p>
        </w:tc>
      </w:tr>
      <w:tr w:rsidR="0090718A" w14:paraId="748A1EB3" w14:textId="77777777">
        <w:trPr>
          <w:trHeight w:val="432"/>
          <w:jc w:val="center"/>
        </w:trPr>
        <w:tc>
          <w:tcPr>
            <w:tcW w:w="988" w:type="dxa"/>
            <w:shd w:val="clear" w:color="auto" w:fill="auto"/>
            <w:tcMar>
              <w:left w:w="98" w:type="dxa"/>
            </w:tcMar>
          </w:tcPr>
          <w:p w14:paraId="4D05D48D" w14:textId="77777777" w:rsidR="0090718A" w:rsidRDefault="00A67ED6">
            <w:pPr>
              <w:jc w:val="center"/>
              <w:rPr>
                <w:sz w:val="22"/>
                <w:szCs w:val="22"/>
              </w:rPr>
            </w:pPr>
            <w:r>
              <w:rPr>
                <w:sz w:val="22"/>
                <w:szCs w:val="22"/>
              </w:rPr>
              <w:t>D</w:t>
            </w:r>
          </w:p>
        </w:tc>
        <w:tc>
          <w:tcPr>
            <w:tcW w:w="1144" w:type="dxa"/>
            <w:shd w:val="clear" w:color="auto" w:fill="auto"/>
            <w:tcMar>
              <w:left w:w="98" w:type="dxa"/>
            </w:tcMar>
          </w:tcPr>
          <w:p w14:paraId="73B815D6" w14:textId="77777777" w:rsidR="0090718A" w:rsidRDefault="00A67ED6">
            <w:pPr>
              <w:jc w:val="center"/>
              <w:rPr>
                <w:sz w:val="22"/>
                <w:szCs w:val="22"/>
              </w:rPr>
            </w:pPr>
            <w:r>
              <w:rPr>
                <w:sz w:val="22"/>
                <w:szCs w:val="22"/>
              </w:rPr>
              <w:t>AR3</w:t>
            </w:r>
          </w:p>
        </w:tc>
        <w:tc>
          <w:tcPr>
            <w:tcW w:w="1620" w:type="dxa"/>
            <w:shd w:val="clear" w:color="auto" w:fill="auto"/>
            <w:tcMar>
              <w:left w:w="98" w:type="dxa"/>
            </w:tcMar>
          </w:tcPr>
          <w:p w14:paraId="782AB32B" w14:textId="77777777" w:rsidR="0090718A" w:rsidRDefault="0090718A">
            <w:pPr>
              <w:jc w:val="center"/>
            </w:pPr>
          </w:p>
        </w:tc>
        <w:tc>
          <w:tcPr>
            <w:tcW w:w="1621" w:type="dxa"/>
            <w:shd w:val="clear" w:color="auto" w:fill="auto"/>
            <w:tcMar>
              <w:left w:w="98" w:type="dxa"/>
            </w:tcMar>
          </w:tcPr>
          <w:p w14:paraId="19285F5A" w14:textId="77777777" w:rsidR="0090718A" w:rsidRDefault="0090718A">
            <w:pPr>
              <w:jc w:val="center"/>
            </w:pPr>
          </w:p>
        </w:tc>
        <w:tc>
          <w:tcPr>
            <w:tcW w:w="1200" w:type="dxa"/>
            <w:shd w:val="clear" w:color="auto" w:fill="auto"/>
            <w:tcMar>
              <w:left w:w="98" w:type="dxa"/>
            </w:tcMar>
          </w:tcPr>
          <w:p w14:paraId="3CDEB45F" w14:textId="77777777" w:rsidR="0090718A" w:rsidRDefault="0090718A"/>
        </w:tc>
        <w:tc>
          <w:tcPr>
            <w:tcW w:w="1530" w:type="dxa"/>
            <w:shd w:val="clear" w:color="auto" w:fill="auto"/>
            <w:tcMar>
              <w:left w:w="98" w:type="dxa"/>
            </w:tcMar>
          </w:tcPr>
          <w:p w14:paraId="46BA6E96" w14:textId="77777777" w:rsidR="0090718A" w:rsidRDefault="0090718A"/>
        </w:tc>
        <w:tc>
          <w:tcPr>
            <w:tcW w:w="1531" w:type="dxa"/>
            <w:shd w:val="clear" w:color="auto" w:fill="auto"/>
            <w:tcMar>
              <w:left w:w="98" w:type="dxa"/>
            </w:tcMar>
          </w:tcPr>
          <w:p w14:paraId="793154AB" w14:textId="77777777" w:rsidR="0090718A" w:rsidRDefault="0090718A"/>
        </w:tc>
      </w:tr>
    </w:tbl>
    <w:p w14:paraId="6C2D1F0F" w14:textId="77777777" w:rsidR="00E76CA0" w:rsidRDefault="00E76CA0">
      <w:pPr>
        <w:spacing w:after="240" w:line="276" w:lineRule="auto"/>
        <w:rPr>
          <w:color w:val="000000"/>
          <w:highlight w:val="white"/>
        </w:rPr>
      </w:pPr>
    </w:p>
    <w:p w14:paraId="52C38C8C" w14:textId="13FCDF70" w:rsidR="0090718A" w:rsidRDefault="00BA313C" w:rsidP="00411947">
      <w:pPr>
        <w:jc w:val="both"/>
        <w:outlineLvl w:val="0"/>
        <w:rPr>
          <w:rFonts w:ascii="Arial" w:hAnsi="Arial" w:cs="Arial"/>
          <w:b/>
          <w:i/>
          <w:color w:val="000000"/>
          <w:highlight w:val="white"/>
          <w:u w:val="single"/>
        </w:rPr>
      </w:pPr>
      <w:r>
        <w:rPr>
          <w:rFonts w:ascii="Arial" w:hAnsi="Arial" w:cs="Arial"/>
          <w:b/>
          <w:i/>
          <w:color w:val="000000"/>
          <w:u w:val="single"/>
          <w:shd w:val="clear" w:color="auto" w:fill="FFFFFF"/>
        </w:rPr>
        <w:t xml:space="preserve">Family AD </w:t>
      </w:r>
    </w:p>
    <w:p w14:paraId="32F3A9F5" w14:textId="77777777" w:rsidR="0090718A" w:rsidRDefault="0090718A">
      <w:pPr>
        <w:spacing w:line="276" w:lineRule="auto"/>
        <w:jc w:val="both"/>
      </w:pPr>
    </w:p>
    <w:p w14:paraId="48CBE057" w14:textId="66ACAE6B" w:rsidR="0090718A" w:rsidRDefault="00A67ED6">
      <w:pPr>
        <w:spacing w:line="276" w:lineRule="auto"/>
        <w:jc w:val="both"/>
      </w:pPr>
      <w:r>
        <w:t>Next, we will analyze an autosomal dominant NSHI family of European ancestry</w:t>
      </w:r>
      <w:r w:rsidR="00B572CE">
        <w:t xml:space="preserve"> (</w:t>
      </w:r>
      <w:r w:rsidR="009A1B75">
        <w:t>pedigree AD</w:t>
      </w:r>
      <w:r w:rsidR="00B572CE">
        <w:t>)</w:t>
      </w:r>
      <w:r>
        <w:t xml:space="preserve">. In order to minimize the number of rare damaging variants, two DNA </w:t>
      </w:r>
      <w:r w:rsidR="00982293">
        <w:t xml:space="preserve">samples </w:t>
      </w:r>
      <w:r>
        <w:t xml:space="preserve">for NGS from two hearing-impaired relatives (first-cousins-once removed) AD1 and AD2 underwent exome sequencing. </w:t>
      </w:r>
      <w:r>
        <w:rPr>
          <w:color w:val="000000"/>
          <w:shd w:val="clear" w:color="auto" w:fill="FFFFFF"/>
        </w:rPr>
        <w:t xml:space="preserve">In this case the </w:t>
      </w:r>
      <w:proofErr w:type="spellStart"/>
      <w:r>
        <w:rPr>
          <w:i/>
          <w:color w:val="000000"/>
        </w:rPr>
        <w:t>autosomal_dominant</w:t>
      </w:r>
      <w:proofErr w:type="spellEnd"/>
      <w:r>
        <w:rPr>
          <w:color w:val="000000"/>
        </w:rPr>
        <w:t xml:space="preserve"> </w:t>
      </w:r>
      <w:r>
        <w:rPr>
          <w:color w:val="000000"/>
          <w:shd w:val="clear" w:color="auto" w:fill="FFFFFF"/>
        </w:rPr>
        <w:t xml:space="preserve">command line is not executable, so we use </w:t>
      </w:r>
      <w:proofErr w:type="spellStart"/>
      <w:r>
        <w:rPr>
          <w:color w:val="000000"/>
          <w:shd w:val="clear" w:color="auto" w:fill="FFFFFF"/>
        </w:rPr>
        <w:t>gene_wise</w:t>
      </w:r>
      <w:proofErr w:type="spellEnd"/>
      <w:r>
        <w:rPr>
          <w:color w:val="000000"/>
          <w:shd w:val="clear" w:color="auto" w:fill="FFFFFF"/>
        </w:rPr>
        <w:t xml:space="preserve"> with additional filters.</w:t>
      </w:r>
      <w:r>
        <w:rPr>
          <w:color w:val="000000"/>
        </w:rPr>
        <w:t xml:space="preserve"> </w:t>
      </w:r>
      <w:r>
        <w:t xml:space="preserve">The </w:t>
      </w:r>
      <w:proofErr w:type="spellStart"/>
      <w:r>
        <w:t>vcf</w:t>
      </w:r>
      <w:proofErr w:type="spellEnd"/>
      <w:r>
        <w:t xml:space="preserve"> was decomposed and annotated with VEP, we provide </w:t>
      </w:r>
      <w:proofErr w:type="spellStart"/>
      <w:r>
        <w:t>AD.vep.db</w:t>
      </w:r>
      <w:proofErr w:type="spellEnd"/>
    </w:p>
    <w:p w14:paraId="506A3642" w14:textId="77777777" w:rsidR="0090718A" w:rsidRDefault="0090718A">
      <w:pPr>
        <w:spacing w:line="276" w:lineRule="auto"/>
        <w:jc w:val="both"/>
        <w:rPr>
          <w:color w:val="000000"/>
          <w:highlight w:val="white"/>
        </w:rPr>
      </w:pPr>
    </w:p>
    <w:p w14:paraId="15B054DA" w14:textId="75FD6238" w:rsidR="0090718A" w:rsidRDefault="000D4FFA">
      <w:pPr>
        <w:spacing w:line="276" w:lineRule="auto"/>
        <w:jc w:val="center"/>
      </w:pPr>
      <w:r>
        <w:rPr>
          <w:noProof/>
        </w:rPr>
        <w:drawing>
          <wp:inline distT="0" distB="0" distL="0" distR="0" wp14:anchorId="645EB50B" wp14:editId="01E74562">
            <wp:extent cx="4361180" cy="1799144"/>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8926" cy="1806465"/>
                    </a:xfrm>
                    <a:prstGeom prst="rect">
                      <a:avLst/>
                    </a:prstGeom>
                    <a:noFill/>
                  </pic:spPr>
                </pic:pic>
              </a:graphicData>
            </a:graphic>
          </wp:inline>
        </w:drawing>
      </w:r>
    </w:p>
    <w:p w14:paraId="28B3DEA0" w14:textId="77777777" w:rsidR="0090718A" w:rsidRDefault="0090718A">
      <w:pPr>
        <w:spacing w:line="276" w:lineRule="auto"/>
        <w:jc w:val="both"/>
      </w:pPr>
    </w:p>
    <w:p w14:paraId="15AE74ED" w14:textId="77777777" w:rsidR="000438C9" w:rsidRDefault="000438C9">
      <w:pPr>
        <w:spacing w:line="276" w:lineRule="auto"/>
        <w:jc w:val="both"/>
        <w:rPr>
          <w:color w:val="000000"/>
          <w:shd w:val="clear" w:color="auto" w:fill="FFFFFF"/>
        </w:rPr>
      </w:pPr>
    </w:p>
    <w:p w14:paraId="17707925" w14:textId="4FE84907" w:rsidR="0090718A" w:rsidRDefault="00A67ED6">
      <w:pPr>
        <w:spacing w:line="276" w:lineRule="auto"/>
        <w:jc w:val="both"/>
      </w:pPr>
      <w:r>
        <w:rPr>
          <w:color w:val="000000"/>
          <w:shd w:val="clear" w:color="auto" w:fill="FFFFFF"/>
        </w:rPr>
        <w:t># We</w:t>
      </w:r>
      <w:r w:rsidR="00982293">
        <w:rPr>
          <w:color w:val="000000"/>
          <w:shd w:val="clear" w:color="auto" w:fill="FFFFFF"/>
        </w:rPr>
        <w:t xml:space="preserve"> can</w:t>
      </w:r>
      <w:r>
        <w:rPr>
          <w:color w:val="000000"/>
          <w:shd w:val="clear" w:color="auto" w:fill="FFFFFF"/>
        </w:rPr>
        <w:t xml:space="preserve"> use</w:t>
      </w:r>
      <w:r>
        <w:rPr>
          <w:i/>
          <w:color w:val="000000"/>
          <w:shd w:val="clear" w:color="auto" w:fill="FFFFFF"/>
        </w:rPr>
        <w:t xml:space="preserve"> </w:t>
      </w:r>
      <w:proofErr w:type="spellStart"/>
      <w:r>
        <w:rPr>
          <w:i/>
          <w:color w:val="000000"/>
          <w:shd w:val="clear" w:color="auto" w:fill="FFFFFF"/>
        </w:rPr>
        <w:t>gene_wise</w:t>
      </w:r>
      <w:proofErr w:type="spellEnd"/>
      <w:r>
        <w:rPr>
          <w:i/>
          <w:color w:val="000000"/>
          <w:shd w:val="clear" w:color="auto" w:fill="FFFFFF"/>
        </w:rPr>
        <w:t xml:space="preserve"> </w:t>
      </w:r>
      <w:r>
        <w:rPr>
          <w:color w:val="000000"/>
          <w:shd w:val="clear" w:color="auto" w:fill="FFFFFF"/>
        </w:rPr>
        <w:t xml:space="preserve">function to query variants from sequencing data of both probands. We </w:t>
      </w:r>
      <w:r w:rsidR="00982293">
        <w:rPr>
          <w:color w:val="000000"/>
          <w:shd w:val="clear" w:color="auto" w:fill="FFFFFF"/>
        </w:rPr>
        <w:t xml:space="preserve">can </w:t>
      </w:r>
      <w:r>
        <w:rPr>
          <w:color w:val="000000"/>
          <w:shd w:val="clear" w:color="auto" w:fill="FFFFFF"/>
        </w:rPr>
        <w:t xml:space="preserve">query variants with custom genotypes using </w:t>
      </w:r>
      <w:r>
        <w:rPr>
          <w:color w:val="000000"/>
        </w:rPr>
        <w:t>--</w:t>
      </w:r>
      <w:proofErr w:type="spellStart"/>
      <w:r>
        <w:rPr>
          <w:color w:val="000000"/>
        </w:rPr>
        <w:t>gt</w:t>
      </w:r>
      <w:proofErr w:type="spellEnd"/>
      <w:r>
        <w:rPr>
          <w:color w:val="000000"/>
        </w:rPr>
        <w:t>-filter tool</w:t>
      </w:r>
      <w:r>
        <w:rPr>
          <w:color w:val="000000"/>
          <w:shd w:val="clear" w:color="auto" w:fill="FFFFFF"/>
        </w:rPr>
        <w:t>. A shared heterozygous variant between both members of the AD family is probably causal.</w:t>
      </w:r>
    </w:p>
    <w:p w14:paraId="50E42BD3" w14:textId="77777777" w:rsidR="0090718A" w:rsidRDefault="0090718A">
      <w:pPr>
        <w:spacing w:line="276" w:lineRule="auto"/>
        <w:jc w:val="both"/>
        <w:rPr>
          <w:i/>
          <w:color w:val="000000"/>
          <w:shd w:val="clear" w:color="auto" w:fill="FFFFFF"/>
        </w:rPr>
      </w:pPr>
    </w:p>
    <w:p w14:paraId="5C721E02" w14:textId="77777777" w:rsidR="0090718A" w:rsidRPr="000438C9" w:rsidRDefault="00A67ED6" w:rsidP="000D4FFA">
      <w:pPr>
        <w:spacing w:line="276" w:lineRule="auto"/>
        <w:jc w:val="both"/>
        <w:rPr>
          <w:rFonts w:ascii="Calibri" w:hAnsi="Calibri"/>
          <w:color w:val="000000"/>
        </w:rPr>
      </w:pPr>
      <w:r w:rsidRPr="000438C9">
        <w:rPr>
          <w:rFonts w:ascii="Calibri" w:hAnsi="Calibri"/>
          <w:color w:val="000000"/>
        </w:rPr>
        <w:t xml:space="preserve">$ </w:t>
      </w:r>
      <w:bookmarkStart w:id="132" w:name="__DdeLink__13810_428969900"/>
      <w:proofErr w:type="spellStart"/>
      <w:r w:rsidRPr="000438C9">
        <w:rPr>
          <w:rFonts w:ascii="Calibri" w:hAnsi="Calibri"/>
          <w:color w:val="000000"/>
        </w:rPr>
        <w:t>gemini</w:t>
      </w:r>
      <w:proofErr w:type="spellEnd"/>
      <w:r w:rsidRPr="000438C9">
        <w:rPr>
          <w:rFonts w:ascii="Calibri" w:hAnsi="Calibri"/>
          <w:color w:val="000000"/>
        </w:rPr>
        <w:t xml:space="preserve"> </w:t>
      </w:r>
      <w:proofErr w:type="spellStart"/>
      <w:r w:rsidRPr="000438C9">
        <w:rPr>
          <w:rFonts w:ascii="Calibri" w:hAnsi="Calibri"/>
          <w:color w:val="000000"/>
        </w:rPr>
        <w:t>gene_wise</w:t>
      </w:r>
      <w:proofErr w:type="spellEnd"/>
      <w:r w:rsidRPr="000438C9">
        <w:rPr>
          <w:rFonts w:ascii="Calibri" w:hAnsi="Calibri"/>
          <w:color w:val="000000"/>
        </w:rPr>
        <w:t xml:space="preserve"> </w:t>
      </w:r>
      <w:proofErr w:type="spellStart"/>
      <w:r w:rsidRPr="000438C9">
        <w:rPr>
          <w:rFonts w:ascii="Calibri" w:hAnsi="Calibri"/>
          <w:color w:val="000000"/>
        </w:rPr>
        <w:t>AD.vep.db</w:t>
      </w:r>
      <w:proofErr w:type="spellEnd"/>
      <w:r w:rsidRPr="000438C9">
        <w:rPr>
          <w:rFonts w:ascii="Calibri" w:hAnsi="Calibri"/>
          <w:color w:val="000000"/>
        </w:rPr>
        <w:t xml:space="preserve"> --min-filters 1 --</w:t>
      </w:r>
      <w:proofErr w:type="spellStart"/>
      <w:r w:rsidRPr="000438C9">
        <w:rPr>
          <w:rFonts w:ascii="Calibri" w:hAnsi="Calibri"/>
          <w:color w:val="000000"/>
        </w:rPr>
        <w:t>gt</w:t>
      </w:r>
      <w:proofErr w:type="spellEnd"/>
      <w:r w:rsidRPr="000438C9">
        <w:rPr>
          <w:rFonts w:ascii="Calibri" w:hAnsi="Calibri"/>
          <w:color w:val="000000"/>
        </w:rPr>
        <w:t>-filter "(gt_types.AD1 == HET) and (gt_types.AD2 == HET)" --filter "</w:t>
      </w:r>
      <w:proofErr w:type="spellStart"/>
      <w:r w:rsidRPr="000438C9">
        <w:rPr>
          <w:rFonts w:ascii="Calibri" w:hAnsi="Calibri"/>
          <w:color w:val="000000"/>
        </w:rPr>
        <w:t>max_aaf_all</w:t>
      </w:r>
      <w:proofErr w:type="spellEnd"/>
      <w:r w:rsidRPr="000438C9">
        <w:rPr>
          <w:rFonts w:ascii="Calibri" w:hAnsi="Calibri"/>
          <w:color w:val="000000"/>
        </w:rPr>
        <w:t xml:space="preserve"> &lt;0.003" --columns "</w:t>
      </w:r>
      <w:proofErr w:type="spellStart"/>
      <w:r w:rsidRPr="000438C9">
        <w:rPr>
          <w:rFonts w:ascii="Calibri" w:hAnsi="Calibri"/>
          <w:color w:val="000000"/>
        </w:rPr>
        <w:t>vcf_id</w:t>
      </w:r>
      <w:proofErr w:type="spellEnd"/>
      <w:r w:rsidRPr="000438C9">
        <w:rPr>
          <w:rFonts w:ascii="Calibri" w:hAnsi="Calibri"/>
          <w:color w:val="000000"/>
        </w:rPr>
        <w:t xml:space="preserve">, </w:t>
      </w:r>
      <w:proofErr w:type="spellStart"/>
      <w:r w:rsidRPr="000438C9">
        <w:rPr>
          <w:rFonts w:ascii="Calibri" w:hAnsi="Calibri"/>
          <w:color w:val="000000"/>
        </w:rPr>
        <w:t>chrom</w:t>
      </w:r>
      <w:proofErr w:type="spellEnd"/>
      <w:r w:rsidRPr="000438C9">
        <w:rPr>
          <w:rFonts w:ascii="Calibri" w:hAnsi="Calibri"/>
          <w:color w:val="000000"/>
        </w:rPr>
        <w:t xml:space="preserve">, start, </w:t>
      </w:r>
      <w:proofErr w:type="spellStart"/>
      <w:proofErr w:type="gramStart"/>
      <w:r w:rsidRPr="000438C9">
        <w:rPr>
          <w:rFonts w:ascii="Calibri" w:hAnsi="Calibri"/>
          <w:color w:val="000000"/>
        </w:rPr>
        <w:t>end,ref</w:t>
      </w:r>
      <w:proofErr w:type="spellEnd"/>
      <w:proofErr w:type="gramEnd"/>
      <w:r w:rsidRPr="000438C9">
        <w:rPr>
          <w:rFonts w:ascii="Calibri" w:hAnsi="Calibri"/>
          <w:color w:val="000000"/>
        </w:rPr>
        <w:t xml:space="preserve">, alt, gene, impact, </w:t>
      </w:r>
      <w:proofErr w:type="spellStart"/>
      <w:r w:rsidRPr="000438C9">
        <w:rPr>
          <w:rFonts w:ascii="Calibri" w:hAnsi="Calibri"/>
          <w:color w:val="000000"/>
        </w:rPr>
        <w:t>impact_severity</w:t>
      </w:r>
      <w:proofErr w:type="spellEnd"/>
      <w:r w:rsidRPr="000438C9">
        <w:rPr>
          <w:rFonts w:ascii="Calibri" w:hAnsi="Calibri"/>
          <w:color w:val="000000"/>
        </w:rPr>
        <w:t xml:space="preserve">, </w:t>
      </w:r>
      <w:proofErr w:type="spellStart"/>
      <w:r w:rsidRPr="000438C9">
        <w:rPr>
          <w:rFonts w:ascii="Calibri" w:hAnsi="Calibri"/>
          <w:color w:val="000000"/>
        </w:rPr>
        <w:t>max_aaf_all</w:t>
      </w:r>
      <w:proofErr w:type="spellEnd"/>
      <w:r w:rsidRPr="000438C9">
        <w:rPr>
          <w:rFonts w:ascii="Calibri" w:hAnsi="Calibri"/>
          <w:color w:val="000000"/>
        </w:rPr>
        <w:t xml:space="preserve">, </w:t>
      </w:r>
      <w:proofErr w:type="spellStart"/>
      <w:r w:rsidRPr="000438C9">
        <w:rPr>
          <w:rFonts w:ascii="Calibri" w:hAnsi="Calibri"/>
          <w:color w:val="000000"/>
        </w:rPr>
        <w:t>gts</w:t>
      </w:r>
      <w:proofErr w:type="spellEnd"/>
      <w:r w:rsidRPr="000438C9">
        <w:rPr>
          <w:rFonts w:ascii="Calibri" w:hAnsi="Calibri"/>
          <w:color w:val="000000"/>
        </w:rPr>
        <w:t xml:space="preserve">, </w:t>
      </w:r>
      <w:proofErr w:type="spellStart"/>
      <w:r w:rsidRPr="000438C9">
        <w:rPr>
          <w:rFonts w:ascii="Calibri" w:hAnsi="Calibri"/>
          <w:color w:val="000000"/>
        </w:rPr>
        <w:t>clinvar_gene_phenotype</w:t>
      </w:r>
      <w:proofErr w:type="spellEnd"/>
      <w:r w:rsidRPr="000438C9">
        <w:rPr>
          <w:rFonts w:ascii="Calibri" w:hAnsi="Calibri"/>
          <w:color w:val="000000"/>
        </w:rPr>
        <w:t xml:space="preserve">, </w:t>
      </w:r>
      <w:proofErr w:type="spellStart"/>
      <w:r w:rsidRPr="000438C9">
        <w:rPr>
          <w:rFonts w:ascii="Calibri" w:hAnsi="Calibri"/>
          <w:color w:val="000000"/>
        </w:rPr>
        <w:t>clinvar_disease_name</w:t>
      </w:r>
      <w:proofErr w:type="spellEnd"/>
      <w:r w:rsidRPr="000438C9">
        <w:rPr>
          <w:rFonts w:ascii="Calibri" w:hAnsi="Calibri"/>
          <w:color w:val="000000"/>
        </w:rPr>
        <w:t xml:space="preserve">, </w:t>
      </w:r>
      <w:proofErr w:type="spellStart"/>
      <w:r w:rsidRPr="000438C9">
        <w:rPr>
          <w:rFonts w:ascii="Calibri" w:hAnsi="Calibri"/>
          <w:color w:val="000000"/>
        </w:rPr>
        <w:t>clinvar_sig</w:t>
      </w:r>
      <w:proofErr w:type="spellEnd"/>
      <w:r w:rsidRPr="000438C9">
        <w:rPr>
          <w:rFonts w:ascii="Calibri" w:hAnsi="Calibri"/>
          <w:color w:val="000000"/>
        </w:rPr>
        <w:t xml:space="preserve"> "</w:t>
      </w:r>
      <w:bookmarkEnd w:id="132"/>
      <w:r w:rsidRPr="000438C9">
        <w:rPr>
          <w:rFonts w:ascii="Calibri" w:hAnsi="Calibri"/>
          <w:color w:val="000000"/>
        </w:rPr>
        <w:t xml:space="preserve"> &gt; AD_results.txt</w:t>
      </w:r>
    </w:p>
    <w:p w14:paraId="20F62332" w14:textId="77777777" w:rsidR="0090718A" w:rsidRPr="00343A9D" w:rsidRDefault="0090718A" w:rsidP="00343A9D">
      <w:pPr>
        <w:jc w:val="both"/>
        <w:rPr>
          <w:rFonts w:ascii="Consolas" w:hAnsi="Consolas"/>
          <w:color w:val="000000"/>
        </w:rPr>
      </w:pPr>
    </w:p>
    <w:p w14:paraId="1DB1014B" w14:textId="2DE779E5" w:rsidR="0090718A" w:rsidRDefault="00A67ED6">
      <w:pPr>
        <w:shd w:val="clear" w:color="auto" w:fill="FFFFFF"/>
        <w:jc w:val="both"/>
      </w:pPr>
      <w:r w:rsidRPr="000438C9">
        <w:rPr>
          <w:b/>
          <w:color w:val="24292E"/>
          <w:shd w:val="clear" w:color="auto" w:fill="FFFFFF"/>
        </w:rPr>
        <w:t>Question</w:t>
      </w:r>
      <w:r w:rsidR="001D643C" w:rsidRPr="000438C9">
        <w:rPr>
          <w:b/>
          <w:color w:val="24292E"/>
          <w:shd w:val="clear" w:color="auto" w:fill="FFFFFF"/>
        </w:rPr>
        <w:t xml:space="preserve"> 21</w:t>
      </w:r>
      <w:r w:rsidRPr="000438C9">
        <w:rPr>
          <w:b/>
          <w:color w:val="24292E"/>
          <w:shd w:val="clear" w:color="auto" w:fill="FFFFFF"/>
        </w:rPr>
        <w:t>:</w:t>
      </w:r>
      <w:r>
        <w:rPr>
          <w:color w:val="24292E"/>
          <w:shd w:val="clear" w:color="auto" w:fill="FFFFFF"/>
        </w:rPr>
        <w:t xml:space="preserve"> Open AD_results.txt in an excel table and fill the following table:</w:t>
      </w:r>
    </w:p>
    <w:tbl>
      <w:tblPr>
        <w:tblStyle w:val="TableGrid"/>
        <w:tblW w:w="9635" w:type="dxa"/>
        <w:jc w:val="center"/>
        <w:tblCellMar>
          <w:left w:w="98" w:type="dxa"/>
        </w:tblCellMar>
        <w:tblLook w:val="04A0" w:firstRow="1" w:lastRow="0" w:firstColumn="1" w:lastColumn="0" w:noHBand="0" w:noVBand="1"/>
      </w:tblPr>
      <w:tblGrid>
        <w:gridCol w:w="989"/>
        <w:gridCol w:w="1144"/>
        <w:gridCol w:w="1620"/>
        <w:gridCol w:w="1621"/>
        <w:gridCol w:w="1200"/>
        <w:gridCol w:w="1530"/>
        <w:gridCol w:w="1531"/>
      </w:tblGrid>
      <w:tr w:rsidR="0090718A" w14:paraId="6AFEC70C" w14:textId="77777777">
        <w:trPr>
          <w:jc w:val="center"/>
        </w:trPr>
        <w:tc>
          <w:tcPr>
            <w:tcW w:w="988" w:type="dxa"/>
            <w:shd w:val="clear" w:color="auto" w:fill="auto"/>
            <w:tcMar>
              <w:left w:w="98" w:type="dxa"/>
            </w:tcMar>
          </w:tcPr>
          <w:p w14:paraId="2A8B62B4" w14:textId="77777777" w:rsidR="0090718A" w:rsidRDefault="00A67ED6">
            <w:pPr>
              <w:jc w:val="center"/>
              <w:rPr>
                <w:i/>
              </w:rPr>
            </w:pPr>
            <w:r>
              <w:rPr>
                <w:i/>
              </w:rPr>
              <w:t>Family</w:t>
            </w:r>
          </w:p>
        </w:tc>
        <w:tc>
          <w:tcPr>
            <w:tcW w:w="1144" w:type="dxa"/>
            <w:shd w:val="clear" w:color="auto" w:fill="auto"/>
            <w:tcMar>
              <w:left w:w="98" w:type="dxa"/>
            </w:tcMar>
          </w:tcPr>
          <w:p w14:paraId="40565FAB" w14:textId="77777777" w:rsidR="0090718A" w:rsidRDefault="00A67ED6">
            <w:pPr>
              <w:jc w:val="center"/>
              <w:rPr>
                <w:i/>
              </w:rPr>
            </w:pPr>
            <w:r>
              <w:rPr>
                <w:i/>
              </w:rPr>
              <w:t>Exome</w:t>
            </w:r>
          </w:p>
        </w:tc>
        <w:tc>
          <w:tcPr>
            <w:tcW w:w="1620" w:type="dxa"/>
            <w:shd w:val="clear" w:color="auto" w:fill="auto"/>
            <w:tcMar>
              <w:left w:w="98" w:type="dxa"/>
            </w:tcMar>
          </w:tcPr>
          <w:p w14:paraId="4CA0F983" w14:textId="77777777" w:rsidR="0090718A" w:rsidRDefault="00A67ED6">
            <w:pPr>
              <w:jc w:val="center"/>
              <w:rPr>
                <w:i/>
              </w:rPr>
            </w:pPr>
            <w:r>
              <w:rPr>
                <w:i/>
              </w:rPr>
              <w:t>Gene</w:t>
            </w:r>
          </w:p>
        </w:tc>
        <w:tc>
          <w:tcPr>
            <w:tcW w:w="1621" w:type="dxa"/>
            <w:shd w:val="clear" w:color="auto" w:fill="auto"/>
            <w:tcMar>
              <w:left w:w="98" w:type="dxa"/>
            </w:tcMar>
          </w:tcPr>
          <w:p w14:paraId="569100FD" w14:textId="77777777" w:rsidR="0090718A" w:rsidRDefault="00A67ED6">
            <w:pPr>
              <w:jc w:val="center"/>
              <w:rPr>
                <w:i/>
              </w:rPr>
            </w:pPr>
            <w:r>
              <w:rPr>
                <w:i/>
              </w:rPr>
              <w:t>Position</w:t>
            </w:r>
          </w:p>
        </w:tc>
        <w:tc>
          <w:tcPr>
            <w:tcW w:w="1200" w:type="dxa"/>
            <w:shd w:val="clear" w:color="auto" w:fill="auto"/>
            <w:tcMar>
              <w:left w:w="98" w:type="dxa"/>
            </w:tcMar>
          </w:tcPr>
          <w:p w14:paraId="13DFC10E" w14:textId="77777777" w:rsidR="0090718A" w:rsidRDefault="00A67ED6">
            <w:pPr>
              <w:jc w:val="center"/>
              <w:rPr>
                <w:i/>
              </w:rPr>
            </w:pPr>
            <w:r>
              <w:rPr>
                <w:i/>
              </w:rPr>
              <w:t>Genotype</w:t>
            </w:r>
          </w:p>
        </w:tc>
        <w:tc>
          <w:tcPr>
            <w:tcW w:w="1530" w:type="dxa"/>
            <w:shd w:val="clear" w:color="auto" w:fill="auto"/>
            <w:tcMar>
              <w:left w:w="98" w:type="dxa"/>
            </w:tcMar>
          </w:tcPr>
          <w:p w14:paraId="09FDF315" w14:textId="77777777" w:rsidR="0090718A" w:rsidRDefault="00A67ED6">
            <w:pPr>
              <w:jc w:val="center"/>
              <w:rPr>
                <w:i/>
              </w:rPr>
            </w:pPr>
            <w:r>
              <w:rPr>
                <w:i/>
              </w:rPr>
              <w:t>Impact</w:t>
            </w:r>
          </w:p>
        </w:tc>
        <w:tc>
          <w:tcPr>
            <w:tcW w:w="1531" w:type="dxa"/>
            <w:shd w:val="clear" w:color="auto" w:fill="auto"/>
            <w:tcMar>
              <w:left w:w="98" w:type="dxa"/>
            </w:tcMar>
          </w:tcPr>
          <w:p w14:paraId="6E631A8F" w14:textId="77777777" w:rsidR="0090718A" w:rsidRDefault="00A67ED6">
            <w:pPr>
              <w:jc w:val="center"/>
              <w:rPr>
                <w:i/>
              </w:rPr>
            </w:pPr>
            <w:proofErr w:type="spellStart"/>
            <w:r>
              <w:rPr>
                <w:i/>
              </w:rPr>
              <w:t>Max_aaf_all</w:t>
            </w:r>
            <w:proofErr w:type="spellEnd"/>
          </w:p>
        </w:tc>
      </w:tr>
      <w:tr w:rsidR="0090718A" w14:paraId="0589AED6" w14:textId="77777777">
        <w:trPr>
          <w:trHeight w:val="432"/>
          <w:jc w:val="center"/>
        </w:trPr>
        <w:tc>
          <w:tcPr>
            <w:tcW w:w="988" w:type="dxa"/>
            <w:vMerge w:val="restart"/>
            <w:shd w:val="clear" w:color="auto" w:fill="auto"/>
            <w:tcMar>
              <w:left w:w="98" w:type="dxa"/>
            </w:tcMar>
          </w:tcPr>
          <w:p w14:paraId="4B27152A" w14:textId="77777777" w:rsidR="0090718A" w:rsidRDefault="00A67ED6">
            <w:pPr>
              <w:jc w:val="center"/>
              <w:rPr>
                <w:sz w:val="22"/>
                <w:szCs w:val="22"/>
              </w:rPr>
            </w:pPr>
            <w:r>
              <w:rPr>
                <w:sz w:val="22"/>
                <w:szCs w:val="22"/>
              </w:rPr>
              <w:t>AD</w:t>
            </w:r>
          </w:p>
        </w:tc>
        <w:tc>
          <w:tcPr>
            <w:tcW w:w="1144" w:type="dxa"/>
            <w:shd w:val="clear" w:color="auto" w:fill="auto"/>
            <w:tcMar>
              <w:left w:w="98" w:type="dxa"/>
            </w:tcMar>
          </w:tcPr>
          <w:p w14:paraId="3563C533" w14:textId="77777777" w:rsidR="0090718A" w:rsidRDefault="00A67ED6">
            <w:pPr>
              <w:jc w:val="center"/>
              <w:rPr>
                <w:sz w:val="22"/>
                <w:szCs w:val="22"/>
              </w:rPr>
            </w:pPr>
            <w:r>
              <w:rPr>
                <w:sz w:val="22"/>
                <w:szCs w:val="22"/>
              </w:rPr>
              <w:t>AD1</w:t>
            </w:r>
          </w:p>
        </w:tc>
        <w:tc>
          <w:tcPr>
            <w:tcW w:w="1620" w:type="dxa"/>
            <w:vMerge w:val="restart"/>
            <w:shd w:val="clear" w:color="auto" w:fill="auto"/>
            <w:tcMar>
              <w:left w:w="98" w:type="dxa"/>
            </w:tcMar>
          </w:tcPr>
          <w:p w14:paraId="4F91004E" w14:textId="77777777" w:rsidR="0090718A" w:rsidRDefault="0090718A"/>
        </w:tc>
        <w:tc>
          <w:tcPr>
            <w:tcW w:w="1621" w:type="dxa"/>
            <w:vMerge w:val="restart"/>
            <w:shd w:val="clear" w:color="auto" w:fill="auto"/>
            <w:tcMar>
              <w:left w:w="98" w:type="dxa"/>
            </w:tcMar>
          </w:tcPr>
          <w:p w14:paraId="08C594D2" w14:textId="77777777" w:rsidR="0090718A" w:rsidRDefault="0090718A">
            <w:pPr>
              <w:jc w:val="center"/>
            </w:pPr>
          </w:p>
        </w:tc>
        <w:tc>
          <w:tcPr>
            <w:tcW w:w="1200" w:type="dxa"/>
            <w:shd w:val="clear" w:color="auto" w:fill="auto"/>
            <w:tcMar>
              <w:left w:w="98" w:type="dxa"/>
            </w:tcMar>
          </w:tcPr>
          <w:p w14:paraId="1EEADFA8" w14:textId="77777777" w:rsidR="0090718A" w:rsidRDefault="0090718A">
            <w:pPr>
              <w:jc w:val="center"/>
            </w:pPr>
          </w:p>
        </w:tc>
        <w:tc>
          <w:tcPr>
            <w:tcW w:w="1530" w:type="dxa"/>
            <w:shd w:val="clear" w:color="auto" w:fill="auto"/>
            <w:tcMar>
              <w:left w:w="98" w:type="dxa"/>
            </w:tcMar>
          </w:tcPr>
          <w:p w14:paraId="3392FFAE" w14:textId="77777777" w:rsidR="0090718A" w:rsidRDefault="0090718A"/>
        </w:tc>
        <w:tc>
          <w:tcPr>
            <w:tcW w:w="1531" w:type="dxa"/>
            <w:shd w:val="clear" w:color="auto" w:fill="auto"/>
            <w:tcMar>
              <w:left w:w="98" w:type="dxa"/>
            </w:tcMar>
          </w:tcPr>
          <w:p w14:paraId="29679346" w14:textId="77777777" w:rsidR="0090718A" w:rsidRDefault="0090718A"/>
        </w:tc>
      </w:tr>
      <w:tr w:rsidR="0090718A" w14:paraId="18FFBA69" w14:textId="77777777">
        <w:trPr>
          <w:trHeight w:val="432"/>
          <w:jc w:val="center"/>
        </w:trPr>
        <w:tc>
          <w:tcPr>
            <w:tcW w:w="988" w:type="dxa"/>
            <w:vMerge/>
            <w:shd w:val="clear" w:color="auto" w:fill="auto"/>
            <w:tcMar>
              <w:left w:w="98" w:type="dxa"/>
            </w:tcMar>
          </w:tcPr>
          <w:p w14:paraId="0E050962" w14:textId="77777777" w:rsidR="0090718A" w:rsidRDefault="0090718A">
            <w:pPr>
              <w:jc w:val="center"/>
              <w:rPr>
                <w:sz w:val="22"/>
                <w:szCs w:val="22"/>
              </w:rPr>
            </w:pPr>
          </w:p>
        </w:tc>
        <w:tc>
          <w:tcPr>
            <w:tcW w:w="1144" w:type="dxa"/>
            <w:shd w:val="clear" w:color="auto" w:fill="auto"/>
            <w:tcMar>
              <w:left w:w="98" w:type="dxa"/>
            </w:tcMar>
          </w:tcPr>
          <w:p w14:paraId="7245AC92" w14:textId="77777777" w:rsidR="0090718A" w:rsidRDefault="00A67ED6">
            <w:pPr>
              <w:jc w:val="center"/>
              <w:rPr>
                <w:sz w:val="22"/>
                <w:szCs w:val="22"/>
              </w:rPr>
            </w:pPr>
            <w:r>
              <w:rPr>
                <w:sz w:val="22"/>
                <w:szCs w:val="22"/>
              </w:rPr>
              <w:t>AD2</w:t>
            </w:r>
          </w:p>
        </w:tc>
        <w:tc>
          <w:tcPr>
            <w:tcW w:w="1620" w:type="dxa"/>
            <w:vMerge/>
            <w:shd w:val="clear" w:color="auto" w:fill="auto"/>
            <w:tcMar>
              <w:left w:w="98" w:type="dxa"/>
            </w:tcMar>
          </w:tcPr>
          <w:p w14:paraId="75FA512D" w14:textId="77777777" w:rsidR="0090718A" w:rsidRDefault="0090718A">
            <w:pPr>
              <w:jc w:val="center"/>
            </w:pPr>
          </w:p>
        </w:tc>
        <w:tc>
          <w:tcPr>
            <w:tcW w:w="1621" w:type="dxa"/>
            <w:vMerge/>
            <w:shd w:val="clear" w:color="auto" w:fill="auto"/>
            <w:tcMar>
              <w:left w:w="98" w:type="dxa"/>
            </w:tcMar>
          </w:tcPr>
          <w:p w14:paraId="1F091A2B" w14:textId="77777777" w:rsidR="0090718A" w:rsidRDefault="0090718A">
            <w:pPr>
              <w:jc w:val="center"/>
            </w:pPr>
          </w:p>
        </w:tc>
        <w:tc>
          <w:tcPr>
            <w:tcW w:w="1200" w:type="dxa"/>
            <w:shd w:val="clear" w:color="auto" w:fill="auto"/>
            <w:tcMar>
              <w:left w:w="98" w:type="dxa"/>
            </w:tcMar>
          </w:tcPr>
          <w:p w14:paraId="3B3DAFF9" w14:textId="77777777" w:rsidR="0090718A" w:rsidRDefault="0090718A">
            <w:pPr>
              <w:jc w:val="center"/>
            </w:pPr>
          </w:p>
        </w:tc>
        <w:tc>
          <w:tcPr>
            <w:tcW w:w="1530" w:type="dxa"/>
            <w:shd w:val="clear" w:color="auto" w:fill="auto"/>
            <w:tcMar>
              <w:left w:w="98" w:type="dxa"/>
            </w:tcMar>
          </w:tcPr>
          <w:p w14:paraId="4894C0D1" w14:textId="77777777" w:rsidR="0090718A" w:rsidRDefault="0090718A">
            <w:pPr>
              <w:jc w:val="center"/>
            </w:pPr>
          </w:p>
        </w:tc>
        <w:tc>
          <w:tcPr>
            <w:tcW w:w="1531" w:type="dxa"/>
            <w:shd w:val="clear" w:color="auto" w:fill="auto"/>
            <w:tcMar>
              <w:left w:w="98" w:type="dxa"/>
            </w:tcMar>
          </w:tcPr>
          <w:p w14:paraId="0DB5F835" w14:textId="77777777" w:rsidR="0090718A" w:rsidRDefault="0090718A">
            <w:pPr>
              <w:jc w:val="center"/>
            </w:pPr>
          </w:p>
        </w:tc>
      </w:tr>
    </w:tbl>
    <w:p w14:paraId="259F079E" w14:textId="77777777" w:rsidR="0090718A" w:rsidRDefault="0090718A">
      <w:pPr>
        <w:rPr>
          <w:color w:val="000000"/>
        </w:rPr>
      </w:pPr>
    </w:p>
    <w:p w14:paraId="60F3F816" w14:textId="2D7B748B" w:rsidR="0090718A" w:rsidRDefault="00A67ED6">
      <w:pPr>
        <w:spacing w:line="276" w:lineRule="auto"/>
        <w:rPr>
          <w:color w:val="000000"/>
        </w:rPr>
      </w:pPr>
      <w:r w:rsidRPr="000438C9">
        <w:rPr>
          <w:b/>
          <w:color w:val="000000"/>
        </w:rPr>
        <w:t>Question 2</w:t>
      </w:r>
      <w:r w:rsidR="00C61DFA" w:rsidRPr="000438C9">
        <w:rPr>
          <w:b/>
          <w:color w:val="000000"/>
        </w:rPr>
        <w:t>2</w:t>
      </w:r>
      <w:r w:rsidRPr="000438C9">
        <w:rPr>
          <w:b/>
          <w:color w:val="000000"/>
        </w:rPr>
        <w:t>:</w:t>
      </w:r>
      <w:r>
        <w:rPr>
          <w:color w:val="000000"/>
        </w:rPr>
        <w:t xml:space="preserve"> Is the gene that we found a known NSHL gene ___________? Is the variant that we found already reported in </w:t>
      </w:r>
      <w:proofErr w:type="spellStart"/>
      <w:r w:rsidR="00B572CE">
        <w:rPr>
          <w:color w:val="000000"/>
        </w:rPr>
        <w:t>C</w:t>
      </w:r>
      <w:r>
        <w:rPr>
          <w:color w:val="000000"/>
        </w:rPr>
        <w:t>linvar</w:t>
      </w:r>
      <w:proofErr w:type="spellEnd"/>
      <w:r>
        <w:rPr>
          <w:color w:val="000000"/>
        </w:rPr>
        <w:t xml:space="preserve"> ___________? What is the clinical significance ___________ _______________________________________________?</w:t>
      </w:r>
    </w:p>
    <w:p w14:paraId="1D728BEE" w14:textId="76842DB0" w:rsidR="0090718A" w:rsidRDefault="00A67ED6" w:rsidP="00343A9D">
      <w:pPr>
        <w:spacing w:line="276" w:lineRule="auto"/>
        <w:jc w:val="both"/>
      </w:pPr>
      <w:r>
        <w:t xml:space="preserve">Based on the combination of filters used, there is only one variant selected, i.e. a known variant rs28937893 in an ADNSHI gene </w:t>
      </w:r>
      <w:r>
        <w:rPr>
          <w:i/>
        </w:rPr>
        <w:t xml:space="preserve">WFS1. </w:t>
      </w:r>
      <w:r>
        <w:t xml:space="preserve">This </w:t>
      </w:r>
      <w:r>
        <w:rPr>
          <w:i/>
        </w:rPr>
        <w:t xml:space="preserve">WFS1 </w:t>
      </w:r>
      <w:proofErr w:type="gramStart"/>
      <w:r>
        <w:t>p.Ala</w:t>
      </w:r>
      <w:proofErr w:type="gramEnd"/>
      <w:r>
        <w:t>716Thr variant segregates with low-frequency ADNSHI in the AD family (</w:t>
      </w:r>
      <w:proofErr w:type="spellStart"/>
      <w:r>
        <w:t>Bespalova</w:t>
      </w:r>
      <w:proofErr w:type="spellEnd"/>
      <w:r>
        <w:t xml:space="preserve"> et al. 2001; </w:t>
      </w:r>
      <w:proofErr w:type="spellStart"/>
      <w:r>
        <w:t>Lesperance</w:t>
      </w:r>
      <w:proofErr w:type="spellEnd"/>
      <w:r>
        <w:t xml:space="preserve"> et al. 2003). </w:t>
      </w:r>
    </w:p>
    <w:p w14:paraId="79136DCA" w14:textId="77777777" w:rsidR="00276A86" w:rsidRDefault="00276A86" w:rsidP="00343A9D">
      <w:pPr>
        <w:spacing w:line="276" w:lineRule="auto"/>
        <w:jc w:val="both"/>
      </w:pPr>
    </w:p>
    <w:p w14:paraId="3062FA3F" w14:textId="5807376C" w:rsidR="00276A86" w:rsidRPr="00B40511" w:rsidRDefault="00276A86" w:rsidP="00343A9D">
      <w:pPr>
        <w:spacing w:line="276" w:lineRule="auto"/>
        <w:jc w:val="both"/>
        <w:rPr>
          <w:b/>
          <w:color w:val="000000" w:themeColor="text1"/>
          <w:sz w:val="32"/>
          <w:szCs w:val="32"/>
          <w:u w:val="single"/>
        </w:rPr>
      </w:pPr>
      <w:r w:rsidRPr="00B40511">
        <w:rPr>
          <w:b/>
          <w:color w:val="000000" w:themeColor="text1"/>
          <w:sz w:val="32"/>
          <w:szCs w:val="32"/>
          <w:u w:val="single"/>
        </w:rPr>
        <w:t xml:space="preserve">Answers </w:t>
      </w:r>
    </w:p>
    <w:p w14:paraId="6B577427" w14:textId="77777777" w:rsidR="00276A86" w:rsidRPr="00B40511" w:rsidRDefault="00276A86" w:rsidP="00276A86">
      <w:pPr>
        <w:spacing w:line="276" w:lineRule="auto"/>
        <w:rPr>
          <w:color w:val="000000" w:themeColor="text1"/>
          <w:highlight w:val="white"/>
        </w:rPr>
      </w:pPr>
    </w:p>
    <w:p w14:paraId="150FE7FE" w14:textId="77777777" w:rsidR="00276A86" w:rsidRPr="00B40511" w:rsidRDefault="00276A86" w:rsidP="002A61E0">
      <w:pPr>
        <w:spacing w:line="360" w:lineRule="auto"/>
        <w:rPr>
          <w:color w:val="000000" w:themeColor="text1"/>
          <w:highlight w:val="white"/>
        </w:rPr>
      </w:pPr>
      <w:r w:rsidRPr="00B40511">
        <w:rPr>
          <w:b/>
          <w:color w:val="000000" w:themeColor="text1"/>
          <w:highlight w:val="white"/>
          <w:shd w:val="clear" w:color="auto" w:fill="FFFFFF"/>
        </w:rPr>
        <w:t>2-Query the database you created</w:t>
      </w:r>
    </w:p>
    <w:p w14:paraId="1E43BD70" w14:textId="77777777" w:rsidR="00276A86" w:rsidRPr="00B40511" w:rsidRDefault="00276A86" w:rsidP="00276A86">
      <w:pPr>
        <w:spacing w:line="276" w:lineRule="auto"/>
        <w:rPr>
          <w:color w:val="000000" w:themeColor="text1"/>
          <w:highlight w:val="white"/>
        </w:rPr>
      </w:pPr>
      <w:r w:rsidRPr="00B40511">
        <w:rPr>
          <w:b/>
          <w:color w:val="000000" w:themeColor="text1"/>
          <w:highlight w:val="white"/>
          <w:shd w:val="clear" w:color="auto" w:fill="FFFFFF"/>
        </w:rPr>
        <w:t>Question 1:</w:t>
      </w:r>
      <w:r w:rsidRPr="00B40511">
        <w:rPr>
          <w:color w:val="000000" w:themeColor="text1"/>
          <w:highlight w:val="white"/>
          <w:shd w:val="clear" w:color="auto" w:fill="FFFFFF"/>
        </w:rPr>
        <w:t xml:space="preserve">  What are the possible modes of inheritance for family 1?</w:t>
      </w:r>
    </w:p>
    <w:p w14:paraId="27C73413" w14:textId="54DCCD05" w:rsidR="00276A86" w:rsidRPr="00B40511" w:rsidRDefault="00276A86" w:rsidP="00276A86">
      <w:pPr>
        <w:spacing w:line="276" w:lineRule="auto"/>
        <w:rPr>
          <w:b/>
          <w:i/>
          <w:color w:val="000000" w:themeColor="text1"/>
          <w:highlight w:val="white"/>
          <w:shd w:val="clear" w:color="auto" w:fill="FFFFFF"/>
        </w:rPr>
      </w:pPr>
      <w:r w:rsidRPr="00B40511">
        <w:rPr>
          <w:color w:val="000000" w:themeColor="text1"/>
          <w:highlight w:val="white"/>
          <w:shd w:val="clear" w:color="auto" w:fill="FFFFFF"/>
        </w:rPr>
        <w:t>-</w:t>
      </w:r>
      <w:r w:rsidR="002A61E0" w:rsidRPr="00B40511">
        <w:rPr>
          <w:b/>
          <w:i/>
          <w:color w:val="000000" w:themeColor="text1"/>
          <w:highlight w:val="white"/>
          <w:shd w:val="clear" w:color="auto" w:fill="FFFFFF"/>
        </w:rPr>
        <w:t>Autosomal</w:t>
      </w:r>
      <w:r w:rsidRPr="00B40511">
        <w:rPr>
          <w:b/>
          <w:i/>
          <w:color w:val="000000" w:themeColor="text1"/>
          <w:highlight w:val="white"/>
          <w:shd w:val="clear" w:color="auto" w:fill="FFFFFF"/>
        </w:rPr>
        <w:t xml:space="preserve"> recessive</w:t>
      </w:r>
    </w:p>
    <w:p w14:paraId="20259432" w14:textId="77777777" w:rsidR="00276A86" w:rsidRPr="00B40511" w:rsidRDefault="00276A86" w:rsidP="00276A86">
      <w:pPr>
        <w:spacing w:line="276" w:lineRule="auto"/>
        <w:rPr>
          <w:b/>
          <w:i/>
          <w:color w:val="000000" w:themeColor="text1"/>
          <w:highlight w:val="white"/>
          <w:shd w:val="clear" w:color="auto" w:fill="FFFFFF"/>
        </w:rPr>
      </w:pPr>
      <w:r w:rsidRPr="00B40511">
        <w:rPr>
          <w:b/>
          <w:i/>
          <w:color w:val="000000" w:themeColor="text1"/>
          <w:highlight w:val="white"/>
          <w:shd w:val="clear" w:color="auto" w:fill="FFFFFF"/>
        </w:rPr>
        <w:t>-Autosomal dominant with reduced penetrance</w:t>
      </w:r>
    </w:p>
    <w:p w14:paraId="5CB30D17" w14:textId="707A29A1" w:rsidR="00276A86" w:rsidRPr="00B40511" w:rsidRDefault="00276A86" w:rsidP="00276A86">
      <w:pPr>
        <w:spacing w:line="276" w:lineRule="auto"/>
        <w:rPr>
          <w:b/>
          <w:i/>
          <w:color w:val="000000" w:themeColor="text1"/>
          <w:highlight w:val="white"/>
          <w:shd w:val="clear" w:color="auto" w:fill="FFFFFF"/>
        </w:rPr>
      </w:pPr>
      <w:r w:rsidRPr="00B40511">
        <w:rPr>
          <w:b/>
          <w:i/>
          <w:color w:val="000000" w:themeColor="text1"/>
          <w:highlight w:val="white"/>
          <w:shd w:val="clear" w:color="auto" w:fill="FFFFFF"/>
        </w:rPr>
        <w:t xml:space="preserve">-Compound </w:t>
      </w:r>
      <w:r w:rsidR="002A61E0" w:rsidRPr="00B40511">
        <w:rPr>
          <w:b/>
          <w:i/>
          <w:color w:val="000000" w:themeColor="text1"/>
          <w:highlight w:val="white"/>
          <w:shd w:val="clear" w:color="auto" w:fill="FFFFFF"/>
        </w:rPr>
        <w:t>heterozygous</w:t>
      </w:r>
    </w:p>
    <w:p w14:paraId="35B2138E" w14:textId="13E5BD6B" w:rsidR="001807C7" w:rsidRPr="00B40511" w:rsidRDefault="001807C7" w:rsidP="00276A86">
      <w:pPr>
        <w:spacing w:line="276" w:lineRule="auto"/>
        <w:rPr>
          <w:b/>
          <w:i/>
          <w:color w:val="000000" w:themeColor="text1"/>
          <w:highlight w:val="white"/>
          <w:shd w:val="clear" w:color="auto" w:fill="FFFFFF"/>
        </w:rPr>
      </w:pPr>
      <w:r w:rsidRPr="00B40511">
        <w:rPr>
          <w:b/>
          <w:i/>
          <w:color w:val="000000" w:themeColor="text1"/>
          <w:highlight w:val="white"/>
          <w:shd w:val="clear" w:color="auto" w:fill="FFFFFF"/>
        </w:rPr>
        <w:t>-De Novo</w:t>
      </w:r>
    </w:p>
    <w:p w14:paraId="5C0A1DC5" w14:textId="77777777" w:rsidR="00276A86" w:rsidRPr="00B40511" w:rsidRDefault="00276A86" w:rsidP="00276A86">
      <w:pPr>
        <w:spacing w:line="276" w:lineRule="auto"/>
        <w:rPr>
          <w:b/>
          <w:i/>
          <w:color w:val="000000" w:themeColor="text1"/>
          <w:highlight w:val="white"/>
          <w:shd w:val="clear" w:color="auto" w:fill="FFFFFF"/>
        </w:rPr>
      </w:pPr>
      <w:r w:rsidRPr="00B40511">
        <w:rPr>
          <w:b/>
          <w:i/>
          <w:color w:val="000000" w:themeColor="text1"/>
          <w:highlight w:val="white"/>
          <w:shd w:val="clear" w:color="auto" w:fill="FFFFFF"/>
        </w:rPr>
        <w:t>-X-linked recessive</w:t>
      </w:r>
    </w:p>
    <w:p w14:paraId="4EEB36FB" w14:textId="4F66241D" w:rsidR="00C22E41" w:rsidRPr="00B40511" w:rsidRDefault="00276A86" w:rsidP="00C22E41">
      <w:pPr>
        <w:spacing w:line="276" w:lineRule="auto"/>
        <w:rPr>
          <w:b/>
          <w:i/>
          <w:color w:val="000000" w:themeColor="text1"/>
          <w:highlight w:val="white"/>
          <w:shd w:val="clear" w:color="auto" w:fill="FFFFFF"/>
        </w:rPr>
      </w:pPr>
      <w:r w:rsidRPr="00B40511">
        <w:rPr>
          <w:b/>
          <w:i/>
          <w:color w:val="000000" w:themeColor="text1"/>
          <w:highlight w:val="white"/>
          <w:shd w:val="clear" w:color="auto" w:fill="FFFFFF"/>
        </w:rPr>
        <w:t xml:space="preserve">-X-linked dominant </w:t>
      </w:r>
      <w:r w:rsidR="001807C7" w:rsidRPr="00B40511">
        <w:rPr>
          <w:b/>
          <w:i/>
          <w:color w:val="000000" w:themeColor="text1"/>
          <w:highlight w:val="white"/>
          <w:shd w:val="clear" w:color="auto" w:fill="FFFFFF"/>
        </w:rPr>
        <w:t xml:space="preserve">(This can happen </w:t>
      </w:r>
      <w:r w:rsidR="00AA50AB" w:rsidRPr="00B40511">
        <w:rPr>
          <w:b/>
          <w:i/>
          <w:color w:val="000000" w:themeColor="text1"/>
          <w:highlight w:val="white"/>
          <w:shd w:val="clear" w:color="auto" w:fill="FFFFFF"/>
        </w:rPr>
        <w:t>if the mother shows</w:t>
      </w:r>
      <w:r w:rsidR="00C22E41" w:rsidRPr="00B40511">
        <w:rPr>
          <w:rStyle w:val="pl-s"/>
          <w:rFonts w:eastAsiaTheme="minorEastAsia"/>
          <w:b/>
          <w:i/>
          <w:color w:val="000000" w:themeColor="text1"/>
          <w:highlight w:val="white"/>
          <w:shd w:val="clear" w:color="auto" w:fill="FFFFFF"/>
        </w:rPr>
        <w:t xml:space="preserve"> </w:t>
      </w:r>
      <w:r w:rsidR="00D610E0" w:rsidRPr="00B40511">
        <w:rPr>
          <w:rStyle w:val="pl-s"/>
          <w:rFonts w:eastAsiaTheme="minorEastAsia"/>
          <w:b/>
          <w:i/>
          <w:color w:val="000000" w:themeColor="text1"/>
          <w:highlight w:val="white"/>
          <w:shd w:val="clear" w:color="auto" w:fill="FFFFFF"/>
        </w:rPr>
        <w:t xml:space="preserve">skewed </w:t>
      </w:r>
      <w:r w:rsidR="00C22E41" w:rsidRPr="00B40511">
        <w:rPr>
          <w:rStyle w:val="pl-s"/>
          <w:rFonts w:eastAsiaTheme="minorEastAsia"/>
          <w:b/>
          <w:i/>
          <w:color w:val="000000" w:themeColor="text1"/>
          <w:highlight w:val="white"/>
          <w:shd w:val="clear" w:color="auto" w:fill="FFFFFF"/>
        </w:rPr>
        <w:t xml:space="preserve">X-inactivation </w:t>
      </w:r>
      <w:r w:rsidR="00AA50AB" w:rsidRPr="00B40511">
        <w:rPr>
          <w:rStyle w:val="pl-s"/>
          <w:rFonts w:eastAsiaTheme="minorEastAsia"/>
          <w:b/>
          <w:i/>
          <w:color w:val="000000" w:themeColor="text1"/>
          <w:highlight w:val="white"/>
          <w:shd w:val="clear" w:color="auto" w:fill="FFFFFF"/>
        </w:rPr>
        <w:t xml:space="preserve">and </w:t>
      </w:r>
      <w:r w:rsidR="00C22E41" w:rsidRPr="00B40511">
        <w:rPr>
          <w:rStyle w:val="pl-s"/>
          <w:rFonts w:eastAsiaTheme="minorEastAsia"/>
          <w:b/>
          <w:i/>
          <w:color w:val="000000" w:themeColor="text1"/>
          <w:highlight w:val="white"/>
          <w:shd w:val="clear" w:color="auto" w:fill="FFFFFF"/>
        </w:rPr>
        <w:t>carr</w:t>
      </w:r>
      <w:r w:rsidR="00AA50AB" w:rsidRPr="00B40511">
        <w:rPr>
          <w:rStyle w:val="pl-s"/>
          <w:rFonts w:eastAsiaTheme="minorEastAsia"/>
          <w:b/>
          <w:i/>
          <w:color w:val="000000" w:themeColor="text1"/>
          <w:highlight w:val="white"/>
          <w:shd w:val="clear" w:color="auto" w:fill="FFFFFF"/>
        </w:rPr>
        <w:t>ies</w:t>
      </w:r>
      <w:r w:rsidR="00C22E41" w:rsidRPr="00B40511">
        <w:rPr>
          <w:rStyle w:val="pl-s"/>
          <w:rFonts w:eastAsiaTheme="minorEastAsia"/>
          <w:b/>
          <w:i/>
          <w:color w:val="000000" w:themeColor="text1"/>
          <w:highlight w:val="white"/>
          <w:shd w:val="clear" w:color="auto" w:fill="FFFFFF"/>
        </w:rPr>
        <w:t xml:space="preserve"> the mutation</w:t>
      </w:r>
      <w:r w:rsidR="001807C7" w:rsidRPr="00B40511">
        <w:rPr>
          <w:rStyle w:val="pl-s"/>
          <w:rFonts w:eastAsiaTheme="minorEastAsia"/>
          <w:b/>
          <w:i/>
          <w:color w:val="000000" w:themeColor="text1"/>
          <w:highlight w:val="white"/>
          <w:shd w:val="clear" w:color="auto" w:fill="FFFFFF"/>
        </w:rPr>
        <w:t>)</w:t>
      </w:r>
    </w:p>
    <w:p w14:paraId="1890304E" w14:textId="7432CD16" w:rsidR="00E52874" w:rsidRPr="00B40511" w:rsidRDefault="00276A86" w:rsidP="00276A86">
      <w:pPr>
        <w:spacing w:line="276" w:lineRule="auto"/>
        <w:rPr>
          <w:b/>
          <w:i/>
          <w:color w:val="000000" w:themeColor="text1"/>
          <w:highlight w:val="white"/>
          <w:shd w:val="clear" w:color="auto" w:fill="FFFFFF"/>
        </w:rPr>
      </w:pPr>
      <w:r w:rsidRPr="00B40511">
        <w:rPr>
          <w:b/>
          <w:i/>
          <w:color w:val="000000" w:themeColor="text1"/>
          <w:highlight w:val="white"/>
          <w:shd w:val="clear" w:color="auto" w:fill="FFFFFF"/>
        </w:rPr>
        <w:t xml:space="preserve">-X-linked </w:t>
      </w:r>
      <w:r w:rsidR="001807C7" w:rsidRPr="00B40511">
        <w:rPr>
          <w:b/>
          <w:i/>
          <w:color w:val="000000" w:themeColor="text1"/>
          <w:highlight w:val="white"/>
          <w:shd w:val="clear" w:color="auto" w:fill="FFFFFF"/>
        </w:rPr>
        <w:t>De N</w:t>
      </w:r>
      <w:r w:rsidRPr="00B40511">
        <w:rPr>
          <w:b/>
          <w:i/>
          <w:color w:val="000000" w:themeColor="text1"/>
          <w:highlight w:val="white"/>
          <w:shd w:val="clear" w:color="auto" w:fill="FFFFFF"/>
        </w:rPr>
        <w:t>ovo</w:t>
      </w:r>
    </w:p>
    <w:p w14:paraId="506B2815" w14:textId="77777777" w:rsidR="00276A86" w:rsidRPr="00B40511" w:rsidRDefault="00276A86" w:rsidP="00276A86">
      <w:pPr>
        <w:spacing w:line="276" w:lineRule="auto"/>
        <w:rPr>
          <w:color w:val="000000" w:themeColor="text1"/>
          <w:highlight w:val="white"/>
        </w:rPr>
      </w:pPr>
    </w:p>
    <w:p w14:paraId="39ED9B8D" w14:textId="77777777" w:rsidR="00276A86" w:rsidRPr="00B40511" w:rsidRDefault="00276A86" w:rsidP="00276A86">
      <w:pPr>
        <w:spacing w:line="276" w:lineRule="auto"/>
        <w:rPr>
          <w:color w:val="000000" w:themeColor="text1"/>
        </w:rPr>
      </w:pPr>
      <w:proofErr w:type="spellStart"/>
      <w:r w:rsidRPr="00B40511">
        <w:rPr>
          <w:color w:val="000000" w:themeColor="text1"/>
          <w:shd w:val="clear" w:color="auto" w:fill="FFFFFF"/>
        </w:rPr>
        <w:t>gemini</w:t>
      </w:r>
      <w:proofErr w:type="spellEnd"/>
      <w:r w:rsidRPr="00B40511">
        <w:rPr>
          <w:color w:val="000000" w:themeColor="text1"/>
          <w:shd w:val="clear" w:color="auto" w:fill="FFFFFF"/>
        </w:rPr>
        <w:t xml:space="preserve"> query -q </w:t>
      </w:r>
      <w:r w:rsidRPr="00B40511">
        <w:rPr>
          <w:rStyle w:val="pl-pds"/>
          <w:color w:val="000000" w:themeColor="text1"/>
          <w:shd w:val="clear" w:color="auto" w:fill="FFFFFF"/>
        </w:rPr>
        <w:t>"</w:t>
      </w:r>
      <w:r w:rsidRPr="00B40511">
        <w:rPr>
          <w:rStyle w:val="pl-s"/>
          <w:rFonts w:eastAsiaTheme="minorEastAsia"/>
          <w:color w:val="000000" w:themeColor="text1"/>
          <w:shd w:val="clear" w:color="auto" w:fill="FFFFFF"/>
        </w:rPr>
        <w:t>SELECT name FROM samples</w:t>
      </w:r>
      <w:r w:rsidRPr="00B40511">
        <w:rPr>
          <w:rStyle w:val="pl-pds"/>
          <w:color w:val="000000" w:themeColor="text1"/>
          <w:shd w:val="clear" w:color="auto" w:fill="FFFFFF"/>
        </w:rPr>
        <w:t>"</w:t>
      </w:r>
      <w:r w:rsidRPr="00B40511">
        <w:rPr>
          <w:color w:val="000000" w:themeColor="text1"/>
          <w:shd w:val="clear" w:color="auto" w:fill="FFFFFF"/>
        </w:rPr>
        <w:t xml:space="preserve"> fam1.db</w:t>
      </w:r>
    </w:p>
    <w:p w14:paraId="6B75359B" w14:textId="77777777" w:rsidR="00276A86" w:rsidRPr="000438C9" w:rsidRDefault="00276A86" w:rsidP="00276A86">
      <w:pPr>
        <w:spacing w:line="276" w:lineRule="auto"/>
        <w:rPr>
          <w:b/>
          <w:i/>
          <w:color w:val="000000" w:themeColor="text1"/>
          <w:shd w:val="clear" w:color="auto" w:fill="FFFFFF"/>
        </w:rPr>
      </w:pPr>
      <w:r w:rsidRPr="000438C9">
        <w:rPr>
          <w:b/>
          <w:i/>
          <w:color w:val="000000" w:themeColor="text1"/>
          <w:shd w:val="clear" w:color="auto" w:fill="FFFFFF"/>
        </w:rPr>
        <w:t>CHILD</w:t>
      </w:r>
    </w:p>
    <w:p w14:paraId="0A965CCB" w14:textId="77777777" w:rsidR="00276A86" w:rsidRPr="000438C9" w:rsidRDefault="00276A86" w:rsidP="00276A86">
      <w:pPr>
        <w:spacing w:line="276" w:lineRule="auto"/>
        <w:rPr>
          <w:b/>
          <w:i/>
          <w:color w:val="000000" w:themeColor="text1"/>
          <w:shd w:val="clear" w:color="auto" w:fill="FFFFFF"/>
        </w:rPr>
      </w:pPr>
      <w:r w:rsidRPr="000438C9">
        <w:rPr>
          <w:b/>
          <w:i/>
          <w:color w:val="000000" w:themeColor="text1"/>
          <w:shd w:val="clear" w:color="auto" w:fill="FFFFFF"/>
        </w:rPr>
        <w:t>DAD</w:t>
      </w:r>
    </w:p>
    <w:p w14:paraId="4572975C" w14:textId="4B9BA8F8" w:rsidR="00276A86" w:rsidRPr="000438C9" w:rsidRDefault="00276A86" w:rsidP="00276A86">
      <w:pPr>
        <w:spacing w:line="276" w:lineRule="auto"/>
        <w:rPr>
          <w:b/>
          <w:i/>
          <w:color w:val="000000" w:themeColor="text1"/>
          <w:shd w:val="clear" w:color="auto" w:fill="FFFFFF"/>
        </w:rPr>
      </w:pPr>
      <w:r w:rsidRPr="000438C9">
        <w:rPr>
          <w:b/>
          <w:i/>
          <w:color w:val="000000" w:themeColor="text1"/>
          <w:shd w:val="clear" w:color="auto" w:fill="FFFFFF"/>
        </w:rPr>
        <w:lastRenderedPageBreak/>
        <w:t>MOM</w:t>
      </w:r>
    </w:p>
    <w:p w14:paraId="2DAE1A2C" w14:textId="77777777" w:rsidR="002A61E0" w:rsidRPr="00B40511" w:rsidRDefault="002A61E0" w:rsidP="00276A86">
      <w:pPr>
        <w:spacing w:line="276" w:lineRule="auto"/>
        <w:rPr>
          <w:color w:val="000000" w:themeColor="text1"/>
          <w:shd w:val="clear" w:color="auto" w:fill="FFFFFF"/>
        </w:rPr>
      </w:pPr>
    </w:p>
    <w:p w14:paraId="5825866D" w14:textId="77777777" w:rsidR="00276A86" w:rsidRPr="00B40511" w:rsidRDefault="00276A86" w:rsidP="00276A86">
      <w:pPr>
        <w:spacing w:line="276" w:lineRule="auto"/>
        <w:rPr>
          <w:color w:val="000000" w:themeColor="text1"/>
        </w:rPr>
      </w:pPr>
      <w:proofErr w:type="spellStart"/>
      <w:r w:rsidRPr="00B40511">
        <w:rPr>
          <w:color w:val="000000" w:themeColor="text1"/>
          <w:shd w:val="clear" w:color="auto" w:fill="FFFFFF"/>
        </w:rPr>
        <w:t>gemini</w:t>
      </w:r>
      <w:proofErr w:type="spellEnd"/>
      <w:r w:rsidRPr="00B40511">
        <w:rPr>
          <w:color w:val="000000" w:themeColor="text1"/>
          <w:shd w:val="clear" w:color="auto" w:fill="FFFFFF"/>
        </w:rPr>
        <w:t xml:space="preserve"> query -q "SELECT name, phenotype FROM samples" fam1.vep.db </w:t>
      </w:r>
    </w:p>
    <w:p w14:paraId="32A2F3EB" w14:textId="77777777" w:rsidR="00276A86" w:rsidRPr="00B40511" w:rsidRDefault="00276A86" w:rsidP="00276A86">
      <w:pPr>
        <w:spacing w:line="276" w:lineRule="auto"/>
        <w:rPr>
          <w:b/>
          <w:i/>
          <w:color w:val="000000" w:themeColor="text1"/>
          <w:shd w:val="clear" w:color="auto" w:fill="FFFFFF"/>
        </w:rPr>
      </w:pPr>
      <w:r w:rsidRPr="00B40511">
        <w:rPr>
          <w:b/>
          <w:i/>
          <w:color w:val="000000" w:themeColor="text1"/>
          <w:shd w:val="clear" w:color="auto" w:fill="FFFFFF"/>
        </w:rPr>
        <w:t>MOM</w:t>
      </w:r>
      <w:r w:rsidRPr="00B40511">
        <w:rPr>
          <w:b/>
          <w:i/>
          <w:color w:val="000000" w:themeColor="text1"/>
          <w:shd w:val="clear" w:color="auto" w:fill="FFFFFF"/>
        </w:rPr>
        <w:tab/>
      </w:r>
      <w:r w:rsidRPr="00B40511">
        <w:rPr>
          <w:b/>
          <w:i/>
          <w:color w:val="000000" w:themeColor="text1"/>
          <w:shd w:val="clear" w:color="auto" w:fill="FFFFFF"/>
        </w:rPr>
        <w:tab/>
        <w:t>1</w:t>
      </w:r>
    </w:p>
    <w:p w14:paraId="30743C90" w14:textId="77777777" w:rsidR="00276A86" w:rsidRPr="00B40511" w:rsidRDefault="00276A86" w:rsidP="00276A86">
      <w:pPr>
        <w:spacing w:line="276" w:lineRule="auto"/>
        <w:rPr>
          <w:b/>
          <w:i/>
          <w:color w:val="000000" w:themeColor="text1"/>
          <w:shd w:val="clear" w:color="auto" w:fill="FFFFFF"/>
        </w:rPr>
      </w:pPr>
      <w:r w:rsidRPr="00B40511">
        <w:rPr>
          <w:b/>
          <w:i/>
          <w:color w:val="000000" w:themeColor="text1"/>
          <w:shd w:val="clear" w:color="auto" w:fill="FFFFFF"/>
        </w:rPr>
        <w:t>DAD</w:t>
      </w:r>
      <w:r w:rsidRPr="00B40511">
        <w:rPr>
          <w:b/>
          <w:i/>
          <w:color w:val="000000" w:themeColor="text1"/>
          <w:shd w:val="clear" w:color="auto" w:fill="FFFFFF"/>
        </w:rPr>
        <w:tab/>
      </w:r>
      <w:r w:rsidRPr="00B40511">
        <w:rPr>
          <w:b/>
          <w:i/>
          <w:color w:val="000000" w:themeColor="text1"/>
          <w:shd w:val="clear" w:color="auto" w:fill="FFFFFF"/>
        </w:rPr>
        <w:tab/>
        <w:t>1</w:t>
      </w:r>
    </w:p>
    <w:p w14:paraId="76443102" w14:textId="5603B376" w:rsidR="00276A86" w:rsidRPr="00B40511" w:rsidRDefault="00112E4E" w:rsidP="00276A86">
      <w:pPr>
        <w:spacing w:line="276" w:lineRule="auto"/>
        <w:rPr>
          <w:b/>
          <w:i/>
          <w:color w:val="000000" w:themeColor="text1"/>
          <w:shd w:val="clear" w:color="auto" w:fill="FFFFFF"/>
        </w:rPr>
      </w:pPr>
      <w:r w:rsidRPr="00B40511">
        <w:rPr>
          <w:b/>
          <w:i/>
          <w:color w:val="000000" w:themeColor="text1"/>
          <w:shd w:val="clear" w:color="auto" w:fill="FFFFFF"/>
        </w:rPr>
        <w:t>CHILD</w:t>
      </w:r>
      <w:r w:rsidRPr="00B40511">
        <w:rPr>
          <w:b/>
          <w:i/>
          <w:color w:val="000000" w:themeColor="text1"/>
          <w:shd w:val="clear" w:color="auto" w:fill="FFFFFF"/>
        </w:rPr>
        <w:tab/>
      </w:r>
      <w:r w:rsidR="00276A86" w:rsidRPr="00B40511">
        <w:rPr>
          <w:b/>
          <w:i/>
          <w:color w:val="000000" w:themeColor="text1"/>
          <w:shd w:val="clear" w:color="auto" w:fill="FFFFFF"/>
        </w:rPr>
        <w:t>2</w:t>
      </w:r>
    </w:p>
    <w:p w14:paraId="31190B9E" w14:textId="77777777" w:rsidR="00276A86" w:rsidRPr="00B40511" w:rsidRDefault="00276A86" w:rsidP="00276A86">
      <w:pPr>
        <w:spacing w:line="276" w:lineRule="auto"/>
        <w:rPr>
          <w:color w:val="000000" w:themeColor="text1"/>
          <w:highlight w:val="white"/>
          <w:shd w:val="clear" w:color="auto" w:fill="FFFFFF"/>
        </w:rPr>
      </w:pPr>
    </w:p>
    <w:p w14:paraId="28DF89D6" w14:textId="76B0E7D4" w:rsidR="00276A86" w:rsidRPr="00B40511" w:rsidRDefault="00276A86" w:rsidP="00276A86">
      <w:pPr>
        <w:spacing w:line="276" w:lineRule="auto"/>
        <w:rPr>
          <w:color w:val="000000" w:themeColor="text1"/>
        </w:rPr>
      </w:pPr>
      <w:r w:rsidRPr="00B40511">
        <w:rPr>
          <w:b/>
          <w:color w:val="000000" w:themeColor="text1"/>
          <w:shd w:val="clear" w:color="auto" w:fill="FFFFFF"/>
        </w:rPr>
        <w:t>Question 2</w:t>
      </w:r>
      <w:r w:rsidRPr="00B40511">
        <w:rPr>
          <w:color w:val="000000" w:themeColor="text1"/>
          <w:shd w:val="clear" w:color="auto" w:fill="FFFFFF"/>
        </w:rPr>
        <w:t>: How many variants are available for analysis</w:t>
      </w:r>
      <w:r w:rsidR="00E52874">
        <w:rPr>
          <w:color w:val="000000" w:themeColor="text1"/>
          <w:shd w:val="clear" w:color="auto" w:fill="FFFFFF"/>
        </w:rPr>
        <w:t xml:space="preserve"> </w:t>
      </w:r>
      <w:r w:rsidR="00E52874" w:rsidRPr="000438C9">
        <w:rPr>
          <w:b/>
          <w:i/>
          <w:color w:val="000000" w:themeColor="text1"/>
          <w:u w:val="single"/>
          <w:shd w:val="clear" w:color="auto" w:fill="FFFFFF"/>
        </w:rPr>
        <w:t>64307</w:t>
      </w:r>
      <w:r w:rsidRPr="00B40511">
        <w:rPr>
          <w:color w:val="000000" w:themeColor="text1"/>
          <w:shd w:val="clear" w:color="auto" w:fill="FFFFFF"/>
        </w:rPr>
        <w:t>?</w:t>
      </w:r>
    </w:p>
    <w:p w14:paraId="3254C387" w14:textId="77777777" w:rsidR="00E52874" w:rsidRDefault="00E52874" w:rsidP="00276A86">
      <w:pPr>
        <w:spacing w:line="276" w:lineRule="auto"/>
        <w:jc w:val="both"/>
        <w:rPr>
          <w:b/>
          <w:color w:val="000000" w:themeColor="text1"/>
          <w:shd w:val="clear" w:color="auto" w:fill="FFFFFF"/>
        </w:rPr>
      </w:pPr>
    </w:p>
    <w:p w14:paraId="62008C86" w14:textId="77777777" w:rsidR="00276A86" w:rsidRPr="00B40511" w:rsidRDefault="00276A86" w:rsidP="00276A86">
      <w:pPr>
        <w:spacing w:line="276" w:lineRule="auto"/>
        <w:jc w:val="both"/>
        <w:rPr>
          <w:color w:val="000000" w:themeColor="text1"/>
        </w:rPr>
      </w:pPr>
      <w:r w:rsidRPr="00B40511">
        <w:rPr>
          <w:b/>
          <w:color w:val="000000" w:themeColor="text1"/>
          <w:shd w:val="clear" w:color="auto" w:fill="FFFFFF"/>
        </w:rPr>
        <w:t>Questions 3:</w:t>
      </w:r>
      <w:r w:rsidRPr="00B40511">
        <w:rPr>
          <w:color w:val="000000" w:themeColor="text1"/>
          <w:shd w:val="clear" w:color="auto" w:fill="FFFFFF"/>
        </w:rPr>
        <w:t xml:space="preserve"> How many variants does the mom </w:t>
      </w:r>
      <w:r w:rsidRPr="00B40511">
        <w:rPr>
          <w:b/>
          <w:i/>
          <w:color w:val="000000" w:themeColor="text1"/>
          <w:u w:val="single"/>
          <w:shd w:val="clear" w:color="auto" w:fill="FFFFFF"/>
        </w:rPr>
        <w:t>44580</w:t>
      </w:r>
      <w:r w:rsidRPr="00B40511">
        <w:rPr>
          <w:color w:val="000000" w:themeColor="text1"/>
          <w:shd w:val="clear" w:color="auto" w:fill="FFFFFF"/>
        </w:rPr>
        <w:t>, dad</w:t>
      </w:r>
      <w:r w:rsidRPr="00B40511">
        <w:rPr>
          <w:b/>
          <w:i/>
          <w:color w:val="000000" w:themeColor="text1"/>
          <w:shd w:val="clear" w:color="auto" w:fill="FFFFFF"/>
        </w:rPr>
        <w:t xml:space="preserve"> </w:t>
      </w:r>
      <w:r w:rsidRPr="00B40511">
        <w:rPr>
          <w:b/>
          <w:i/>
          <w:color w:val="000000" w:themeColor="text1"/>
          <w:u w:val="single"/>
          <w:shd w:val="clear" w:color="auto" w:fill="FFFFFF"/>
        </w:rPr>
        <w:t>28544</w:t>
      </w:r>
      <w:r w:rsidRPr="00B40511">
        <w:rPr>
          <w:color w:val="000000" w:themeColor="text1"/>
          <w:shd w:val="clear" w:color="auto" w:fill="FFFFFF"/>
        </w:rPr>
        <w:t xml:space="preserve">, and child </w:t>
      </w:r>
      <w:r w:rsidRPr="00B40511">
        <w:rPr>
          <w:b/>
          <w:i/>
          <w:color w:val="000000" w:themeColor="text1"/>
          <w:u w:val="single"/>
          <w:shd w:val="clear" w:color="auto" w:fill="FFFFFF"/>
        </w:rPr>
        <w:t>34003</w:t>
      </w:r>
      <w:r w:rsidRPr="00B40511">
        <w:rPr>
          <w:color w:val="000000" w:themeColor="text1"/>
          <w:shd w:val="clear" w:color="auto" w:fill="FFFFFF"/>
        </w:rPr>
        <w:t xml:space="preserve"> have available for analysis?</w:t>
      </w:r>
    </w:p>
    <w:p w14:paraId="4A1BD336" w14:textId="77777777" w:rsidR="00276A86" w:rsidRPr="00B40511" w:rsidRDefault="00276A86" w:rsidP="00276A86">
      <w:pPr>
        <w:spacing w:line="360" w:lineRule="auto"/>
        <w:jc w:val="both"/>
        <w:rPr>
          <w:color w:val="000000" w:themeColor="text1"/>
          <w:highlight w:val="white"/>
          <w:shd w:val="clear" w:color="auto" w:fill="FFFFFF"/>
        </w:rPr>
      </w:pPr>
      <w:r w:rsidRPr="00B40511">
        <w:rPr>
          <w:color w:val="000000" w:themeColor="text1"/>
          <w:highlight w:val="white"/>
          <w:shd w:val="clear" w:color="auto" w:fill="FFFFFF"/>
        </w:rPr>
        <w:t>sample</w:t>
      </w:r>
      <w:r w:rsidRPr="00B40511">
        <w:rPr>
          <w:color w:val="000000" w:themeColor="text1"/>
          <w:highlight w:val="white"/>
          <w:shd w:val="clear" w:color="auto" w:fill="FFFFFF"/>
        </w:rPr>
        <w:tab/>
        <w:t>total</w:t>
      </w:r>
    </w:p>
    <w:p w14:paraId="288292FD" w14:textId="77777777" w:rsidR="00276A86" w:rsidRPr="00B40511" w:rsidRDefault="00276A86" w:rsidP="00276A86">
      <w:pPr>
        <w:spacing w:line="360" w:lineRule="auto"/>
        <w:jc w:val="both"/>
        <w:rPr>
          <w:b/>
          <w:i/>
          <w:color w:val="000000" w:themeColor="text1"/>
          <w:highlight w:val="white"/>
          <w:shd w:val="clear" w:color="auto" w:fill="FFFFFF"/>
        </w:rPr>
      </w:pPr>
      <w:bookmarkStart w:id="133" w:name="_GoBack"/>
      <w:r w:rsidRPr="00B40511">
        <w:rPr>
          <w:b/>
          <w:i/>
          <w:color w:val="000000" w:themeColor="text1"/>
          <w:highlight w:val="white"/>
          <w:shd w:val="clear" w:color="auto" w:fill="FFFFFF"/>
        </w:rPr>
        <w:t>MOM</w:t>
      </w:r>
      <w:r w:rsidRPr="00B40511">
        <w:rPr>
          <w:b/>
          <w:i/>
          <w:color w:val="000000" w:themeColor="text1"/>
          <w:highlight w:val="white"/>
          <w:shd w:val="clear" w:color="auto" w:fill="FFFFFF"/>
        </w:rPr>
        <w:tab/>
      </w:r>
      <w:r w:rsidRPr="00B40511">
        <w:rPr>
          <w:b/>
          <w:i/>
          <w:color w:val="000000" w:themeColor="text1"/>
          <w:highlight w:val="white"/>
          <w:shd w:val="clear" w:color="auto" w:fill="FFFFFF"/>
        </w:rPr>
        <w:tab/>
        <w:t>44580</w:t>
      </w:r>
    </w:p>
    <w:p w14:paraId="344DBB9E" w14:textId="77777777" w:rsidR="00276A86" w:rsidRPr="00B40511" w:rsidRDefault="00276A86" w:rsidP="00276A86">
      <w:pPr>
        <w:spacing w:line="360" w:lineRule="auto"/>
        <w:jc w:val="both"/>
        <w:rPr>
          <w:b/>
          <w:i/>
          <w:color w:val="000000" w:themeColor="text1"/>
          <w:highlight w:val="white"/>
          <w:shd w:val="clear" w:color="auto" w:fill="FFFFFF"/>
        </w:rPr>
      </w:pPr>
      <w:r w:rsidRPr="00B40511">
        <w:rPr>
          <w:b/>
          <w:i/>
          <w:color w:val="000000" w:themeColor="text1"/>
          <w:highlight w:val="white"/>
          <w:shd w:val="clear" w:color="auto" w:fill="FFFFFF"/>
        </w:rPr>
        <w:t>DAD</w:t>
      </w:r>
      <w:r w:rsidRPr="00B40511">
        <w:rPr>
          <w:b/>
          <w:i/>
          <w:color w:val="000000" w:themeColor="text1"/>
          <w:highlight w:val="white"/>
          <w:shd w:val="clear" w:color="auto" w:fill="FFFFFF"/>
        </w:rPr>
        <w:tab/>
      </w:r>
      <w:r w:rsidRPr="00B40511">
        <w:rPr>
          <w:b/>
          <w:i/>
          <w:color w:val="000000" w:themeColor="text1"/>
          <w:highlight w:val="white"/>
          <w:shd w:val="clear" w:color="auto" w:fill="FFFFFF"/>
        </w:rPr>
        <w:tab/>
        <w:t>28544</w:t>
      </w:r>
    </w:p>
    <w:p w14:paraId="25236FB8" w14:textId="50C56A2C" w:rsidR="00276A86" w:rsidRPr="00B40511" w:rsidRDefault="00112E4E" w:rsidP="00276A86">
      <w:pPr>
        <w:spacing w:line="360" w:lineRule="auto"/>
        <w:jc w:val="both"/>
        <w:rPr>
          <w:b/>
          <w:i/>
          <w:color w:val="000000" w:themeColor="text1"/>
          <w:highlight w:val="white"/>
          <w:shd w:val="clear" w:color="auto" w:fill="FFFFFF"/>
        </w:rPr>
      </w:pPr>
      <w:r w:rsidRPr="00B40511">
        <w:rPr>
          <w:b/>
          <w:i/>
          <w:color w:val="000000" w:themeColor="text1"/>
          <w:highlight w:val="white"/>
          <w:shd w:val="clear" w:color="auto" w:fill="FFFFFF"/>
        </w:rPr>
        <w:t>CHILD</w:t>
      </w:r>
      <w:r w:rsidRPr="00B40511">
        <w:rPr>
          <w:b/>
          <w:i/>
          <w:color w:val="000000" w:themeColor="text1"/>
          <w:highlight w:val="white"/>
          <w:shd w:val="clear" w:color="auto" w:fill="FFFFFF"/>
        </w:rPr>
        <w:tab/>
      </w:r>
      <w:r w:rsidR="00276A86" w:rsidRPr="00B40511">
        <w:rPr>
          <w:b/>
          <w:i/>
          <w:color w:val="000000" w:themeColor="text1"/>
          <w:highlight w:val="white"/>
          <w:shd w:val="clear" w:color="auto" w:fill="FFFFFF"/>
        </w:rPr>
        <w:t>34003</w:t>
      </w:r>
      <w:bookmarkEnd w:id="133"/>
    </w:p>
    <w:p w14:paraId="5B81BF15" w14:textId="484CDE8D" w:rsidR="00276A86" w:rsidRPr="00B40511" w:rsidRDefault="00276A86" w:rsidP="00B40511">
      <w:pPr>
        <w:spacing w:line="360" w:lineRule="auto"/>
        <w:jc w:val="both"/>
        <w:rPr>
          <w:color w:val="000000" w:themeColor="text1"/>
        </w:rPr>
      </w:pPr>
      <w:r w:rsidRPr="00B40511">
        <w:rPr>
          <w:b/>
          <w:color w:val="000000" w:themeColor="text1"/>
          <w:shd w:val="clear" w:color="auto" w:fill="FFFFFF"/>
        </w:rPr>
        <w:t>Questions 4:</w:t>
      </w:r>
      <w:r w:rsidRPr="00B40511">
        <w:rPr>
          <w:color w:val="000000" w:themeColor="text1"/>
          <w:shd w:val="clear" w:color="auto" w:fill="FFFFFF"/>
        </w:rPr>
        <w:t xml:space="preserve"> How many rare variants are available for analysis knowing that t</w:t>
      </w:r>
      <w:r w:rsidRPr="00B40511">
        <w:rPr>
          <w:color w:val="000000" w:themeColor="text1"/>
          <w:highlight w:val="white"/>
        </w:rPr>
        <w:t>he header is also</w:t>
      </w:r>
      <w:r w:rsidR="00112E4E" w:rsidRPr="00B40511">
        <w:rPr>
          <w:color w:val="000000" w:themeColor="text1"/>
          <w:highlight w:val="white"/>
        </w:rPr>
        <w:t xml:space="preserve"> counted as a line with (</w:t>
      </w:r>
      <w:proofErr w:type="spellStart"/>
      <w:r w:rsidR="00112E4E" w:rsidRPr="00B40511">
        <w:rPr>
          <w:color w:val="000000" w:themeColor="text1"/>
          <w:highlight w:val="white"/>
        </w:rPr>
        <w:t>wc</w:t>
      </w:r>
      <w:proofErr w:type="spellEnd"/>
      <w:r w:rsidR="00112E4E" w:rsidRPr="00B40511">
        <w:rPr>
          <w:color w:val="000000" w:themeColor="text1"/>
          <w:highlight w:val="white"/>
        </w:rPr>
        <w:t xml:space="preserve"> -l)</w:t>
      </w:r>
      <w:r w:rsidR="00492569" w:rsidRPr="00B40511">
        <w:rPr>
          <w:color w:val="000000" w:themeColor="text1"/>
          <w:highlight w:val="white"/>
        </w:rPr>
        <w:t xml:space="preserve"> </w:t>
      </w:r>
      <w:r w:rsidR="00492569" w:rsidRPr="00B40511">
        <w:rPr>
          <w:b/>
          <w:i/>
          <w:color w:val="000000" w:themeColor="text1"/>
          <w:highlight w:val="white"/>
          <w:u w:val="single"/>
          <w:shd w:val="clear" w:color="auto" w:fill="FFFFFF"/>
        </w:rPr>
        <w:t>6241</w:t>
      </w:r>
      <w:r w:rsidRPr="00B40511">
        <w:rPr>
          <w:color w:val="000000" w:themeColor="text1"/>
          <w:highlight w:val="white"/>
        </w:rPr>
        <w:t>?</w:t>
      </w:r>
    </w:p>
    <w:p w14:paraId="50D88E8C" w14:textId="77777777" w:rsidR="00492569" w:rsidRPr="00B40511" w:rsidRDefault="00492569" w:rsidP="00276A86">
      <w:pPr>
        <w:spacing w:line="276" w:lineRule="auto"/>
        <w:jc w:val="both"/>
        <w:rPr>
          <w:color w:val="000000" w:themeColor="text1"/>
          <w:highlight w:val="white"/>
          <w:shd w:val="clear" w:color="auto" w:fill="FFFFFF"/>
        </w:rPr>
      </w:pPr>
    </w:p>
    <w:p w14:paraId="7595F126" w14:textId="0F392CAB" w:rsidR="00276A86" w:rsidRPr="00B40511" w:rsidRDefault="00276A86" w:rsidP="00B40511">
      <w:pPr>
        <w:spacing w:line="360" w:lineRule="auto"/>
        <w:jc w:val="both"/>
        <w:rPr>
          <w:color w:val="000000" w:themeColor="text1"/>
        </w:rPr>
      </w:pPr>
      <w:r w:rsidRPr="00B40511">
        <w:rPr>
          <w:b/>
          <w:color w:val="000000" w:themeColor="text1"/>
          <w:shd w:val="clear" w:color="auto" w:fill="FFFFFF"/>
        </w:rPr>
        <w:t>Questions 5:</w:t>
      </w:r>
      <w:r w:rsidRPr="00B40511">
        <w:rPr>
          <w:color w:val="000000" w:themeColor="text1"/>
          <w:shd w:val="clear" w:color="auto" w:fill="FFFFFF"/>
        </w:rPr>
        <w:t xml:space="preserve"> How many rare variants that are in disease genes reported in </w:t>
      </w:r>
      <w:proofErr w:type="spellStart"/>
      <w:r w:rsidR="008526F9" w:rsidRPr="00B40511">
        <w:rPr>
          <w:color w:val="000000" w:themeColor="text1"/>
          <w:shd w:val="clear" w:color="auto" w:fill="FFFFFF"/>
        </w:rPr>
        <w:t>Clinvar</w:t>
      </w:r>
      <w:proofErr w:type="spellEnd"/>
      <w:r w:rsidR="008526F9" w:rsidRPr="00B40511">
        <w:rPr>
          <w:color w:val="000000" w:themeColor="text1"/>
          <w:shd w:val="clear" w:color="auto" w:fill="FFFFFF"/>
        </w:rPr>
        <w:t xml:space="preserve"> </w:t>
      </w:r>
      <w:r w:rsidRPr="00B40511">
        <w:rPr>
          <w:color w:val="000000" w:themeColor="text1"/>
          <w:shd w:val="clear" w:color="auto" w:fill="FFFFFF"/>
        </w:rPr>
        <w:t>are available for analysis</w:t>
      </w:r>
      <w:r w:rsidR="00492569" w:rsidRPr="00B40511">
        <w:rPr>
          <w:color w:val="000000" w:themeColor="text1"/>
          <w:shd w:val="clear" w:color="auto" w:fill="FFFFFF"/>
        </w:rPr>
        <w:t xml:space="preserve"> </w:t>
      </w:r>
      <w:r w:rsidR="00492569" w:rsidRPr="00B40511">
        <w:rPr>
          <w:b/>
          <w:i/>
          <w:color w:val="000000" w:themeColor="text1"/>
          <w:u w:val="single"/>
          <w:shd w:val="clear" w:color="auto" w:fill="FFFFFF"/>
        </w:rPr>
        <w:t>867</w:t>
      </w:r>
      <w:r w:rsidRPr="00B40511">
        <w:rPr>
          <w:color w:val="000000" w:themeColor="text1"/>
          <w:shd w:val="clear" w:color="auto" w:fill="FFFFFF"/>
        </w:rPr>
        <w:t>?</w:t>
      </w:r>
    </w:p>
    <w:p w14:paraId="09BA7A9F" w14:textId="4D595A20" w:rsidR="00276A86" w:rsidRPr="00B40511" w:rsidRDefault="00276A86" w:rsidP="00276A86">
      <w:pPr>
        <w:spacing w:line="276" w:lineRule="auto"/>
        <w:jc w:val="both"/>
        <w:rPr>
          <w:color w:val="000000" w:themeColor="text1"/>
        </w:rPr>
      </w:pPr>
      <w:r w:rsidRPr="00B40511">
        <w:rPr>
          <w:b/>
          <w:color w:val="000000" w:themeColor="text1"/>
          <w:shd w:val="clear" w:color="auto" w:fill="FFFFFF"/>
        </w:rPr>
        <w:t>Questions 6:</w:t>
      </w:r>
      <w:r w:rsidRPr="00B40511">
        <w:rPr>
          <w:color w:val="000000" w:themeColor="text1"/>
          <w:shd w:val="clear" w:color="auto" w:fill="FFFFFF"/>
        </w:rPr>
        <w:t xml:space="preserve"> How many rare variants </w:t>
      </w:r>
      <w:r w:rsidR="00CF6DFE" w:rsidRPr="00B40511">
        <w:rPr>
          <w:color w:val="000000" w:themeColor="text1"/>
          <w:shd w:val="clear" w:color="auto" w:fill="FFFFFF"/>
        </w:rPr>
        <w:t xml:space="preserve">in our sample </w:t>
      </w:r>
      <w:r w:rsidRPr="00B40511">
        <w:rPr>
          <w:color w:val="000000" w:themeColor="text1"/>
          <w:shd w:val="clear" w:color="auto" w:fill="FFFFFF"/>
        </w:rPr>
        <w:t xml:space="preserve">are known and listed in </w:t>
      </w:r>
      <w:proofErr w:type="spellStart"/>
      <w:r w:rsidR="008526F9" w:rsidRPr="00B40511">
        <w:rPr>
          <w:color w:val="000000" w:themeColor="text1"/>
          <w:shd w:val="clear" w:color="auto" w:fill="FFFFFF"/>
        </w:rPr>
        <w:t>Cinvar</w:t>
      </w:r>
      <w:proofErr w:type="spellEnd"/>
      <w:r w:rsidR="008526F9" w:rsidRPr="00B40511">
        <w:rPr>
          <w:color w:val="000000" w:themeColor="text1"/>
          <w:shd w:val="clear" w:color="auto" w:fill="FFFFFF"/>
        </w:rPr>
        <w:t xml:space="preserve"> </w:t>
      </w:r>
      <w:r w:rsidRPr="00B40511">
        <w:rPr>
          <w:b/>
          <w:i/>
          <w:color w:val="000000" w:themeColor="text1"/>
          <w:u w:val="single"/>
          <w:shd w:val="clear" w:color="auto" w:fill="FFFFFF"/>
        </w:rPr>
        <w:t>12</w:t>
      </w:r>
      <w:r w:rsidRPr="00B40511">
        <w:rPr>
          <w:color w:val="000000" w:themeColor="text1"/>
          <w:shd w:val="clear" w:color="auto" w:fill="FFFFFF"/>
        </w:rPr>
        <w:t>? Are there any known NSHI variants_</w:t>
      </w:r>
      <w:r w:rsidRPr="00B40511">
        <w:rPr>
          <w:b/>
          <w:i/>
          <w:color w:val="000000" w:themeColor="text1"/>
          <w:u w:val="single"/>
          <w:shd w:val="clear" w:color="auto" w:fill="FFFFFF"/>
        </w:rPr>
        <w:t xml:space="preserve">2: 223066536 C &gt; CA affecting the PAX3 gene is associated with </w:t>
      </w:r>
      <w:proofErr w:type="spellStart"/>
      <w:r w:rsidRPr="00B40511">
        <w:rPr>
          <w:b/>
          <w:i/>
          <w:color w:val="000000" w:themeColor="text1"/>
          <w:u w:val="single"/>
          <w:shd w:val="clear" w:color="auto" w:fill="FFFFFF"/>
        </w:rPr>
        <w:t>Waardenburg_syndrome</w:t>
      </w:r>
      <w:proofErr w:type="spellEnd"/>
      <w:r w:rsidRPr="00B40511">
        <w:rPr>
          <w:b/>
          <w:i/>
          <w:color w:val="000000" w:themeColor="text1"/>
          <w:u w:val="single"/>
          <w:shd w:val="clear" w:color="auto" w:fill="FFFFFF"/>
        </w:rPr>
        <w:t xml:space="preserve"> and </w:t>
      </w:r>
      <w:proofErr w:type="spellStart"/>
      <w:r w:rsidRPr="00B40511">
        <w:rPr>
          <w:b/>
          <w:i/>
          <w:color w:val="000000" w:themeColor="text1"/>
          <w:u w:val="single"/>
          <w:shd w:val="clear" w:color="auto" w:fill="FFFFFF"/>
        </w:rPr>
        <w:t>Craniofacial_deafness_hand_syndrome</w:t>
      </w:r>
      <w:proofErr w:type="spellEnd"/>
      <w:r w:rsidRPr="00B40511">
        <w:rPr>
          <w:color w:val="000000" w:themeColor="text1"/>
          <w:shd w:val="clear" w:color="auto" w:fill="FFFFFF"/>
        </w:rPr>
        <w:t xml:space="preserve">? Focus on the clinical significance scores and verify if the known variant listed in </w:t>
      </w:r>
      <w:proofErr w:type="spellStart"/>
      <w:r w:rsidR="008526F9" w:rsidRPr="00B40511">
        <w:rPr>
          <w:color w:val="000000" w:themeColor="text1"/>
          <w:shd w:val="clear" w:color="auto" w:fill="FFFFFF"/>
        </w:rPr>
        <w:t>Clinvar</w:t>
      </w:r>
      <w:proofErr w:type="spellEnd"/>
      <w:r w:rsidR="008526F9" w:rsidRPr="00B40511">
        <w:rPr>
          <w:color w:val="000000" w:themeColor="text1"/>
          <w:shd w:val="clear" w:color="auto" w:fill="FFFFFF"/>
        </w:rPr>
        <w:t xml:space="preserve"> </w:t>
      </w:r>
      <w:r w:rsidRPr="00B40511">
        <w:rPr>
          <w:color w:val="000000" w:themeColor="text1"/>
          <w:shd w:val="clear" w:color="auto" w:fill="FFFFFF"/>
        </w:rPr>
        <w:t>is considered to be pathogenic __</w:t>
      </w:r>
      <w:r w:rsidRPr="00B40511">
        <w:rPr>
          <w:b/>
          <w:i/>
          <w:color w:val="000000" w:themeColor="text1"/>
          <w:u w:val="single"/>
          <w:shd w:val="clear" w:color="auto" w:fill="FFFFFF"/>
        </w:rPr>
        <w:t>This variant has an uncertain significance</w:t>
      </w:r>
      <w:r w:rsidRPr="00B40511">
        <w:rPr>
          <w:color w:val="000000" w:themeColor="text1"/>
          <w:shd w:val="clear" w:color="auto" w:fill="FFFFFF"/>
        </w:rPr>
        <w:t>? Describe the variant genotype in mom</w:t>
      </w:r>
      <w:r w:rsidRPr="00B40511">
        <w:rPr>
          <w:b/>
          <w:i/>
          <w:color w:val="000000" w:themeColor="text1"/>
          <w:u w:val="single"/>
          <w:shd w:val="clear" w:color="auto" w:fill="FFFFFF"/>
        </w:rPr>
        <w:t>___1 A/CA</w:t>
      </w:r>
      <w:r w:rsidRPr="00B40511">
        <w:rPr>
          <w:color w:val="000000" w:themeColor="text1"/>
          <w:shd w:val="clear" w:color="auto" w:fill="FFFFFF"/>
        </w:rPr>
        <w:t>, dad___</w:t>
      </w:r>
      <w:r w:rsidRPr="00B40511">
        <w:rPr>
          <w:b/>
          <w:i/>
          <w:color w:val="000000" w:themeColor="text1"/>
          <w:u w:val="single"/>
          <w:shd w:val="clear" w:color="auto" w:fill="FFFFFF"/>
        </w:rPr>
        <w:t>0 A/A</w:t>
      </w:r>
      <w:r w:rsidRPr="00B40511">
        <w:rPr>
          <w:color w:val="000000" w:themeColor="text1"/>
          <w:shd w:val="clear" w:color="auto" w:fill="FFFFFF"/>
        </w:rPr>
        <w:t xml:space="preserve">, and child ___1 A/CA? Do we need to go further in the </w:t>
      </w:r>
      <w:proofErr w:type="spellStart"/>
      <w:r w:rsidRPr="00B40511">
        <w:rPr>
          <w:color w:val="000000" w:themeColor="text1"/>
          <w:shd w:val="clear" w:color="auto" w:fill="FFFFFF"/>
        </w:rPr>
        <w:t>analysis_</w:t>
      </w:r>
      <w:r w:rsidRPr="00B40511">
        <w:rPr>
          <w:b/>
          <w:i/>
          <w:color w:val="000000" w:themeColor="text1"/>
          <w:u w:val="single"/>
          <w:shd w:val="clear" w:color="auto" w:fill="FFFFFF"/>
        </w:rPr>
        <w:t>YES</w:t>
      </w:r>
      <w:proofErr w:type="spellEnd"/>
      <w:r w:rsidRPr="00B40511">
        <w:rPr>
          <w:b/>
          <w:i/>
          <w:color w:val="000000" w:themeColor="text1"/>
          <w:u w:val="single"/>
          <w:shd w:val="clear" w:color="auto" w:fill="FFFFFF"/>
        </w:rPr>
        <w:t xml:space="preserve"> because the significance of this variant is uncertain</w:t>
      </w:r>
      <w:r w:rsidRPr="00B40511">
        <w:rPr>
          <w:color w:val="000000" w:themeColor="text1"/>
          <w:shd w:val="clear" w:color="auto" w:fill="FFFFFF"/>
        </w:rPr>
        <w:t>?</w:t>
      </w:r>
    </w:p>
    <w:p w14:paraId="51FED6C4" w14:textId="77777777" w:rsidR="00276A86" w:rsidRPr="00B40511" w:rsidRDefault="00276A86" w:rsidP="00276A86">
      <w:pPr>
        <w:spacing w:line="276" w:lineRule="auto"/>
        <w:jc w:val="both"/>
        <w:rPr>
          <w:b/>
          <w:color w:val="000000" w:themeColor="text1"/>
          <w:highlight w:val="white"/>
        </w:rPr>
      </w:pPr>
    </w:p>
    <w:p w14:paraId="3881EF1A" w14:textId="6FC14284" w:rsidR="00276A86" w:rsidRPr="00B40511" w:rsidRDefault="00276A86" w:rsidP="00276A86">
      <w:pPr>
        <w:spacing w:line="276" w:lineRule="auto"/>
        <w:jc w:val="both"/>
        <w:rPr>
          <w:color w:val="000000" w:themeColor="text1"/>
        </w:rPr>
      </w:pPr>
      <w:r w:rsidRPr="00B40511">
        <w:rPr>
          <w:b/>
          <w:color w:val="000000" w:themeColor="text1"/>
          <w:shd w:val="clear" w:color="auto" w:fill="FFFFFF"/>
        </w:rPr>
        <w:t>Question 7:</w:t>
      </w:r>
      <w:r w:rsidRPr="00B40511">
        <w:rPr>
          <w:color w:val="000000" w:themeColor="text1"/>
          <w:shd w:val="clear" w:color="auto" w:fill="FFFFFF"/>
        </w:rPr>
        <w:t xml:space="preserve"> How many novel variants are observed in these samples_</w:t>
      </w:r>
      <w:r w:rsidRPr="00B40511">
        <w:rPr>
          <w:b/>
          <w:i/>
          <w:color w:val="000000" w:themeColor="text1"/>
          <w:u w:val="single"/>
          <w:shd w:val="clear" w:color="auto" w:fill="FFFFFF"/>
        </w:rPr>
        <w:t>2445</w:t>
      </w:r>
      <w:r w:rsidRPr="00B40511">
        <w:rPr>
          <w:color w:val="000000" w:themeColor="text1"/>
          <w:shd w:val="clear" w:color="auto" w:fill="FFFFFF"/>
        </w:rPr>
        <w:t xml:space="preserve">? </w:t>
      </w:r>
    </w:p>
    <w:p w14:paraId="6BBE8060" w14:textId="77777777" w:rsidR="00276A86" w:rsidRPr="00B40511" w:rsidRDefault="00276A86" w:rsidP="00276A86">
      <w:pPr>
        <w:spacing w:line="276" w:lineRule="auto"/>
        <w:jc w:val="both"/>
        <w:rPr>
          <w:color w:val="000000" w:themeColor="text1"/>
          <w:highlight w:val="white"/>
        </w:rPr>
      </w:pPr>
    </w:p>
    <w:p w14:paraId="3E2F7166" w14:textId="1A164060" w:rsidR="00276A86" w:rsidRPr="000438C9" w:rsidRDefault="00276A86" w:rsidP="000438C9">
      <w:pPr>
        <w:spacing w:line="360" w:lineRule="auto"/>
        <w:jc w:val="both"/>
        <w:rPr>
          <w:b/>
          <w:color w:val="000000" w:themeColor="text1"/>
          <w:highlight w:val="white"/>
        </w:rPr>
      </w:pPr>
      <w:r w:rsidRPr="00B40511">
        <w:rPr>
          <w:b/>
          <w:color w:val="000000" w:themeColor="text1"/>
          <w:shd w:val="clear" w:color="auto" w:fill="FFFFFF"/>
        </w:rPr>
        <w:t>3-Analyzing simple genetic models</w:t>
      </w:r>
    </w:p>
    <w:p w14:paraId="3D1E1E70" w14:textId="4B698521" w:rsidR="00276A86" w:rsidRPr="00B40511" w:rsidRDefault="00276A86" w:rsidP="00276A86">
      <w:pPr>
        <w:pStyle w:val="ListParagraph"/>
        <w:spacing w:line="360" w:lineRule="auto"/>
        <w:jc w:val="both"/>
        <w:rPr>
          <w:color w:val="000000" w:themeColor="text1"/>
        </w:rPr>
      </w:pPr>
      <w:r w:rsidRPr="00B40511">
        <w:rPr>
          <w:rStyle w:val="pl-s"/>
          <w:rFonts w:eastAsiaTheme="minorEastAsia"/>
          <w:b/>
          <w:color w:val="000000" w:themeColor="text1"/>
          <w:highlight w:val="white"/>
        </w:rPr>
        <w:t xml:space="preserve">a- Using the </w:t>
      </w:r>
      <w:proofErr w:type="spellStart"/>
      <w:r w:rsidRPr="00B40511">
        <w:rPr>
          <w:rStyle w:val="pl-s"/>
          <w:rFonts w:eastAsiaTheme="minorEastAsia"/>
          <w:b/>
          <w:color w:val="000000" w:themeColor="text1"/>
          <w:highlight w:val="white"/>
        </w:rPr>
        <w:t>autosomal_recessive</w:t>
      </w:r>
      <w:proofErr w:type="spellEnd"/>
      <w:r w:rsidRPr="00B40511">
        <w:rPr>
          <w:rStyle w:val="pl-s"/>
          <w:rFonts w:eastAsiaTheme="minorEastAsia"/>
          <w:b/>
          <w:color w:val="000000" w:themeColor="text1"/>
          <w:highlight w:val="white"/>
        </w:rPr>
        <w:t xml:space="preserve"> comman</w:t>
      </w:r>
      <w:r w:rsidR="008526F9" w:rsidRPr="00B40511">
        <w:rPr>
          <w:rStyle w:val="pl-s"/>
          <w:rFonts w:eastAsiaTheme="minorEastAsia"/>
          <w:b/>
          <w:color w:val="000000" w:themeColor="text1"/>
        </w:rPr>
        <w:t>d</w:t>
      </w:r>
    </w:p>
    <w:p w14:paraId="72A8D826" w14:textId="21ED8C5F" w:rsidR="00276A86" w:rsidRPr="00B40511" w:rsidRDefault="00276A86" w:rsidP="00276A86">
      <w:pPr>
        <w:spacing w:line="276" w:lineRule="auto"/>
        <w:jc w:val="both"/>
        <w:rPr>
          <w:color w:val="000000" w:themeColor="text1"/>
        </w:rPr>
      </w:pPr>
      <w:r w:rsidRPr="00B40511">
        <w:rPr>
          <w:rStyle w:val="pl-s"/>
          <w:rFonts w:eastAsiaTheme="minorEastAsia"/>
          <w:b/>
          <w:color w:val="000000" w:themeColor="text1"/>
          <w:shd w:val="clear" w:color="auto" w:fill="FFFFFF"/>
        </w:rPr>
        <w:t xml:space="preserve">Question 8: </w:t>
      </w:r>
      <w:r w:rsidRPr="00B40511">
        <w:rPr>
          <w:rStyle w:val="pl-s"/>
          <w:rFonts w:eastAsiaTheme="minorEastAsia"/>
          <w:color w:val="000000" w:themeColor="text1"/>
          <w:shd w:val="clear" w:color="auto" w:fill="FFFFFF"/>
        </w:rPr>
        <w:t>How many variants that segregate under an autosomal recessive mode, are observed in these samples</w:t>
      </w:r>
      <w:r w:rsidRPr="00B40511">
        <w:rPr>
          <w:rStyle w:val="pl-s"/>
          <w:rFonts w:eastAsiaTheme="minorEastAsia"/>
          <w:b/>
          <w:i/>
          <w:color w:val="000000" w:themeColor="text1"/>
          <w:shd w:val="clear" w:color="auto" w:fill="FFFFFF"/>
        </w:rPr>
        <w:t>_</w:t>
      </w:r>
      <w:r w:rsidRPr="000438C9">
        <w:rPr>
          <w:rStyle w:val="pl-s"/>
          <w:rFonts w:eastAsiaTheme="minorEastAsia"/>
          <w:b/>
          <w:i/>
          <w:color w:val="000000" w:themeColor="text1"/>
          <w:u w:val="single"/>
          <w:shd w:val="clear" w:color="auto" w:fill="FFFFFF"/>
        </w:rPr>
        <w:t>41</w:t>
      </w:r>
      <w:r w:rsidR="006848C7" w:rsidRPr="00B40511">
        <w:rPr>
          <w:rStyle w:val="pl-s"/>
          <w:rFonts w:eastAsiaTheme="minorEastAsia"/>
          <w:color w:val="000000" w:themeColor="text1"/>
          <w:shd w:val="clear" w:color="auto" w:fill="FFFFFF"/>
        </w:rPr>
        <w:t xml:space="preserve">? How many variants </w:t>
      </w:r>
      <w:r w:rsidR="00CF6DFE" w:rsidRPr="00B40511">
        <w:rPr>
          <w:rStyle w:val="pl-s"/>
          <w:rFonts w:eastAsiaTheme="minorEastAsia"/>
          <w:color w:val="000000" w:themeColor="text1"/>
          <w:shd w:val="clear" w:color="auto" w:fill="FFFFFF"/>
        </w:rPr>
        <w:t>e</w:t>
      </w:r>
      <w:r w:rsidR="006848C7" w:rsidRPr="00B40511">
        <w:rPr>
          <w:rStyle w:val="pl-s"/>
          <w:rFonts w:eastAsiaTheme="minorEastAsia"/>
          <w:color w:val="000000" w:themeColor="text1"/>
          <w:shd w:val="clear" w:color="auto" w:fill="FFFFFF"/>
        </w:rPr>
        <w:t>ffect</w:t>
      </w:r>
      <w:r w:rsidRPr="00B40511">
        <w:rPr>
          <w:rStyle w:val="pl-s"/>
          <w:rFonts w:eastAsiaTheme="minorEastAsia"/>
          <w:color w:val="000000" w:themeColor="text1"/>
          <w:shd w:val="clear" w:color="auto" w:fill="FFFFFF"/>
        </w:rPr>
        <w:t xml:space="preserve"> exons </w:t>
      </w:r>
      <w:r w:rsidRPr="00B40511">
        <w:rPr>
          <w:rStyle w:val="pl-s"/>
          <w:rFonts w:eastAsiaTheme="minorEastAsia"/>
          <w:b/>
          <w:i/>
          <w:color w:val="000000" w:themeColor="text1"/>
          <w:u w:val="single"/>
          <w:shd w:val="clear" w:color="auto" w:fill="FFFFFF"/>
        </w:rPr>
        <w:t>_NONE</w:t>
      </w:r>
      <w:r w:rsidRPr="00B40511">
        <w:rPr>
          <w:rStyle w:val="pl-s"/>
          <w:rFonts w:eastAsiaTheme="minorEastAsia"/>
          <w:color w:val="000000" w:themeColor="text1"/>
          <w:shd w:val="clear" w:color="auto" w:fill="FFFFFF"/>
        </w:rPr>
        <w:t xml:space="preserve">? How many variants have a high </w:t>
      </w:r>
      <w:proofErr w:type="spellStart"/>
      <w:r w:rsidRPr="00B40511">
        <w:rPr>
          <w:rStyle w:val="pl-s"/>
          <w:rFonts w:eastAsiaTheme="minorEastAsia"/>
          <w:color w:val="000000" w:themeColor="text1"/>
          <w:shd w:val="clear" w:color="auto" w:fill="FFFFFF"/>
        </w:rPr>
        <w:t>impact_severity</w:t>
      </w:r>
      <w:proofErr w:type="spellEnd"/>
      <w:r w:rsidRPr="00B40511">
        <w:rPr>
          <w:rStyle w:val="pl-s"/>
          <w:rFonts w:eastAsiaTheme="minorEastAsia"/>
          <w:color w:val="000000" w:themeColor="text1"/>
          <w:shd w:val="clear" w:color="auto" w:fill="FFFFFF"/>
        </w:rPr>
        <w:t xml:space="preserve"> _</w:t>
      </w:r>
      <w:r w:rsidRPr="00B40511">
        <w:rPr>
          <w:rStyle w:val="pl-s"/>
          <w:rFonts w:eastAsiaTheme="minorEastAsia"/>
          <w:b/>
          <w:i/>
          <w:color w:val="000000" w:themeColor="text1"/>
          <w:u w:val="single"/>
          <w:shd w:val="clear" w:color="auto" w:fill="FFFFFF"/>
        </w:rPr>
        <w:t>NONE</w:t>
      </w:r>
      <w:r w:rsidRPr="00B40511">
        <w:rPr>
          <w:rStyle w:val="pl-s"/>
          <w:rFonts w:eastAsiaTheme="minorEastAsia"/>
          <w:color w:val="000000" w:themeColor="text1"/>
          <w:shd w:val="clear" w:color="auto" w:fill="FFFFFF"/>
        </w:rPr>
        <w:t xml:space="preserve">? Do you suspect any variant to be </w:t>
      </w:r>
      <w:proofErr w:type="spellStart"/>
      <w:r w:rsidRPr="00B40511">
        <w:rPr>
          <w:rStyle w:val="pl-s"/>
          <w:rFonts w:eastAsiaTheme="minorEastAsia"/>
          <w:color w:val="000000" w:themeColor="text1"/>
          <w:shd w:val="clear" w:color="auto" w:fill="FFFFFF"/>
        </w:rPr>
        <w:t>causal_</w:t>
      </w:r>
      <w:r w:rsidRPr="00B40511">
        <w:rPr>
          <w:rStyle w:val="pl-s"/>
          <w:rFonts w:eastAsiaTheme="minorEastAsia"/>
          <w:b/>
          <w:i/>
          <w:color w:val="000000" w:themeColor="text1"/>
          <w:u w:val="single"/>
          <w:shd w:val="clear" w:color="auto" w:fill="FFFFFF"/>
        </w:rPr>
        <w:t>NONE</w:t>
      </w:r>
      <w:proofErr w:type="spellEnd"/>
      <w:r w:rsidRPr="00B40511">
        <w:rPr>
          <w:rStyle w:val="pl-s"/>
          <w:rFonts w:eastAsiaTheme="minorEastAsia"/>
          <w:b/>
          <w:i/>
          <w:color w:val="000000" w:themeColor="text1"/>
          <w:u w:val="single"/>
          <w:shd w:val="clear" w:color="auto" w:fill="FFFFFF"/>
        </w:rPr>
        <w:t xml:space="preserve"> of the variant</w:t>
      </w:r>
      <w:r w:rsidR="00264852" w:rsidRPr="00B40511">
        <w:rPr>
          <w:rStyle w:val="pl-s"/>
          <w:rFonts w:eastAsiaTheme="minorEastAsia"/>
          <w:b/>
          <w:i/>
          <w:color w:val="000000" w:themeColor="text1"/>
          <w:u w:val="single"/>
          <w:shd w:val="clear" w:color="auto" w:fill="FFFFFF"/>
        </w:rPr>
        <w:t>s are</w:t>
      </w:r>
      <w:r w:rsidRPr="00B40511">
        <w:rPr>
          <w:rStyle w:val="pl-s"/>
          <w:rFonts w:eastAsiaTheme="minorEastAsia"/>
          <w:b/>
          <w:i/>
          <w:color w:val="000000" w:themeColor="text1"/>
          <w:u w:val="single"/>
          <w:shd w:val="clear" w:color="auto" w:fill="FFFFFF"/>
        </w:rPr>
        <w:t xml:space="preserve"> reported as loss of function, or change an amino-acid, all informatic prediction</w:t>
      </w:r>
      <w:r w:rsidR="006848C7" w:rsidRPr="00B40511">
        <w:rPr>
          <w:rStyle w:val="pl-s"/>
          <w:rFonts w:eastAsiaTheme="minorEastAsia"/>
          <w:b/>
          <w:i/>
          <w:color w:val="000000" w:themeColor="text1"/>
          <w:u w:val="single"/>
          <w:shd w:val="clear" w:color="auto" w:fill="FFFFFF"/>
        </w:rPr>
        <w:t>s</w:t>
      </w:r>
      <w:r w:rsidRPr="00B40511">
        <w:rPr>
          <w:rStyle w:val="pl-s"/>
          <w:rFonts w:eastAsiaTheme="minorEastAsia"/>
          <w:b/>
          <w:i/>
          <w:color w:val="000000" w:themeColor="text1"/>
          <w:u w:val="single"/>
          <w:shd w:val="clear" w:color="auto" w:fill="FFFFFF"/>
        </w:rPr>
        <w:t xml:space="preserve"> are low but we should keep th</w:t>
      </w:r>
      <w:r w:rsidR="00264852" w:rsidRPr="00B40511">
        <w:rPr>
          <w:rStyle w:val="pl-s"/>
          <w:rFonts w:eastAsiaTheme="minorEastAsia"/>
          <w:b/>
          <w:i/>
          <w:color w:val="000000" w:themeColor="text1"/>
          <w:u w:val="single"/>
          <w:shd w:val="clear" w:color="auto" w:fill="FFFFFF"/>
        </w:rPr>
        <w:t>e</w:t>
      </w:r>
      <w:r w:rsidRPr="00B40511">
        <w:rPr>
          <w:rStyle w:val="pl-s"/>
          <w:rFonts w:eastAsiaTheme="minorEastAsia"/>
          <w:b/>
          <w:i/>
          <w:color w:val="000000" w:themeColor="text1"/>
          <w:u w:val="single"/>
          <w:shd w:val="clear" w:color="auto" w:fill="FFFFFF"/>
        </w:rPr>
        <w:t>se variants in mind</w:t>
      </w:r>
      <w:r w:rsidRPr="00B40511">
        <w:rPr>
          <w:rStyle w:val="pl-s"/>
          <w:rFonts w:eastAsiaTheme="minorEastAsia"/>
          <w:color w:val="000000" w:themeColor="text1"/>
          <w:shd w:val="clear" w:color="auto" w:fill="FFFFFF"/>
        </w:rPr>
        <w:t>?</w:t>
      </w:r>
    </w:p>
    <w:p w14:paraId="09FA86C2" w14:textId="0D49042E" w:rsidR="00276A86" w:rsidRPr="00B40511" w:rsidRDefault="00276A86" w:rsidP="00276A86">
      <w:pPr>
        <w:spacing w:before="240" w:line="276" w:lineRule="auto"/>
        <w:jc w:val="both"/>
        <w:rPr>
          <w:color w:val="000000" w:themeColor="text1"/>
        </w:rPr>
      </w:pPr>
      <w:r w:rsidRPr="00B40511">
        <w:rPr>
          <w:rStyle w:val="pl-s"/>
          <w:rFonts w:eastAsiaTheme="minorEastAsia"/>
          <w:b/>
          <w:color w:val="000000" w:themeColor="text1"/>
          <w:shd w:val="clear" w:color="auto" w:fill="FFFFFF"/>
        </w:rPr>
        <w:lastRenderedPageBreak/>
        <w:t>Question</w:t>
      </w:r>
      <w:r w:rsidR="002C5ACE" w:rsidRPr="00B40511">
        <w:rPr>
          <w:rStyle w:val="pl-s"/>
          <w:rFonts w:eastAsiaTheme="minorEastAsia"/>
          <w:b/>
          <w:color w:val="000000" w:themeColor="text1"/>
          <w:shd w:val="clear" w:color="auto" w:fill="FFFFFF"/>
        </w:rPr>
        <w:t xml:space="preserve"> </w:t>
      </w:r>
      <w:r w:rsidRPr="00B40511">
        <w:rPr>
          <w:rStyle w:val="pl-s"/>
          <w:rFonts w:eastAsiaTheme="minorEastAsia"/>
          <w:b/>
          <w:color w:val="000000" w:themeColor="text1"/>
          <w:shd w:val="clear" w:color="auto" w:fill="FFFFFF"/>
        </w:rPr>
        <w:t>9:</w:t>
      </w:r>
      <w:r w:rsidRPr="00B40511">
        <w:rPr>
          <w:rStyle w:val="pl-s"/>
          <w:rFonts w:eastAsiaTheme="minorEastAsia"/>
          <w:color w:val="000000" w:themeColor="text1"/>
          <w:shd w:val="clear" w:color="auto" w:fill="FFFFFF"/>
        </w:rPr>
        <w:t xml:space="preserve"> How many compound heterozygote variants segregate in these samples </w:t>
      </w:r>
      <w:r w:rsidRPr="00B40511">
        <w:rPr>
          <w:rStyle w:val="pl-s"/>
          <w:rFonts w:eastAsiaTheme="minorEastAsia"/>
          <w:b/>
          <w:i/>
          <w:color w:val="000000" w:themeColor="text1"/>
          <w:u w:val="single"/>
          <w:shd w:val="clear" w:color="auto" w:fill="FFFFFF"/>
        </w:rPr>
        <w:t>_NONE</w:t>
      </w:r>
      <w:r w:rsidRPr="00B40511">
        <w:rPr>
          <w:rStyle w:val="pl-s"/>
          <w:rFonts w:eastAsiaTheme="minorEastAsia"/>
          <w:color w:val="000000" w:themeColor="text1"/>
          <w:shd w:val="clear" w:color="auto" w:fill="FFFFFF"/>
        </w:rPr>
        <w:t xml:space="preserve">? </w:t>
      </w:r>
    </w:p>
    <w:p w14:paraId="6B1072AD" w14:textId="77777777" w:rsidR="00276A86" w:rsidRPr="00B40511" w:rsidRDefault="00276A86" w:rsidP="00276A86">
      <w:pPr>
        <w:pStyle w:val="ListParagraph"/>
        <w:numPr>
          <w:ilvl w:val="0"/>
          <w:numId w:val="7"/>
        </w:numPr>
        <w:spacing w:after="240" w:line="276" w:lineRule="auto"/>
        <w:ind w:firstLine="0"/>
        <w:jc w:val="both"/>
        <w:rPr>
          <w:rStyle w:val="pl-s"/>
          <w:rFonts w:eastAsiaTheme="minorEastAsia"/>
          <w:b/>
          <w:color w:val="000000" w:themeColor="text1"/>
          <w:highlight w:val="white"/>
        </w:rPr>
      </w:pPr>
    </w:p>
    <w:p w14:paraId="710C4B82" w14:textId="77777777" w:rsidR="00276A86" w:rsidRPr="00B40511" w:rsidRDefault="00276A86" w:rsidP="00276A86">
      <w:pPr>
        <w:pStyle w:val="ListParagraph"/>
        <w:numPr>
          <w:ilvl w:val="0"/>
          <w:numId w:val="7"/>
        </w:numPr>
        <w:spacing w:after="240" w:line="276" w:lineRule="auto"/>
        <w:ind w:firstLine="0"/>
        <w:jc w:val="both"/>
        <w:rPr>
          <w:color w:val="000000" w:themeColor="text1"/>
        </w:rPr>
      </w:pPr>
      <w:r w:rsidRPr="00B40511">
        <w:rPr>
          <w:rStyle w:val="pl-s"/>
          <w:rFonts w:eastAsiaTheme="minorEastAsia"/>
          <w:b/>
          <w:color w:val="000000" w:themeColor="text1"/>
          <w:highlight w:val="white"/>
        </w:rPr>
        <w:t xml:space="preserve">b- Using the </w:t>
      </w:r>
      <w:proofErr w:type="spellStart"/>
      <w:r w:rsidRPr="00B40511">
        <w:rPr>
          <w:rStyle w:val="pl-s"/>
          <w:rFonts w:eastAsiaTheme="minorEastAsia"/>
          <w:b/>
          <w:color w:val="000000" w:themeColor="text1"/>
          <w:highlight w:val="white"/>
        </w:rPr>
        <w:t>autosomal_dominant</w:t>
      </w:r>
      <w:proofErr w:type="spellEnd"/>
      <w:r w:rsidRPr="00B40511">
        <w:rPr>
          <w:rStyle w:val="pl-s"/>
          <w:rFonts w:eastAsiaTheme="minorEastAsia"/>
          <w:b/>
          <w:color w:val="000000" w:themeColor="text1"/>
          <w:highlight w:val="white"/>
        </w:rPr>
        <w:t xml:space="preserve"> command</w:t>
      </w:r>
    </w:p>
    <w:p w14:paraId="1223ABDE" w14:textId="04D101DE" w:rsidR="00276A86" w:rsidRPr="00B40511" w:rsidRDefault="00276A86" w:rsidP="00276A86">
      <w:pPr>
        <w:spacing w:after="240" w:line="276" w:lineRule="auto"/>
        <w:contextualSpacing/>
        <w:jc w:val="both"/>
        <w:rPr>
          <w:b/>
          <w:i/>
          <w:color w:val="000000" w:themeColor="text1"/>
          <w:u w:val="single"/>
        </w:rPr>
      </w:pPr>
      <w:r w:rsidRPr="00B40511">
        <w:rPr>
          <w:rStyle w:val="pl-s"/>
          <w:rFonts w:eastAsiaTheme="minorEastAsia"/>
          <w:b/>
          <w:color w:val="000000" w:themeColor="text1"/>
          <w:shd w:val="clear" w:color="auto" w:fill="FFFFFF"/>
        </w:rPr>
        <w:t xml:space="preserve">Question 10: </w:t>
      </w:r>
      <w:r w:rsidRPr="00B40511">
        <w:rPr>
          <w:rStyle w:val="pl-s"/>
          <w:rFonts w:eastAsiaTheme="minorEastAsia"/>
          <w:color w:val="000000" w:themeColor="text1"/>
          <w:shd w:val="clear" w:color="auto" w:fill="FFFFFF"/>
        </w:rPr>
        <w:t xml:space="preserve">How many variants that segregate under an autosomal dominant mode, are observed in these </w:t>
      </w:r>
      <w:proofErr w:type="spellStart"/>
      <w:r w:rsidRPr="00B40511">
        <w:rPr>
          <w:rStyle w:val="pl-s"/>
          <w:rFonts w:eastAsiaTheme="minorEastAsia"/>
          <w:color w:val="000000" w:themeColor="text1"/>
          <w:shd w:val="clear" w:color="auto" w:fill="FFFFFF"/>
        </w:rPr>
        <w:t>samples_</w:t>
      </w:r>
      <w:r w:rsidRPr="00B40511">
        <w:rPr>
          <w:rStyle w:val="pl-s"/>
          <w:rFonts w:eastAsiaTheme="minorEastAsia"/>
          <w:b/>
          <w:i/>
          <w:color w:val="000000" w:themeColor="text1"/>
          <w:u w:val="single"/>
          <w:shd w:val="clear" w:color="auto" w:fill="FFFFFF"/>
        </w:rPr>
        <w:t>NONE</w:t>
      </w:r>
      <w:proofErr w:type="spellEnd"/>
      <w:r w:rsidR="002C5ACE" w:rsidRPr="00B40511">
        <w:rPr>
          <w:rStyle w:val="pl-s"/>
          <w:rFonts w:eastAsiaTheme="minorEastAsia"/>
          <w:color w:val="000000" w:themeColor="text1"/>
          <w:shd w:val="clear" w:color="auto" w:fill="FFFFFF"/>
        </w:rPr>
        <w:t>.</w:t>
      </w:r>
      <w:r w:rsidR="00A63A52" w:rsidRPr="00B40511">
        <w:rPr>
          <w:rStyle w:val="pl-s"/>
          <w:rFonts w:eastAsiaTheme="minorEastAsia"/>
          <w:color w:val="000000" w:themeColor="text1"/>
          <w:shd w:val="clear" w:color="auto" w:fill="FFFFFF"/>
        </w:rPr>
        <w:t>?</w:t>
      </w:r>
      <w:r w:rsidR="002C5ACE" w:rsidRPr="00B40511">
        <w:rPr>
          <w:rStyle w:val="pl-s"/>
          <w:rFonts w:eastAsiaTheme="minorEastAsia"/>
          <w:color w:val="000000" w:themeColor="text1"/>
          <w:shd w:val="clear" w:color="auto" w:fill="FFFFFF"/>
        </w:rPr>
        <w:t xml:space="preserve"> </w:t>
      </w:r>
      <w:r w:rsidR="002C5ACE" w:rsidRPr="00B40511">
        <w:rPr>
          <w:rStyle w:val="pl-s"/>
          <w:rFonts w:eastAsiaTheme="minorEastAsia"/>
          <w:b/>
          <w:i/>
          <w:color w:val="000000" w:themeColor="text1"/>
          <w:u w:val="single"/>
          <w:shd w:val="clear" w:color="auto" w:fill="FFFFFF"/>
        </w:rPr>
        <w:t xml:space="preserve">This is because none of the parents </w:t>
      </w:r>
      <w:r w:rsidR="00B7271E" w:rsidRPr="00B40511">
        <w:rPr>
          <w:rStyle w:val="pl-s"/>
          <w:rFonts w:eastAsiaTheme="minorEastAsia"/>
          <w:b/>
          <w:i/>
          <w:color w:val="000000" w:themeColor="text1"/>
          <w:u w:val="single"/>
          <w:shd w:val="clear" w:color="auto" w:fill="FFFFFF"/>
        </w:rPr>
        <w:t xml:space="preserve">in this trio </w:t>
      </w:r>
      <w:r w:rsidR="002C5ACE" w:rsidRPr="00B40511">
        <w:rPr>
          <w:rStyle w:val="pl-s"/>
          <w:rFonts w:eastAsiaTheme="minorEastAsia"/>
          <w:b/>
          <w:i/>
          <w:color w:val="000000" w:themeColor="text1"/>
          <w:u w:val="single"/>
          <w:shd w:val="clear" w:color="auto" w:fill="FFFFFF"/>
        </w:rPr>
        <w:t>are indicated a</w:t>
      </w:r>
      <w:r w:rsidR="00A63A52" w:rsidRPr="00B40511">
        <w:rPr>
          <w:rStyle w:val="pl-s"/>
          <w:rFonts w:eastAsiaTheme="minorEastAsia"/>
          <w:b/>
          <w:i/>
          <w:color w:val="000000" w:themeColor="text1"/>
          <w:u w:val="single"/>
          <w:shd w:val="clear" w:color="auto" w:fill="FFFFFF"/>
        </w:rPr>
        <w:t>s affected. If you suspect</w:t>
      </w:r>
      <w:r w:rsidR="002C5ACE" w:rsidRPr="00B40511">
        <w:rPr>
          <w:rStyle w:val="pl-s"/>
          <w:rFonts w:eastAsiaTheme="minorEastAsia"/>
          <w:b/>
          <w:i/>
          <w:color w:val="000000" w:themeColor="text1"/>
          <w:u w:val="single"/>
          <w:shd w:val="clear" w:color="auto" w:fill="FFFFFF"/>
        </w:rPr>
        <w:t xml:space="preserve"> reduced penetrance, you will have to indicate </w:t>
      </w:r>
      <w:r w:rsidR="00B7271E" w:rsidRPr="00B40511">
        <w:rPr>
          <w:rStyle w:val="pl-s"/>
          <w:rFonts w:eastAsiaTheme="minorEastAsia"/>
          <w:b/>
          <w:i/>
          <w:color w:val="000000" w:themeColor="text1"/>
          <w:u w:val="single"/>
          <w:shd w:val="clear" w:color="auto" w:fill="FFFFFF"/>
        </w:rPr>
        <w:t>the parent with reduced penetrance</w:t>
      </w:r>
      <w:r w:rsidR="002C5ACE" w:rsidRPr="00B40511">
        <w:rPr>
          <w:rStyle w:val="pl-s"/>
          <w:rFonts w:eastAsiaTheme="minorEastAsia"/>
          <w:b/>
          <w:i/>
          <w:color w:val="000000" w:themeColor="text1"/>
          <w:u w:val="single"/>
          <w:shd w:val="clear" w:color="auto" w:fill="FFFFFF"/>
        </w:rPr>
        <w:t xml:space="preserve"> as affected</w:t>
      </w:r>
      <w:r w:rsidR="00A63A52" w:rsidRPr="00B40511">
        <w:rPr>
          <w:rStyle w:val="pl-s"/>
          <w:rFonts w:eastAsiaTheme="minorEastAsia"/>
          <w:b/>
          <w:i/>
          <w:color w:val="000000" w:themeColor="text1"/>
          <w:u w:val="single"/>
          <w:shd w:val="clear" w:color="auto" w:fill="FFFFFF"/>
        </w:rPr>
        <w:t>.</w:t>
      </w:r>
      <w:r w:rsidR="00A63A52" w:rsidRPr="00B40511" w:rsidDel="00A63A52">
        <w:rPr>
          <w:rStyle w:val="pl-s"/>
          <w:rFonts w:eastAsiaTheme="minorEastAsia"/>
          <w:b/>
          <w:i/>
          <w:color w:val="000000" w:themeColor="text1"/>
          <w:u w:val="single"/>
          <w:shd w:val="clear" w:color="auto" w:fill="FFFFFF"/>
        </w:rPr>
        <w:t xml:space="preserve"> </w:t>
      </w:r>
    </w:p>
    <w:p w14:paraId="7D852176" w14:textId="77777777" w:rsidR="00276A86" w:rsidRPr="00B40511" w:rsidRDefault="00276A86" w:rsidP="00276A86">
      <w:pPr>
        <w:spacing w:after="240" w:line="276" w:lineRule="auto"/>
        <w:contextualSpacing/>
        <w:jc w:val="both"/>
        <w:rPr>
          <w:rStyle w:val="pl-s"/>
          <w:rFonts w:eastAsiaTheme="minorEastAsia"/>
          <w:color w:val="000000" w:themeColor="text1"/>
          <w:highlight w:val="white"/>
        </w:rPr>
      </w:pPr>
    </w:p>
    <w:p w14:paraId="783B69E8" w14:textId="77777777" w:rsidR="00276A86" w:rsidRPr="00B40511" w:rsidRDefault="00276A86" w:rsidP="006848C7">
      <w:pPr>
        <w:pStyle w:val="ListParagraph"/>
        <w:numPr>
          <w:ilvl w:val="0"/>
          <w:numId w:val="7"/>
        </w:numPr>
        <w:spacing w:after="240" w:line="276" w:lineRule="auto"/>
        <w:ind w:firstLine="0"/>
        <w:jc w:val="both"/>
        <w:rPr>
          <w:rStyle w:val="pl-s"/>
          <w:rFonts w:eastAsiaTheme="minorEastAsia"/>
          <w:b/>
          <w:color w:val="000000" w:themeColor="text1"/>
          <w:highlight w:val="white"/>
        </w:rPr>
      </w:pPr>
      <w:r w:rsidRPr="00B40511">
        <w:rPr>
          <w:rStyle w:val="pl-s"/>
          <w:rFonts w:eastAsiaTheme="minorEastAsia"/>
          <w:b/>
          <w:color w:val="000000" w:themeColor="text1"/>
          <w:highlight w:val="white"/>
        </w:rPr>
        <w:t xml:space="preserve">c- Using the </w:t>
      </w:r>
      <w:proofErr w:type="spellStart"/>
      <w:r w:rsidRPr="00B40511">
        <w:rPr>
          <w:rStyle w:val="pl-s"/>
          <w:rFonts w:eastAsiaTheme="minorEastAsia"/>
          <w:b/>
          <w:color w:val="000000" w:themeColor="text1"/>
          <w:highlight w:val="white"/>
        </w:rPr>
        <w:t>de_novo</w:t>
      </w:r>
      <w:proofErr w:type="spellEnd"/>
      <w:r w:rsidRPr="00B40511">
        <w:rPr>
          <w:rStyle w:val="pl-s"/>
          <w:rFonts w:eastAsiaTheme="minorEastAsia"/>
          <w:b/>
          <w:color w:val="000000" w:themeColor="text1"/>
          <w:highlight w:val="white"/>
        </w:rPr>
        <w:t xml:space="preserve"> command</w:t>
      </w:r>
    </w:p>
    <w:p w14:paraId="2D0108B1" w14:textId="030D7741" w:rsidR="00276A86" w:rsidRPr="00B40511" w:rsidRDefault="00276A86" w:rsidP="00276A86">
      <w:pPr>
        <w:spacing w:before="240" w:after="240" w:line="276" w:lineRule="auto"/>
        <w:contextualSpacing/>
        <w:jc w:val="both"/>
        <w:rPr>
          <w:color w:val="000000" w:themeColor="text1"/>
        </w:rPr>
      </w:pPr>
      <w:r w:rsidRPr="00B40511">
        <w:rPr>
          <w:rStyle w:val="pl-s"/>
          <w:rFonts w:eastAsiaTheme="minorEastAsia"/>
          <w:b/>
          <w:color w:val="000000" w:themeColor="text1"/>
          <w:shd w:val="clear" w:color="auto" w:fill="FFFFFF"/>
        </w:rPr>
        <w:t>Question 11:</w:t>
      </w:r>
      <w:r w:rsidRPr="00B40511">
        <w:rPr>
          <w:rStyle w:val="pl-s"/>
          <w:rFonts w:eastAsiaTheme="minorEastAsia"/>
          <w:color w:val="000000" w:themeColor="text1"/>
          <w:shd w:val="clear" w:color="auto" w:fill="FFFFFF"/>
        </w:rPr>
        <w:t xml:space="preserve"> How many variants that segregate under a </w:t>
      </w:r>
      <w:r w:rsidRPr="000438C9">
        <w:rPr>
          <w:rStyle w:val="pl-s"/>
          <w:rFonts w:eastAsiaTheme="minorEastAsia"/>
          <w:i/>
          <w:color w:val="000000" w:themeColor="text1"/>
          <w:shd w:val="clear" w:color="auto" w:fill="FFFFFF"/>
        </w:rPr>
        <w:t>de novo</w:t>
      </w:r>
      <w:r w:rsidRPr="00B40511">
        <w:rPr>
          <w:rStyle w:val="pl-s"/>
          <w:rFonts w:eastAsiaTheme="minorEastAsia"/>
          <w:color w:val="000000" w:themeColor="text1"/>
          <w:shd w:val="clear" w:color="auto" w:fill="FFFFFF"/>
        </w:rPr>
        <w:t xml:space="preserve"> mode, are observed in this trio_____</w:t>
      </w:r>
      <w:r w:rsidRPr="00B40511">
        <w:rPr>
          <w:rStyle w:val="pl-s"/>
          <w:rFonts w:eastAsiaTheme="minorEastAsia"/>
          <w:b/>
          <w:i/>
          <w:color w:val="000000" w:themeColor="text1"/>
          <w:u w:val="single"/>
          <w:shd w:val="clear" w:color="auto" w:fill="FFFFFF"/>
        </w:rPr>
        <w:t>_1</w:t>
      </w:r>
      <w:r w:rsidRPr="00B40511">
        <w:rPr>
          <w:rStyle w:val="pl-s"/>
          <w:rFonts w:eastAsiaTheme="minorEastAsia"/>
          <w:color w:val="000000" w:themeColor="text1"/>
          <w:shd w:val="clear" w:color="auto" w:fill="FFFFFF"/>
        </w:rPr>
        <w:t>? Is this variation affecting a known NSHI</w:t>
      </w:r>
      <w:r w:rsidR="006848C7" w:rsidRPr="00B40511">
        <w:rPr>
          <w:rStyle w:val="pl-s"/>
          <w:rFonts w:eastAsiaTheme="minorEastAsia"/>
          <w:color w:val="000000" w:themeColor="text1"/>
          <w:shd w:val="clear" w:color="auto" w:fill="FFFFFF"/>
        </w:rPr>
        <w:t xml:space="preserve"> gene</w:t>
      </w:r>
      <w:r w:rsidRPr="00B40511">
        <w:rPr>
          <w:rStyle w:val="pl-s"/>
          <w:rFonts w:eastAsiaTheme="minorEastAsia"/>
          <w:color w:val="000000" w:themeColor="text1"/>
          <w:shd w:val="clear" w:color="auto" w:fill="FFFFFF"/>
        </w:rPr>
        <w:t xml:space="preserve"> ____</w:t>
      </w:r>
      <w:r w:rsidRPr="00B40511">
        <w:rPr>
          <w:rStyle w:val="pl-s"/>
          <w:rFonts w:eastAsiaTheme="minorEastAsia"/>
          <w:b/>
          <w:i/>
          <w:color w:val="000000" w:themeColor="text1"/>
          <w:u w:val="single"/>
          <w:shd w:val="clear" w:color="auto" w:fill="FFFFFF"/>
        </w:rPr>
        <w:t>_NO</w:t>
      </w:r>
      <w:r w:rsidRPr="00B40511">
        <w:rPr>
          <w:rStyle w:val="pl-s"/>
          <w:rFonts w:eastAsiaTheme="minorEastAsia"/>
          <w:color w:val="000000" w:themeColor="text1"/>
          <w:shd w:val="clear" w:color="auto" w:fill="FFFFFF"/>
        </w:rPr>
        <w:t xml:space="preserve">? </w:t>
      </w:r>
    </w:p>
    <w:p w14:paraId="1BB7387B" w14:textId="77777777" w:rsidR="00276A86" w:rsidRPr="00B40511" w:rsidRDefault="00276A86" w:rsidP="00276A86">
      <w:pPr>
        <w:spacing w:before="240" w:after="240" w:line="276" w:lineRule="auto"/>
        <w:contextualSpacing/>
        <w:jc w:val="both"/>
        <w:rPr>
          <w:color w:val="000000" w:themeColor="text1"/>
          <w:shd w:val="clear" w:color="auto" w:fill="FFFFFF"/>
        </w:rPr>
      </w:pPr>
    </w:p>
    <w:tbl>
      <w:tblPr>
        <w:tblW w:w="1000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8" w:type="dxa"/>
        </w:tblCellMar>
        <w:tblLook w:val="04A0" w:firstRow="1" w:lastRow="0" w:firstColumn="1" w:lastColumn="0" w:noHBand="0" w:noVBand="1"/>
      </w:tblPr>
      <w:tblGrid>
        <w:gridCol w:w="973"/>
        <w:gridCol w:w="1012"/>
        <w:gridCol w:w="754"/>
        <w:gridCol w:w="664"/>
        <w:gridCol w:w="1573"/>
        <w:gridCol w:w="1079"/>
        <w:gridCol w:w="2197"/>
        <w:gridCol w:w="1756"/>
      </w:tblGrid>
      <w:tr w:rsidR="00FC1475" w:rsidRPr="00B40511" w14:paraId="3304CD36" w14:textId="77777777" w:rsidTr="00FC1475">
        <w:tc>
          <w:tcPr>
            <w:tcW w:w="973" w:type="dxa"/>
            <w:shd w:val="clear" w:color="auto" w:fill="auto"/>
            <w:tcMar>
              <w:left w:w="98" w:type="dxa"/>
            </w:tcMar>
          </w:tcPr>
          <w:p w14:paraId="5EFE99C7" w14:textId="77777777" w:rsidR="006848C7" w:rsidRPr="00B40511" w:rsidRDefault="006848C7" w:rsidP="006848C7">
            <w:pPr>
              <w:jc w:val="both"/>
              <w:rPr>
                <w:color w:val="000000" w:themeColor="text1"/>
                <w:sz w:val="20"/>
                <w:szCs w:val="20"/>
              </w:rPr>
            </w:pPr>
            <w:r w:rsidRPr="00B40511">
              <w:rPr>
                <w:color w:val="000000" w:themeColor="text1"/>
                <w:sz w:val="20"/>
                <w:szCs w:val="20"/>
                <w:shd w:val="clear" w:color="auto" w:fill="FFFFFF"/>
              </w:rPr>
              <w:t>Gene</w:t>
            </w:r>
          </w:p>
        </w:tc>
        <w:tc>
          <w:tcPr>
            <w:tcW w:w="1024" w:type="dxa"/>
            <w:shd w:val="clear" w:color="auto" w:fill="auto"/>
          </w:tcPr>
          <w:p w14:paraId="35CCF955" w14:textId="51047814"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Position</w:t>
            </w:r>
          </w:p>
        </w:tc>
        <w:tc>
          <w:tcPr>
            <w:tcW w:w="805" w:type="dxa"/>
            <w:shd w:val="clear" w:color="auto" w:fill="auto"/>
          </w:tcPr>
          <w:p w14:paraId="685E51FD" w14:textId="5480FA16" w:rsidR="006848C7" w:rsidRPr="00B40511" w:rsidRDefault="006848C7" w:rsidP="006848C7">
            <w:pPr>
              <w:jc w:val="both"/>
              <w:rPr>
                <w:color w:val="000000" w:themeColor="text1"/>
                <w:sz w:val="20"/>
                <w:szCs w:val="20"/>
              </w:rPr>
            </w:pPr>
            <w:r w:rsidRPr="00B40511">
              <w:rPr>
                <w:color w:val="000000" w:themeColor="text1"/>
                <w:sz w:val="20"/>
                <w:szCs w:val="20"/>
                <w:shd w:val="clear" w:color="auto" w:fill="FFFFFF"/>
              </w:rPr>
              <w:t>Ref allele</w:t>
            </w:r>
          </w:p>
        </w:tc>
        <w:tc>
          <w:tcPr>
            <w:tcW w:w="715" w:type="dxa"/>
            <w:shd w:val="clear" w:color="auto" w:fill="auto"/>
          </w:tcPr>
          <w:p w14:paraId="057C49EE" w14:textId="77777777" w:rsidR="006848C7" w:rsidRPr="00B40511" w:rsidRDefault="006848C7" w:rsidP="006848C7">
            <w:pPr>
              <w:jc w:val="both"/>
              <w:rPr>
                <w:color w:val="000000" w:themeColor="text1"/>
                <w:sz w:val="20"/>
                <w:szCs w:val="20"/>
              </w:rPr>
            </w:pPr>
            <w:r w:rsidRPr="00B40511">
              <w:rPr>
                <w:color w:val="000000" w:themeColor="text1"/>
                <w:sz w:val="20"/>
                <w:szCs w:val="20"/>
                <w:shd w:val="clear" w:color="auto" w:fill="FFFFFF"/>
              </w:rPr>
              <w:t>Alt allele</w:t>
            </w:r>
          </w:p>
        </w:tc>
        <w:tc>
          <w:tcPr>
            <w:tcW w:w="1573" w:type="dxa"/>
            <w:shd w:val="clear" w:color="auto" w:fill="auto"/>
            <w:tcMar>
              <w:left w:w="98" w:type="dxa"/>
            </w:tcMar>
          </w:tcPr>
          <w:p w14:paraId="0C2CDBF9" w14:textId="77777777" w:rsidR="006848C7" w:rsidRPr="00B40511" w:rsidRDefault="006848C7" w:rsidP="006848C7">
            <w:pPr>
              <w:jc w:val="both"/>
              <w:rPr>
                <w:color w:val="000000" w:themeColor="text1"/>
                <w:sz w:val="20"/>
                <w:szCs w:val="20"/>
              </w:rPr>
            </w:pPr>
            <w:r w:rsidRPr="00B40511">
              <w:rPr>
                <w:color w:val="000000" w:themeColor="text1"/>
                <w:sz w:val="20"/>
                <w:szCs w:val="20"/>
                <w:shd w:val="clear" w:color="auto" w:fill="FFFFFF"/>
              </w:rPr>
              <w:t>Impact</w:t>
            </w:r>
          </w:p>
        </w:tc>
        <w:tc>
          <w:tcPr>
            <w:tcW w:w="1138" w:type="dxa"/>
            <w:shd w:val="clear" w:color="auto" w:fill="auto"/>
            <w:tcMar>
              <w:left w:w="98" w:type="dxa"/>
            </w:tcMar>
          </w:tcPr>
          <w:p w14:paraId="2FFF8EE3" w14:textId="77777777" w:rsidR="006848C7" w:rsidRPr="00B40511" w:rsidRDefault="006848C7" w:rsidP="006848C7">
            <w:pPr>
              <w:jc w:val="both"/>
              <w:rPr>
                <w:color w:val="000000" w:themeColor="text1"/>
                <w:sz w:val="20"/>
                <w:szCs w:val="20"/>
              </w:rPr>
            </w:pPr>
            <w:proofErr w:type="spellStart"/>
            <w:r w:rsidRPr="00B40511">
              <w:rPr>
                <w:color w:val="000000" w:themeColor="text1"/>
                <w:sz w:val="20"/>
                <w:szCs w:val="20"/>
              </w:rPr>
              <w:t>aa_change</w:t>
            </w:r>
            <w:proofErr w:type="spellEnd"/>
          </w:p>
          <w:p w14:paraId="7A19737A" w14:textId="77777777" w:rsidR="006848C7" w:rsidRPr="00B40511" w:rsidRDefault="006848C7" w:rsidP="006848C7">
            <w:pPr>
              <w:jc w:val="both"/>
              <w:rPr>
                <w:color w:val="000000" w:themeColor="text1"/>
                <w:sz w:val="20"/>
                <w:szCs w:val="20"/>
              </w:rPr>
            </w:pPr>
          </w:p>
        </w:tc>
        <w:tc>
          <w:tcPr>
            <w:tcW w:w="2250" w:type="dxa"/>
            <w:shd w:val="clear" w:color="auto" w:fill="auto"/>
            <w:tcMar>
              <w:left w:w="98" w:type="dxa"/>
            </w:tcMar>
          </w:tcPr>
          <w:p w14:paraId="3D70076E" w14:textId="4A7404DC" w:rsidR="006848C7" w:rsidRPr="00B40511" w:rsidRDefault="006848C7" w:rsidP="006848C7">
            <w:pPr>
              <w:jc w:val="both"/>
              <w:rPr>
                <w:color w:val="000000" w:themeColor="text1"/>
                <w:sz w:val="20"/>
                <w:szCs w:val="20"/>
              </w:rPr>
            </w:pPr>
            <w:proofErr w:type="spellStart"/>
            <w:r w:rsidRPr="00B40511">
              <w:rPr>
                <w:color w:val="000000" w:themeColor="text1"/>
                <w:sz w:val="20"/>
                <w:szCs w:val="20"/>
              </w:rPr>
              <w:t>clinvar_gene_phenotype</w:t>
            </w:r>
            <w:proofErr w:type="spellEnd"/>
          </w:p>
          <w:p w14:paraId="0DD9E766" w14:textId="77777777" w:rsidR="006848C7" w:rsidRPr="00B40511" w:rsidRDefault="006848C7" w:rsidP="006848C7">
            <w:pPr>
              <w:jc w:val="both"/>
              <w:rPr>
                <w:color w:val="000000" w:themeColor="text1"/>
                <w:sz w:val="20"/>
                <w:szCs w:val="20"/>
              </w:rPr>
            </w:pPr>
          </w:p>
        </w:tc>
        <w:tc>
          <w:tcPr>
            <w:tcW w:w="1530" w:type="dxa"/>
            <w:shd w:val="clear" w:color="auto" w:fill="auto"/>
            <w:tcMar>
              <w:left w:w="98" w:type="dxa"/>
            </w:tcMar>
          </w:tcPr>
          <w:p w14:paraId="7B8EDEC3" w14:textId="77777777" w:rsidR="006848C7" w:rsidRPr="00B40511" w:rsidRDefault="006848C7" w:rsidP="006848C7">
            <w:pPr>
              <w:jc w:val="both"/>
              <w:rPr>
                <w:color w:val="000000" w:themeColor="text1"/>
                <w:sz w:val="20"/>
                <w:szCs w:val="20"/>
              </w:rPr>
            </w:pPr>
            <w:proofErr w:type="spellStart"/>
            <w:r w:rsidRPr="00B40511">
              <w:rPr>
                <w:color w:val="000000" w:themeColor="text1"/>
                <w:sz w:val="20"/>
                <w:szCs w:val="20"/>
                <w:shd w:val="clear" w:color="auto" w:fill="FFFFFF"/>
              </w:rPr>
              <w:t>max_aaf_all</w:t>
            </w:r>
            <w:proofErr w:type="spellEnd"/>
          </w:p>
        </w:tc>
      </w:tr>
      <w:tr w:rsidR="00FC1475" w:rsidRPr="00B40511" w14:paraId="76EE4B8E" w14:textId="77777777" w:rsidTr="00FC1475">
        <w:trPr>
          <w:trHeight w:val="576"/>
        </w:trPr>
        <w:tc>
          <w:tcPr>
            <w:tcW w:w="973" w:type="dxa"/>
            <w:shd w:val="clear" w:color="auto" w:fill="auto"/>
            <w:tcMar>
              <w:left w:w="98" w:type="dxa"/>
            </w:tcMar>
          </w:tcPr>
          <w:p w14:paraId="5A415985" w14:textId="77777777"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ZFP36L2</w:t>
            </w:r>
          </w:p>
        </w:tc>
        <w:tc>
          <w:tcPr>
            <w:tcW w:w="1024" w:type="dxa"/>
            <w:shd w:val="clear" w:color="auto" w:fill="auto"/>
          </w:tcPr>
          <w:p w14:paraId="16F5751B" w14:textId="337F77D9"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Chr2: 43452522</w:t>
            </w:r>
          </w:p>
        </w:tc>
        <w:tc>
          <w:tcPr>
            <w:tcW w:w="805" w:type="dxa"/>
            <w:shd w:val="clear" w:color="auto" w:fill="auto"/>
          </w:tcPr>
          <w:p w14:paraId="18143968" w14:textId="6BE02940"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TCTG</w:t>
            </w:r>
          </w:p>
          <w:p w14:paraId="5AEB0872" w14:textId="77777777" w:rsidR="006848C7" w:rsidRPr="00B40511" w:rsidRDefault="006848C7" w:rsidP="006848C7">
            <w:pPr>
              <w:jc w:val="both"/>
              <w:rPr>
                <w:color w:val="000000" w:themeColor="text1"/>
                <w:sz w:val="20"/>
                <w:szCs w:val="20"/>
                <w:shd w:val="clear" w:color="auto" w:fill="FFFFFF"/>
              </w:rPr>
            </w:pPr>
          </w:p>
        </w:tc>
        <w:tc>
          <w:tcPr>
            <w:tcW w:w="715" w:type="dxa"/>
            <w:shd w:val="clear" w:color="auto" w:fill="auto"/>
          </w:tcPr>
          <w:p w14:paraId="05AFEA10" w14:textId="77777777"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T</w:t>
            </w:r>
          </w:p>
        </w:tc>
        <w:tc>
          <w:tcPr>
            <w:tcW w:w="1573" w:type="dxa"/>
            <w:shd w:val="clear" w:color="auto" w:fill="auto"/>
            <w:tcMar>
              <w:left w:w="98" w:type="dxa"/>
            </w:tcMar>
          </w:tcPr>
          <w:p w14:paraId="48B329D3" w14:textId="77777777" w:rsidR="006848C7" w:rsidRPr="00B40511" w:rsidRDefault="006848C7" w:rsidP="006848C7">
            <w:pPr>
              <w:jc w:val="both"/>
              <w:rPr>
                <w:color w:val="000000" w:themeColor="text1"/>
                <w:sz w:val="20"/>
                <w:szCs w:val="20"/>
                <w:shd w:val="clear" w:color="auto" w:fill="FFFFFF"/>
              </w:rPr>
            </w:pPr>
            <w:proofErr w:type="spellStart"/>
            <w:r w:rsidRPr="00B40511">
              <w:rPr>
                <w:color w:val="000000" w:themeColor="text1"/>
                <w:sz w:val="20"/>
                <w:szCs w:val="20"/>
                <w:shd w:val="clear" w:color="auto" w:fill="FFFFFF"/>
              </w:rPr>
              <w:t>inframe_deletion</w:t>
            </w:r>
            <w:proofErr w:type="spellEnd"/>
          </w:p>
        </w:tc>
        <w:tc>
          <w:tcPr>
            <w:tcW w:w="1138" w:type="dxa"/>
            <w:shd w:val="clear" w:color="auto" w:fill="auto"/>
            <w:tcMar>
              <w:left w:w="98" w:type="dxa"/>
            </w:tcMar>
          </w:tcPr>
          <w:p w14:paraId="1C585E78" w14:textId="77777777"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Q/-</w:t>
            </w:r>
          </w:p>
          <w:p w14:paraId="052CDAC5" w14:textId="77777777" w:rsidR="006848C7" w:rsidRPr="00B40511" w:rsidRDefault="006848C7" w:rsidP="006848C7">
            <w:pPr>
              <w:jc w:val="both"/>
              <w:rPr>
                <w:color w:val="000000" w:themeColor="text1"/>
                <w:sz w:val="20"/>
                <w:szCs w:val="20"/>
                <w:shd w:val="clear" w:color="auto" w:fill="FFFFFF"/>
              </w:rPr>
            </w:pPr>
          </w:p>
        </w:tc>
        <w:tc>
          <w:tcPr>
            <w:tcW w:w="2250" w:type="dxa"/>
            <w:shd w:val="clear" w:color="auto" w:fill="auto"/>
            <w:tcMar>
              <w:left w:w="98" w:type="dxa"/>
            </w:tcMar>
          </w:tcPr>
          <w:p w14:paraId="24D15B62" w14:textId="77777777" w:rsidR="006848C7" w:rsidRPr="00B40511" w:rsidRDefault="006848C7" w:rsidP="006848C7">
            <w:pPr>
              <w:jc w:val="both"/>
              <w:rPr>
                <w:color w:val="000000" w:themeColor="text1"/>
                <w:sz w:val="20"/>
                <w:szCs w:val="20"/>
                <w:shd w:val="clear" w:color="auto" w:fill="FFFFFF"/>
              </w:rPr>
            </w:pPr>
            <w:proofErr w:type="spellStart"/>
            <w:r w:rsidRPr="00B40511">
              <w:rPr>
                <w:color w:val="000000" w:themeColor="text1"/>
                <w:sz w:val="20"/>
                <w:szCs w:val="20"/>
                <w:shd w:val="clear" w:color="auto" w:fill="FFFFFF"/>
              </w:rPr>
              <w:t>inframe_deletion</w:t>
            </w:r>
            <w:proofErr w:type="spellEnd"/>
          </w:p>
          <w:p w14:paraId="0EAB91B3" w14:textId="77777777" w:rsidR="006848C7" w:rsidRPr="00B40511" w:rsidRDefault="006848C7" w:rsidP="006848C7">
            <w:pPr>
              <w:jc w:val="both"/>
              <w:rPr>
                <w:color w:val="000000" w:themeColor="text1"/>
                <w:sz w:val="20"/>
                <w:szCs w:val="20"/>
                <w:shd w:val="clear" w:color="auto" w:fill="FFFFFF"/>
              </w:rPr>
            </w:pPr>
          </w:p>
        </w:tc>
        <w:tc>
          <w:tcPr>
            <w:tcW w:w="1530" w:type="dxa"/>
            <w:shd w:val="clear" w:color="auto" w:fill="auto"/>
            <w:tcMar>
              <w:left w:w="98" w:type="dxa"/>
            </w:tcMar>
          </w:tcPr>
          <w:p w14:paraId="6701445C" w14:textId="77777777" w:rsidR="006848C7" w:rsidRPr="00B40511" w:rsidRDefault="006848C7" w:rsidP="006848C7">
            <w:pPr>
              <w:jc w:val="both"/>
              <w:rPr>
                <w:color w:val="000000" w:themeColor="text1"/>
                <w:sz w:val="20"/>
                <w:szCs w:val="20"/>
                <w:shd w:val="clear" w:color="auto" w:fill="FFFFFF"/>
              </w:rPr>
            </w:pPr>
            <w:r w:rsidRPr="00B40511">
              <w:rPr>
                <w:color w:val="000000" w:themeColor="text1"/>
                <w:sz w:val="20"/>
                <w:szCs w:val="20"/>
                <w:shd w:val="clear" w:color="auto" w:fill="FFFFFF"/>
              </w:rPr>
              <w:t>0.00098056694598</w:t>
            </w:r>
          </w:p>
          <w:p w14:paraId="36A87070" w14:textId="77777777" w:rsidR="006848C7" w:rsidRPr="00B40511" w:rsidRDefault="006848C7" w:rsidP="006848C7">
            <w:pPr>
              <w:jc w:val="both"/>
              <w:rPr>
                <w:color w:val="000000" w:themeColor="text1"/>
                <w:sz w:val="20"/>
                <w:szCs w:val="20"/>
                <w:shd w:val="clear" w:color="auto" w:fill="FFFFFF"/>
              </w:rPr>
            </w:pPr>
          </w:p>
        </w:tc>
      </w:tr>
    </w:tbl>
    <w:p w14:paraId="42CC8954" w14:textId="77777777" w:rsidR="001D643C" w:rsidRPr="00B40511" w:rsidRDefault="001D643C" w:rsidP="00276A86">
      <w:pPr>
        <w:spacing w:before="240" w:after="240" w:line="276" w:lineRule="auto"/>
        <w:contextualSpacing/>
        <w:jc w:val="both"/>
        <w:rPr>
          <w:rStyle w:val="pl-s"/>
          <w:rFonts w:eastAsiaTheme="minorEastAsia"/>
          <w:color w:val="000000" w:themeColor="text1"/>
          <w:shd w:val="clear" w:color="auto" w:fill="FFFFFF"/>
        </w:rPr>
      </w:pPr>
    </w:p>
    <w:p w14:paraId="7FDD0D3F" w14:textId="7A51BCF0" w:rsidR="00276A86" w:rsidRPr="00B40511" w:rsidRDefault="00276A86" w:rsidP="00276A86">
      <w:pPr>
        <w:spacing w:before="240" w:after="240" w:line="276" w:lineRule="auto"/>
        <w:contextualSpacing/>
        <w:jc w:val="both"/>
        <w:rPr>
          <w:color w:val="000000" w:themeColor="text1"/>
        </w:rPr>
      </w:pPr>
      <w:r w:rsidRPr="00B40511">
        <w:rPr>
          <w:rStyle w:val="pl-s"/>
          <w:rFonts w:eastAsiaTheme="minorEastAsia"/>
          <w:b/>
          <w:color w:val="000000" w:themeColor="text1"/>
          <w:shd w:val="clear" w:color="auto" w:fill="FFFFFF"/>
        </w:rPr>
        <w:t xml:space="preserve">Question 12: </w:t>
      </w:r>
      <w:r w:rsidRPr="00B40511">
        <w:rPr>
          <w:rStyle w:val="pl-s"/>
          <w:rFonts w:eastAsiaTheme="minorEastAsia"/>
          <w:color w:val="000000" w:themeColor="text1"/>
          <w:shd w:val="clear" w:color="auto" w:fill="FFFFFF"/>
        </w:rPr>
        <w:t>What is the genotype of this variant observed in MOM____</w:t>
      </w:r>
      <w:r w:rsidRPr="00B40511">
        <w:rPr>
          <w:rStyle w:val="pl-s"/>
          <w:rFonts w:eastAsiaTheme="minorEastAsia"/>
          <w:b/>
          <w:i/>
          <w:color w:val="000000" w:themeColor="text1"/>
          <w:u w:val="single"/>
          <w:shd w:val="clear" w:color="auto" w:fill="FFFFFF"/>
        </w:rPr>
        <w:t>TCTG/TCTG</w:t>
      </w:r>
      <w:r w:rsidRPr="00B40511">
        <w:rPr>
          <w:rStyle w:val="pl-s"/>
          <w:rFonts w:eastAsiaTheme="minorEastAsia"/>
          <w:color w:val="000000" w:themeColor="text1"/>
          <w:shd w:val="clear" w:color="auto" w:fill="FFFFFF"/>
        </w:rPr>
        <w:t>, DAD_</w:t>
      </w:r>
      <w:r w:rsidRPr="00B40511">
        <w:rPr>
          <w:rStyle w:val="pl-s"/>
          <w:rFonts w:eastAsiaTheme="minorEastAsia"/>
          <w:b/>
          <w:i/>
          <w:color w:val="000000" w:themeColor="text1"/>
          <w:u w:val="single"/>
          <w:shd w:val="clear" w:color="auto" w:fill="FFFFFF"/>
        </w:rPr>
        <w:t>TCTG/</w:t>
      </w:r>
      <w:proofErr w:type="gramStart"/>
      <w:r w:rsidRPr="00B40511">
        <w:rPr>
          <w:rStyle w:val="pl-s"/>
          <w:rFonts w:eastAsiaTheme="minorEastAsia"/>
          <w:b/>
          <w:i/>
          <w:color w:val="000000" w:themeColor="text1"/>
          <w:u w:val="single"/>
          <w:shd w:val="clear" w:color="auto" w:fill="FFFFFF"/>
        </w:rPr>
        <w:t>TC</w:t>
      </w:r>
      <w:r w:rsidRPr="00B40511">
        <w:rPr>
          <w:rStyle w:val="pl-s"/>
          <w:rFonts w:eastAsiaTheme="minorEastAsia"/>
          <w:color w:val="000000" w:themeColor="text1"/>
          <w:shd w:val="clear" w:color="auto" w:fill="FFFFFF"/>
        </w:rPr>
        <w:t>TG ,</w:t>
      </w:r>
      <w:proofErr w:type="gramEnd"/>
      <w:r w:rsidRPr="00B40511">
        <w:rPr>
          <w:rStyle w:val="pl-s"/>
          <w:rFonts w:eastAsiaTheme="minorEastAsia"/>
          <w:color w:val="000000" w:themeColor="text1"/>
          <w:shd w:val="clear" w:color="auto" w:fill="FFFFFF"/>
        </w:rPr>
        <w:t xml:space="preserve"> CHILD_</w:t>
      </w:r>
      <w:r w:rsidRPr="00B40511">
        <w:rPr>
          <w:rStyle w:val="pl-s"/>
          <w:rFonts w:eastAsiaTheme="minorEastAsia"/>
          <w:b/>
          <w:i/>
          <w:color w:val="000000" w:themeColor="text1"/>
          <w:u w:val="single"/>
          <w:shd w:val="clear" w:color="auto" w:fill="FFFFFF"/>
        </w:rPr>
        <w:t>TCTG/T</w:t>
      </w:r>
      <w:r w:rsidRPr="00B40511">
        <w:rPr>
          <w:rStyle w:val="pl-s"/>
          <w:rFonts w:eastAsiaTheme="minorEastAsia"/>
          <w:color w:val="000000" w:themeColor="text1"/>
          <w:shd w:val="clear" w:color="auto" w:fill="FFFFFF"/>
        </w:rPr>
        <w:t xml:space="preserve"> ?  </w:t>
      </w:r>
    </w:p>
    <w:p w14:paraId="5E522C7C" w14:textId="74FC91C9" w:rsidR="00276A86" w:rsidRPr="00B40511" w:rsidRDefault="00276A86" w:rsidP="00276A86">
      <w:pPr>
        <w:spacing w:before="240" w:after="240" w:line="276" w:lineRule="auto"/>
        <w:contextualSpacing/>
        <w:jc w:val="both"/>
        <w:rPr>
          <w:rStyle w:val="pl-s"/>
          <w:rFonts w:eastAsiaTheme="minorEastAsia"/>
          <w:color w:val="000000" w:themeColor="text1"/>
          <w:highlight w:val="yellow"/>
        </w:rPr>
      </w:pPr>
    </w:p>
    <w:p w14:paraId="22F41460" w14:textId="02367964" w:rsidR="00FC1475" w:rsidRPr="00B40511" w:rsidRDefault="00FC1475" w:rsidP="001D643C">
      <w:pPr>
        <w:spacing w:after="240" w:line="276" w:lineRule="auto"/>
        <w:rPr>
          <w:color w:val="000000" w:themeColor="text1"/>
          <w:shd w:val="clear" w:color="auto" w:fill="FFFFFF"/>
        </w:rPr>
      </w:pPr>
      <w:r w:rsidRPr="00B40511">
        <w:rPr>
          <w:b/>
          <w:color w:val="000000" w:themeColor="text1"/>
          <w:shd w:val="clear" w:color="auto" w:fill="FFFFFF"/>
        </w:rPr>
        <w:t>Question 13:</w:t>
      </w:r>
      <w:r w:rsidRPr="00B40511">
        <w:rPr>
          <w:color w:val="000000" w:themeColor="text1"/>
          <w:shd w:val="clear" w:color="auto" w:fill="FFFFFF"/>
        </w:rPr>
        <w:t xml:space="preserve"> Is the variant </w:t>
      </w:r>
      <w:r w:rsidRPr="000438C9">
        <w:rPr>
          <w:i/>
          <w:color w:val="000000" w:themeColor="text1"/>
          <w:shd w:val="clear" w:color="auto" w:fill="FFFFFF"/>
        </w:rPr>
        <w:t xml:space="preserve">de novo </w:t>
      </w:r>
      <w:r w:rsidRPr="00B40511">
        <w:rPr>
          <w:color w:val="000000" w:themeColor="text1"/>
          <w:shd w:val="clear" w:color="auto" w:fill="FFFFFF"/>
        </w:rPr>
        <w:t xml:space="preserve">or likely a false variant </w:t>
      </w:r>
      <w:proofErr w:type="spellStart"/>
      <w:r w:rsidRPr="00B40511">
        <w:rPr>
          <w:color w:val="000000" w:themeColor="text1"/>
          <w:shd w:val="clear" w:color="auto" w:fill="FFFFFF"/>
        </w:rPr>
        <w:t>call_</w:t>
      </w:r>
      <w:r w:rsidR="002D1716" w:rsidRPr="00B40511">
        <w:rPr>
          <w:b/>
          <w:i/>
          <w:color w:val="000000" w:themeColor="text1"/>
          <w:u w:val="single"/>
          <w:shd w:val="clear" w:color="auto" w:fill="FFFFFF"/>
        </w:rPr>
        <w:t>The</w:t>
      </w:r>
      <w:proofErr w:type="spellEnd"/>
      <w:r w:rsidR="002D1716" w:rsidRPr="00B40511">
        <w:rPr>
          <w:b/>
          <w:i/>
          <w:color w:val="000000" w:themeColor="text1"/>
          <w:u w:val="single"/>
          <w:shd w:val="clear" w:color="auto" w:fill="FFFFFF"/>
        </w:rPr>
        <w:t xml:space="preserve"> mother does have </w:t>
      </w:r>
      <w:r w:rsidR="002D1716" w:rsidRPr="00B40511">
        <w:rPr>
          <w:rStyle w:val="pl-s"/>
          <w:rFonts w:eastAsiaTheme="minorEastAsia"/>
          <w:b/>
          <w:i/>
          <w:color w:val="000000" w:themeColor="text1"/>
          <w:highlight w:val="white"/>
          <w:u w:val="single"/>
        </w:rPr>
        <w:t>one read with the same indel</w:t>
      </w:r>
      <w:r w:rsidR="002D1716" w:rsidRPr="00B40511">
        <w:rPr>
          <w:rStyle w:val="pl-s"/>
          <w:rFonts w:eastAsiaTheme="minorEastAsia"/>
          <w:b/>
          <w:i/>
          <w:color w:val="000000" w:themeColor="text1"/>
          <w:u w:val="single"/>
        </w:rPr>
        <w:t xml:space="preserve">, suggesting that this is a false call.  Would most likely want to follow it up with another </w:t>
      </w:r>
      <w:proofErr w:type="gramStart"/>
      <w:r w:rsidR="002D1716" w:rsidRPr="00B40511">
        <w:rPr>
          <w:rStyle w:val="pl-s"/>
          <w:rFonts w:eastAsiaTheme="minorEastAsia"/>
          <w:b/>
          <w:i/>
          <w:color w:val="000000" w:themeColor="text1"/>
          <w:u w:val="single"/>
        </w:rPr>
        <w:t>technology</w:t>
      </w:r>
      <w:r w:rsidR="008526F9" w:rsidRPr="00B40511">
        <w:rPr>
          <w:rStyle w:val="pl-s"/>
          <w:rFonts w:eastAsiaTheme="minorEastAsia"/>
          <w:color w:val="000000" w:themeColor="text1"/>
          <w:highlight w:val="white"/>
        </w:rPr>
        <w:t xml:space="preserve"> ?</w:t>
      </w:r>
      <w:proofErr w:type="gramEnd"/>
    </w:p>
    <w:p w14:paraId="17BD9650" w14:textId="5AB46CDD" w:rsidR="00E11322" w:rsidRPr="00B40511" w:rsidRDefault="006D4DF8" w:rsidP="001D643C">
      <w:pPr>
        <w:spacing w:after="240" w:line="276" w:lineRule="auto"/>
        <w:rPr>
          <w:color w:val="000000" w:themeColor="text1"/>
          <w:shd w:val="clear" w:color="auto" w:fill="FFFFFF"/>
        </w:rPr>
      </w:pPr>
      <w:r w:rsidRPr="00B40511">
        <w:rPr>
          <w:noProof/>
          <w:color w:val="000000" w:themeColor="text1"/>
          <w:shd w:val="clear" w:color="auto" w:fill="FFFFFF"/>
        </w:rPr>
        <w:drawing>
          <wp:inline distT="0" distB="0" distL="0" distR="0" wp14:anchorId="288BAC37" wp14:editId="569C16B9">
            <wp:extent cx="3933825" cy="2685071"/>
            <wp:effectExtent l="0" t="0" r="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8344" cy="2694981"/>
                    </a:xfrm>
                    <a:prstGeom prst="rect">
                      <a:avLst/>
                    </a:prstGeom>
                    <a:noFill/>
                  </pic:spPr>
                </pic:pic>
              </a:graphicData>
            </a:graphic>
          </wp:inline>
        </w:drawing>
      </w:r>
    </w:p>
    <w:p w14:paraId="0CB3919E" w14:textId="77777777" w:rsidR="000438C9" w:rsidRDefault="000438C9" w:rsidP="006848C7">
      <w:pPr>
        <w:pStyle w:val="ListParagraph"/>
        <w:numPr>
          <w:ilvl w:val="0"/>
          <w:numId w:val="7"/>
        </w:numPr>
        <w:spacing w:after="240" w:line="276" w:lineRule="auto"/>
        <w:ind w:firstLine="0"/>
        <w:jc w:val="both"/>
        <w:rPr>
          <w:rStyle w:val="pl-s"/>
          <w:rFonts w:eastAsiaTheme="minorEastAsia"/>
          <w:b/>
          <w:color w:val="000000" w:themeColor="text1"/>
          <w:highlight w:val="white"/>
        </w:rPr>
      </w:pPr>
    </w:p>
    <w:p w14:paraId="118181F8" w14:textId="77777777" w:rsidR="00276A86" w:rsidRPr="00B40511" w:rsidRDefault="00276A86" w:rsidP="006848C7">
      <w:pPr>
        <w:pStyle w:val="ListParagraph"/>
        <w:numPr>
          <w:ilvl w:val="0"/>
          <w:numId w:val="7"/>
        </w:numPr>
        <w:spacing w:after="240" w:line="276" w:lineRule="auto"/>
        <w:ind w:firstLine="0"/>
        <w:jc w:val="both"/>
        <w:rPr>
          <w:rStyle w:val="pl-s"/>
          <w:rFonts w:eastAsiaTheme="minorEastAsia"/>
          <w:b/>
          <w:color w:val="000000" w:themeColor="text1"/>
          <w:highlight w:val="white"/>
        </w:rPr>
      </w:pPr>
      <w:r w:rsidRPr="00B40511">
        <w:rPr>
          <w:rStyle w:val="pl-s"/>
          <w:rFonts w:eastAsiaTheme="minorEastAsia"/>
          <w:b/>
          <w:color w:val="000000" w:themeColor="text1"/>
          <w:highlight w:val="white"/>
        </w:rPr>
        <w:t xml:space="preserve">d-Using the </w:t>
      </w:r>
      <w:proofErr w:type="spellStart"/>
      <w:r w:rsidRPr="00B40511">
        <w:rPr>
          <w:rStyle w:val="pl-s"/>
          <w:rFonts w:eastAsiaTheme="minorEastAsia"/>
          <w:b/>
          <w:color w:val="000000" w:themeColor="text1"/>
          <w:highlight w:val="white"/>
        </w:rPr>
        <w:t>x_linked</w:t>
      </w:r>
      <w:proofErr w:type="spellEnd"/>
      <w:r w:rsidRPr="00B40511">
        <w:rPr>
          <w:rStyle w:val="pl-s"/>
          <w:rFonts w:eastAsiaTheme="minorEastAsia"/>
          <w:b/>
          <w:color w:val="000000" w:themeColor="text1"/>
          <w:highlight w:val="white"/>
        </w:rPr>
        <w:t xml:space="preserve"> command</w:t>
      </w:r>
    </w:p>
    <w:p w14:paraId="3063B04E" w14:textId="7F99B5FC" w:rsidR="00276A86" w:rsidRPr="00B40511" w:rsidRDefault="00276A86" w:rsidP="00276A86">
      <w:pPr>
        <w:spacing w:before="240" w:after="240" w:line="276" w:lineRule="auto"/>
        <w:jc w:val="both"/>
        <w:rPr>
          <w:color w:val="000000" w:themeColor="text1"/>
        </w:rPr>
      </w:pPr>
      <w:r w:rsidRPr="00B40511">
        <w:rPr>
          <w:rStyle w:val="pl-s"/>
          <w:rFonts w:eastAsiaTheme="minorEastAsia"/>
          <w:b/>
          <w:color w:val="000000" w:themeColor="text1"/>
          <w:shd w:val="clear" w:color="auto" w:fill="FFFFFF"/>
        </w:rPr>
        <w:t>Question 1</w:t>
      </w:r>
      <w:r w:rsidR="00FC1475" w:rsidRPr="00B40511">
        <w:rPr>
          <w:rStyle w:val="pl-s"/>
          <w:rFonts w:eastAsiaTheme="minorEastAsia"/>
          <w:b/>
          <w:color w:val="000000" w:themeColor="text1"/>
          <w:shd w:val="clear" w:color="auto" w:fill="FFFFFF"/>
        </w:rPr>
        <w:t>4</w:t>
      </w:r>
      <w:r w:rsidRPr="00B40511">
        <w:rPr>
          <w:rStyle w:val="pl-s"/>
          <w:rFonts w:eastAsiaTheme="minorEastAsia"/>
          <w:b/>
          <w:color w:val="000000" w:themeColor="text1"/>
          <w:shd w:val="clear" w:color="auto" w:fill="FFFFFF"/>
        </w:rPr>
        <w:t xml:space="preserve">: </w:t>
      </w:r>
      <w:r w:rsidRPr="00B40511">
        <w:rPr>
          <w:rStyle w:val="pl-s"/>
          <w:rFonts w:eastAsiaTheme="minorEastAsia"/>
          <w:color w:val="000000" w:themeColor="text1"/>
          <w:shd w:val="clear" w:color="auto" w:fill="FFFFFF"/>
        </w:rPr>
        <w:t xml:space="preserve">In this example, is the X linked dominant inheritance mode possible </w:t>
      </w:r>
      <w:r w:rsidRPr="00B40511">
        <w:rPr>
          <w:rStyle w:val="pl-s"/>
          <w:rFonts w:eastAsiaTheme="minorEastAsia"/>
          <w:b/>
          <w:i/>
          <w:color w:val="000000" w:themeColor="text1"/>
          <w:u w:val="single"/>
          <w:shd w:val="clear" w:color="auto" w:fill="FFFFFF"/>
        </w:rPr>
        <w:t>___</w:t>
      </w:r>
      <w:r w:rsidRPr="00B40511">
        <w:rPr>
          <w:rStyle w:val="pl-s"/>
          <w:rFonts w:eastAsiaTheme="minorEastAsia"/>
          <w:b/>
          <w:i/>
          <w:color w:val="000000" w:themeColor="text1"/>
          <w:highlight w:val="white"/>
          <w:u w:val="single"/>
          <w:shd w:val="clear" w:color="auto" w:fill="FFFFFF"/>
        </w:rPr>
        <w:t>YES</w:t>
      </w:r>
      <w:r w:rsidR="00FC1475" w:rsidRPr="00B40511">
        <w:rPr>
          <w:rStyle w:val="pl-s"/>
          <w:rFonts w:eastAsiaTheme="minorEastAsia"/>
          <w:color w:val="000000" w:themeColor="text1"/>
          <w:shd w:val="clear" w:color="auto" w:fill="FFFFFF"/>
        </w:rPr>
        <w:t xml:space="preserve">? In which case____ </w:t>
      </w:r>
      <w:r w:rsidRPr="00B40511">
        <w:rPr>
          <w:rStyle w:val="pl-s"/>
          <w:rFonts w:eastAsiaTheme="minorEastAsia"/>
          <w:b/>
          <w:i/>
          <w:color w:val="000000" w:themeColor="text1"/>
          <w:highlight w:val="white"/>
          <w:u w:val="single"/>
          <w:shd w:val="clear" w:color="auto" w:fill="FFFFFF"/>
        </w:rPr>
        <w:t>skewed X-inactivation in the mother carrying the mutation</w:t>
      </w:r>
      <w:r w:rsidRPr="00B40511">
        <w:rPr>
          <w:rStyle w:val="pl-s"/>
          <w:rFonts w:eastAsiaTheme="minorEastAsia"/>
          <w:b/>
          <w:i/>
          <w:color w:val="000000" w:themeColor="text1"/>
          <w:u w:val="single"/>
          <w:shd w:val="clear" w:color="auto" w:fill="FFFFFF"/>
        </w:rPr>
        <w:t xml:space="preserve"> (i.e. the mother primarily expresses the normal allele in her cells)</w:t>
      </w:r>
      <w:r w:rsidRPr="00B40511">
        <w:rPr>
          <w:rStyle w:val="pl-s"/>
          <w:rFonts w:eastAsiaTheme="minorEastAsia"/>
          <w:color w:val="000000" w:themeColor="text1"/>
          <w:shd w:val="clear" w:color="auto" w:fill="FFFFFF"/>
        </w:rPr>
        <w:t>?</w:t>
      </w:r>
    </w:p>
    <w:p w14:paraId="2D25103F" w14:textId="4531FE66" w:rsidR="00CD3C66" w:rsidRPr="00B40511" w:rsidRDefault="00276A86" w:rsidP="00276A86">
      <w:pPr>
        <w:spacing w:before="240" w:after="240" w:line="276" w:lineRule="auto"/>
        <w:jc w:val="both"/>
        <w:rPr>
          <w:rStyle w:val="pl-s"/>
          <w:rFonts w:eastAsiaTheme="minorEastAsia"/>
          <w:b/>
          <w:color w:val="000000" w:themeColor="text1"/>
          <w:shd w:val="clear" w:color="auto" w:fill="FFFFFF"/>
        </w:rPr>
      </w:pPr>
      <w:r w:rsidRPr="00B40511">
        <w:rPr>
          <w:rStyle w:val="pl-s"/>
          <w:rFonts w:eastAsiaTheme="minorEastAsia"/>
          <w:b/>
          <w:color w:val="000000" w:themeColor="text1"/>
          <w:shd w:val="clear" w:color="auto" w:fill="FFFFFF"/>
        </w:rPr>
        <w:t>Question 1</w:t>
      </w:r>
      <w:r w:rsidR="00FC1475" w:rsidRPr="00B40511">
        <w:rPr>
          <w:rStyle w:val="pl-s"/>
          <w:rFonts w:eastAsiaTheme="minorEastAsia"/>
          <w:b/>
          <w:color w:val="000000" w:themeColor="text1"/>
          <w:shd w:val="clear" w:color="auto" w:fill="FFFFFF"/>
        </w:rPr>
        <w:t>5</w:t>
      </w:r>
      <w:r w:rsidRPr="00B40511">
        <w:rPr>
          <w:rStyle w:val="pl-s"/>
          <w:rFonts w:eastAsiaTheme="minorEastAsia"/>
          <w:b/>
          <w:color w:val="000000" w:themeColor="text1"/>
          <w:shd w:val="clear" w:color="auto" w:fill="FFFFFF"/>
        </w:rPr>
        <w:t>:</w:t>
      </w:r>
      <w:r w:rsidRPr="00B40511">
        <w:rPr>
          <w:rStyle w:val="pl-s"/>
          <w:rFonts w:eastAsiaTheme="minorEastAsia"/>
          <w:color w:val="000000" w:themeColor="text1"/>
          <w:shd w:val="clear" w:color="auto" w:fill="FFFFFF"/>
        </w:rPr>
        <w:t xml:space="preserve"> How many variants that segregate under an </w:t>
      </w:r>
      <w:proofErr w:type="spellStart"/>
      <w:r w:rsidRPr="00B40511">
        <w:rPr>
          <w:rStyle w:val="pl-s"/>
          <w:rFonts w:eastAsiaTheme="minorEastAsia"/>
          <w:color w:val="000000" w:themeColor="text1"/>
          <w:shd w:val="clear" w:color="auto" w:fill="FFFFFF"/>
        </w:rPr>
        <w:t>x_linked_dominant</w:t>
      </w:r>
      <w:proofErr w:type="spellEnd"/>
      <w:r w:rsidRPr="00B40511">
        <w:rPr>
          <w:rStyle w:val="pl-s"/>
          <w:rFonts w:eastAsiaTheme="minorEastAsia"/>
          <w:color w:val="000000" w:themeColor="text1"/>
          <w:shd w:val="clear" w:color="auto" w:fill="FFFFFF"/>
        </w:rPr>
        <w:t xml:space="preserve"> mode, are observed in this </w:t>
      </w:r>
      <w:proofErr w:type="spellStart"/>
      <w:r w:rsidRPr="00B40511">
        <w:rPr>
          <w:rStyle w:val="pl-s"/>
          <w:rFonts w:eastAsiaTheme="minorEastAsia"/>
          <w:color w:val="000000" w:themeColor="text1"/>
          <w:shd w:val="clear" w:color="auto" w:fill="FFFFFF"/>
        </w:rPr>
        <w:t>trio_</w:t>
      </w:r>
      <w:r w:rsidRPr="00B40511">
        <w:rPr>
          <w:rStyle w:val="pl-s"/>
          <w:rFonts w:eastAsiaTheme="minorEastAsia"/>
          <w:b/>
          <w:i/>
          <w:color w:val="000000" w:themeColor="text1"/>
          <w:highlight w:val="white"/>
          <w:u w:val="single"/>
          <w:shd w:val="clear" w:color="auto" w:fill="FFFFFF"/>
        </w:rPr>
        <w:t>NONE</w:t>
      </w:r>
      <w:proofErr w:type="spellEnd"/>
      <w:r w:rsidRPr="00B40511">
        <w:rPr>
          <w:rStyle w:val="pl-s"/>
          <w:rFonts w:eastAsiaTheme="minorEastAsia"/>
          <w:color w:val="000000" w:themeColor="text1"/>
          <w:shd w:val="clear" w:color="auto" w:fill="FFFFFF"/>
        </w:rPr>
        <w:t>?</w:t>
      </w:r>
    </w:p>
    <w:p w14:paraId="7346859F" w14:textId="24A02373" w:rsidR="00B11AB0" w:rsidRPr="00B40511" w:rsidRDefault="00276A86" w:rsidP="00276A86">
      <w:pPr>
        <w:spacing w:before="240" w:after="240" w:line="276" w:lineRule="auto"/>
        <w:jc w:val="both"/>
        <w:rPr>
          <w:rStyle w:val="pl-s"/>
          <w:rFonts w:eastAsiaTheme="minorEastAsia"/>
          <w:color w:val="000000" w:themeColor="text1"/>
          <w:shd w:val="clear" w:color="auto" w:fill="FFFFFF"/>
        </w:rPr>
      </w:pPr>
      <w:r w:rsidRPr="00B40511">
        <w:rPr>
          <w:rStyle w:val="pl-s"/>
          <w:rFonts w:eastAsiaTheme="minorEastAsia"/>
          <w:b/>
          <w:color w:val="000000" w:themeColor="text1"/>
          <w:shd w:val="clear" w:color="auto" w:fill="FFFFFF"/>
        </w:rPr>
        <w:t>Question 1</w:t>
      </w:r>
      <w:r w:rsidR="00FC1475" w:rsidRPr="00B40511">
        <w:rPr>
          <w:rStyle w:val="pl-s"/>
          <w:rFonts w:eastAsiaTheme="minorEastAsia"/>
          <w:b/>
          <w:color w:val="000000" w:themeColor="text1"/>
          <w:shd w:val="clear" w:color="auto" w:fill="FFFFFF"/>
        </w:rPr>
        <w:t>6</w:t>
      </w:r>
      <w:r w:rsidRPr="00B40511">
        <w:rPr>
          <w:rStyle w:val="pl-s"/>
          <w:rFonts w:eastAsiaTheme="minorEastAsia"/>
          <w:b/>
          <w:color w:val="000000" w:themeColor="text1"/>
          <w:shd w:val="clear" w:color="auto" w:fill="FFFFFF"/>
        </w:rPr>
        <w:t>:</w:t>
      </w:r>
      <w:r w:rsidRPr="00B40511">
        <w:rPr>
          <w:rStyle w:val="pl-s"/>
          <w:rFonts w:eastAsiaTheme="minorEastAsia"/>
          <w:color w:val="000000" w:themeColor="text1"/>
          <w:shd w:val="clear" w:color="auto" w:fill="FFFFFF"/>
        </w:rPr>
        <w:t xml:space="preserve"> How many variants that segregate under an </w:t>
      </w:r>
      <w:proofErr w:type="spellStart"/>
      <w:r w:rsidRPr="00B40511">
        <w:rPr>
          <w:rStyle w:val="pl-s"/>
          <w:rFonts w:eastAsiaTheme="minorEastAsia"/>
          <w:color w:val="000000" w:themeColor="text1"/>
          <w:shd w:val="clear" w:color="auto" w:fill="FFFFFF"/>
        </w:rPr>
        <w:t>x_linked_recessive</w:t>
      </w:r>
      <w:proofErr w:type="spellEnd"/>
      <w:r w:rsidRPr="00B40511">
        <w:rPr>
          <w:rStyle w:val="pl-s"/>
          <w:rFonts w:eastAsiaTheme="minorEastAsia"/>
          <w:color w:val="000000" w:themeColor="text1"/>
          <w:shd w:val="clear" w:color="auto" w:fill="FFFFFF"/>
        </w:rPr>
        <w:t xml:space="preserve"> mode, are observed in this trio__</w:t>
      </w:r>
      <w:r w:rsidRPr="00B40511">
        <w:rPr>
          <w:rStyle w:val="pl-s"/>
          <w:rFonts w:eastAsiaTheme="minorEastAsia"/>
          <w:b/>
          <w:i/>
          <w:color w:val="000000" w:themeColor="text1"/>
          <w:u w:val="single"/>
          <w:shd w:val="clear" w:color="auto" w:fill="FFFFFF"/>
        </w:rPr>
        <w:t>_</w:t>
      </w:r>
      <w:r w:rsidRPr="00B40511">
        <w:rPr>
          <w:rStyle w:val="pl-s"/>
          <w:rFonts w:eastAsiaTheme="minorEastAsia"/>
          <w:b/>
          <w:i/>
          <w:color w:val="000000" w:themeColor="text1"/>
          <w:highlight w:val="white"/>
          <w:u w:val="single"/>
          <w:shd w:val="clear" w:color="auto" w:fill="FFFFFF"/>
        </w:rPr>
        <w:t>2</w:t>
      </w:r>
      <w:r w:rsidRPr="00B40511">
        <w:rPr>
          <w:rStyle w:val="pl-s"/>
          <w:rFonts w:eastAsiaTheme="minorEastAsia"/>
          <w:color w:val="000000" w:themeColor="text1"/>
          <w:shd w:val="clear" w:color="auto" w:fill="FFFFFF"/>
        </w:rPr>
        <w:t>?</w:t>
      </w:r>
    </w:p>
    <w:tbl>
      <w:tblPr>
        <w:tblW w:w="991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8" w:type="dxa"/>
        </w:tblCellMar>
        <w:tblLook w:val="04A0" w:firstRow="1" w:lastRow="0" w:firstColumn="1" w:lastColumn="0" w:noHBand="0" w:noVBand="1"/>
      </w:tblPr>
      <w:tblGrid>
        <w:gridCol w:w="942"/>
        <w:gridCol w:w="1106"/>
        <w:gridCol w:w="850"/>
        <w:gridCol w:w="810"/>
        <w:gridCol w:w="1620"/>
        <w:gridCol w:w="1530"/>
        <w:gridCol w:w="1260"/>
        <w:gridCol w:w="1800"/>
      </w:tblGrid>
      <w:tr w:rsidR="00FC1475" w:rsidRPr="00B40511" w14:paraId="5EE063F3" w14:textId="77777777" w:rsidTr="00FC1475">
        <w:tc>
          <w:tcPr>
            <w:tcW w:w="942" w:type="dxa"/>
            <w:shd w:val="clear" w:color="auto" w:fill="auto"/>
            <w:tcMar>
              <w:left w:w="98" w:type="dxa"/>
            </w:tcMar>
          </w:tcPr>
          <w:p w14:paraId="0C6104AD" w14:textId="77777777" w:rsidR="00FC1475" w:rsidRPr="00B40511" w:rsidRDefault="00FC1475" w:rsidP="00FC1475">
            <w:pPr>
              <w:jc w:val="both"/>
              <w:rPr>
                <w:color w:val="000000" w:themeColor="text1"/>
                <w:sz w:val="20"/>
                <w:szCs w:val="20"/>
              </w:rPr>
            </w:pPr>
            <w:r w:rsidRPr="00B40511">
              <w:rPr>
                <w:color w:val="000000" w:themeColor="text1"/>
                <w:sz w:val="20"/>
                <w:szCs w:val="20"/>
                <w:shd w:val="clear" w:color="auto" w:fill="FFFFFF"/>
              </w:rPr>
              <w:t>Gene</w:t>
            </w:r>
          </w:p>
        </w:tc>
        <w:tc>
          <w:tcPr>
            <w:tcW w:w="1106" w:type="dxa"/>
          </w:tcPr>
          <w:p w14:paraId="43C2E1E3" w14:textId="40701278"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Position</w:t>
            </w:r>
          </w:p>
        </w:tc>
        <w:tc>
          <w:tcPr>
            <w:tcW w:w="850" w:type="dxa"/>
            <w:shd w:val="clear" w:color="auto" w:fill="auto"/>
          </w:tcPr>
          <w:p w14:paraId="00FD1C6B" w14:textId="3DE150F8" w:rsidR="00FC1475" w:rsidRPr="00B40511" w:rsidRDefault="00FC1475" w:rsidP="00FC1475">
            <w:pPr>
              <w:jc w:val="both"/>
              <w:rPr>
                <w:color w:val="000000" w:themeColor="text1"/>
                <w:sz w:val="20"/>
                <w:szCs w:val="20"/>
              </w:rPr>
            </w:pPr>
            <w:r w:rsidRPr="00B40511">
              <w:rPr>
                <w:color w:val="000000" w:themeColor="text1"/>
                <w:sz w:val="20"/>
                <w:szCs w:val="20"/>
                <w:shd w:val="clear" w:color="auto" w:fill="FFFFFF"/>
              </w:rPr>
              <w:t>Ref allele</w:t>
            </w:r>
          </w:p>
          <w:p w14:paraId="0937F7DC" w14:textId="77777777" w:rsidR="00FC1475" w:rsidRPr="00B40511" w:rsidRDefault="00FC1475" w:rsidP="00FC1475">
            <w:pPr>
              <w:jc w:val="both"/>
              <w:rPr>
                <w:color w:val="000000" w:themeColor="text1"/>
                <w:sz w:val="20"/>
                <w:szCs w:val="20"/>
              </w:rPr>
            </w:pPr>
          </w:p>
        </w:tc>
        <w:tc>
          <w:tcPr>
            <w:tcW w:w="810" w:type="dxa"/>
            <w:shd w:val="clear" w:color="auto" w:fill="auto"/>
          </w:tcPr>
          <w:p w14:paraId="432C753C" w14:textId="77777777" w:rsidR="00FC1475" w:rsidRPr="00B40511" w:rsidRDefault="00FC1475" w:rsidP="00FC1475">
            <w:pPr>
              <w:jc w:val="both"/>
              <w:rPr>
                <w:color w:val="000000" w:themeColor="text1"/>
                <w:sz w:val="20"/>
                <w:szCs w:val="20"/>
              </w:rPr>
            </w:pPr>
            <w:r w:rsidRPr="00B40511">
              <w:rPr>
                <w:color w:val="000000" w:themeColor="text1"/>
                <w:sz w:val="20"/>
                <w:szCs w:val="20"/>
                <w:shd w:val="clear" w:color="auto" w:fill="FFFFFF"/>
              </w:rPr>
              <w:t>Alt allele</w:t>
            </w:r>
          </w:p>
        </w:tc>
        <w:tc>
          <w:tcPr>
            <w:tcW w:w="1620" w:type="dxa"/>
            <w:shd w:val="clear" w:color="auto" w:fill="auto"/>
            <w:tcMar>
              <w:left w:w="98" w:type="dxa"/>
            </w:tcMar>
          </w:tcPr>
          <w:p w14:paraId="1B9A5AA0" w14:textId="77777777" w:rsidR="00FC1475" w:rsidRPr="00B40511" w:rsidRDefault="00FC1475" w:rsidP="00FC1475">
            <w:pPr>
              <w:jc w:val="both"/>
              <w:rPr>
                <w:color w:val="000000" w:themeColor="text1"/>
                <w:sz w:val="20"/>
                <w:szCs w:val="20"/>
              </w:rPr>
            </w:pPr>
            <w:r w:rsidRPr="00B40511">
              <w:rPr>
                <w:color w:val="000000" w:themeColor="text1"/>
                <w:sz w:val="20"/>
                <w:szCs w:val="20"/>
                <w:shd w:val="clear" w:color="auto" w:fill="FFFFFF"/>
              </w:rPr>
              <w:t>Impact</w:t>
            </w:r>
          </w:p>
        </w:tc>
        <w:tc>
          <w:tcPr>
            <w:tcW w:w="1530" w:type="dxa"/>
            <w:shd w:val="clear" w:color="auto" w:fill="auto"/>
            <w:tcMar>
              <w:left w:w="98" w:type="dxa"/>
            </w:tcMar>
          </w:tcPr>
          <w:p w14:paraId="0B93636D" w14:textId="77777777" w:rsidR="00FC1475" w:rsidRPr="00B40511" w:rsidRDefault="00FC1475" w:rsidP="00FC1475">
            <w:pPr>
              <w:jc w:val="both"/>
              <w:rPr>
                <w:color w:val="000000" w:themeColor="text1"/>
                <w:sz w:val="20"/>
                <w:szCs w:val="20"/>
              </w:rPr>
            </w:pPr>
            <w:r w:rsidRPr="00B40511">
              <w:rPr>
                <w:color w:val="000000" w:themeColor="text1"/>
                <w:sz w:val="20"/>
                <w:szCs w:val="20"/>
                <w:shd w:val="clear" w:color="auto" w:fill="FFFFFF"/>
              </w:rPr>
              <w:t>Conservation</w:t>
            </w:r>
          </w:p>
        </w:tc>
        <w:tc>
          <w:tcPr>
            <w:tcW w:w="1260" w:type="dxa"/>
            <w:shd w:val="clear" w:color="auto" w:fill="auto"/>
            <w:tcMar>
              <w:left w:w="98" w:type="dxa"/>
            </w:tcMar>
          </w:tcPr>
          <w:p w14:paraId="305A0206" w14:textId="77777777" w:rsidR="00FC1475" w:rsidRPr="00B40511" w:rsidRDefault="00FC1475" w:rsidP="00FC1475">
            <w:pPr>
              <w:jc w:val="both"/>
              <w:rPr>
                <w:color w:val="000000" w:themeColor="text1"/>
                <w:sz w:val="20"/>
                <w:szCs w:val="20"/>
              </w:rPr>
            </w:pPr>
            <w:proofErr w:type="spellStart"/>
            <w:r w:rsidRPr="00B40511">
              <w:rPr>
                <w:color w:val="000000" w:themeColor="text1"/>
                <w:sz w:val="20"/>
                <w:szCs w:val="20"/>
                <w:shd w:val="clear" w:color="auto" w:fill="FFFFFF"/>
              </w:rPr>
              <w:t>Cadd_scaled</w:t>
            </w:r>
            <w:proofErr w:type="spellEnd"/>
          </w:p>
        </w:tc>
        <w:tc>
          <w:tcPr>
            <w:tcW w:w="1800" w:type="dxa"/>
            <w:shd w:val="clear" w:color="auto" w:fill="auto"/>
            <w:tcMar>
              <w:left w:w="98" w:type="dxa"/>
            </w:tcMar>
          </w:tcPr>
          <w:p w14:paraId="080C6737" w14:textId="77777777" w:rsidR="00FC1475" w:rsidRPr="00B40511" w:rsidRDefault="00FC1475" w:rsidP="00FC1475">
            <w:pPr>
              <w:jc w:val="both"/>
              <w:rPr>
                <w:color w:val="000000" w:themeColor="text1"/>
                <w:sz w:val="20"/>
                <w:szCs w:val="20"/>
              </w:rPr>
            </w:pPr>
            <w:proofErr w:type="spellStart"/>
            <w:r w:rsidRPr="00B40511">
              <w:rPr>
                <w:color w:val="000000" w:themeColor="text1"/>
                <w:sz w:val="20"/>
                <w:szCs w:val="20"/>
                <w:shd w:val="clear" w:color="auto" w:fill="FFFFFF"/>
              </w:rPr>
              <w:t>max_aaf_all</w:t>
            </w:r>
            <w:proofErr w:type="spellEnd"/>
          </w:p>
        </w:tc>
      </w:tr>
      <w:tr w:rsidR="00FC1475" w:rsidRPr="00B40511" w14:paraId="5F594D58" w14:textId="77777777" w:rsidTr="00FC1475">
        <w:trPr>
          <w:trHeight w:val="576"/>
        </w:trPr>
        <w:tc>
          <w:tcPr>
            <w:tcW w:w="942" w:type="dxa"/>
            <w:shd w:val="clear" w:color="auto" w:fill="auto"/>
            <w:tcMar>
              <w:left w:w="98" w:type="dxa"/>
            </w:tcMar>
          </w:tcPr>
          <w:p w14:paraId="6167393E" w14:textId="77777777" w:rsidR="00FC1475" w:rsidRPr="00B40511" w:rsidRDefault="00FC1475" w:rsidP="00FC1475">
            <w:pPr>
              <w:jc w:val="both"/>
              <w:rPr>
                <w:i/>
                <w:color w:val="000000" w:themeColor="text1"/>
                <w:sz w:val="20"/>
                <w:szCs w:val="20"/>
                <w:shd w:val="clear" w:color="auto" w:fill="FFFFFF"/>
              </w:rPr>
            </w:pPr>
            <w:r w:rsidRPr="00B40511">
              <w:rPr>
                <w:i/>
                <w:color w:val="000000" w:themeColor="text1"/>
                <w:sz w:val="20"/>
                <w:szCs w:val="20"/>
                <w:shd w:val="clear" w:color="auto" w:fill="FFFFFF"/>
              </w:rPr>
              <w:t>HMGN5</w:t>
            </w:r>
          </w:p>
          <w:p w14:paraId="500BE2CE" w14:textId="77777777" w:rsidR="00FC1475" w:rsidRPr="00B40511" w:rsidRDefault="00FC1475" w:rsidP="00FC1475">
            <w:pPr>
              <w:jc w:val="both"/>
              <w:rPr>
                <w:color w:val="000000" w:themeColor="text1"/>
                <w:sz w:val="20"/>
                <w:szCs w:val="20"/>
                <w:shd w:val="clear" w:color="auto" w:fill="FFFFFF"/>
              </w:rPr>
            </w:pPr>
          </w:p>
        </w:tc>
        <w:tc>
          <w:tcPr>
            <w:tcW w:w="1106" w:type="dxa"/>
          </w:tcPr>
          <w:p w14:paraId="642FC5A0" w14:textId="26816401" w:rsidR="00FC1475" w:rsidRPr="00B40511" w:rsidRDefault="00FC1475" w:rsidP="00FC1475">
            <w:pPr>
              <w:jc w:val="both"/>
              <w:rPr>
                <w:color w:val="000000" w:themeColor="text1"/>
                <w:sz w:val="20"/>
                <w:szCs w:val="20"/>
                <w:shd w:val="clear" w:color="auto" w:fill="FFFFFF"/>
              </w:rPr>
            </w:pPr>
            <w:proofErr w:type="spellStart"/>
            <w:r w:rsidRPr="00B40511">
              <w:rPr>
                <w:color w:val="000000" w:themeColor="text1"/>
                <w:sz w:val="20"/>
                <w:szCs w:val="20"/>
                <w:shd w:val="clear" w:color="auto" w:fill="FFFFFF"/>
              </w:rPr>
              <w:t>Chrx</w:t>
            </w:r>
            <w:proofErr w:type="spellEnd"/>
            <w:r w:rsidRPr="00B40511">
              <w:rPr>
                <w:color w:val="000000" w:themeColor="text1"/>
                <w:sz w:val="20"/>
                <w:szCs w:val="20"/>
                <w:shd w:val="clear" w:color="auto" w:fill="FFFFFF"/>
              </w:rPr>
              <w:t>: 80373977</w:t>
            </w:r>
          </w:p>
        </w:tc>
        <w:tc>
          <w:tcPr>
            <w:tcW w:w="850" w:type="dxa"/>
            <w:shd w:val="clear" w:color="auto" w:fill="auto"/>
          </w:tcPr>
          <w:p w14:paraId="7308C629" w14:textId="08F0508A"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A</w:t>
            </w:r>
          </w:p>
        </w:tc>
        <w:tc>
          <w:tcPr>
            <w:tcW w:w="810" w:type="dxa"/>
            <w:shd w:val="clear" w:color="auto" w:fill="auto"/>
          </w:tcPr>
          <w:p w14:paraId="32A6FE1E" w14:textId="77777777"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C</w:t>
            </w:r>
          </w:p>
        </w:tc>
        <w:tc>
          <w:tcPr>
            <w:tcW w:w="1620" w:type="dxa"/>
            <w:shd w:val="clear" w:color="auto" w:fill="auto"/>
            <w:tcMar>
              <w:left w:w="98" w:type="dxa"/>
            </w:tcMar>
          </w:tcPr>
          <w:p w14:paraId="4B6F9C0A" w14:textId="77777777" w:rsidR="00FC1475" w:rsidRPr="00B40511" w:rsidRDefault="00FC1475" w:rsidP="00FC1475">
            <w:pPr>
              <w:jc w:val="both"/>
              <w:rPr>
                <w:color w:val="000000" w:themeColor="text1"/>
                <w:sz w:val="20"/>
                <w:szCs w:val="20"/>
                <w:shd w:val="clear" w:color="auto" w:fill="FFFFFF"/>
              </w:rPr>
            </w:pPr>
            <w:proofErr w:type="spellStart"/>
            <w:r w:rsidRPr="00B40511">
              <w:rPr>
                <w:color w:val="000000" w:themeColor="text1"/>
                <w:sz w:val="20"/>
                <w:szCs w:val="20"/>
                <w:shd w:val="clear" w:color="auto" w:fill="FFFFFF"/>
              </w:rPr>
              <w:t>missense_variant</w:t>
            </w:r>
            <w:proofErr w:type="spellEnd"/>
          </w:p>
          <w:p w14:paraId="13C20EFE" w14:textId="77777777" w:rsidR="00FC1475" w:rsidRPr="00B40511" w:rsidRDefault="00FC1475" w:rsidP="00FC1475">
            <w:pPr>
              <w:jc w:val="both"/>
              <w:rPr>
                <w:color w:val="000000" w:themeColor="text1"/>
                <w:sz w:val="20"/>
                <w:szCs w:val="20"/>
                <w:shd w:val="clear" w:color="auto" w:fill="FFFFFF"/>
              </w:rPr>
            </w:pPr>
          </w:p>
        </w:tc>
        <w:tc>
          <w:tcPr>
            <w:tcW w:w="1530" w:type="dxa"/>
            <w:shd w:val="clear" w:color="auto" w:fill="auto"/>
            <w:tcMar>
              <w:left w:w="98" w:type="dxa"/>
            </w:tcMar>
          </w:tcPr>
          <w:p w14:paraId="2FF8D9BB" w14:textId="77777777" w:rsidR="00FC1475" w:rsidRPr="00B40511" w:rsidRDefault="00FC1475" w:rsidP="00FC1475">
            <w:pPr>
              <w:jc w:val="both"/>
              <w:rPr>
                <w:color w:val="000000" w:themeColor="text1"/>
                <w:sz w:val="20"/>
                <w:szCs w:val="20"/>
              </w:rPr>
            </w:pPr>
            <w:r w:rsidRPr="00B40511">
              <w:rPr>
                <w:color w:val="000000" w:themeColor="text1"/>
                <w:sz w:val="20"/>
                <w:szCs w:val="20"/>
              </w:rPr>
              <w:t>2.20000004768</w:t>
            </w:r>
          </w:p>
          <w:p w14:paraId="16C5D435" w14:textId="77777777" w:rsidR="00FC1475" w:rsidRPr="00B40511" w:rsidRDefault="00FC1475" w:rsidP="00FC1475">
            <w:pPr>
              <w:jc w:val="both"/>
              <w:rPr>
                <w:color w:val="000000" w:themeColor="text1"/>
                <w:sz w:val="20"/>
                <w:szCs w:val="20"/>
                <w:shd w:val="clear" w:color="auto" w:fill="FFFFFF"/>
              </w:rPr>
            </w:pPr>
          </w:p>
        </w:tc>
        <w:tc>
          <w:tcPr>
            <w:tcW w:w="1260" w:type="dxa"/>
            <w:shd w:val="clear" w:color="auto" w:fill="auto"/>
            <w:tcMar>
              <w:left w:w="98" w:type="dxa"/>
            </w:tcMar>
          </w:tcPr>
          <w:p w14:paraId="6BEF0430" w14:textId="77777777" w:rsidR="00FC1475" w:rsidRPr="00B40511" w:rsidRDefault="00FC1475" w:rsidP="00FC1475">
            <w:pPr>
              <w:jc w:val="both"/>
              <w:rPr>
                <w:color w:val="000000" w:themeColor="text1"/>
                <w:sz w:val="20"/>
                <w:szCs w:val="20"/>
              </w:rPr>
            </w:pPr>
            <w:r w:rsidRPr="00B40511">
              <w:rPr>
                <w:color w:val="000000" w:themeColor="text1"/>
                <w:sz w:val="20"/>
                <w:szCs w:val="20"/>
              </w:rPr>
              <w:t>22.7</w:t>
            </w:r>
          </w:p>
          <w:p w14:paraId="3E6AB5FE" w14:textId="77777777" w:rsidR="00FC1475" w:rsidRPr="00B40511" w:rsidRDefault="00FC1475" w:rsidP="00FC1475">
            <w:pPr>
              <w:jc w:val="both"/>
              <w:rPr>
                <w:color w:val="000000" w:themeColor="text1"/>
                <w:sz w:val="20"/>
                <w:szCs w:val="20"/>
                <w:shd w:val="clear" w:color="auto" w:fill="FFFFFF"/>
              </w:rPr>
            </w:pPr>
          </w:p>
        </w:tc>
        <w:tc>
          <w:tcPr>
            <w:tcW w:w="1800" w:type="dxa"/>
            <w:shd w:val="clear" w:color="auto" w:fill="auto"/>
            <w:tcMar>
              <w:left w:w="98" w:type="dxa"/>
            </w:tcMar>
          </w:tcPr>
          <w:p w14:paraId="1ED4A8B8" w14:textId="4514EB70"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-1</w:t>
            </w:r>
          </w:p>
        </w:tc>
      </w:tr>
      <w:tr w:rsidR="00FC1475" w:rsidRPr="00B40511" w14:paraId="5EB0BB63" w14:textId="77777777" w:rsidTr="00FC1475">
        <w:trPr>
          <w:trHeight w:val="576"/>
        </w:trPr>
        <w:tc>
          <w:tcPr>
            <w:tcW w:w="942" w:type="dxa"/>
            <w:shd w:val="clear" w:color="auto" w:fill="auto"/>
            <w:tcMar>
              <w:left w:w="98" w:type="dxa"/>
            </w:tcMar>
          </w:tcPr>
          <w:p w14:paraId="7FF91323" w14:textId="77777777" w:rsidR="00FC1475" w:rsidRPr="00B40511" w:rsidRDefault="00FC1475" w:rsidP="00FC1475">
            <w:pPr>
              <w:jc w:val="both"/>
              <w:rPr>
                <w:i/>
                <w:color w:val="000000" w:themeColor="text1"/>
                <w:sz w:val="20"/>
                <w:szCs w:val="20"/>
                <w:shd w:val="clear" w:color="auto" w:fill="FFFFFF"/>
              </w:rPr>
            </w:pPr>
            <w:r w:rsidRPr="00B40511">
              <w:rPr>
                <w:i/>
                <w:color w:val="000000" w:themeColor="text1"/>
                <w:sz w:val="20"/>
                <w:szCs w:val="20"/>
                <w:shd w:val="clear" w:color="auto" w:fill="FFFFFF"/>
              </w:rPr>
              <w:t>TEX13A</w:t>
            </w:r>
          </w:p>
          <w:p w14:paraId="116034AE" w14:textId="77777777" w:rsidR="00FC1475" w:rsidRPr="00B40511" w:rsidRDefault="00FC1475" w:rsidP="00FC1475">
            <w:pPr>
              <w:jc w:val="both"/>
              <w:rPr>
                <w:color w:val="000000" w:themeColor="text1"/>
                <w:sz w:val="20"/>
                <w:szCs w:val="20"/>
                <w:shd w:val="clear" w:color="auto" w:fill="FFFFFF"/>
              </w:rPr>
            </w:pPr>
          </w:p>
        </w:tc>
        <w:tc>
          <w:tcPr>
            <w:tcW w:w="1106" w:type="dxa"/>
          </w:tcPr>
          <w:p w14:paraId="5AEAC5F7" w14:textId="4CE64F1B" w:rsidR="00FC1475" w:rsidRPr="00B40511" w:rsidRDefault="00FC1475" w:rsidP="00FC1475">
            <w:pPr>
              <w:jc w:val="both"/>
              <w:rPr>
                <w:color w:val="000000" w:themeColor="text1"/>
                <w:sz w:val="20"/>
                <w:szCs w:val="20"/>
                <w:shd w:val="clear" w:color="auto" w:fill="FFFFFF"/>
              </w:rPr>
            </w:pPr>
            <w:proofErr w:type="spellStart"/>
            <w:r w:rsidRPr="00B40511">
              <w:rPr>
                <w:color w:val="000000" w:themeColor="text1"/>
                <w:sz w:val="20"/>
                <w:szCs w:val="20"/>
                <w:shd w:val="clear" w:color="auto" w:fill="FFFFFF"/>
              </w:rPr>
              <w:t>chrX</w:t>
            </w:r>
            <w:proofErr w:type="spellEnd"/>
            <w:r w:rsidRPr="00B40511">
              <w:rPr>
                <w:color w:val="000000" w:themeColor="text1"/>
                <w:sz w:val="20"/>
                <w:szCs w:val="20"/>
                <w:shd w:val="clear" w:color="auto" w:fill="FFFFFF"/>
              </w:rPr>
              <w:t>: 104463794</w:t>
            </w:r>
          </w:p>
        </w:tc>
        <w:tc>
          <w:tcPr>
            <w:tcW w:w="850" w:type="dxa"/>
            <w:shd w:val="clear" w:color="auto" w:fill="auto"/>
          </w:tcPr>
          <w:p w14:paraId="32D1C091" w14:textId="0BE1CE68"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C</w:t>
            </w:r>
          </w:p>
        </w:tc>
        <w:tc>
          <w:tcPr>
            <w:tcW w:w="810" w:type="dxa"/>
            <w:shd w:val="clear" w:color="auto" w:fill="auto"/>
          </w:tcPr>
          <w:p w14:paraId="33D54DD9" w14:textId="77777777"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T</w:t>
            </w:r>
          </w:p>
        </w:tc>
        <w:tc>
          <w:tcPr>
            <w:tcW w:w="1620" w:type="dxa"/>
            <w:shd w:val="clear" w:color="auto" w:fill="auto"/>
            <w:tcMar>
              <w:left w:w="98" w:type="dxa"/>
            </w:tcMar>
          </w:tcPr>
          <w:p w14:paraId="19184923" w14:textId="77777777" w:rsidR="00FC1475" w:rsidRPr="00B40511" w:rsidRDefault="00FC1475" w:rsidP="00FC1475">
            <w:pPr>
              <w:jc w:val="both"/>
              <w:rPr>
                <w:color w:val="000000" w:themeColor="text1"/>
                <w:sz w:val="20"/>
                <w:szCs w:val="20"/>
                <w:shd w:val="clear" w:color="auto" w:fill="FFFFFF"/>
              </w:rPr>
            </w:pPr>
            <w:proofErr w:type="spellStart"/>
            <w:r w:rsidRPr="00B40511">
              <w:rPr>
                <w:color w:val="000000" w:themeColor="text1"/>
                <w:sz w:val="20"/>
                <w:szCs w:val="20"/>
                <w:shd w:val="clear" w:color="auto" w:fill="FFFFFF"/>
              </w:rPr>
              <w:t>missense_variant</w:t>
            </w:r>
            <w:proofErr w:type="spellEnd"/>
          </w:p>
          <w:p w14:paraId="53BA8C3F" w14:textId="77777777" w:rsidR="00FC1475" w:rsidRPr="00B40511" w:rsidRDefault="00FC1475" w:rsidP="00FC1475">
            <w:pPr>
              <w:jc w:val="both"/>
              <w:rPr>
                <w:color w:val="000000" w:themeColor="text1"/>
                <w:sz w:val="20"/>
                <w:szCs w:val="20"/>
                <w:shd w:val="clear" w:color="auto" w:fill="FFFFFF"/>
              </w:rPr>
            </w:pPr>
          </w:p>
        </w:tc>
        <w:tc>
          <w:tcPr>
            <w:tcW w:w="1530" w:type="dxa"/>
            <w:shd w:val="clear" w:color="auto" w:fill="auto"/>
            <w:tcMar>
              <w:left w:w="98" w:type="dxa"/>
            </w:tcMar>
          </w:tcPr>
          <w:p w14:paraId="78C59FDD" w14:textId="77777777" w:rsidR="00FC1475" w:rsidRPr="00B40511" w:rsidRDefault="00FC1475" w:rsidP="00FC1475">
            <w:pPr>
              <w:jc w:val="both"/>
              <w:rPr>
                <w:color w:val="000000" w:themeColor="text1"/>
                <w:sz w:val="20"/>
                <w:szCs w:val="20"/>
              </w:rPr>
            </w:pPr>
            <w:r w:rsidRPr="00B40511">
              <w:rPr>
                <w:color w:val="000000" w:themeColor="text1"/>
                <w:sz w:val="20"/>
                <w:szCs w:val="20"/>
              </w:rPr>
              <w:t>-3.90000009537</w:t>
            </w:r>
          </w:p>
          <w:p w14:paraId="36A32022" w14:textId="77777777" w:rsidR="00FC1475" w:rsidRPr="00B40511" w:rsidRDefault="00FC1475" w:rsidP="00FC1475">
            <w:pPr>
              <w:jc w:val="both"/>
              <w:rPr>
                <w:color w:val="000000" w:themeColor="text1"/>
                <w:sz w:val="20"/>
                <w:szCs w:val="20"/>
                <w:shd w:val="clear" w:color="auto" w:fill="FFFFFF"/>
              </w:rPr>
            </w:pPr>
          </w:p>
        </w:tc>
        <w:tc>
          <w:tcPr>
            <w:tcW w:w="1260" w:type="dxa"/>
            <w:shd w:val="clear" w:color="auto" w:fill="auto"/>
            <w:tcMar>
              <w:left w:w="98" w:type="dxa"/>
            </w:tcMar>
          </w:tcPr>
          <w:p w14:paraId="2B148AA0" w14:textId="4B809A53" w:rsidR="00FC1475" w:rsidRPr="00B40511" w:rsidRDefault="00FC1475" w:rsidP="00FC1475">
            <w:pPr>
              <w:jc w:val="both"/>
              <w:rPr>
                <w:color w:val="000000" w:themeColor="text1"/>
                <w:sz w:val="20"/>
                <w:szCs w:val="20"/>
                <w:shd w:val="clear" w:color="auto" w:fill="FFFFFF"/>
              </w:rPr>
            </w:pPr>
            <w:r w:rsidRPr="00B40511">
              <w:rPr>
                <w:color w:val="000000" w:themeColor="text1"/>
                <w:sz w:val="20"/>
                <w:szCs w:val="20"/>
                <w:shd w:val="clear" w:color="auto" w:fill="FFFFFF"/>
              </w:rPr>
              <w:t>0</w:t>
            </w:r>
          </w:p>
        </w:tc>
        <w:tc>
          <w:tcPr>
            <w:tcW w:w="1800" w:type="dxa"/>
            <w:shd w:val="clear" w:color="auto" w:fill="auto"/>
            <w:tcMar>
              <w:left w:w="98" w:type="dxa"/>
            </w:tcMar>
          </w:tcPr>
          <w:p w14:paraId="4E991036" w14:textId="77777777" w:rsidR="00FC1475" w:rsidRPr="00B40511" w:rsidRDefault="00FC1475" w:rsidP="00FC1475">
            <w:pPr>
              <w:jc w:val="both"/>
              <w:rPr>
                <w:color w:val="000000" w:themeColor="text1"/>
                <w:sz w:val="20"/>
                <w:szCs w:val="20"/>
              </w:rPr>
            </w:pPr>
            <w:r w:rsidRPr="00B40511">
              <w:rPr>
                <w:color w:val="000000" w:themeColor="text1"/>
                <w:sz w:val="20"/>
                <w:szCs w:val="20"/>
              </w:rPr>
              <w:t>0.00030061626334</w:t>
            </w:r>
          </w:p>
          <w:p w14:paraId="4E16E089" w14:textId="77777777" w:rsidR="00FC1475" w:rsidRPr="00B40511" w:rsidRDefault="00FC1475" w:rsidP="00FC1475">
            <w:pPr>
              <w:jc w:val="both"/>
              <w:rPr>
                <w:color w:val="000000" w:themeColor="text1"/>
                <w:sz w:val="20"/>
                <w:szCs w:val="20"/>
                <w:shd w:val="clear" w:color="auto" w:fill="FFFFFF"/>
              </w:rPr>
            </w:pPr>
          </w:p>
        </w:tc>
      </w:tr>
    </w:tbl>
    <w:p w14:paraId="3D11BA14" w14:textId="384A4930" w:rsidR="00276A86" w:rsidRPr="00B40511" w:rsidRDefault="00276A86" w:rsidP="00276A86">
      <w:pPr>
        <w:rPr>
          <w:color w:val="000000" w:themeColor="text1"/>
        </w:rPr>
      </w:pPr>
    </w:p>
    <w:p w14:paraId="248F2625" w14:textId="51A6E012" w:rsidR="007F3A1D" w:rsidRPr="00B40511" w:rsidRDefault="007F3A1D" w:rsidP="001D643C">
      <w:pPr>
        <w:jc w:val="both"/>
        <w:rPr>
          <w:color w:val="000000" w:themeColor="text1"/>
          <w:shd w:val="clear" w:color="auto" w:fill="FFFFFF"/>
        </w:rPr>
      </w:pPr>
      <w:r w:rsidRPr="00B40511">
        <w:rPr>
          <w:b/>
          <w:color w:val="000000" w:themeColor="text1"/>
          <w:shd w:val="clear" w:color="auto" w:fill="FFFFFF"/>
        </w:rPr>
        <w:t>Question 17:</w:t>
      </w:r>
      <w:r w:rsidRPr="00B40511">
        <w:rPr>
          <w:color w:val="000000" w:themeColor="text1"/>
          <w:shd w:val="clear" w:color="auto" w:fill="FFFFFF"/>
        </w:rPr>
        <w:t xml:space="preserve"> Based on the bioinformatic predictions, which variant is more likely to be causal </w:t>
      </w:r>
      <w:proofErr w:type="gramStart"/>
      <w:r w:rsidR="001D643C" w:rsidRPr="00B40511">
        <w:rPr>
          <w:rStyle w:val="pl-s"/>
          <w:rFonts w:eastAsiaTheme="minorEastAsia"/>
          <w:b/>
          <w:i/>
          <w:color w:val="000000" w:themeColor="text1"/>
          <w:highlight w:val="white"/>
          <w:u w:val="single"/>
        </w:rPr>
        <w:t>The  HMGN</w:t>
      </w:r>
      <w:proofErr w:type="gramEnd"/>
      <w:r w:rsidR="001D643C" w:rsidRPr="00B40511">
        <w:rPr>
          <w:rStyle w:val="pl-s"/>
          <w:rFonts w:eastAsiaTheme="minorEastAsia"/>
          <w:b/>
          <w:i/>
          <w:color w:val="000000" w:themeColor="text1"/>
          <w:highlight w:val="white"/>
          <w:u w:val="single"/>
        </w:rPr>
        <w:t xml:space="preserve">5 </w:t>
      </w:r>
      <w:r w:rsidR="00CD3C66" w:rsidRPr="00B40511">
        <w:rPr>
          <w:rStyle w:val="pl-s"/>
          <w:rFonts w:eastAsiaTheme="minorEastAsia"/>
          <w:b/>
          <w:i/>
          <w:color w:val="000000" w:themeColor="text1"/>
          <w:highlight w:val="white"/>
          <w:u w:val="single"/>
        </w:rPr>
        <w:t xml:space="preserve">variant </w:t>
      </w:r>
      <w:r w:rsidR="001D643C" w:rsidRPr="00B40511">
        <w:rPr>
          <w:rStyle w:val="pl-s"/>
          <w:rFonts w:eastAsiaTheme="minorEastAsia"/>
          <w:b/>
          <w:i/>
          <w:color w:val="000000" w:themeColor="text1"/>
          <w:highlight w:val="white"/>
          <w:u w:val="single"/>
        </w:rPr>
        <w:t>is more likely to be the causal variant</w:t>
      </w:r>
      <w:r w:rsidRPr="00B40511">
        <w:rPr>
          <w:color w:val="000000" w:themeColor="text1"/>
          <w:shd w:val="clear" w:color="auto" w:fill="FFFFFF"/>
        </w:rPr>
        <w:t xml:space="preserve">? </w:t>
      </w:r>
    </w:p>
    <w:p w14:paraId="02770569" w14:textId="77777777" w:rsidR="001D643C" w:rsidRPr="00B40511" w:rsidRDefault="001D643C" w:rsidP="001D643C">
      <w:pPr>
        <w:jc w:val="both"/>
        <w:rPr>
          <w:color w:val="000000" w:themeColor="text1"/>
          <w:shd w:val="clear" w:color="auto" w:fill="FFFFFF"/>
        </w:rPr>
      </w:pPr>
    </w:p>
    <w:p w14:paraId="64579AF4" w14:textId="027352CF" w:rsidR="007F3A1D" w:rsidRPr="00B40511" w:rsidRDefault="007F3A1D" w:rsidP="007F3A1D">
      <w:pPr>
        <w:spacing w:after="240" w:line="276" w:lineRule="auto"/>
        <w:rPr>
          <w:color w:val="000000" w:themeColor="text1"/>
          <w:shd w:val="clear" w:color="auto" w:fill="FFFFFF"/>
        </w:rPr>
      </w:pPr>
      <w:r w:rsidRPr="00B40511">
        <w:rPr>
          <w:b/>
          <w:color w:val="000000" w:themeColor="text1"/>
          <w:shd w:val="clear" w:color="auto" w:fill="FFFFFF"/>
        </w:rPr>
        <w:t>Question 18:</w:t>
      </w:r>
      <w:r w:rsidRPr="00B40511">
        <w:rPr>
          <w:color w:val="000000" w:themeColor="text1"/>
          <w:shd w:val="clear" w:color="auto" w:fill="FFFFFF"/>
        </w:rPr>
        <w:t xml:space="preserve"> Is the variant de novo or li</w:t>
      </w:r>
      <w:r w:rsidR="006D4DF8" w:rsidRPr="00B40511">
        <w:rPr>
          <w:color w:val="000000" w:themeColor="text1"/>
          <w:shd w:val="clear" w:color="auto" w:fill="FFFFFF"/>
        </w:rPr>
        <w:t xml:space="preserve">kely a false variant call__ </w:t>
      </w:r>
      <w:r w:rsidR="006D4DF8" w:rsidRPr="00B40511">
        <w:rPr>
          <w:rStyle w:val="pl-s"/>
          <w:rFonts w:eastAsiaTheme="minorEastAsia"/>
          <w:b/>
          <w:i/>
          <w:color w:val="000000" w:themeColor="text1"/>
          <w:highlight w:val="white"/>
          <w:u w:val="single"/>
        </w:rPr>
        <w:t>This variation is likely to be a x</w:t>
      </w:r>
      <w:r w:rsidR="00E8733A" w:rsidRPr="00B40511">
        <w:rPr>
          <w:rStyle w:val="pl-s"/>
          <w:rFonts w:eastAsiaTheme="minorEastAsia"/>
          <w:b/>
          <w:i/>
          <w:color w:val="000000" w:themeColor="text1"/>
          <w:highlight w:val="white"/>
          <w:u w:val="single"/>
        </w:rPr>
        <w:t>-</w:t>
      </w:r>
      <w:r w:rsidR="006D4DF8" w:rsidRPr="00B40511">
        <w:rPr>
          <w:rStyle w:val="pl-s"/>
          <w:rFonts w:eastAsiaTheme="minorEastAsia"/>
          <w:b/>
          <w:i/>
          <w:color w:val="000000" w:themeColor="text1"/>
          <w:highlight w:val="white"/>
          <w:u w:val="single"/>
        </w:rPr>
        <w:t>linked</w:t>
      </w:r>
      <w:r w:rsidR="00E8733A" w:rsidRPr="00B40511">
        <w:rPr>
          <w:rStyle w:val="pl-s"/>
          <w:rFonts w:eastAsiaTheme="minorEastAsia"/>
          <w:b/>
          <w:i/>
          <w:color w:val="000000" w:themeColor="text1"/>
          <w:highlight w:val="white"/>
          <w:u w:val="single"/>
        </w:rPr>
        <w:t xml:space="preserve"> </w:t>
      </w:r>
      <w:r w:rsidR="006D4DF8" w:rsidRPr="00B40511">
        <w:rPr>
          <w:rStyle w:val="pl-s"/>
          <w:rFonts w:eastAsiaTheme="minorEastAsia"/>
          <w:b/>
          <w:i/>
          <w:color w:val="000000" w:themeColor="text1"/>
          <w:highlight w:val="white"/>
          <w:u w:val="single"/>
        </w:rPr>
        <w:t xml:space="preserve">recessive variant. The </w:t>
      </w:r>
      <w:r w:rsidR="009079A5" w:rsidRPr="00B40511">
        <w:rPr>
          <w:rStyle w:val="pl-s"/>
          <w:rFonts w:eastAsiaTheme="minorEastAsia"/>
          <w:b/>
          <w:i/>
          <w:color w:val="000000" w:themeColor="text1"/>
          <w:highlight w:val="white"/>
          <w:u w:val="single"/>
        </w:rPr>
        <w:t xml:space="preserve">mutant </w:t>
      </w:r>
      <w:r w:rsidR="006D4DF8" w:rsidRPr="00B40511">
        <w:rPr>
          <w:rStyle w:val="pl-s"/>
          <w:rFonts w:eastAsiaTheme="minorEastAsia"/>
          <w:b/>
          <w:i/>
          <w:color w:val="000000" w:themeColor="text1"/>
          <w:highlight w:val="white"/>
          <w:u w:val="single"/>
        </w:rPr>
        <w:t xml:space="preserve">allele carried by the </w:t>
      </w:r>
      <w:r w:rsidR="00B47CEC" w:rsidRPr="00B40511">
        <w:rPr>
          <w:rStyle w:val="pl-s"/>
          <w:rFonts w:eastAsiaTheme="minorEastAsia"/>
          <w:b/>
          <w:i/>
          <w:color w:val="000000" w:themeColor="text1"/>
          <w:highlight w:val="white"/>
          <w:u w:val="single"/>
        </w:rPr>
        <w:t xml:space="preserve">mother </w:t>
      </w:r>
      <w:r w:rsidR="009079A5" w:rsidRPr="00B40511">
        <w:rPr>
          <w:rStyle w:val="pl-s"/>
          <w:rFonts w:eastAsiaTheme="minorEastAsia"/>
          <w:b/>
          <w:i/>
          <w:color w:val="000000" w:themeColor="text1"/>
          <w:highlight w:val="white"/>
          <w:u w:val="single"/>
        </w:rPr>
        <w:t xml:space="preserve">was </w:t>
      </w:r>
      <w:r w:rsidR="00871048" w:rsidRPr="00B40511">
        <w:rPr>
          <w:rStyle w:val="pl-s"/>
          <w:rFonts w:eastAsiaTheme="minorEastAsia"/>
          <w:b/>
          <w:i/>
          <w:color w:val="000000" w:themeColor="text1"/>
          <w:highlight w:val="white"/>
          <w:u w:val="single"/>
        </w:rPr>
        <w:t>transmit</w:t>
      </w:r>
      <w:r w:rsidR="009079A5" w:rsidRPr="00B40511">
        <w:rPr>
          <w:rStyle w:val="pl-s"/>
          <w:rFonts w:eastAsiaTheme="minorEastAsia"/>
          <w:b/>
          <w:i/>
          <w:color w:val="000000" w:themeColor="text1"/>
          <w:highlight w:val="white"/>
          <w:u w:val="single"/>
        </w:rPr>
        <w:t>ted</w:t>
      </w:r>
      <w:r w:rsidR="00871048" w:rsidRPr="00B40511">
        <w:rPr>
          <w:rStyle w:val="pl-s"/>
          <w:rFonts w:eastAsiaTheme="minorEastAsia"/>
          <w:b/>
          <w:i/>
          <w:color w:val="000000" w:themeColor="text1"/>
          <w:highlight w:val="white"/>
          <w:u w:val="single"/>
        </w:rPr>
        <w:t xml:space="preserve"> to the child (male). </w:t>
      </w:r>
      <w:r w:rsidR="00B47CEC" w:rsidRPr="00B40511">
        <w:rPr>
          <w:rStyle w:val="pl-s"/>
          <w:rFonts w:eastAsiaTheme="minorEastAsia"/>
          <w:b/>
          <w:i/>
          <w:color w:val="000000" w:themeColor="text1"/>
          <w:highlight w:val="white"/>
          <w:u w:val="single"/>
        </w:rPr>
        <w:t xml:space="preserve">This male child is </w:t>
      </w:r>
      <w:r w:rsidR="00871048" w:rsidRPr="00B40511">
        <w:rPr>
          <w:rStyle w:val="pl-s"/>
          <w:rFonts w:eastAsiaTheme="minorEastAsia"/>
          <w:b/>
          <w:i/>
          <w:color w:val="000000" w:themeColor="text1"/>
          <w:highlight w:val="white"/>
          <w:u w:val="single"/>
        </w:rPr>
        <w:t xml:space="preserve">hemizygous </w:t>
      </w:r>
      <w:r w:rsidR="00B47CEC" w:rsidRPr="00B40511">
        <w:rPr>
          <w:rStyle w:val="pl-s"/>
          <w:rFonts w:eastAsiaTheme="minorEastAsia"/>
          <w:b/>
          <w:i/>
          <w:color w:val="000000" w:themeColor="text1"/>
          <w:highlight w:val="white"/>
          <w:u w:val="single"/>
        </w:rPr>
        <w:t>for</w:t>
      </w:r>
      <w:r w:rsidR="00871048" w:rsidRPr="00B40511">
        <w:rPr>
          <w:rStyle w:val="pl-s"/>
          <w:rFonts w:eastAsiaTheme="minorEastAsia"/>
          <w:b/>
          <w:i/>
          <w:color w:val="000000" w:themeColor="text1"/>
          <w:highlight w:val="white"/>
          <w:u w:val="single"/>
        </w:rPr>
        <w:t xml:space="preserve"> the variant</w:t>
      </w:r>
      <w:r w:rsidR="00A51E03" w:rsidRPr="00B40511">
        <w:rPr>
          <w:color w:val="000000" w:themeColor="text1"/>
          <w:shd w:val="clear" w:color="auto" w:fill="FFFFFF"/>
        </w:rPr>
        <w:t>?</w:t>
      </w:r>
    </w:p>
    <w:p w14:paraId="655B7AFB" w14:textId="7893F7A8" w:rsidR="006D4DF8" w:rsidRPr="00B40511" w:rsidRDefault="006D4DF8" w:rsidP="007F3A1D">
      <w:pPr>
        <w:spacing w:after="240" w:line="276" w:lineRule="auto"/>
        <w:rPr>
          <w:color w:val="000000" w:themeColor="text1"/>
          <w:shd w:val="clear" w:color="auto" w:fill="FFFFFF"/>
        </w:rPr>
      </w:pPr>
      <w:r w:rsidRPr="00B40511">
        <w:rPr>
          <w:noProof/>
          <w:color w:val="000000" w:themeColor="text1"/>
          <w:shd w:val="clear" w:color="auto" w:fill="FFFFFF"/>
        </w:rPr>
        <w:drawing>
          <wp:inline distT="0" distB="0" distL="0" distR="0" wp14:anchorId="15B1925A" wp14:editId="08B78ED7">
            <wp:extent cx="4371975" cy="2970304"/>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352" cy="2976675"/>
                    </a:xfrm>
                    <a:prstGeom prst="rect">
                      <a:avLst/>
                    </a:prstGeom>
                    <a:noFill/>
                  </pic:spPr>
                </pic:pic>
              </a:graphicData>
            </a:graphic>
          </wp:inline>
        </w:drawing>
      </w:r>
    </w:p>
    <w:p w14:paraId="5FE61DE8" w14:textId="77777777" w:rsidR="000438C9" w:rsidRDefault="000438C9" w:rsidP="00276A86">
      <w:pPr>
        <w:pStyle w:val="ListParagraph"/>
        <w:spacing w:line="360" w:lineRule="auto"/>
        <w:rPr>
          <w:b/>
          <w:color w:val="000000" w:themeColor="text1"/>
          <w:shd w:val="clear" w:color="auto" w:fill="FFFFFF"/>
        </w:rPr>
      </w:pPr>
    </w:p>
    <w:p w14:paraId="6C1C676E" w14:textId="77777777" w:rsidR="00276A86" w:rsidRPr="00B40511" w:rsidRDefault="00276A86" w:rsidP="00276A86">
      <w:pPr>
        <w:pStyle w:val="ListParagraph"/>
        <w:spacing w:line="360" w:lineRule="auto"/>
        <w:rPr>
          <w:b/>
          <w:color w:val="000000" w:themeColor="text1"/>
          <w:shd w:val="clear" w:color="auto" w:fill="FFFFFF"/>
        </w:rPr>
      </w:pPr>
      <w:r w:rsidRPr="00B40511">
        <w:rPr>
          <w:b/>
          <w:color w:val="000000" w:themeColor="text1"/>
          <w:shd w:val="clear" w:color="auto" w:fill="FFFFFF"/>
        </w:rPr>
        <w:t>4- Custom genotype filtering by gene:</w:t>
      </w:r>
    </w:p>
    <w:p w14:paraId="18B8E2D2" w14:textId="77777777" w:rsidR="00276A86" w:rsidRPr="00B40511" w:rsidRDefault="00276A86" w:rsidP="00276A86">
      <w:pPr>
        <w:jc w:val="both"/>
        <w:rPr>
          <w:color w:val="000000" w:themeColor="text1"/>
        </w:rPr>
      </w:pPr>
      <w:r w:rsidRPr="00B40511">
        <w:rPr>
          <w:b/>
          <w:i/>
          <w:color w:val="000000" w:themeColor="text1"/>
          <w:u w:val="single"/>
          <w:shd w:val="clear" w:color="auto" w:fill="FFFFFF"/>
        </w:rPr>
        <w:t>Family A:</w:t>
      </w:r>
    </w:p>
    <w:p w14:paraId="3CECA40C" w14:textId="2B3892EE" w:rsidR="00B11AB0" w:rsidRPr="00B40511" w:rsidRDefault="00276A86" w:rsidP="000438C9">
      <w:pPr>
        <w:spacing w:before="240" w:line="276" w:lineRule="auto"/>
        <w:jc w:val="both"/>
        <w:rPr>
          <w:b/>
          <w:i/>
          <w:color w:val="000000" w:themeColor="text1"/>
          <w:u w:val="single"/>
          <w:shd w:val="clear" w:color="auto" w:fill="FFFFFF"/>
        </w:rPr>
      </w:pPr>
      <w:r w:rsidRPr="00B40511">
        <w:rPr>
          <w:rStyle w:val="pl-s"/>
          <w:rFonts w:eastAsiaTheme="minorEastAsia"/>
          <w:b/>
          <w:color w:val="000000" w:themeColor="text1"/>
          <w:shd w:val="clear" w:color="auto" w:fill="FFFFFF"/>
        </w:rPr>
        <w:t>Question 1</w:t>
      </w:r>
      <w:r w:rsidR="001D643C" w:rsidRPr="00B40511">
        <w:rPr>
          <w:rStyle w:val="pl-s"/>
          <w:rFonts w:eastAsiaTheme="minorEastAsia"/>
          <w:b/>
          <w:color w:val="000000" w:themeColor="text1"/>
          <w:shd w:val="clear" w:color="auto" w:fill="FFFFFF"/>
        </w:rPr>
        <w:t>9</w:t>
      </w:r>
      <w:r w:rsidRPr="00B40511">
        <w:rPr>
          <w:rStyle w:val="pl-s"/>
          <w:rFonts w:eastAsiaTheme="minorEastAsia"/>
          <w:b/>
          <w:color w:val="000000" w:themeColor="text1"/>
          <w:shd w:val="clear" w:color="auto" w:fill="FFFFFF"/>
        </w:rPr>
        <w:t>:</w:t>
      </w:r>
      <w:r w:rsidRPr="00B40511">
        <w:rPr>
          <w:rStyle w:val="pl-s"/>
          <w:rFonts w:eastAsiaTheme="minorEastAsia"/>
          <w:color w:val="000000" w:themeColor="text1"/>
          <w:shd w:val="clear" w:color="auto" w:fill="FFFFFF"/>
        </w:rPr>
        <w:t xml:space="preserve"> How many rare homozygote variants are shared by both samples ____</w:t>
      </w:r>
      <w:r w:rsidRPr="00B40511">
        <w:rPr>
          <w:rStyle w:val="pl-s"/>
          <w:rFonts w:eastAsiaTheme="minorEastAsia"/>
          <w:color w:val="000000" w:themeColor="text1"/>
          <w:highlight w:val="white"/>
          <w:shd w:val="clear" w:color="auto" w:fill="FFFFFF"/>
        </w:rPr>
        <w:t>1</w:t>
      </w:r>
      <w:r w:rsidRPr="00B40511">
        <w:rPr>
          <w:rStyle w:val="pl-s"/>
          <w:rFonts w:eastAsiaTheme="minorEastAsia"/>
          <w:color w:val="000000" w:themeColor="text1"/>
          <w:shd w:val="clear" w:color="auto" w:fill="FFFFFF"/>
        </w:rPr>
        <w:t>?</w:t>
      </w:r>
      <w:r w:rsidRPr="00B40511">
        <w:rPr>
          <w:rStyle w:val="pl-s"/>
          <w:rFonts w:eastAsiaTheme="minorEastAsia"/>
          <w:color w:val="000000" w:themeColor="text1"/>
        </w:rPr>
        <w:t xml:space="preserve"> Which gene(s) contain these homozygous </w:t>
      </w:r>
      <w:r w:rsidR="001D643C" w:rsidRPr="00B40511">
        <w:rPr>
          <w:rStyle w:val="pl-s"/>
          <w:rFonts w:eastAsiaTheme="minorEastAsia"/>
          <w:color w:val="000000" w:themeColor="text1"/>
        </w:rPr>
        <w:t>variants ___</w:t>
      </w:r>
      <w:r w:rsidRPr="00B40511">
        <w:rPr>
          <w:rStyle w:val="pl-s"/>
          <w:rFonts w:eastAsiaTheme="minorEastAsia"/>
          <w:b/>
          <w:i/>
          <w:color w:val="000000" w:themeColor="text1"/>
          <w:highlight w:val="white"/>
          <w:u w:val="single"/>
          <w:shd w:val="clear" w:color="auto" w:fill="FFFFFF"/>
        </w:rPr>
        <w:t>ADCY1</w:t>
      </w:r>
      <w:r w:rsidRPr="00B40511">
        <w:rPr>
          <w:rStyle w:val="pl-s"/>
          <w:rFonts w:eastAsiaTheme="minorEastAsia"/>
          <w:color w:val="000000" w:themeColor="text1"/>
        </w:rPr>
        <w:t>? Is this a known NSHI gene __</w:t>
      </w:r>
      <w:r w:rsidRPr="00B40511">
        <w:rPr>
          <w:rStyle w:val="pl-s"/>
          <w:rFonts w:eastAsiaTheme="minorEastAsia"/>
          <w:b/>
          <w:i/>
          <w:color w:val="000000" w:themeColor="text1"/>
          <w:highlight w:val="white"/>
          <w:u w:val="single"/>
          <w:shd w:val="clear" w:color="auto" w:fill="FFFFFF"/>
        </w:rPr>
        <w:t>YES</w:t>
      </w:r>
      <w:r w:rsidRPr="00B40511">
        <w:rPr>
          <w:rStyle w:val="pl-s"/>
          <w:rFonts w:eastAsiaTheme="minorEastAsia"/>
          <w:color w:val="000000" w:themeColor="text1"/>
        </w:rPr>
        <w:t xml:space="preserve">? </w:t>
      </w:r>
    </w:p>
    <w:p w14:paraId="5D5E2D29" w14:textId="77777777" w:rsidR="00B11AB0" w:rsidRPr="00B40511" w:rsidRDefault="00B11AB0" w:rsidP="00276A86">
      <w:pPr>
        <w:shd w:val="clear" w:color="auto" w:fill="FFFFFF"/>
        <w:rPr>
          <w:b/>
          <w:i/>
          <w:color w:val="000000" w:themeColor="text1"/>
          <w:u w:val="single"/>
          <w:shd w:val="clear" w:color="auto" w:fill="FFFFFF"/>
        </w:rPr>
      </w:pPr>
    </w:p>
    <w:p w14:paraId="216672CA" w14:textId="77777777" w:rsidR="00276A86" w:rsidRPr="00B40511" w:rsidRDefault="00276A86" w:rsidP="00276A86">
      <w:pPr>
        <w:shd w:val="clear" w:color="auto" w:fill="FFFFFF"/>
        <w:rPr>
          <w:b/>
          <w:i/>
          <w:color w:val="000000" w:themeColor="text1"/>
          <w:u w:val="single"/>
          <w:shd w:val="clear" w:color="auto" w:fill="FFFFFF"/>
        </w:rPr>
      </w:pPr>
      <w:r w:rsidRPr="00B40511">
        <w:rPr>
          <w:b/>
          <w:i/>
          <w:color w:val="000000" w:themeColor="text1"/>
          <w:u w:val="single"/>
          <w:shd w:val="clear" w:color="auto" w:fill="FFFFFF"/>
        </w:rPr>
        <w:t>Families B, C and D</w:t>
      </w:r>
    </w:p>
    <w:p w14:paraId="724E7DD4" w14:textId="77777777" w:rsidR="00276A86" w:rsidRPr="00B40511" w:rsidRDefault="00276A86" w:rsidP="00276A86">
      <w:pPr>
        <w:shd w:val="clear" w:color="auto" w:fill="FFFFFF"/>
        <w:rPr>
          <w:b/>
          <w:i/>
          <w:color w:val="000000" w:themeColor="text1"/>
          <w:u w:val="single"/>
          <w:shd w:val="clear" w:color="auto" w:fill="FFFFFF"/>
        </w:rPr>
      </w:pPr>
    </w:p>
    <w:p w14:paraId="28D4C0DD" w14:textId="4E94414C" w:rsidR="00A36D41" w:rsidRDefault="00276A86" w:rsidP="00A36D41">
      <w:pPr>
        <w:spacing w:before="240" w:line="276" w:lineRule="auto"/>
        <w:jc w:val="both"/>
      </w:pPr>
      <w:r w:rsidRPr="00B40511">
        <w:rPr>
          <w:b/>
          <w:color w:val="000000" w:themeColor="text1"/>
        </w:rPr>
        <w:t xml:space="preserve">Question </w:t>
      </w:r>
      <w:r w:rsidR="001D643C" w:rsidRPr="00B40511">
        <w:rPr>
          <w:b/>
          <w:color w:val="000000" w:themeColor="text1"/>
        </w:rPr>
        <w:t>20</w:t>
      </w:r>
      <w:r w:rsidRPr="00B40511">
        <w:rPr>
          <w:b/>
          <w:color w:val="000000" w:themeColor="text1"/>
        </w:rPr>
        <w:t>:</w:t>
      </w:r>
      <w:r w:rsidRPr="00B40511">
        <w:rPr>
          <w:color w:val="000000" w:themeColor="text1"/>
        </w:rPr>
        <w:t xml:space="preserve"> </w:t>
      </w:r>
      <w:r w:rsidR="00A36D41">
        <w:rPr>
          <w:color w:val="24292E"/>
          <w:shd w:val="clear" w:color="auto" w:fill="FFFFFF"/>
        </w:rPr>
        <w:t xml:space="preserve">Open AR_results.txt in an excel table and fill the following table: </w:t>
      </w:r>
      <w:r w:rsidR="00EF1454">
        <w:rPr>
          <w:color w:val="000000"/>
          <w:shd w:val="clear" w:color="auto" w:fill="FFFFFF"/>
        </w:rPr>
        <w:t xml:space="preserve">Is this a known NSHI gene </w:t>
      </w:r>
      <w:r w:rsidR="00A36D41" w:rsidRPr="00EF1454">
        <w:rPr>
          <w:color w:val="000000" w:themeColor="text1"/>
          <w:shd w:val="clear" w:color="auto" w:fill="FFFFFF"/>
        </w:rPr>
        <w:t>_</w:t>
      </w:r>
      <w:r w:rsidR="00A36D41" w:rsidRPr="00EF1454">
        <w:rPr>
          <w:rStyle w:val="pl-s"/>
          <w:rFonts w:eastAsiaTheme="minorEastAsia"/>
          <w:b/>
          <w:i/>
          <w:color w:val="000000" w:themeColor="text1"/>
          <w:highlight w:val="white"/>
          <w:u w:val="single"/>
        </w:rPr>
        <w:t>KARS</w:t>
      </w:r>
      <w:r w:rsidR="00A36D41" w:rsidRPr="00EF1454">
        <w:rPr>
          <w:color w:val="000000" w:themeColor="text1"/>
          <w:shd w:val="clear" w:color="auto" w:fill="FFFFFF"/>
        </w:rPr>
        <w:t xml:space="preserve">?  </w:t>
      </w:r>
      <w:r w:rsidR="00A36D41">
        <w:rPr>
          <w:color w:val="000000"/>
          <w:shd w:val="clear" w:color="auto" w:fill="FFFFFF"/>
        </w:rPr>
        <w:t xml:space="preserve">Verify the phenotype in the </w:t>
      </w:r>
      <w:proofErr w:type="spellStart"/>
      <w:r w:rsidR="00A36D41">
        <w:rPr>
          <w:color w:val="000000"/>
          <w:shd w:val="clear" w:color="auto" w:fill="FFFFFF"/>
        </w:rPr>
        <w:t>gts</w:t>
      </w:r>
      <w:proofErr w:type="spellEnd"/>
      <w:r w:rsidR="00A36D41">
        <w:rPr>
          <w:color w:val="000000"/>
          <w:shd w:val="clear" w:color="auto" w:fill="FFFFFF"/>
        </w:rPr>
        <w:t xml:space="preserve"> column:</w:t>
      </w:r>
    </w:p>
    <w:tbl>
      <w:tblPr>
        <w:tblStyle w:val="TableGrid"/>
        <w:tblW w:w="9813" w:type="dxa"/>
        <w:jc w:val="center"/>
        <w:tblCellMar>
          <w:left w:w="103" w:type="dxa"/>
        </w:tblCellMar>
        <w:tblLook w:val="04A0" w:firstRow="1" w:lastRow="0" w:firstColumn="1" w:lastColumn="0" w:noHBand="0" w:noVBand="1"/>
      </w:tblPr>
      <w:tblGrid>
        <w:gridCol w:w="939"/>
        <w:gridCol w:w="810"/>
        <w:gridCol w:w="810"/>
        <w:gridCol w:w="1091"/>
        <w:gridCol w:w="1522"/>
        <w:gridCol w:w="1170"/>
        <w:gridCol w:w="1800"/>
        <w:gridCol w:w="1671"/>
      </w:tblGrid>
      <w:tr w:rsidR="000438C9" w:rsidRPr="00B40511" w14:paraId="6E2FA0E0" w14:textId="77777777" w:rsidTr="009B603F">
        <w:trPr>
          <w:trHeight w:val="206"/>
          <w:jc w:val="center"/>
        </w:trPr>
        <w:tc>
          <w:tcPr>
            <w:tcW w:w="939" w:type="dxa"/>
            <w:shd w:val="clear" w:color="auto" w:fill="auto"/>
            <w:tcMar>
              <w:left w:w="103" w:type="dxa"/>
            </w:tcMar>
          </w:tcPr>
          <w:p w14:paraId="15858066" w14:textId="77777777" w:rsidR="00276A86" w:rsidRPr="00B40511" w:rsidRDefault="00276A86" w:rsidP="00EC3FD0">
            <w:pPr>
              <w:jc w:val="center"/>
              <w:rPr>
                <w:i/>
                <w:color w:val="000000" w:themeColor="text1"/>
                <w:sz w:val="22"/>
                <w:szCs w:val="22"/>
              </w:rPr>
            </w:pPr>
            <w:r w:rsidRPr="00B40511">
              <w:rPr>
                <w:i/>
                <w:color w:val="000000" w:themeColor="text1"/>
                <w:sz w:val="22"/>
                <w:szCs w:val="22"/>
              </w:rPr>
              <w:t>Family</w:t>
            </w:r>
          </w:p>
        </w:tc>
        <w:tc>
          <w:tcPr>
            <w:tcW w:w="810" w:type="dxa"/>
            <w:shd w:val="clear" w:color="auto" w:fill="auto"/>
            <w:tcMar>
              <w:left w:w="103" w:type="dxa"/>
            </w:tcMar>
          </w:tcPr>
          <w:p w14:paraId="3D9B92A2" w14:textId="77777777" w:rsidR="00276A86" w:rsidRPr="00B40511" w:rsidRDefault="00276A86" w:rsidP="00EC3FD0">
            <w:pPr>
              <w:jc w:val="center"/>
              <w:rPr>
                <w:i/>
                <w:color w:val="000000" w:themeColor="text1"/>
                <w:sz w:val="22"/>
                <w:szCs w:val="22"/>
              </w:rPr>
            </w:pPr>
            <w:r w:rsidRPr="00B40511">
              <w:rPr>
                <w:i/>
                <w:color w:val="000000" w:themeColor="text1"/>
                <w:sz w:val="22"/>
                <w:szCs w:val="22"/>
              </w:rPr>
              <w:t>Exome</w:t>
            </w:r>
          </w:p>
        </w:tc>
        <w:tc>
          <w:tcPr>
            <w:tcW w:w="810" w:type="dxa"/>
            <w:shd w:val="clear" w:color="auto" w:fill="auto"/>
            <w:tcMar>
              <w:left w:w="103" w:type="dxa"/>
            </w:tcMar>
          </w:tcPr>
          <w:p w14:paraId="145538EE" w14:textId="77777777" w:rsidR="00276A86" w:rsidRPr="00B40511" w:rsidRDefault="00276A86" w:rsidP="00EC3FD0">
            <w:pPr>
              <w:jc w:val="center"/>
              <w:rPr>
                <w:i/>
                <w:color w:val="000000" w:themeColor="text1"/>
                <w:sz w:val="22"/>
                <w:szCs w:val="22"/>
              </w:rPr>
            </w:pPr>
            <w:r w:rsidRPr="00B40511">
              <w:rPr>
                <w:i/>
                <w:color w:val="000000" w:themeColor="text1"/>
                <w:sz w:val="22"/>
                <w:szCs w:val="22"/>
              </w:rPr>
              <w:t>Gene</w:t>
            </w:r>
          </w:p>
        </w:tc>
        <w:tc>
          <w:tcPr>
            <w:tcW w:w="1091" w:type="dxa"/>
            <w:shd w:val="clear" w:color="auto" w:fill="auto"/>
            <w:tcMar>
              <w:left w:w="103" w:type="dxa"/>
            </w:tcMar>
          </w:tcPr>
          <w:p w14:paraId="2475C167" w14:textId="77777777" w:rsidR="00276A86" w:rsidRPr="00B40511" w:rsidRDefault="00276A86" w:rsidP="00EC3FD0">
            <w:pPr>
              <w:jc w:val="center"/>
              <w:rPr>
                <w:i/>
                <w:color w:val="000000" w:themeColor="text1"/>
                <w:sz w:val="22"/>
                <w:szCs w:val="22"/>
              </w:rPr>
            </w:pPr>
            <w:r w:rsidRPr="00B40511">
              <w:rPr>
                <w:i/>
                <w:color w:val="000000" w:themeColor="text1"/>
                <w:sz w:val="22"/>
                <w:szCs w:val="22"/>
              </w:rPr>
              <w:t>Position</w:t>
            </w:r>
          </w:p>
        </w:tc>
        <w:tc>
          <w:tcPr>
            <w:tcW w:w="1522" w:type="dxa"/>
          </w:tcPr>
          <w:p w14:paraId="54895612" w14:textId="77777777" w:rsidR="00276A86" w:rsidRPr="00B40511" w:rsidRDefault="00276A86" w:rsidP="00EC3FD0">
            <w:pPr>
              <w:jc w:val="center"/>
              <w:rPr>
                <w:i/>
                <w:color w:val="000000" w:themeColor="text1"/>
                <w:sz w:val="22"/>
                <w:szCs w:val="22"/>
              </w:rPr>
            </w:pPr>
            <w:r w:rsidRPr="00B40511">
              <w:rPr>
                <w:i/>
                <w:color w:val="000000" w:themeColor="text1"/>
                <w:sz w:val="22"/>
                <w:szCs w:val="22"/>
              </w:rPr>
              <w:t>Ref nucleotide</w:t>
            </w:r>
          </w:p>
        </w:tc>
        <w:tc>
          <w:tcPr>
            <w:tcW w:w="1170" w:type="dxa"/>
            <w:shd w:val="clear" w:color="auto" w:fill="auto"/>
            <w:tcMar>
              <w:left w:w="103" w:type="dxa"/>
            </w:tcMar>
          </w:tcPr>
          <w:p w14:paraId="33B7DF95" w14:textId="77777777" w:rsidR="00276A86" w:rsidRPr="00B40511" w:rsidRDefault="00276A86" w:rsidP="00EC3FD0">
            <w:pPr>
              <w:jc w:val="center"/>
              <w:rPr>
                <w:i/>
                <w:color w:val="000000" w:themeColor="text1"/>
                <w:sz w:val="22"/>
                <w:szCs w:val="22"/>
              </w:rPr>
            </w:pPr>
            <w:r w:rsidRPr="00B40511">
              <w:rPr>
                <w:i/>
                <w:color w:val="000000" w:themeColor="text1"/>
                <w:sz w:val="22"/>
                <w:szCs w:val="22"/>
              </w:rPr>
              <w:t>Genotype</w:t>
            </w:r>
          </w:p>
        </w:tc>
        <w:tc>
          <w:tcPr>
            <w:tcW w:w="1800" w:type="dxa"/>
            <w:shd w:val="clear" w:color="auto" w:fill="auto"/>
            <w:tcMar>
              <w:left w:w="103" w:type="dxa"/>
            </w:tcMar>
          </w:tcPr>
          <w:p w14:paraId="30093850" w14:textId="77777777" w:rsidR="00276A86" w:rsidRPr="00B40511" w:rsidRDefault="00276A86" w:rsidP="00EC3FD0">
            <w:pPr>
              <w:jc w:val="center"/>
              <w:rPr>
                <w:i/>
                <w:color w:val="000000" w:themeColor="text1"/>
                <w:sz w:val="22"/>
                <w:szCs w:val="22"/>
              </w:rPr>
            </w:pPr>
            <w:r w:rsidRPr="00B40511">
              <w:rPr>
                <w:i/>
                <w:color w:val="000000" w:themeColor="text1"/>
                <w:sz w:val="22"/>
                <w:szCs w:val="22"/>
              </w:rPr>
              <w:t>impact</w:t>
            </w:r>
          </w:p>
        </w:tc>
        <w:tc>
          <w:tcPr>
            <w:tcW w:w="1671" w:type="dxa"/>
            <w:shd w:val="clear" w:color="auto" w:fill="auto"/>
            <w:tcMar>
              <w:left w:w="103" w:type="dxa"/>
            </w:tcMar>
          </w:tcPr>
          <w:p w14:paraId="6CC21F17" w14:textId="77777777" w:rsidR="00276A86" w:rsidRPr="00B40511" w:rsidRDefault="00276A86" w:rsidP="001D643C">
            <w:pPr>
              <w:jc w:val="center"/>
              <w:rPr>
                <w:i/>
                <w:color w:val="000000" w:themeColor="text1"/>
                <w:sz w:val="22"/>
                <w:szCs w:val="22"/>
              </w:rPr>
            </w:pPr>
            <w:proofErr w:type="spellStart"/>
            <w:r w:rsidRPr="00B40511">
              <w:rPr>
                <w:i/>
                <w:color w:val="000000" w:themeColor="text1"/>
                <w:sz w:val="22"/>
                <w:szCs w:val="22"/>
              </w:rPr>
              <w:t>Max_aaf_all</w:t>
            </w:r>
            <w:proofErr w:type="spellEnd"/>
          </w:p>
        </w:tc>
      </w:tr>
      <w:tr w:rsidR="000438C9" w:rsidRPr="00B40511" w14:paraId="73CF7021" w14:textId="77777777" w:rsidTr="009B603F">
        <w:trPr>
          <w:trHeight w:val="432"/>
          <w:jc w:val="center"/>
        </w:trPr>
        <w:tc>
          <w:tcPr>
            <w:tcW w:w="939" w:type="dxa"/>
            <w:shd w:val="clear" w:color="auto" w:fill="auto"/>
            <w:tcMar>
              <w:left w:w="103" w:type="dxa"/>
            </w:tcMar>
          </w:tcPr>
          <w:p w14:paraId="343BA464" w14:textId="77777777" w:rsidR="00276A86" w:rsidRPr="00B40511" w:rsidRDefault="00276A86" w:rsidP="00EC3FD0">
            <w:pPr>
              <w:jc w:val="center"/>
              <w:rPr>
                <w:color w:val="000000" w:themeColor="text1"/>
                <w:sz w:val="22"/>
                <w:szCs w:val="22"/>
              </w:rPr>
            </w:pPr>
            <w:r w:rsidRPr="00B40511">
              <w:rPr>
                <w:color w:val="000000" w:themeColor="text1"/>
                <w:sz w:val="22"/>
                <w:szCs w:val="22"/>
              </w:rPr>
              <w:t>B</w:t>
            </w:r>
          </w:p>
        </w:tc>
        <w:tc>
          <w:tcPr>
            <w:tcW w:w="810" w:type="dxa"/>
            <w:shd w:val="clear" w:color="auto" w:fill="auto"/>
            <w:tcMar>
              <w:left w:w="103" w:type="dxa"/>
            </w:tcMar>
          </w:tcPr>
          <w:p w14:paraId="6F1E6345" w14:textId="77777777" w:rsidR="00276A86" w:rsidRPr="00B40511" w:rsidRDefault="00276A86" w:rsidP="00EC3FD0">
            <w:pPr>
              <w:jc w:val="center"/>
              <w:rPr>
                <w:color w:val="000000" w:themeColor="text1"/>
                <w:sz w:val="22"/>
                <w:szCs w:val="22"/>
              </w:rPr>
            </w:pPr>
            <w:r w:rsidRPr="00B40511">
              <w:rPr>
                <w:color w:val="000000" w:themeColor="text1"/>
                <w:sz w:val="22"/>
                <w:szCs w:val="22"/>
              </w:rPr>
              <w:t>AR1</w:t>
            </w:r>
          </w:p>
        </w:tc>
        <w:tc>
          <w:tcPr>
            <w:tcW w:w="810" w:type="dxa"/>
            <w:shd w:val="clear" w:color="auto" w:fill="auto"/>
            <w:tcMar>
              <w:left w:w="103" w:type="dxa"/>
            </w:tcMar>
          </w:tcPr>
          <w:p w14:paraId="7BD35130" w14:textId="77777777" w:rsidR="00276A86" w:rsidRPr="00B40511" w:rsidRDefault="00276A86" w:rsidP="00EC3FD0">
            <w:pPr>
              <w:rPr>
                <w:i/>
                <w:color w:val="000000" w:themeColor="text1"/>
                <w:sz w:val="22"/>
                <w:szCs w:val="22"/>
              </w:rPr>
            </w:pPr>
            <w:bookmarkStart w:id="134" w:name="OLE_LINK46"/>
            <w:bookmarkStart w:id="135" w:name="OLE_LINK47"/>
            <w:r w:rsidRPr="00B40511">
              <w:rPr>
                <w:i/>
                <w:color w:val="000000" w:themeColor="text1"/>
                <w:sz w:val="22"/>
                <w:szCs w:val="22"/>
              </w:rPr>
              <w:t>KARS</w:t>
            </w:r>
            <w:bookmarkEnd w:id="134"/>
            <w:bookmarkEnd w:id="135"/>
          </w:p>
        </w:tc>
        <w:tc>
          <w:tcPr>
            <w:tcW w:w="1091" w:type="dxa"/>
            <w:shd w:val="clear" w:color="auto" w:fill="auto"/>
            <w:tcMar>
              <w:left w:w="103" w:type="dxa"/>
            </w:tcMar>
          </w:tcPr>
          <w:p w14:paraId="74DE99D7" w14:textId="77777777" w:rsidR="00276A86" w:rsidRPr="00B40511" w:rsidRDefault="00276A86" w:rsidP="00EC3FD0">
            <w:pPr>
              <w:jc w:val="center"/>
              <w:rPr>
                <w:color w:val="000000" w:themeColor="text1"/>
                <w:sz w:val="22"/>
                <w:szCs w:val="22"/>
              </w:rPr>
            </w:pPr>
            <w:bookmarkStart w:id="136" w:name="OLE_LINK50"/>
            <w:r w:rsidRPr="00B40511">
              <w:rPr>
                <w:color w:val="000000" w:themeColor="text1"/>
                <w:sz w:val="22"/>
                <w:szCs w:val="22"/>
              </w:rPr>
              <w:t>75670401</w:t>
            </w:r>
            <w:bookmarkEnd w:id="136"/>
          </w:p>
        </w:tc>
        <w:tc>
          <w:tcPr>
            <w:tcW w:w="1522" w:type="dxa"/>
          </w:tcPr>
          <w:p w14:paraId="1AC0D39B" w14:textId="77777777" w:rsidR="00276A86" w:rsidRPr="00B40511" w:rsidRDefault="00276A86" w:rsidP="00EC3FD0">
            <w:pPr>
              <w:jc w:val="center"/>
              <w:rPr>
                <w:color w:val="000000" w:themeColor="text1"/>
                <w:sz w:val="22"/>
                <w:szCs w:val="22"/>
              </w:rPr>
            </w:pPr>
            <w:r w:rsidRPr="00B40511">
              <w:rPr>
                <w:color w:val="000000" w:themeColor="text1"/>
                <w:sz w:val="22"/>
                <w:szCs w:val="22"/>
              </w:rPr>
              <w:t>A</w:t>
            </w:r>
          </w:p>
        </w:tc>
        <w:tc>
          <w:tcPr>
            <w:tcW w:w="1170" w:type="dxa"/>
            <w:shd w:val="clear" w:color="auto" w:fill="auto"/>
            <w:tcMar>
              <w:left w:w="103" w:type="dxa"/>
            </w:tcMar>
          </w:tcPr>
          <w:p w14:paraId="72829694" w14:textId="77777777" w:rsidR="00276A86" w:rsidRPr="00B40511" w:rsidRDefault="00276A86" w:rsidP="00EC3FD0">
            <w:pPr>
              <w:jc w:val="center"/>
              <w:rPr>
                <w:color w:val="000000" w:themeColor="text1"/>
                <w:sz w:val="22"/>
                <w:szCs w:val="22"/>
              </w:rPr>
            </w:pPr>
            <w:r w:rsidRPr="00B40511">
              <w:rPr>
                <w:color w:val="000000" w:themeColor="text1"/>
                <w:sz w:val="22"/>
                <w:szCs w:val="22"/>
              </w:rPr>
              <w:t>G/G</w:t>
            </w:r>
          </w:p>
        </w:tc>
        <w:tc>
          <w:tcPr>
            <w:tcW w:w="1800" w:type="dxa"/>
            <w:shd w:val="clear" w:color="auto" w:fill="auto"/>
            <w:tcMar>
              <w:left w:w="103" w:type="dxa"/>
            </w:tcMar>
          </w:tcPr>
          <w:p w14:paraId="16D7B197" w14:textId="77777777" w:rsidR="00276A86" w:rsidRPr="00B40511" w:rsidRDefault="00276A86" w:rsidP="00EC3FD0">
            <w:pPr>
              <w:rPr>
                <w:color w:val="000000" w:themeColor="text1"/>
                <w:sz w:val="22"/>
                <w:szCs w:val="22"/>
              </w:rPr>
            </w:pPr>
            <w:bookmarkStart w:id="137" w:name="OLE_LINK68"/>
            <w:bookmarkStart w:id="138" w:name="OLE_LINK85"/>
            <w:proofErr w:type="spellStart"/>
            <w:r w:rsidRPr="00B40511">
              <w:rPr>
                <w:color w:val="000000" w:themeColor="text1"/>
                <w:sz w:val="22"/>
                <w:szCs w:val="22"/>
              </w:rPr>
              <w:t>missense_variant</w:t>
            </w:r>
            <w:bookmarkEnd w:id="137"/>
            <w:bookmarkEnd w:id="138"/>
            <w:proofErr w:type="spellEnd"/>
          </w:p>
        </w:tc>
        <w:tc>
          <w:tcPr>
            <w:tcW w:w="1671" w:type="dxa"/>
            <w:shd w:val="clear" w:color="auto" w:fill="auto"/>
            <w:tcMar>
              <w:left w:w="103" w:type="dxa"/>
            </w:tcMar>
          </w:tcPr>
          <w:p w14:paraId="6BC4B137" w14:textId="77777777" w:rsidR="00276A86" w:rsidRPr="00B40511" w:rsidRDefault="00276A86" w:rsidP="001D643C">
            <w:pPr>
              <w:jc w:val="center"/>
              <w:rPr>
                <w:color w:val="000000" w:themeColor="text1"/>
                <w:sz w:val="22"/>
                <w:szCs w:val="22"/>
              </w:rPr>
            </w:pPr>
            <w:bookmarkStart w:id="139" w:name="OLE_LINK54"/>
            <w:bookmarkStart w:id="140" w:name="OLE_LINK57"/>
            <w:bookmarkStart w:id="141" w:name="OLE_LINK58"/>
            <w:r w:rsidRPr="00B40511">
              <w:rPr>
                <w:color w:val="000000" w:themeColor="text1"/>
                <w:sz w:val="22"/>
                <w:szCs w:val="22"/>
              </w:rPr>
              <w:t>0.00022</w:t>
            </w:r>
            <w:bookmarkEnd w:id="139"/>
            <w:bookmarkEnd w:id="140"/>
            <w:bookmarkEnd w:id="141"/>
          </w:p>
        </w:tc>
      </w:tr>
      <w:tr w:rsidR="000438C9" w:rsidRPr="00B40511" w14:paraId="304913D4" w14:textId="77777777" w:rsidTr="009B603F">
        <w:trPr>
          <w:trHeight w:val="432"/>
          <w:jc w:val="center"/>
        </w:trPr>
        <w:tc>
          <w:tcPr>
            <w:tcW w:w="939" w:type="dxa"/>
            <w:shd w:val="clear" w:color="auto" w:fill="auto"/>
            <w:tcMar>
              <w:left w:w="103" w:type="dxa"/>
            </w:tcMar>
          </w:tcPr>
          <w:p w14:paraId="780DAA94" w14:textId="77777777" w:rsidR="00276A86" w:rsidRPr="00B40511" w:rsidRDefault="00276A86" w:rsidP="00EC3FD0">
            <w:pPr>
              <w:jc w:val="center"/>
              <w:rPr>
                <w:color w:val="000000" w:themeColor="text1"/>
                <w:sz w:val="22"/>
                <w:szCs w:val="22"/>
              </w:rPr>
            </w:pPr>
            <w:r w:rsidRPr="00B40511">
              <w:rPr>
                <w:color w:val="000000" w:themeColor="text1"/>
                <w:sz w:val="22"/>
                <w:szCs w:val="22"/>
              </w:rPr>
              <w:t>C</w:t>
            </w:r>
          </w:p>
        </w:tc>
        <w:tc>
          <w:tcPr>
            <w:tcW w:w="810" w:type="dxa"/>
            <w:shd w:val="clear" w:color="auto" w:fill="auto"/>
            <w:tcMar>
              <w:left w:w="103" w:type="dxa"/>
            </w:tcMar>
          </w:tcPr>
          <w:p w14:paraId="3F55F510" w14:textId="77777777" w:rsidR="00276A86" w:rsidRPr="00B40511" w:rsidRDefault="00276A86" w:rsidP="00EC3FD0">
            <w:pPr>
              <w:jc w:val="center"/>
              <w:rPr>
                <w:color w:val="000000" w:themeColor="text1"/>
                <w:sz w:val="22"/>
                <w:szCs w:val="22"/>
              </w:rPr>
            </w:pPr>
            <w:r w:rsidRPr="00B40511">
              <w:rPr>
                <w:color w:val="000000" w:themeColor="text1"/>
                <w:sz w:val="22"/>
                <w:szCs w:val="22"/>
              </w:rPr>
              <w:t>AR2</w:t>
            </w:r>
          </w:p>
        </w:tc>
        <w:tc>
          <w:tcPr>
            <w:tcW w:w="810" w:type="dxa"/>
            <w:shd w:val="clear" w:color="auto" w:fill="auto"/>
            <w:tcMar>
              <w:left w:w="103" w:type="dxa"/>
            </w:tcMar>
          </w:tcPr>
          <w:p w14:paraId="5FA7460B" w14:textId="77777777" w:rsidR="00276A86" w:rsidRPr="00B40511" w:rsidRDefault="00276A86" w:rsidP="00EC3FD0">
            <w:pPr>
              <w:rPr>
                <w:i/>
                <w:color w:val="000000" w:themeColor="text1"/>
                <w:sz w:val="22"/>
                <w:szCs w:val="22"/>
              </w:rPr>
            </w:pPr>
            <w:r w:rsidRPr="00B40511">
              <w:rPr>
                <w:i/>
                <w:color w:val="000000" w:themeColor="text1"/>
                <w:sz w:val="22"/>
                <w:szCs w:val="22"/>
              </w:rPr>
              <w:t>KARS</w:t>
            </w:r>
          </w:p>
        </w:tc>
        <w:tc>
          <w:tcPr>
            <w:tcW w:w="1091" w:type="dxa"/>
            <w:shd w:val="clear" w:color="auto" w:fill="auto"/>
            <w:tcMar>
              <w:left w:w="103" w:type="dxa"/>
            </w:tcMar>
          </w:tcPr>
          <w:p w14:paraId="2F370F08" w14:textId="77777777" w:rsidR="00276A86" w:rsidRPr="00B40511" w:rsidRDefault="00276A86" w:rsidP="00EC3FD0">
            <w:pPr>
              <w:jc w:val="center"/>
              <w:rPr>
                <w:color w:val="000000" w:themeColor="text1"/>
                <w:sz w:val="22"/>
                <w:szCs w:val="22"/>
              </w:rPr>
            </w:pPr>
            <w:r w:rsidRPr="00B40511">
              <w:rPr>
                <w:color w:val="000000" w:themeColor="text1"/>
                <w:sz w:val="22"/>
                <w:szCs w:val="22"/>
              </w:rPr>
              <w:t>75665623</w:t>
            </w:r>
          </w:p>
        </w:tc>
        <w:tc>
          <w:tcPr>
            <w:tcW w:w="1522" w:type="dxa"/>
          </w:tcPr>
          <w:p w14:paraId="6E48631F" w14:textId="77777777" w:rsidR="00276A86" w:rsidRPr="00B40511" w:rsidRDefault="00276A86" w:rsidP="00EC3FD0">
            <w:pPr>
              <w:jc w:val="center"/>
              <w:rPr>
                <w:color w:val="000000" w:themeColor="text1"/>
                <w:sz w:val="22"/>
                <w:szCs w:val="22"/>
              </w:rPr>
            </w:pPr>
            <w:r w:rsidRPr="00B40511">
              <w:rPr>
                <w:color w:val="000000" w:themeColor="text1"/>
                <w:sz w:val="22"/>
                <w:szCs w:val="22"/>
              </w:rPr>
              <w:t>C</w:t>
            </w:r>
          </w:p>
        </w:tc>
        <w:tc>
          <w:tcPr>
            <w:tcW w:w="1170" w:type="dxa"/>
            <w:shd w:val="clear" w:color="auto" w:fill="auto"/>
            <w:tcMar>
              <w:left w:w="103" w:type="dxa"/>
            </w:tcMar>
          </w:tcPr>
          <w:p w14:paraId="6A0F8575" w14:textId="77777777" w:rsidR="00276A86" w:rsidRPr="00B40511" w:rsidRDefault="00276A86" w:rsidP="00EC3FD0">
            <w:pPr>
              <w:jc w:val="center"/>
              <w:rPr>
                <w:color w:val="000000" w:themeColor="text1"/>
                <w:sz w:val="22"/>
                <w:szCs w:val="22"/>
              </w:rPr>
            </w:pPr>
            <w:r w:rsidRPr="00B40511">
              <w:rPr>
                <w:color w:val="000000" w:themeColor="text1"/>
                <w:sz w:val="22"/>
                <w:szCs w:val="22"/>
              </w:rPr>
              <w:t>T/T</w:t>
            </w:r>
          </w:p>
        </w:tc>
        <w:tc>
          <w:tcPr>
            <w:tcW w:w="1800" w:type="dxa"/>
            <w:shd w:val="clear" w:color="auto" w:fill="auto"/>
            <w:tcMar>
              <w:left w:w="103" w:type="dxa"/>
            </w:tcMar>
          </w:tcPr>
          <w:p w14:paraId="707FDA9A" w14:textId="77777777" w:rsidR="00276A86" w:rsidRPr="00B40511" w:rsidRDefault="00276A86" w:rsidP="00EC3FD0">
            <w:pPr>
              <w:jc w:val="center"/>
              <w:rPr>
                <w:color w:val="000000" w:themeColor="text1"/>
                <w:sz w:val="22"/>
                <w:szCs w:val="22"/>
              </w:rPr>
            </w:pPr>
            <w:proofErr w:type="spellStart"/>
            <w:r w:rsidRPr="00B40511">
              <w:rPr>
                <w:color w:val="000000" w:themeColor="text1"/>
                <w:sz w:val="22"/>
                <w:szCs w:val="22"/>
              </w:rPr>
              <w:t>missense_variant</w:t>
            </w:r>
            <w:proofErr w:type="spellEnd"/>
          </w:p>
        </w:tc>
        <w:tc>
          <w:tcPr>
            <w:tcW w:w="1671" w:type="dxa"/>
            <w:shd w:val="clear" w:color="auto" w:fill="auto"/>
            <w:tcMar>
              <w:left w:w="103" w:type="dxa"/>
            </w:tcMar>
          </w:tcPr>
          <w:p w14:paraId="73F244DF" w14:textId="77777777" w:rsidR="00276A86" w:rsidRPr="00B40511" w:rsidRDefault="00276A86" w:rsidP="001D643C">
            <w:pPr>
              <w:jc w:val="center"/>
              <w:rPr>
                <w:color w:val="000000" w:themeColor="text1"/>
                <w:sz w:val="22"/>
                <w:szCs w:val="22"/>
              </w:rPr>
            </w:pPr>
            <w:r w:rsidRPr="00B40511">
              <w:rPr>
                <w:color w:val="000000" w:themeColor="text1"/>
                <w:sz w:val="22"/>
                <w:szCs w:val="22"/>
              </w:rPr>
              <w:t>-1</w:t>
            </w:r>
          </w:p>
        </w:tc>
      </w:tr>
      <w:tr w:rsidR="000438C9" w:rsidRPr="00B40511" w14:paraId="6FFD385F" w14:textId="77777777" w:rsidTr="009B603F">
        <w:trPr>
          <w:trHeight w:val="432"/>
          <w:jc w:val="center"/>
        </w:trPr>
        <w:tc>
          <w:tcPr>
            <w:tcW w:w="939" w:type="dxa"/>
            <w:shd w:val="clear" w:color="auto" w:fill="auto"/>
            <w:tcMar>
              <w:left w:w="103" w:type="dxa"/>
            </w:tcMar>
          </w:tcPr>
          <w:p w14:paraId="7E8A6662" w14:textId="77777777" w:rsidR="00276A86" w:rsidRPr="00B40511" w:rsidRDefault="00276A86" w:rsidP="00EC3FD0">
            <w:pPr>
              <w:jc w:val="center"/>
              <w:rPr>
                <w:color w:val="000000" w:themeColor="text1"/>
                <w:sz w:val="22"/>
                <w:szCs w:val="22"/>
              </w:rPr>
            </w:pPr>
            <w:r w:rsidRPr="00B40511">
              <w:rPr>
                <w:color w:val="000000" w:themeColor="text1"/>
                <w:sz w:val="22"/>
                <w:szCs w:val="22"/>
              </w:rPr>
              <w:t>D</w:t>
            </w:r>
          </w:p>
        </w:tc>
        <w:tc>
          <w:tcPr>
            <w:tcW w:w="810" w:type="dxa"/>
            <w:shd w:val="clear" w:color="auto" w:fill="auto"/>
            <w:tcMar>
              <w:left w:w="103" w:type="dxa"/>
            </w:tcMar>
          </w:tcPr>
          <w:p w14:paraId="1E86AA8D" w14:textId="77777777" w:rsidR="00276A86" w:rsidRPr="00B40511" w:rsidRDefault="00276A86" w:rsidP="00EC3FD0">
            <w:pPr>
              <w:jc w:val="center"/>
              <w:rPr>
                <w:color w:val="000000" w:themeColor="text1"/>
                <w:sz w:val="22"/>
                <w:szCs w:val="22"/>
              </w:rPr>
            </w:pPr>
            <w:r w:rsidRPr="00B40511">
              <w:rPr>
                <w:color w:val="000000" w:themeColor="text1"/>
                <w:sz w:val="22"/>
                <w:szCs w:val="22"/>
              </w:rPr>
              <w:t>AR3</w:t>
            </w:r>
          </w:p>
        </w:tc>
        <w:tc>
          <w:tcPr>
            <w:tcW w:w="810" w:type="dxa"/>
            <w:shd w:val="clear" w:color="auto" w:fill="auto"/>
            <w:tcMar>
              <w:left w:w="103" w:type="dxa"/>
            </w:tcMar>
          </w:tcPr>
          <w:p w14:paraId="2F499AE5" w14:textId="77777777" w:rsidR="00276A86" w:rsidRPr="00B40511" w:rsidRDefault="00276A86" w:rsidP="00EC3FD0">
            <w:pPr>
              <w:rPr>
                <w:i/>
                <w:color w:val="000000" w:themeColor="text1"/>
                <w:sz w:val="22"/>
                <w:szCs w:val="22"/>
              </w:rPr>
            </w:pPr>
            <w:r w:rsidRPr="00B40511">
              <w:rPr>
                <w:i/>
                <w:color w:val="000000" w:themeColor="text1"/>
                <w:sz w:val="22"/>
                <w:szCs w:val="22"/>
              </w:rPr>
              <w:t>KARS</w:t>
            </w:r>
          </w:p>
        </w:tc>
        <w:tc>
          <w:tcPr>
            <w:tcW w:w="1091" w:type="dxa"/>
            <w:shd w:val="clear" w:color="auto" w:fill="auto"/>
            <w:tcMar>
              <w:left w:w="103" w:type="dxa"/>
            </w:tcMar>
          </w:tcPr>
          <w:p w14:paraId="35C81B75" w14:textId="77777777" w:rsidR="00276A86" w:rsidRPr="00B40511" w:rsidRDefault="00276A86" w:rsidP="00EC3FD0">
            <w:pPr>
              <w:jc w:val="center"/>
              <w:rPr>
                <w:color w:val="000000" w:themeColor="text1"/>
                <w:sz w:val="22"/>
                <w:szCs w:val="22"/>
              </w:rPr>
            </w:pPr>
            <w:r w:rsidRPr="00B40511">
              <w:rPr>
                <w:color w:val="000000" w:themeColor="text1"/>
                <w:sz w:val="22"/>
                <w:szCs w:val="22"/>
              </w:rPr>
              <w:t>75670401</w:t>
            </w:r>
          </w:p>
        </w:tc>
        <w:tc>
          <w:tcPr>
            <w:tcW w:w="1522" w:type="dxa"/>
          </w:tcPr>
          <w:p w14:paraId="58D2304B" w14:textId="77777777" w:rsidR="00276A86" w:rsidRPr="00B40511" w:rsidRDefault="00276A86" w:rsidP="001D643C">
            <w:pPr>
              <w:jc w:val="center"/>
              <w:rPr>
                <w:color w:val="000000" w:themeColor="text1"/>
                <w:sz w:val="22"/>
                <w:szCs w:val="22"/>
              </w:rPr>
            </w:pPr>
            <w:r w:rsidRPr="00B40511">
              <w:rPr>
                <w:color w:val="000000" w:themeColor="text1"/>
                <w:sz w:val="22"/>
                <w:szCs w:val="22"/>
              </w:rPr>
              <w:t>A</w:t>
            </w:r>
          </w:p>
        </w:tc>
        <w:tc>
          <w:tcPr>
            <w:tcW w:w="1170" w:type="dxa"/>
            <w:shd w:val="clear" w:color="auto" w:fill="auto"/>
            <w:tcMar>
              <w:left w:w="103" w:type="dxa"/>
            </w:tcMar>
          </w:tcPr>
          <w:p w14:paraId="12939074" w14:textId="77777777" w:rsidR="00276A86" w:rsidRPr="00B40511" w:rsidRDefault="00276A86" w:rsidP="001D643C">
            <w:pPr>
              <w:jc w:val="center"/>
              <w:rPr>
                <w:color w:val="000000" w:themeColor="text1"/>
                <w:sz w:val="22"/>
                <w:szCs w:val="22"/>
              </w:rPr>
            </w:pPr>
            <w:r w:rsidRPr="00B40511">
              <w:rPr>
                <w:color w:val="000000" w:themeColor="text1"/>
                <w:sz w:val="22"/>
                <w:szCs w:val="22"/>
              </w:rPr>
              <w:t>G/G</w:t>
            </w:r>
          </w:p>
        </w:tc>
        <w:tc>
          <w:tcPr>
            <w:tcW w:w="1800" w:type="dxa"/>
            <w:shd w:val="clear" w:color="auto" w:fill="auto"/>
            <w:tcMar>
              <w:left w:w="103" w:type="dxa"/>
            </w:tcMar>
          </w:tcPr>
          <w:p w14:paraId="42197880" w14:textId="77777777" w:rsidR="00276A86" w:rsidRPr="00B40511" w:rsidRDefault="00276A86" w:rsidP="00EC3FD0">
            <w:pPr>
              <w:rPr>
                <w:color w:val="000000" w:themeColor="text1"/>
                <w:sz w:val="22"/>
                <w:szCs w:val="22"/>
              </w:rPr>
            </w:pPr>
            <w:proofErr w:type="spellStart"/>
            <w:r w:rsidRPr="00B40511">
              <w:rPr>
                <w:color w:val="000000" w:themeColor="text1"/>
                <w:sz w:val="22"/>
                <w:szCs w:val="22"/>
              </w:rPr>
              <w:t>missense_variant</w:t>
            </w:r>
            <w:proofErr w:type="spellEnd"/>
          </w:p>
        </w:tc>
        <w:tc>
          <w:tcPr>
            <w:tcW w:w="1671" w:type="dxa"/>
            <w:shd w:val="clear" w:color="auto" w:fill="auto"/>
            <w:tcMar>
              <w:left w:w="103" w:type="dxa"/>
            </w:tcMar>
          </w:tcPr>
          <w:p w14:paraId="66308F7A" w14:textId="77777777" w:rsidR="00276A86" w:rsidRPr="00B40511" w:rsidRDefault="00276A86" w:rsidP="001D643C">
            <w:pPr>
              <w:jc w:val="center"/>
              <w:rPr>
                <w:color w:val="000000" w:themeColor="text1"/>
                <w:sz w:val="22"/>
                <w:szCs w:val="22"/>
              </w:rPr>
            </w:pPr>
            <w:bookmarkStart w:id="142" w:name="OLE_LINK241"/>
            <w:bookmarkEnd w:id="142"/>
            <w:r w:rsidRPr="00B40511">
              <w:rPr>
                <w:color w:val="000000" w:themeColor="text1"/>
                <w:sz w:val="22"/>
                <w:szCs w:val="22"/>
              </w:rPr>
              <w:t>0.00022</w:t>
            </w:r>
          </w:p>
        </w:tc>
      </w:tr>
    </w:tbl>
    <w:p w14:paraId="60689AC8" w14:textId="77777777" w:rsidR="00276A86" w:rsidRPr="00B40511" w:rsidRDefault="00276A86" w:rsidP="00276A86">
      <w:pPr>
        <w:spacing w:before="240" w:line="276" w:lineRule="auto"/>
        <w:jc w:val="both"/>
        <w:rPr>
          <w:color w:val="000000" w:themeColor="text1"/>
        </w:rPr>
      </w:pPr>
    </w:p>
    <w:p w14:paraId="2806D7AE" w14:textId="77777777" w:rsidR="00276A86" w:rsidRPr="00B40511" w:rsidRDefault="00276A86" w:rsidP="00276A86">
      <w:pPr>
        <w:jc w:val="both"/>
        <w:rPr>
          <w:b/>
          <w:i/>
          <w:color w:val="000000" w:themeColor="text1"/>
          <w:u w:val="single"/>
          <w:shd w:val="clear" w:color="auto" w:fill="FFFFFF"/>
        </w:rPr>
      </w:pPr>
      <w:r w:rsidRPr="00B40511">
        <w:rPr>
          <w:b/>
          <w:i/>
          <w:color w:val="000000" w:themeColor="text1"/>
          <w:u w:val="single"/>
          <w:shd w:val="clear" w:color="auto" w:fill="FFFFFF"/>
        </w:rPr>
        <w:t>Family AD:</w:t>
      </w:r>
    </w:p>
    <w:p w14:paraId="298CECB4" w14:textId="77777777" w:rsidR="00276A86" w:rsidRPr="00B40511" w:rsidRDefault="00276A86" w:rsidP="00276A86">
      <w:pPr>
        <w:jc w:val="both"/>
        <w:rPr>
          <w:b/>
          <w:i/>
          <w:color w:val="000000" w:themeColor="text1"/>
          <w:highlight w:val="white"/>
          <w:u w:val="single"/>
        </w:rPr>
      </w:pPr>
    </w:p>
    <w:p w14:paraId="1E617B9A" w14:textId="667E8ED3" w:rsidR="00276A86" w:rsidRPr="00B40511" w:rsidRDefault="00276A86" w:rsidP="00276A86">
      <w:pPr>
        <w:shd w:val="clear" w:color="auto" w:fill="FFFFFF"/>
        <w:jc w:val="both"/>
        <w:rPr>
          <w:color w:val="000000" w:themeColor="text1"/>
        </w:rPr>
      </w:pPr>
      <w:r w:rsidRPr="00B40511">
        <w:rPr>
          <w:b/>
          <w:color w:val="000000" w:themeColor="text1"/>
          <w:shd w:val="clear" w:color="auto" w:fill="FFFFFF"/>
        </w:rPr>
        <w:t>Question</w:t>
      </w:r>
      <w:r w:rsidR="001D643C" w:rsidRPr="00B40511">
        <w:rPr>
          <w:b/>
          <w:color w:val="000000" w:themeColor="text1"/>
          <w:shd w:val="clear" w:color="auto" w:fill="FFFFFF"/>
        </w:rPr>
        <w:t xml:space="preserve"> 21</w:t>
      </w:r>
      <w:r w:rsidRPr="00B40511">
        <w:rPr>
          <w:color w:val="000000" w:themeColor="text1"/>
          <w:shd w:val="clear" w:color="auto" w:fill="FFFFFF"/>
        </w:rPr>
        <w:t>: Open AD_results.txt in an excel table and fill the following table:</w:t>
      </w:r>
    </w:p>
    <w:tbl>
      <w:tblPr>
        <w:tblStyle w:val="TableGrid"/>
        <w:tblW w:w="9635" w:type="dxa"/>
        <w:jc w:val="center"/>
        <w:tblCellMar>
          <w:left w:w="103" w:type="dxa"/>
        </w:tblCellMar>
        <w:tblLook w:val="04A0" w:firstRow="1" w:lastRow="0" w:firstColumn="1" w:lastColumn="0" w:noHBand="0" w:noVBand="1"/>
      </w:tblPr>
      <w:tblGrid>
        <w:gridCol w:w="936"/>
        <w:gridCol w:w="990"/>
        <w:gridCol w:w="1184"/>
        <w:gridCol w:w="1308"/>
        <w:gridCol w:w="1162"/>
        <w:gridCol w:w="1864"/>
        <w:gridCol w:w="2191"/>
      </w:tblGrid>
      <w:tr w:rsidR="00276A86" w:rsidRPr="00B40511" w14:paraId="5BAF717F" w14:textId="77777777" w:rsidTr="00EC3FD0">
        <w:trPr>
          <w:jc w:val="center"/>
        </w:trPr>
        <w:tc>
          <w:tcPr>
            <w:tcW w:w="936" w:type="dxa"/>
            <w:shd w:val="clear" w:color="auto" w:fill="auto"/>
            <w:tcMar>
              <w:left w:w="103" w:type="dxa"/>
            </w:tcMar>
          </w:tcPr>
          <w:p w14:paraId="1CCF7DFE" w14:textId="77777777" w:rsidR="00276A86" w:rsidRPr="00B40511" w:rsidRDefault="00276A86" w:rsidP="00EC3FD0">
            <w:pPr>
              <w:jc w:val="center"/>
              <w:rPr>
                <w:i/>
                <w:color w:val="000000" w:themeColor="text1"/>
              </w:rPr>
            </w:pPr>
            <w:r w:rsidRPr="00B40511">
              <w:rPr>
                <w:i/>
                <w:color w:val="000000" w:themeColor="text1"/>
              </w:rPr>
              <w:t>Family</w:t>
            </w:r>
          </w:p>
        </w:tc>
        <w:tc>
          <w:tcPr>
            <w:tcW w:w="990" w:type="dxa"/>
            <w:shd w:val="clear" w:color="auto" w:fill="auto"/>
            <w:tcMar>
              <w:left w:w="103" w:type="dxa"/>
            </w:tcMar>
          </w:tcPr>
          <w:p w14:paraId="5F2131D8" w14:textId="77777777" w:rsidR="00276A86" w:rsidRPr="00B40511" w:rsidRDefault="00276A86" w:rsidP="00EC3FD0">
            <w:pPr>
              <w:jc w:val="center"/>
              <w:rPr>
                <w:i/>
                <w:color w:val="000000" w:themeColor="text1"/>
              </w:rPr>
            </w:pPr>
            <w:r w:rsidRPr="00B40511">
              <w:rPr>
                <w:i/>
                <w:color w:val="000000" w:themeColor="text1"/>
              </w:rPr>
              <w:t>Exome</w:t>
            </w:r>
          </w:p>
        </w:tc>
        <w:tc>
          <w:tcPr>
            <w:tcW w:w="1184" w:type="dxa"/>
            <w:shd w:val="clear" w:color="auto" w:fill="auto"/>
            <w:tcMar>
              <w:left w:w="103" w:type="dxa"/>
            </w:tcMar>
          </w:tcPr>
          <w:p w14:paraId="17820AA1" w14:textId="77777777" w:rsidR="00276A86" w:rsidRPr="00B40511" w:rsidRDefault="00276A86" w:rsidP="00EC3FD0">
            <w:pPr>
              <w:jc w:val="center"/>
              <w:rPr>
                <w:i/>
                <w:color w:val="000000" w:themeColor="text1"/>
              </w:rPr>
            </w:pPr>
            <w:r w:rsidRPr="00B40511">
              <w:rPr>
                <w:i/>
                <w:color w:val="000000" w:themeColor="text1"/>
              </w:rPr>
              <w:t>Gene</w:t>
            </w:r>
          </w:p>
        </w:tc>
        <w:tc>
          <w:tcPr>
            <w:tcW w:w="1308" w:type="dxa"/>
            <w:shd w:val="clear" w:color="auto" w:fill="auto"/>
            <w:tcMar>
              <w:left w:w="103" w:type="dxa"/>
            </w:tcMar>
          </w:tcPr>
          <w:p w14:paraId="72DE9030" w14:textId="77777777" w:rsidR="00276A86" w:rsidRPr="00B40511" w:rsidRDefault="00276A86" w:rsidP="00EC3FD0">
            <w:pPr>
              <w:jc w:val="center"/>
              <w:rPr>
                <w:i/>
                <w:color w:val="000000" w:themeColor="text1"/>
              </w:rPr>
            </w:pPr>
            <w:r w:rsidRPr="00B40511">
              <w:rPr>
                <w:i/>
                <w:color w:val="000000" w:themeColor="text1"/>
              </w:rPr>
              <w:t>Position</w:t>
            </w:r>
          </w:p>
        </w:tc>
        <w:tc>
          <w:tcPr>
            <w:tcW w:w="1162" w:type="dxa"/>
            <w:shd w:val="clear" w:color="auto" w:fill="auto"/>
            <w:tcMar>
              <w:left w:w="103" w:type="dxa"/>
            </w:tcMar>
          </w:tcPr>
          <w:p w14:paraId="5F4E6923" w14:textId="77777777" w:rsidR="00276A86" w:rsidRPr="00B40511" w:rsidRDefault="00276A86" w:rsidP="00EC3FD0">
            <w:pPr>
              <w:jc w:val="center"/>
              <w:rPr>
                <w:i/>
                <w:color w:val="000000" w:themeColor="text1"/>
              </w:rPr>
            </w:pPr>
            <w:r w:rsidRPr="00B40511">
              <w:rPr>
                <w:i/>
                <w:color w:val="000000" w:themeColor="text1"/>
              </w:rPr>
              <w:t>Genotype</w:t>
            </w:r>
          </w:p>
        </w:tc>
        <w:tc>
          <w:tcPr>
            <w:tcW w:w="1864" w:type="dxa"/>
            <w:shd w:val="clear" w:color="auto" w:fill="auto"/>
            <w:tcMar>
              <w:left w:w="103" w:type="dxa"/>
            </w:tcMar>
          </w:tcPr>
          <w:p w14:paraId="5E244C8A" w14:textId="77777777" w:rsidR="00276A86" w:rsidRPr="00B40511" w:rsidRDefault="00276A86" w:rsidP="00EC3FD0">
            <w:pPr>
              <w:jc w:val="center"/>
              <w:rPr>
                <w:i/>
                <w:color w:val="000000" w:themeColor="text1"/>
              </w:rPr>
            </w:pPr>
            <w:r w:rsidRPr="00B40511">
              <w:rPr>
                <w:i/>
                <w:color w:val="000000" w:themeColor="text1"/>
              </w:rPr>
              <w:t>Impact</w:t>
            </w:r>
          </w:p>
        </w:tc>
        <w:tc>
          <w:tcPr>
            <w:tcW w:w="2191" w:type="dxa"/>
            <w:shd w:val="clear" w:color="auto" w:fill="auto"/>
            <w:tcMar>
              <w:left w:w="103" w:type="dxa"/>
            </w:tcMar>
          </w:tcPr>
          <w:p w14:paraId="31992865" w14:textId="77777777" w:rsidR="00276A86" w:rsidRPr="00B40511" w:rsidRDefault="00276A86" w:rsidP="00EC3FD0">
            <w:pPr>
              <w:jc w:val="center"/>
              <w:rPr>
                <w:i/>
                <w:color w:val="000000" w:themeColor="text1"/>
              </w:rPr>
            </w:pPr>
            <w:proofErr w:type="spellStart"/>
            <w:r w:rsidRPr="00B40511">
              <w:rPr>
                <w:i/>
                <w:color w:val="000000" w:themeColor="text1"/>
              </w:rPr>
              <w:t>Max_aaf_all</w:t>
            </w:r>
            <w:proofErr w:type="spellEnd"/>
          </w:p>
        </w:tc>
      </w:tr>
      <w:tr w:rsidR="00276A86" w:rsidRPr="00B40511" w14:paraId="56C22036" w14:textId="77777777" w:rsidTr="00EC3FD0">
        <w:trPr>
          <w:trHeight w:val="432"/>
          <w:jc w:val="center"/>
        </w:trPr>
        <w:tc>
          <w:tcPr>
            <w:tcW w:w="936" w:type="dxa"/>
            <w:vMerge w:val="restart"/>
            <w:shd w:val="clear" w:color="auto" w:fill="auto"/>
            <w:tcMar>
              <w:left w:w="103" w:type="dxa"/>
            </w:tcMar>
          </w:tcPr>
          <w:p w14:paraId="74A207ED" w14:textId="77777777" w:rsidR="00276A86" w:rsidRPr="00B40511" w:rsidRDefault="00276A86" w:rsidP="00EC3FD0">
            <w:pPr>
              <w:jc w:val="center"/>
              <w:rPr>
                <w:color w:val="000000" w:themeColor="text1"/>
              </w:rPr>
            </w:pPr>
            <w:r w:rsidRPr="00B40511">
              <w:rPr>
                <w:color w:val="000000" w:themeColor="text1"/>
              </w:rPr>
              <w:t>AD</w:t>
            </w:r>
          </w:p>
        </w:tc>
        <w:tc>
          <w:tcPr>
            <w:tcW w:w="990" w:type="dxa"/>
            <w:shd w:val="clear" w:color="auto" w:fill="auto"/>
            <w:tcMar>
              <w:left w:w="103" w:type="dxa"/>
            </w:tcMar>
          </w:tcPr>
          <w:p w14:paraId="0716F36E" w14:textId="77777777" w:rsidR="00276A86" w:rsidRPr="00B40511" w:rsidRDefault="00276A86" w:rsidP="00EC3FD0">
            <w:pPr>
              <w:jc w:val="center"/>
              <w:rPr>
                <w:color w:val="000000" w:themeColor="text1"/>
              </w:rPr>
            </w:pPr>
            <w:r w:rsidRPr="00B40511">
              <w:rPr>
                <w:color w:val="000000" w:themeColor="text1"/>
              </w:rPr>
              <w:t>AD1</w:t>
            </w:r>
          </w:p>
        </w:tc>
        <w:tc>
          <w:tcPr>
            <w:tcW w:w="1184" w:type="dxa"/>
            <w:vMerge w:val="restart"/>
            <w:shd w:val="clear" w:color="auto" w:fill="auto"/>
            <w:tcMar>
              <w:left w:w="103" w:type="dxa"/>
            </w:tcMar>
          </w:tcPr>
          <w:p w14:paraId="16857ED5" w14:textId="77777777" w:rsidR="00276A86" w:rsidRPr="00B40511" w:rsidRDefault="00276A86" w:rsidP="00EC3FD0">
            <w:pPr>
              <w:rPr>
                <w:i/>
                <w:color w:val="000000" w:themeColor="text1"/>
              </w:rPr>
            </w:pPr>
            <w:r w:rsidRPr="00B40511">
              <w:rPr>
                <w:i/>
                <w:color w:val="000000" w:themeColor="text1"/>
              </w:rPr>
              <w:t>WFS1</w:t>
            </w:r>
          </w:p>
        </w:tc>
        <w:tc>
          <w:tcPr>
            <w:tcW w:w="1308" w:type="dxa"/>
            <w:vMerge w:val="restart"/>
            <w:shd w:val="clear" w:color="auto" w:fill="auto"/>
            <w:tcMar>
              <w:left w:w="103" w:type="dxa"/>
            </w:tcMar>
          </w:tcPr>
          <w:p w14:paraId="1A5F69E1" w14:textId="77777777" w:rsidR="00276A86" w:rsidRPr="00B40511" w:rsidRDefault="00276A86" w:rsidP="00EC3FD0">
            <w:pPr>
              <w:jc w:val="center"/>
              <w:rPr>
                <w:color w:val="000000" w:themeColor="text1"/>
              </w:rPr>
            </w:pPr>
            <w:r w:rsidRPr="00B40511">
              <w:rPr>
                <w:color w:val="000000" w:themeColor="text1"/>
              </w:rPr>
              <w:t>6303668</w:t>
            </w:r>
          </w:p>
        </w:tc>
        <w:tc>
          <w:tcPr>
            <w:tcW w:w="1162" w:type="dxa"/>
            <w:shd w:val="clear" w:color="auto" w:fill="auto"/>
            <w:tcMar>
              <w:left w:w="103" w:type="dxa"/>
            </w:tcMar>
          </w:tcPr>
          <w:p w14:paraId="596D8E90" w14:textId="77777777" w:rsidR="00276A86" w:rsidRPr="00B40511" w:rsidRDefault="00276A86" w:rsidP="00EC3FD0">
            <w:pPr>
              <w:jc w:val="center"/>
              <w:rPr>
                <w:color w:val="000000" w:themeColor="text1"/>
              </w:rPr>
            </w:pPr>
            <w:bookmarkStart w:id="143" w:name="OLE_LINK61"/>
            <w:r w:rsidRPr="00B40511">
              <w:rPr>
                <w:color w:val="000000" w:themeColor="text1"/>
              </w:rPr>
              <w:t>G/A</w:t>
            </w:r>
            <w:bookmarkEnd w:id="143"/>
          </w:p>
        </w:tc>
        <w:tc>
          <w:tcPr>
            <w:tcW w:w="1864" w:type="dxa"/>
            <w:shd w:val="clear" w:color="auto" w:fill="auto"/>
            <w:tcMar>
              <w:left w:w="103" w:type="dxa"/>
            </w:tcMar>
          </w:tcPr>
          <w:p w14:paraId="5B03227F" w14:textId="77777777" w:rsidR="00276A86" w:rsidRPr="00B40511" w:rsidRDefault="00276A86" w:rsidP="00EC3FD0">
            <w:pPr>
              <w:rPr>
                <w:color w:val="000000" w:themeColor="text1"/>
              </w:rPr>
            </w:pPr>
            <w:proofErr w:type="spellStart"/>
            <w:r w:rsidRPr="00B40511">
              <w:rPr>
                <w:color w:val="000000" w:themeColor="text1"/>
              </w:rPr>
              <w:t>missense_variant</w:t>
            </w:r>
            <w:proofErr w:type="spellEnd"/>
          </w:p>
        </w:tc>
        <w:tc>
          <w:tcPr>
            <w:tcW w:w="2191" w:type="dxa"/>
            <w:shd w:val="clear" w:color="auto" w:fill="auto"/>
            <w:tcMar>
              <w:left w:w="103" w:type="dxa"/>
            </w:tcMar>
          </w:tcPr>
          <w:p w14:paraId="224F4977" w14:textId="77777777" w:rsidR="00276A86" w:rsidRPr="00B40511" w:rsidRDefault="00276A86" w:rsidP="00EC3FD0">
            <w:pPr>
              <w:rPr>
                <w:color w:val="000000" w:themeColor="text1"/>
              </w:rPr>
            </w:pPr>
            <w:r w:rsidRPr="00B40511">
              <w:rPr>
                <w:color w:val="000000" w:themeColor="text1"/>
              </w:rPr>
              <w:t>0.000032535137949</w:t>
            </w:r>
          </w:p>
        </w:tc>
      </w:tr>
      <w:tr w:rsidR="00276A86" w:rsidRPr="00B40511" w14:paraId="587B3D36" w14:textId="77777777" w:rsidTr="00EC3FD0">
        <w:trPr>
          <w:trHeight w:val="432"/>
          <w:jc w:val="center"/>
        </w:trPr>
        <w:tc>
          <w:tcPr>
            <w:tcW w:w="936" w:type="dxa"/>
            <w:vMerge/>
            <w:shd w:val="clear" w:color="auto" w:fill="auto"/>
            <w:tcMar>
              <w:left w:w="103" w:type="dxa"/>
            </w:tcMar>
          </w:tcPr>
          <w:p w14:paraId="705AAA7B" w14:textId="77777777" w:rsidR="00276A86" w:rsidRPr="00B40511" w:rsidRDefault="00276A86" w:rsidP="00EC3FD0">
            <w:pPr>
              <w:jc w:val="center"/>
              <w:rPr>
                <w:color w:val="000000" w:themeColor="text1"/>
              </w:rPr>
            </w:pPr>
          </w:p>
        </w:tc>
        <w:tc>
          <w:tcPr>
            <w:tcW w:w="990" w:type="dxa"/>
            <w:shd w:val="clear" w:color="auto" w:fill="auto"/>
            <w:tcMar>
              <w:left w:w="103" w:type="dxa"/>
            </w:tcMar>
          </w:tcPr>
          <w:p w14:paraId="614B1BFB" w14:textId="77777777" w:rsidR="00276A86" w:rsidRPr="00B40511" w:rsidRDefault="00276A86" w:rsidP="00EC3FD0">
            <w:pPr>
              <w:jc w:val="center"/>
              <w:rPr>
                <w:color w:val="000000" w:themeColor="text1"/>
              </w:rPr>
            </w:pPr>
            <w:r w:rsidRPr="00B40511">
              <w:rPr>
                <w:color w:val="000000" w:themeColor="text1"/>
              </w:rPr>
              <w:t>AD2</w:t>
            </w:r>
          </w:p>
        </w:tc>
        <w:tc>
          <w:tcPr>
            <w:tcW w:w="1184" w:type="dxa"/>
            <w:vMerge/>
            <w:shd w:val="clear" w:color="auto" w:fill="auto"/>
            <w:tcMar>
              <w:left w:w="103" w:type="dxa"/>
            </w:tcMar>
          </w:tcPr>
          <w:p w14:paraId="197D4A39" w14:textId="77777777" w:rsidR="00276A86" w:rsidRPr="00B40511" w:rsidRDefault="00276A86" w:rsidP="00EC3FD0">
            <w:pPr>
              <w:jc w:val="center"/>
              <w:rPr>
                <w:color w:val="000000" w:themeColor="text1"/>
              </w:rPr>
            </w:pPr>
          </w:p>
        </w:tc>
        <w:tc>
          <w:tcPr>
            <w:tcW w:w="1308" w:type="dxa"/>
            <w:vMerge/>
            <w:shd w:val="clear" w:color="auto" w:fill="auto"/>
            <w:tcMar>
              <w:left w:w="103" w:type="dxa"/>
            </w:tcMar>
          </w:tcPr>
          <w:p w14:paraId="76951E9B" w14:textId="77777777" w:rsidR="00276A86" w:rsidRPr="00B40511" w:rsidRDefault="00276A86" w:rsidP="00EC3FD0">
            <w:pPr>
              <w:jc w:val="center"/>
              <w:rPr>
                <w:color w:val="000000" w:themeColor="text1"/>
              </w:rPr>
            </w:pPr>
          </w:p>
        </w:tc>
        <w:tc>
          <w:tcPr>
            <w:tcW w:w="1162" w:type="dxa"/>
            <w:shd w:val="clear" w:color="auto" w:fill="auto"/>
            <w:tcMar>
              <w:left w:w="103" w:type="dxa"/>
            </w:tcMar>
          </w:tcPr>
          <w:p w14:paraId="51C41F76" w14:textId="77777777" w:rsidR="00276A86" w:rsidRPr="00B40511" w:rsidRDefault="00276A86" w:rsidP="00EC3FD0">
            <w:pPr>
              <w:jc w:val="center"/>
              <w:rPr>
                <w:color w:val="000000" w:themeColor="text1"/>
              </w:rPr>
            </w:pPr>
            <w:r w:rsidRPr="00B40511">
              <w:rPr>
                <w:color w:val="000000" w:themeColor="text1"/>
              </w:rPr>
              <w:t>G/A</w:t>
            </w:r>
          </w:p>
        </w:tc>
        <w:tc>
          <w:tcPr>
            <w:tcW w:w="1864" w:type="dxa"/>
            <w:shd w:val="clear" w:color="auto" w:fill="auto"/>
            <w:tcMar>
              <w:left w:w="103" w:type="dxa"/>
            </w:tcMar>
          </w:tcPr>
          <w:p w14:paraId="6BF7D525" w14:textId="77777777" w:rsidR="00276A86" w:rsidRPr="00B40511" w:rsidRDefault="00276A86" w:rsidP="00EC3FD0">
            <w:pPr>
              <w:jc w:val="center"/>
              <w:rPr>
                <w:color w:val="000000" w:themeColor="text1"/>
              </w:rPr>
            </w:pPr>
            <w:proofErr w:type="spellStart"/>
            <w:r w:rsidRPr="00B40511">
              <w:rPr>
                <w:color w:val="000000" w:themeColor="text1"/>
              </w:rPr>
              <w:t>missense_variant</w:t>
            </w:r>
            <w:proofErr w:type="spellEnd"/>
          </w:p>
        </w:tc>
        <w:tc>
          <w:tcPr>
            <w:tcW w:w="2191" w:type="dxa"/>
            <w:shd w:val="clear" w:color="auto" w:fill="auto"/>
            <w:tcMar>
              <w:left w:w="103" w:type="dxa"/>
            </w:tcMar>
          </w:tcPr>
          <w:p w14:paraId="1DB8E022" w14:textId="77777777" w:rsidR="00276A86" w:rsidRPr="00B40511" w:rsidRDefault="00276A86" w:rsidP="00EC3FD0">
            <w:pPr>
              <w:jc w:val="center"/>
              <w:rPr>
                <w:color w:val="000000" w:themeColor="text1"/>
              </w:rPr>
            </w:pPr>
            <w:bookmarkStart w:id="144" w:name="OLE_LINK262"/>
            <w:bookmarkStart w:id="145" w:name="OLE_LINK263"/>
            <w:bookmarkEnd w:id="144"/>
            <w:bookmarkEnd w:id="145"/>
            <w:r w:rsidRPr="00B40511">
              <w:rPr>
                <w:color w:val="000000" w:themeColor="text1"/>
              </w:rPr>
              <w:t>0.000032535137949</w:t>
            </w:r>
          </w:p>
        </w:tc>
      </w:tr>
    </w:tbl>
    <w:p w14:paraId="39702957" w14:textId="77777777" w:rsidR="00343A9D" w:rsidRPr="00B40511" w:rsidRDefault="00343A9D" w:rsidP="00343A9D">
      <w:pPr>
        <w:spacing w:line="276" w:lineRule="auto"/>
        <w:jc w:val="both"/>
        <w:rPr>
          <w:color w:val="000000" w:themeColor="text1"/>
        </w:rPr>
      </w:pPr>
    </w:p>
    <w:p w14:paraId="44B369CE" w14:textId="7024EF1D" w:rsidR="00C61DFA" w:rsidRPr="00E52874" w:rsidRDefault="00C61DFA" w:rsidP="00E52874">
      <w:pPr>
        <w:shd w:val="clear" w:color="auto" w:fill="FFFFFF"/>
        <w:rPr>
          <w:b/>
          <w:i/>
          <w:color w:val="222222"/>
          <w:u w:val="single"/>
        </w:rPr>
      </w:pPr>
      <w:r w:rsidRPr="00B40511">
        <w:rPr>
          <w:b/>
          <w:color w:val="000000" w:themeColor="text1"/>
        </w:rPr>
        <w:t>Question 22:</w:t>
      </w:r>
      <w:r w:rsidRPr="00B40511">
        <w:rPr>
          <w:color w:val="000000" w:themeColor="text1"/>
        </w:rPr>
        <w:t xml:space="preserve"> Is the gene that we found a known NSHL gene _</w:t>
      </w:r>
      <w:r w:rsidRPr="00B40511">
        <w:rPr>
          <w:rStyle w:val="pl-s"/>
          <w:rFonts w:eastAsiaTheme="minorEastAsia"/>
          <w:b/>
          <w:i/>
          <w:color w:val="000000" w:themeColor="text1"/>
          <w:highlight w:val="white"/>
          <w:u w:val="single"/>
          <w:shd w:val="clear" w:color="auto" w:fill="FFFFFF"/>
        </w:rPr>
        <w:t>YES</w:t>
      </w:r>
      <w:r w:rsidRPr="00B40511">
        <w:rPr>
          <w:color w:val="000000" w:themeColor="text1"/>
        </w:rPr>
        <w:t xml:space="preserve">? Is the variant that we found already reported in </w:t>
      </w:r>
      <w:proofErr w:type="spellStart"/>
      <w:proofErr w:type="gramStart"/>
      <w:r w:rsidR="00B572CE" w:rsidRPr="00B40511">
        <w:rPr>
          <w:color w:val="000000" w:themeColor="text1"/>
        </w:rPr>
        <w:t>C</w:t>
      </w:r>
      <w:r w:rsidRPr="00B40511">
        <w:rPr>
          <w:color w:val="000000" w:themeColor="text1"/>
        </w:rPr>
        <w:t>linvar</w:t>
      </w:r>
      <w:proofErr w:type="spellEnd"/>
      <w:r w:rsidRPr="00B40511">
        <w:rPr>
          <w:color w:val="000000" w:themeColor="text1"/>
        </w:rPr>
        <w:t xml:space="preserve"> </w:t>
      </w:r>
      <w:r w:rsidRPr="00B40511">
        <w:rPr>
          <w:rStyle w:val="pl-s"/>
          <w:rFonts w:eastAsiaTheme="minorEastAsia"/>
          <w:color w:val="000000" w:themeColor="text1"/>
          <w:highlight w:val="white"/>
          <w:shd w:val="clear" w:color="auto" w:fill="FFFFFF"/>
        </w:rPr>
        <w:t xml:space="preserve"> </w:t>
      </w:r>
      <w:r w:rsidRPr="00B40511">
        <w:rPr>
          <w:rStyle w:val="pl-s"/>
          <w:rFonts w:eastAsiaTheme="minorEastAsia"/>
          <w:b/>
          <w:i/>
          <w:color w:val="000000" w:themeColor="text1"/>
          <w:highlight w:val="white"/>
          <w:shd w:val="clear" w:color="auto" w:fill="FFFFFF"/>
        </w:rPr>
        <w:t>YES</w:t>
      </w:r>
      <w:proofErr w:type="gramEnd"/>
      <w:r w:rsidRPr="00B40511">
        <w:rPr>
          <w:color w:val="000000" w:themeColor="text1"/>
        </w:rPr>
        <w:t xml:space="preserve">? What is the clinical significance </w:t>
      </w:r>
      <w:r w:rsidRPr="00E52874">
        <w:rPr>
          <w:color w:val="000000" w:themeColor="text1"/>
        </w:rPr>
        <w:t>_</w:t>
      </w:r>
      <w:r w:rsidR="00E52874" w:rsidRPr="00E52874">
        <w:rPr>
          <w:color w:val="222222"/>
        </w:rPr>
        <w:t xml:space="preserve"> </w:t>
      </w:r>
      <w:r w:rsidR="00E52874" w:rsidRPr="00E52874">
        <w:rPr>
          <w:b/>
          <w:i/>
          <w:color w:val="222222"/>
          <w:u w:val="single"/>
        </w:rPr>
        <w:t>pathogenic</w:t>
      </w:r>
      <w:r w:rsidR="00E52874" w:rsidRPr="00E52874">
        <w:rPr>
          <w:rFonts w:ascii="Arial" w:hAnsi="Arial" w:cs="Arial"/>
          <w:b/>
          <w:i/>
          <w:color w:val="222222"/>
          <w:sz w:val="19"/>
          <w:szCs w:val="19"/>
          <w:u w:val="single"/>
        </w:rPr>
        <w:t xml:space="preserve"> </w:t>
      </w:r>
      <w:r w:rsidR="00E52874" w:rsidRPr="00E52874">
        <w:rPr>
          <w:b/>
          <w:i/>
          <w:color w:val="222222"/>
          <w:u w:val="single"/>
        </w:rPr>
        <w:t xml:space="preserve">for WFS1 </w:t>
      </w:r>
      <w:proofErr w:type="spellStart"/>
      <w:r w:rsidR="00E52874" w:rsidRPr="00E52874">
        <w:rPr>
          <w:b/>
          <w:i/>
          <w:color w:val="222222"/>
          <w:u w:val="single"/>
        </w:rPr>
        <w:t>related_disorders</w:t>
      </w:r>
      <w:proofErr w:type="spellEnd"/>
      <w:r w:rsidR="00E52874" w:rsidRPr="00E52874">
        <w:rPr>
          <w:b/>
          <w:i/>
          <w:color w:val="222222"/>
          <w:u w:val="single"/>
        </w:rPr>
        <w:t xml:space="preserve"> and likely pathogenic for </w:t>
      </w:r>
      <w:proofErr w:type="spellStart"/>
      <w:r w:rsidR="00E52874" w:rsidRPr="00E52874">
        <w:rPr>
          <w:b/>
          <w:i/>
          <w:color w:val="222222"/>
          <w:u w:val="single"/>
        </w:rPr>
        <w:t>Diabetes_mellitus_AND_insipidus_with_optic_atrophy_AND_</w:t>
      </w:r>
      <w:proofErr w:type="gramStart"/>
      <w:r w:rsidR="00E52874" w:rsidRPr="00E52874">
        <w:rPr>
          <w:b/>
          <w:i/>
          <w:color w:val="222222"/>
          <w:u w:val="single"/>
        </w:rPr>
        <w:t>deafnes</w:t>
      </w:r>
      <w:r w:rsidR="00E52874">
        <w:rPr>
          <w:b/>
          <w:i/>
          <w:color w:val="222222"/>
          <w:u w:val="single"/>
        </w:rPr>
        <w:t>s</w:t>
      </w:r>
      <w:proofErr w:type="spellEnd"/>
      <w:r w:rsidR="00E52874">
        <w:rPr>
          <w:b/>
          <w:i/>
          <w:color w:val="222222"/>
          <w:u w:val="single"/>
        </w:rPr>
        <w:t xml:space="preserve"> </w:t>
      </w:r>
      <w:r w:rsidRPr="00E52874">
        <w:rPr>
          <w:rStyle w:val="pl-s"/>
          <w:rFonts w:eastAsiaTheme="minorEastAsia"/>
          <w:color w:val="000000" w:themeColor="text1"/>
          <w:shd w:val="clear" w:color="auto" w:fill="FFFFFF"/>
        </w:rPr>
        <w:t>?</w:t>
      </w:r>
      <w:proofErr w:type="gramEnd"/>
    </w:p>
    <w:p w14:paraId="4E6EE807" w14:textId="77777777" w:rsidR="0090718A" w:rsidRDefault="0090718A">
      <w:pPr>
        <w:spacing w:after="240" w:line="276" w:lineRule="auto"/>
      </w:pPr>
    </w:p>
    <w:sectPr w:rsidR="0090718A">
      <w:headerReference w:type="default" r:id="rId30"/>
      <w:pgSz w:w="12240" w:h="15840"/>
      <w:pgMar w:top="1440" w:right="1440" w:bottom="1440" w:left="1440" w:header="72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62193C" w14:textId="77777777" w:rsidR="002F3639" w:rsidRDefault="002F3639">
      <w:r>
        <w:separator/>
      </w:r>
    </w:p>
  </w:endnote>
  <w:endnote w:type="continuationSeparator" w:id="0">
    <w:p w14:paraId="76062B91" w14:textId="77777777" w:rsidR="002F3639" w:rsidRDefault="002F3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NewPSMT">
    <w:altName w:val="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roman"/>
    <w:pitch w:val="variable"/>
  </w:font>
  <w:font w:name="WenQuanYi Micro Hei">
    <w:altName w:val="Times New Roman"/>
    <w:panose1 w:val="020B0604020202020204"/>
    <w:charset w:val="00"/>
    <w:family w:val="roman"/>
    <w:notTrueType/>
    <w:pitch w:val="default"/>
  </w:font>
  <w:font w:name="Lohit Devanagari">
    <w:altName w:val="Heiti TC Light"/>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25937" w14:textId="77777777" w:rsidR="002F3639" w:rsidRDefault="002F3639">
      <w:r>
        <w:separator/>
      </w:r>
    </w:p>
  </w:footnote>
  <w:footnote w:type="continuationSeparator" w:id="0">
    <w:p w14:paraId="6D96948E" w14:textId="77777777" w:rsidR="002F3639" w:rsidRDefault="002F3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A2C1B" w14:textId="77777777" w:rsidR="00791519" w:rsidRDefault="00791519">
    <w:pPr>
      <w:pStyle w:val="Header"/>
    </w:pPr>
    <w:r>
      <w:rPr>
        <w:noProof/>
      </w:rPr>
      <w:drawing>
        <wp:inline distT="0" distB="0" distL="0" distR="0" wp14:anchorId="6BD6BF19" wp14:editId="286E1CAB">
          <wp:extent cx="601980" cy="604520"/>
          <wp:effectExtent l="0" t="0" r="0" b="0"/>
          <wp:docPr id="1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pic:blipFill>
                <pic:spPr>
                  <a:xfrm rot="10800000">
                    <a:off x="0" y="0"/>
                    <a:ext cx="601200" cy="603720"/>
                  </a:xfrm>
                  <a:prstGeom prst="rect">
                    <a:avLst/>
                  </a:prstGeom>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9903D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A90242"/>
    <w:multiLevelType w:val="multilevel"/>
    <w:tmpl w:val="8A28BC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4F312B9"/>
    <w:multiLevelType w:val="multilevel"/>
    <w:tmpl w:val="99A48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1378BE"/>
    <w:multiLevelType w:val="multilevel"/>
    <w:tmpl w:val="B5FE4EA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CA76EB2"/>
    <w:multiLevelType w:val="multilevel"/>
    <w:tmpl w:val="DCFC4E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221E0942"/>
    <w:multiLevelType w:val="multilevel"/>
    <w:tmpl w:val="99F6011E"/>
    <w:lvl w:ilvl="0">
      <w:start w:val="5"/>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8A3031A"/>
    <w:multiLevelType w:val="multilevel"/>
    <w:tmpl w:val="4A503D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8724E2"/>
    <w:multiLevelType w:val="multilevel"/>
    <w:tmpl w:val="541C083E"/>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2"/>
  </w:num>
  <w:num w:numId="2">
    <w:abstractNumId w:val="6"/>
  </w:num>
  <w:num w:numId="3">
    <w:abstractNumId w:val="5"/>
  </w:num>
  <w:num w:numId="4">
    <w:abstractNumId w:val="4"/>
  </w:num>
  <w:num w:numId="5">
    <w:abstractNumId w:val="3"/>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718A"/>
    <w:rsid w:val="000224E1"/>
    <w:rsid w:val="000436CB"/>
    <w:rsid w:val="000438C9"/>
    <w:rsid w:val="00096DDF"/>
    <w:rsid w:val="000D4FFA"/>
    <w:rsid w:val="000F6CFA"/>
    <w:rsid w:val="001108CA"/>
    <w:rsid w:val="00112E4E"/>
    <w:rsid w:val="00125431"/>
    <w:rsid w:val="001609A0"/>
    <w:rsid w:val="001807C7"/>
    <w:rsid w:val="001B129A"/>
    <w:rsid w:val="001D643C"/>
    <w:rsid w:val="00257149"/>
    <w:rsid w:val="00264852"/>
    <w:rsid w:val="00276A86"/>
    <w:rsid w:val="0028428F"/>
    <w:rsid w:val="002870FB"/>
    <w:rsid w:val="00291C9B"/>
    <w:rsid w:val="002A61E0"/>
    <w:rsid w:val="002C5ACE"/>
    <w:rsid w:val="002D1716"/>
    <w:rsid w:val="002F3639"/>
    <w:rsid w:val="00343A9D"/>
    <w:rsid w:val="00391E7A"/>
    <w:rsid w:val="003A656C"/>
    <w:rsid w:val="003A7771"/>
    <w:rsid w:val="003B56E5"/>
    <w:rsid w:val="0040091F"/>
    <w:rsid w:val="00411947"/>
    <w:rsid w:val="00461167"/>
    <w:rsid w:val="00471816"/>
    <w:rsid w:val="00492569"/>
    <w:rsid w:val="0049799D"/>
    <w:rsid w:val="004B0C92"/>
    <w:rsid w:val="004B2D23"/>
    <w:rsid w:val="004E0671"/>
    <w:rsid w:val="00551181"/>
    <w:rsid w:val="00565D3C"/>
    <w:rsid w:val="00580728"/>
    <w:rsid w:val="00596EBC"/>
    <w:rsid w:val="005B292D"/>
    <w:rsid w:val="005B30DE"/>
    <w:rsid w:val="005C66D5"/>
    <w:rsid w:val="005E334E"/>
    <w:rsid w:val="006426F0"/>
    <w:rsid w:val="00644D86"/>
    <w:rsid w:val="00672417"/>
    <w:rsid w:val="00672B11"/>
    <w:rsid w:val="006848C7"/>
    <w:rsid w:val="00697809"/>
    <w:rsid w:val="006B4897"/>
    <w:rsid w:val="006C1A24"/>
    <w:rsid w:val="006D4DF8"/>
    <w:rsid w:val="00704212"/>
    <w:rsid w:val="0071666F"/>
    <w:rsid w:val="00751C92"/>
    <w:rsid w:val="00791519"/>
    <w:rsid w:val="007F3A1D"/>
    <w:rsid w:val="008108FB"/>
    <w:rsid w:val="008526F9"/>
    <w:rsid w:val="008678F1"/>
    <w:rsid w:val="00871048"/>
    <w:rsid w:val="00882357"/>
    <w:rsid w:val="008C73FA"/>
    <w:rsid w:val="008E7832"/>
    <w:rsid w:val="00902F1C"/>
    <w:rsid w:val="0090718A"/>
    <w:rsid w:val="009079A5"/>
    <w:rsid w:val="0092761A"/>
    <w:rsid w:val="0095387F"/>
    <w:rsid w:val="00960145"/>
    <w:rsid w:val="00982293"/>
    <w:rsid w:val="00987BF9"/>
    <w:rsid w:val="009A1B75"/>
    <w:rsid w:val="009B48CF"/>
    <w:rsid w:val="009B603F"/>
    <w:rsid w:val="00A26CBE"/>
    <w:rsid w:val="00A36D41"/>
    <w:rsid w:val="00A51E03"/>
    <w:rsid w:val="00A63557"/>
    <w:rsid w:val="00A63A52"/>
    <w:rsid w:val="00A67ED6"/>
    <w:rsid w:val="00A9037F"/>
    <w:rsid w:val="00AA50AB"/>
    <w:rsid w:val="00AB1634"/>
    <w:rsid w:val="00AD7FEB"/>
    <w:rsid w:val="00B11AB0"/>
    <w:rsid w:val="00B12216"/>
    <w:rsid w:val="00B1335B"/>
    <w:rsid w:val="00B207F0"/>
    <w:rsid w:val="00B40511"/>
    <w:rsid w:val="00B46AEA"/>
    <w:rsid w:val="00B47CEC"/>
    <w:rsid w:val="00B572CE"/>
    <w:rsid w:val="00B7271E"/>
    <w:rsid w:val="00BA313C"/>
    <w:rsid w:val="00C15738"/>
    <w:rsid w:val="00C22E41"/>
    <w:rsid w:val="00C2628B"/>
    <w:rsid w:val="00C31E4B"/>
    <w:rsid w:val="00C61DFA"/>
    <w:rsid w:val="00CA771E"/>
    <w:rsid w:val="00CC4AF4"/>
    <w:rsid w:val="00CD3C66"/>
    <w:rsid w:val="00CD4155"/>
    <w:rsid w:val="00CF6DFE"/>
    <w:rsid w:val="00D217DA"/>
    <w:rsid w:val="00D26B83"/>
    <w:rsid w:val="00D279AF"/>
    <w:rsid w:val="00D32EEC"/>
    <w:rsid w:val="00D36682"/>
    <w:rsid w:val="00D44E55"/>
    <w:rsid w:val="00D610E0"/>
    <w:rsid w:val="00DD282B"/>
    <w:rsid w:val="00DE3BFB"/>
    <w:rsid w:val="00DF1F8C"/>
    <w:rsid w:val="00E11322"/>
    <w:rsid w:val="00E12B4B"/>
    <w:rsid w:val="00E52874"/>
    <w:rsid w:val="00E76CA0"/>
    <w:rsid w:val="00E8733A"/>
    <w:rsid w:val="00EC3FD0"/>
    <w:rsid w:val="00EF1454"/>
    <w:rsid w:val="00F06C6E"/>
    <w:rsid w:val="00F35529"/>
    <w:rsid w:val="00F518A6"/>
    <w:rsid w:val="00F72CF8"/>
    <w:rsid w:val="00F759D6"/>
    <w:rsid w:val="00F76D2A"/>
    <w:rsid w:val="00FC1475"/>
    <w:rsid w:val="00FD51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E943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4685"/>
    <w:rPr>
      <w:rFonts w:ascii="Times New Roman" w:eastAsia="Times New Roman" w:hAnsi="Times New Roman" w:cs="Times New Roman"/>
      <w:color w:val="00000A"/>
      <w:sz w:val="24"/>
      <w:szCs w:val="24"/>
    </w:rPr>
  </w:style>
  <w:style w:type="paragraph" w:styleId="Heading1">
    <w:name w:val="heading 1"/>
    <w:basedOn w:val="Normal"/>
    <w:next w:val="Normal"/>
    <w:link w:val="Heading1Char"/>
    <w:uiPriority w:val="9"/>
    <w:qFormat/>
    <w:rsid w:val="00F81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8442B"/>
    <w:pPr>
      <w:spacing w:beforeAutospacing="1" w:afterAutospacing="1"/>
      <w:outlineLvl w:val="1"/>
    </w:pPr>
    <w:rPr>
      <w:b/>
      <w:bCs/>
      <w:sz w:val="36"/>
      <w:szCs w:val="36"/>
    </w:rPr>
  </w:style>
  <w:style w:type="paragraph" w:styleId="Heading3">
    <w:name w:val="heading 3"/>
    <w:basedOn w:val="Normal"/>
    <w:next w:val="Normal"/>
    <w:link w:val="Heading3Char"/>
    <w:uiPriority w:val="9"/>
    <w:unhideWhenUsed/>
    <w:qFormat/>
    <w:rsid w:val="001879B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422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e">
    <w:name w:val="pre"/>
    <w:basedOn w:val="DefaultParagraphFont"/>
    <w:qFormat/>
    <w:rsid w:val="00744705"/>
  </w:style>
  <w:style w:type="character" w:customStyle="1" w:styleId="En-tteCar">
    <w:name w:val="En-tête Car"/>
    <w:basedOn w:val="DefaultParagraphFont"/>
    <w:uiPriority w:val="99"/>
    <w:qFormat/>
    <w:rsid w:val="008A2838"/>
    <w:rPr>
      <w:rFonts w:eastAsiaTheme="minorEastAsia"/>
      <w:sz w:val="24"/>
      <w:szCs w:val="24"/>
    </w:rPr>
  </w:style>
  <w:style w:type="character" w:customStyle="1" w:styleId="FooterChar">
    <w:name w:val="Footer Char"/>
    <w:basedOn w:val="DefaultParagraphFont"/>
    <w:link w:val="Footer"/>
    <w:uiPriority w:val="99"/>
    <w:qFormat/>
    <w:rsid w:val="008A2838"/>
    <w:rPr>
      <w:rFonts w:eastAsiaTheme="minorEastAsia"/>
      <w:sz w:val="24"/>
      <w:szCs w:val="24"/>
    </w:rPr>
  </w:style>
  <w:style w:type="character" w:customStyle="1" w:styleId="HTMLPreformattedChar">
    <w:name w:val="HTML Preformatted Char"/>
    <w:basedOn w:val="DefaultParagraphFont"/>
    <w:link w:val="HTMLPreformatted"/>
    <w:uiPriority w:val="99"/>
    <w:qFormat/>
    <w:rsid w:val="00B022CD"/>
    <w:rPr>
      <w:rFonts w:ascii="Courier New" w:eastAsia="Times New Roman" w:hAnsi="Courier New" w:cs="Courier New"/>
      <w:sz w:val="20"/>
      <w:szCs w:val="20"/>
    </w:rPr>
  </w:style>
  <w:style w:type="character" w:customStyle="1" w:styleId="c1">
    <w:name w:val="c1"/>
    <w:basedOn w:val="DefaultParagraphFont"/>
    <w:qFormat/>
    <w:rsid w:val="00B022CD"/>
  </w:style>
  <w:style w:type="character" w:customStyle="1" w:styleId="pl-s">
    <w:name w:val="pl-s"/>
    <w:basedOn w:val="DefaultParagraphFont"/>
    <w:qFormat/>
    <w:rsid w:val="00857290"/>
  </w:style>
  <w:style w:type="character" w:customStyle="1" w:styleId="pl-pds">
    <w:name w:val="pl-pds"/>
    <w:basedOn w:val="DefaultParagraphFont"/>
    <w:qFormat/>
    <w:rsid w:val="00857290"/>
  </w:style>
  <w:style w:type="character" w:customStyle="1" w:styleId="s2">
    <w:name w:val="s2"/>
    <w:basedOn w:val="DefaultParagraphFont"/>
    <w:qFormat/>
    <w:rsid w:val="008A2933"/>
  </w:style>
  <w:style w:type="character" w:customStyle="1" w:styleId="pl-cce">
    <w:name w:val="pl-cce"/>
    <w:basedOn w:val="DefaultParagraphFont"/>
    <w:qFormat/>
    <w:rsid w:val="00331797"/>
  </w:style>
  <w:style w:type="character" w:customStyle="1" w:styleId="Heading2Char">
    <w:name w:val="Heading 2 Char"/>
    <w:basedOn w:val="DefaultParagraphFont"/>
    <w:link w:val="Heading2"/>
    <w:uiPriority w:val="9"/>
    <w:qFormat/>
    <w:rsid w:val="0048442B"/>
    <w:rPr>
      <w:rFonts w:ascii="Times New Roman" w:eastAsia="Times New Roman" w:hAnsi="Times New Roman" w:cs="Times New Roman"/>
      <w:b/>
      <w:bCs/>
      <w:sz w:val="36"/>
      <w:szCs w:val="36"/>
    </w:rPr>
  </w:style>
  <w:style w:type="character" w:customStyle="1" w:styleId="InternetLink">
    <w:name w:val="Internet Link"/>
    <w:basedOn w:val="DefaultParagraphFont"/>
    <w:uiPriority w:val="99"/>
    <w:unhideWhenUsed/>
    <w:rsid w:val="00647057"/>
    <w:rPr>
      <w:color w:val="0000FF"/>
      <w:u w:val="single"/>
    </w:rPr>
  </w:style>
  <w:style w:type="character" w:customStyle="1" w:styleId="m">
    <w:name w:val="m"/>
    <w:basedOn w:val="DefaultParagraphFont"/>
    <w:qFormat/>
    <w:rsid w:val="00516212"/>
  </w:style>
  <w:style w:type="character" w:customStyle="1" w:styleId="Heading3Char">
    <w:name w:val="Heading 3 Char"/>
    <w:basedOn w:val="DefaultParagraphFont"/>
    <w:link w:val="Heading3"/>
    <w:uiPriority w:val="9"/>
    <w:qFormat/>
    <w:rsid w:val="001879BE"/>
    <w:rPr>
      <w:rFonts w:asciiTheme="majorHAnsi" w:eastAsiaTheme="majorEastAsia" w:hAnsiTheme="majorHAnsi" w:cstheme="majorBidi"/>
      <w:color w:val="1F3763" w:themeColor="accent1" w:themeShade="7F"/>
      <w:sz w:val="24"/>
      <w:szCs w:val="24"/>
    </w:rPr>
  </w:style>
  <w:style w:type="character" w:customStyle="1" w:styleId="Mentionnonrsolue1">
    <w:name w:val="Mention non résolue1"/>
    <w:basedOn w:val="DefaultParagraphFont"/>
    <w:uiPriority w:val="99"/>
    <w:semiHidden/>
    <w:unhideWhenUsed/>
    <w:qFormat/>
    <w:rsid w:val="007948B1"/>
    <w:rPr>
      <w:color w:val="808080"/>
      <w:shd w:val="clear" w:color="auto" w:fill="E6E6E6"/>
    </w:rPr>
  </w:style>
  <w:style w:type="character" w:customStyle="1" w:styleId="highlight">
    <w:name w:val="highlight"/>
    <w:basedOn w:val="DefaultParagraphFont"/>
    <w:qFormat/>
    <w:rsid w:val="00ED0B22"/>
  </w:style>
  <w:style w:type="character" w:styleId="HTMLCite">
    <w:name w:val="HTML Cite"/>
    <w:basedOn w:val="DefaultParagraphFont"/>
    <w:uiPriority w:val="99"/>
    <w:semiHidden/>
    <w:unhideWhenUsed/>
    <w:qFormat/>
    <w:rsid w:val="007820CD"/>
    <w:rPr>
      <w:i/>
      <w:iCs/>
    </w:rPr>
  </w:style>
  <w:style w:type="character" w:styleId="Emphasis">
    <w:name w:val="Emphasis"/>
    <w:basedOn w:val="DefaultParagraphFont"/>
    <w:uiPriority w:val="20"/>
    <w:qFormat/>
    <w:rsid w:val="00D67E43"/>
    <w:rPr>
      <w:i/>
      <w:iCs/>
    </w:rPr>
  </w:style>
  <w:style w:type="character" w:customStyle="1" w:styleId="BalloonTextChar">
    <w:name w:val="Balloon Text Char"/>
    <w:basedOn w:val="DefaultParagraphFont"/>
    <w:link w:val="BalloonText"/>
    <w:uiPriority w:val="99"/>
    <w:semiHidden/>
    <w:qFormat/>
    <w:rsid w:val="006162DB"/>
    <w:rPr>
      <w:rFonts w:ascii="Times New Roman" w:hAnsi="Times New Roman" w:cs="Times New Roman"/>
      <w:sz w:val="18"/>
      <w:szCs w:val="18"/>
    </w:rPr>
  </w:style>
  <w:style w:type="character" w:styleId="FollowedHyperlink">
    <w:name w:val="FollowedHyperlink"/>
    <w:basedOn w:val="DefaultParagraphFont"/>
    <w:uiPriority w:val="99"/>
    <w:semiHidden/>
    <w:unhideWhenUsed/>
    <w:qFormat/>
    <w:rsid w:val="000E14F4"/>
    <w:rPr>
      <w:color w:val="954F72" w:themeColor="followedHyperlink"/>
      <w:u w:val="single"/>
    </w:rPr>
  </w:style>
  <w:style w:type="character" w:customStyle="1" w:styleId="monospace">
    <w:name w:val="monospace"/>
    <w:basedOn w:val="DefaultParagraphFont"/>
    <w:qFormat/>
    <w:rsid w:val="00B91C68"/>
  </w:style>
  <w:style w:type="character" w:customStyle="1" w:styleId="Mentionnonrsolue2">
    <w:name w:val="Mention non résolue2"/>
    <w:basedOn w:val="DefaultParagraphFont"/>
    <w:uiPriority w:val="99"/>
    <w:qFormat/>
    <w:rsid w:val="004F3A4D"/>
    <w:rPr>
      <w:color w:val="808080"/>
      <w:shd w:val="clear" w:color="auto" w:fill="E6E6E6"/>
    </w:rPr>
  </w:style>
  <w:style w:type="character" w:styleId="CommentReference">
    <w:name w:val="annotation reference"/>
    <w:basedOn w:val="DefaultParagraphFont"/>
    <w:uiPriority w:val="99"/>
    <w:semiHidden/>
    <w:unhideWhenUsed/>
    <w:qFormat/>
    <w:rsid w:val="004F423A"/>
    <w:rPr>
      <w:sz w:val="18"/>
      <w:szCs w:val="18"/>
    </w:rPr>
  </w:style>
  <w:style w:type="character" w:customStyle="1" w:styleId="CommentTextChar">
    <w:name w:val="Comment Text Char"/>
    <w:basedOn w:val="DefaultParagraphFont"/>
    <w:link w:val="CommentText"/>
    <w:uiPriority w:val="99"/>
    <w:semiHidden/>
    <w:qFormat/>
    <w:rsid w:val="004F423A"/>
    <w:rPr>
      <w:sz w:val="24"/>
      <w:szCs w:val="24"/>
    </w:rPr>
  </w:style>
  <w:style w:type="character" w:customStyle="1" w:styleId="CommentSubjectChar">
    <w:name w:val="Comment Subject Char"/>
    <w:basedOn w:val="CommentTextChar"/>
    <w:link w:val="CommentSubject"/>
    <w:uiPriority w:val="99"/>
    <w:semiHidden/>
    <w:qFormat/>
    <w:rsid w:val="004F423A"/>
    <w:rPr>
      <w:b/>
      <w:bCs/>
      <w:sz w:val="20"/>
      <w:szCs w:val="20"/>
    </w:rPr>
  </w:style>
  <w:style w:type="character" w:customStyle="1" w:styleId="Heading1Char">
    <w:name w:val="Heading 1 Char"/>
    <w:basedOn w:val="DefaultParagraphFont"/>
    <w:link w:val="Heading1"/>
    <w:uiPriority w:val="9"/>
    <w:qFormat/>
    <w:rsid w:val="00F815A4"/>
    <w:rPr>
      <w:rFonts w:asciiTheme="majorHAnsi" w:eastAsiaTheme="majorEastAsia" w:hAnsiTheme="majorHAnsi" w:cstheme="majorBidi"/>
      <w:color w:val="2F5496" w:themeColor="accent1" w:themeShade="BF"/>
      <w:sz w:val="32"/>
      <w:szCs w:val="32"/>
    </w:rPr>
  </w:style>
  <w:style w:type="character" w:customStyle="1" w:styleId="Mentionnonrsolue3">
    <w:name w:val="Mention non résolue3"/>
    <w:basedOn w:val="DefaultParagraphFont"/>
    <w:uiPriority w:val="99"/>
    <w:qFormat/>
    <w:rsid w:val="006C637A"/>
    <w:rPr>
      <w:color w:val="808080"/>
      <w:shd w:val="clear" w:color="auto" w:fill="E6E6E6"/>
    </w:rPr>
  </w:style>
  <w:style w:type="character" w:customStyle="1" w:styleId="mim-highlighted">
    <w:name w:val="mim-highlighted"/>
    <w:basedOn w:val="DefaultParagraphFont"/>
    <w:qFormat/>
    <w:rsid w:val="00642253"/>
  </w:style>
  <w:style w:type="character" w:customStyle="1" w:styleId="Heading4Char">
    <w:name w:val="Heading 4 Char"/>
    <w:basedOn w:val="DefaultParagraphFont"/>
    <w:link w:val="Heading4"/>
    <w:uiPriority w:val="9"/>
    <w:qFormat/>
    <w:rsid w:val="00642253"/>
    <w:rPr>
      <w:rFonts w:asciiTheme="majorHAnsi" w:eastAsiaTheme="majorEastAsia" w:hAnsiTheme="majorHAnsi" w:cstheme="majorBidi"/>
      <w:i/>
      <w:iCs/>
      <w:color w:val="2F5496" w:themeColor="accent1" w:themeShade="BF"/>
      <w:sz w:val="24"/>
      <w:szCs w:val="24"/>
    </w:rPr>
  </w:style>
  <w:style w:type="character" w:styleId="Strong">
    <w:name w:val="Strong"/>
    <w:basedOn w:val="DefaultParagraphFont"/>
    <w:uiPriority w:val="22"/>
    <w:qFormat/>
    <w:rsid w:val="00642253"/>
    <w:rPr>
      <w:b/>
      <w:bCs/>
    </w:rPr>
  </w:style>
  <w:style w:type="character" w:customStyle="1" w:styleId="ListLabel1">
    <w:name w:val="ListLabel 1"/>
    <w:qFormat/>
    <w:rPr>
      <w:rFonts w:cs="Arial"/>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Arial"/>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rFonts w:eastAsia="Calibri" w:cs="CourierNewPSMT"/>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rFonts w:eastAsia="Calibri" w:cs="Times New Roman"/>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rFonts w:cs="Times New Roman"/>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rFonts w:cs="Times New Roman"/>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eastAsia="Times New Roman" w:cs="Times New Roman"/>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VisitedInternetLink">
    <w:name w:val="Visited Internet Link"/>
    <w:rPr>
      <w:color w:val="800000"/>
      <w:u w:val="single"/>
    </w:rPr>
  </w:style>
  <w:style w:type="character" w:customStyle="1" w:styleId="ListLabel132">
    <w:name w:val="ListLabel 132"/>
    <w:qFormat/>
    <w:rPr>
      <w:rFonts w:cs="Times New Roman"/>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sz w:val="20"/>
    </w:rPr>
  </w:style>
  <w:style w:type="character" w:customStyle="1" w:styleId="ListLabel142">
    <w:name w:val="ListLabel 142"/>
    <w:qFormat/>
    <w:rPr>
      <w:rFonts w:cs="Courier New"/>
      <w:sz w:val="20"/>
    </w:rPr>
  </w:style>
  <w:style w:type="character" w:customStyle="1" w:styleId="ListLabel143">
    <w:name w:val="ListLabel 143"/>
    <w:qFormat/>
    <w:rPr>
      <w:rFonts w:cs="Wingdings"/>
      <w:sz w:val="20"/>
    </w:rPr>
  </w:style>
  <w:style w:type="character" w:customStyle="1" w:styleId="ListLabel144">
    <w:name w:val="ListLabel 144"/>
    <w:qFormat/>
    <w:rPr>
      <w:rFonts w:cs="Wingdings"/>
      <w:sz w:val="20"/>
    </w:rPr>
  </w:style>
  <w:style w:type="character" w:customStyle="1" w:styleId="ListLabel145">
    <w:name w:val="ListLabel 145"/>
    <w:qFormat/>
    <w:rPr>
      <w:rFonts w:cs="Wingdings"/>
      <w:sz w:val="20"/>
    </w:rPr>
  </w:style>
  <w:style w:type="character" w:customStyle="1" w:styleId="ListLabel146">
    <w:name w:val="ListLabel 146"/>
    <w:qFormat/>
    <w:rPr>
      <w:rFonts w:cs="Wingdings"/>
      <w:sz w:val="20"/>
    </w:rPr>
  </w:style>
  <w:style w:type="character" w:customStyle="1" w:styleId="ListLabel147">
    <w:name w:val="ListLabel 147"/>
    <w:qFormat/>
    <w:rPr>
      <w:rFonts w:cs="Wingdings"/>
      <w:sz w:val="20"/>
    </w:rPr>
  </w:style>
  <w:style w:type="character" w:customStyle="1" w:styleId="ListLabel148">
    <w:name w:val="ListLabel 148"/>
    <w:qFormat/>
    <w:rPr>
      <w:rFonts w:cs="Wingdings"/>
      <w:sz w:val="20"/>
    </w:rPr>
  </w:style>
  <w:style w:type="character" w:customStyle="1" w:styleId="ListLabel149">
    <w:name w:val="ListLabel 149"/>
    <w:qFormat/>
    <w:rPr>
      <w:rFonts w:cs="Wingdings"/>
      <w:sz w:val="20"/>
    </w:rPr>
  </w:style>
  <w:style w:type="character" w:customStyle="1" w:styleId="ListLabel150">
    <w:name w:val="ListLabel 150"/>
    <w:qFormat/>
    <w:rPr>
      <w:rFonts w:cs="Symbol"/>
      <w:sz w:val="20"/>
    </w:rPr>
  </w:style>
  <w:style w:type="character" w:customStyle="1" w:styleId="ListLabel151">
    <w:name w:val="ListLabel 151"/>
    <w:qFormat/>
    <w:rPr>
      <w:rFonts w:cs="Times New Roman"/>
      <w:sz w:val="20"/>
    </w:rPr>
  </w:style>
  <w:style w:type="character" w:customStyle="1" w:styleId="ListLabel152">
    <w:name w:val="ListLabel 152"/>
    <w:qFormat/>
    <w:rPr>
      <w:rFonts w:cs="Wingdings"/>
      <w:sz w:val="20"/>
    </w:rPr>
  </w:style>
  <w:style w:type="character" w:customStyle="1" w:styleId="ListLabel153">
    <w:name w:val="ListLabel 153"/>
    <w:qFormat/>
    <w:rPr>
      <w:rFonts w:cs="Wingdings"/>
      <w:sz w:val="20"/>
    </w:rPr>
  </w:style>
  <w:style w:type="character" w:customStyle="1" w:styleId="ListLabel154">
    <w:name w:val="ListLabel 154"/>
    <w:qFormat/>
    <w:rPr>
      <w:rFonts w:cs="Wingdings"/>
      <w:sz w:val="20"/>
    </w:rPr>
  </w:style>
  <w:style w:type="character" w:customStyle="1" w:styleId="ListLabel155">
    <w:name w:val="ListLabel 155"/>
    <w:qFormat/>
    <w:rPr>
      <w:rFonts w:cs="Wingdings"/>
      <w:sz w:val="20"/>
    </w:rPr>
  </w:style>
  <w:style w:type="character" w:customStyle="1" w:styleId="ListLabel156">
    <w:name w:val="ListLabel 156"/>
    <w:qFormat/>
    <w:rPr>
      <w:rFonts w:cs="Wingdings"/>
      <w:sz w:val="20"/>
    </w:rPr>
  </w:style>
  <w:style w:type="character" w:customStyle="1" w:styleId="ListLabel157">
    <w:name w:val="ListLabel 157"/>
    <w:qFormat/>
    <w:rPr>
      <w:rFonts w:cs="Wingdings"/>
      <w:sz w:val="20"/>
    </w:rPr>
  </w:style>
  <w:style w:type="character" w:customStyle="1" w:styleId="ListLabel158">
    <w:name w:val="ListLabel 158"/>
    <w:qFormat/>
    <w:rPr>
      <w:rFonts w:cs="Wingdings"/>
      <w:sz w:val="20"/>
    </w:rPr>
  </w:style>
  <w:style w:type="character" w:customStyle="1" w:styleId="ListLabel159">
    <w:name w:val="ListLabel 159"/>
    <w:qFormat/>
    <w:rPr>
      <w:rFonts w:cs="Symbol"/>
      <w:sz w:val="20"/>
    </w:rPr>
  </w:style>
  <w:style w:type="character" w:customStyle="1" w:styleId="ListLabel160">
    <w:name w:val="ListLabel 160"/>
    <w:qFormat/>
    <w:rPr>
      <w:rFonts w:cs="Times New Roman"/>
      <w:sz w:val="20"/>
    </w:rPr>
  </w:style>
  <w:style w:type="character" w:customStyle="1" w:styleId="ListLabel161">
    <w:name w:val="ListLabel 161"/>
    <w:qFormat/>
    <w:rPr>
      <w:rFonts w:cs="Wingdings"/>
      <w:sz w:val="20"/>
    </w:rPr>
  </w:style>
  <w:style w:type="character" w:customStyle="1" w:styleId="ListLabel162">
    <w:name w:val="ListLabel 162"/>
    <w:qFormat/>
    <w:rPr>
      <w:rFonts w:cs="Wingdings"/>
      <w:sz w:val="20"/>
    </w:rPr>
  </w:style>
  <w:style w:type="character" w:customStyle="1" w:styleId="ListLabel163">
    <w:name w:val="ListLabel 163"/>
    <w:qFormat/>
    <w:rPr>
      <w:rFonts w:cs="Wingdings"/>
      <w:sz w:val="20"/>
    </w:rPr>
  </w:style>
  <w:style w:type="character" w:customStyle="1" w:styleId="ListLabel164">
    <w:name w:val="ListLabel 164"/>
    <w:qFormat/>
    <w:rPr>
      <w:rFonts w:cs="Wingdings"/>
      <w:sz w:val="20"/>
    </w:rPr>
  </w:style>
  <w:style w:type="character" w:customStyle="1" w:styleId="ListLabel165">
    <w:name w:val="ListLabel 165"/>
    <w:qFormat/>
    <w:rPr>
      <w:rFonts w:cs="Wingdings"/>
      <w:sz w:val="20"/>
    </w:rPr>
  </w:style>
  <w:style w:type="character" w:customStyle="1" w:styleId="ListLabel166">
    <w:name w:val="ListLabel 166"/>
    <w:qFormat/>
    <w:rPr>
      <w:rFonts w:cs="Wingdings"/>
      <w:sz w:val="20"/>
    </w:rPr>
  </w:style>
  <w:style w:type="character" w:customStyle="1" w:styleId="ListLabel167">
    <w:name w:val="ListLabel 167"/>
    <w:qFormat/>
    <w:rPr>
      <w:rFonts w:cs="Wingdings"/>
      <w:sz w:val="20"/>
    </w:rPr>
  </w:style>
  <w:style w:type="character" w:customStyle="1" w:styleId="ListLabel168">
    <w:name w:val="ListLabel 168"/>
    <w:qFormat/>
    <w:rPr>
      <w:rFonts w:cs="Times New Roman"/>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DocumentMapChar">
    <w:name w:val="Document Map Char"/>
    <w:basedOn w:val="DefaultParagraphFont"/>
    <w:link w:val="DocumentMap"/>
    <w:uiPriority w:val="99"/>
    <w:semiHidden/>
    <w:qFormat/>
    <w:rsid w:val="00C73F53"/>
    <w:rPr>
      <w:rFonts w:ascii="Times New Roman" w:eastAsia="Times New Roman" w:hAnsi="Times New Roman" w:cs="Times New Roman"/>
      <w:color w:val="00000A"/>
      <w:sz w:val="24"/>
      <w:szCs w:val="24"/>
    </w:rPr>
  </w:style>
  <w:style w:type="character" w:customStyle="1" w:styleId="ListLabel177">
    <w:name w:val="ListLabel 177"/>
    <w:qFormat/>
    <w:rPr>
      <w:rFonts w:cs="Times New Roman"/>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sz w:val="20"/>
    </w:rPr>
  </w:style>
  <w:style w:type="character" w:customStyle="1" w:styleId="ListLabel187">
    <w:name w:val="ListLabel 187"/>
    <w:qFormat/>
    <w:rPr>
      <w:rFonts w:cs="Courier New"/>
      <w:sz w:val="20"/>
    </w:rPr>
  </w:style>
  <w:style w:type="character" w:customStyle="1" w:styleId="ListLabel188">
    <w:name w:val="ListLabel 188"/>
    <w:qFormat/>
    <w:rPr>
      <w:rFonts w:cs="Wingdings"/>
      <w:sz w:val="20"/>
    </w:rPr>
  </w:style>
  <w:style w:type="character" w:customStyle="1" w:styleId="ListLabel189">
    <w:name w:val="ListLabel 189"/>
    <w:qFormat/>
    <w:rPr>
      <w:rFonts w:cs="Wingdings"/>
      <w:sz w:val="20"/>
    </w:rPr>
  </w:style>
  <w:style w:type="character" w:customStyle="1" w:styleId="ListLabel190">
    <w:name w:val="ListLabel 190"/>
    <w:qFormat/>
    <w:rPr>
      <w:rFonts w:cs="Wingdings"/>
      <w:sz w:val="20"/>
    </w:rPr>
  </w:style>
  <w:style w:type="character" w:customStyle="1" w:styleId="ListLabel191">
    <w:name w:val="ListLabel 191"/>
    <w:qFormat/>
    <w:rPr>
      <w:rFonts w:cs="Wingdings"/>
      <w:sz w:val="20"/>
    </w:rPr>
  </w:style>
  <w:style w:type="character" w:customStyle="1" w:styleId="ListLabel192">
    <w:name w:val="ListLabel 192"/>
    <w:qFormat/>
    <w:rPr>
      <w:rFonts w:cs="Wingdings"/>
      <w:sz w:val="20"/>
    </w:rPr>
  </w:style>
  <w:style w:type="character" w:customStyle="1" w:styleId="ListLabel193">
    <w:name w:val="ListLabel 193"/>
    <w:qFormat/>
    <w:rPr>
      <w:rFonts w:cs="Wingdings"/>
      <w:sz w:val="20"/>
    </w:rPr>
  </w:style>
  <w:style w:type="character" w:customStyle="1" w:styleId="ListLabel194">
    <w:name w:val="ListLabel 194"/>
    <w:qFormat/>
    <w:rPr>
      <w:rFonts w:cs="Wingdings"/>
      <w:sz w:val="20"/>
    </w:rPr>
  </w:style>
  <w:style w:type="character" w:customStyle="1" w:styleId="ListLabel195">
    <w:name w:val="ListLabel 195"/>
    <w:qFormat/>
    <w:rPr>
      <w:rFonts w:cs="Symbol"/>
      <w:sz w:val="20"/>
    </w:rPr>
  </w:style>
  <w:style w:type="character" w:customStyle="1" w:styleId="ListLabel196">
    <w:name w:val="ListLabel 196"/>
    <w:qFormat/>
    <w:rPr>
      <w:rFonts w:cs="Times New Roman"/>
      <w:sz w:val="20"/>
    </w:rPr>
  </w:style>
  <w:style w:type="character" w:customStyle="1" w:styleId="ListLabel197">
    <w:name w:val="ListLabel 197"/>
    <w:qFormat/>
    <w:rPr>
      <w:rFonts w:cs="Wingdings"/>
      <w:sz w:val="20"/>
    </w:rPr>
  </w:style>
  <w:style w:type="character" w:customStyle="1" w:styleId="ListLabel198">
    <w:name w:val="ListLabel 198"/>
    <w:qFormat/>
    <w:rPr>
      <w:rFonts w:cs="Wingdings"/>
      <w:sz w:val="20"/>
    </w:rPr>
  </w:style>
  <w:style w:type="character" w:customStyle="1" w:styleId="ListLabel199">
    <w:name w:val="ListLabel 199"/>
    <w:qFormat/>
    <w:rPr>
      <w:rFonts w:cs="Wingdings"/>
      <w:sz w:val="20"/>
    </w:rPr>
  </w:style>
  <w:style w:type="character" w:customStyle="1" w:styleId="ListLabel200">
    <w:name w:val="ListLabel 200"/>
    <w:qFormat/>
    <w:rPr>
      <w:rFonts w:cs="Wingdings"/>
      <w:sz w:val="20"/>
    </w:rPr>
  </w:style>
  <w:style w:type="character" w:customStyle="1" w:styleId="ListLabel201">
    <w:name w:val="ListLabel 201"/>
    <w:qFormat/>
    <w:rPr>
      <w:rFonts w:cs="Wingdings"/>
      <w:sz w:val="20"/>
    </w:rPr>
  </w:style>
  <w:style w:type="character" w:customStyle="1" w:styleId="ListLabel202">
    <w:name w:val="ListLabel 202"/>
    <w:qFormat/>
    <w:rPr>
      <w:rFonts w:cs="Wingdings"/>
      <w:sz w:val="20"/>
    </w:rPr>
  </w:style>
  <w:style w:type="character" w:customStyle="1" w:styleId="ListLabel203">
    <w:name w:val="ListLabel 203"/>
    <w:qFormat/>
    <w:rPr>
      <w:rFonts w:cs="Wingdings"/>
      <w:sz w:val="20"/>
    </w:rPr>
  </w:style>
  <w:style w:type="character" w:customStyle="1" w:styleId="ListLabel204">
    <w:name w:val="ListLabel 204"/>
    <w:qFormat/>
    <w:rPr>
      <w:rFonts w:cs="Symbol"/>
      <w:sz w:val="20"/>
    </w:rPr>
  </w:style>
  <w:style w:type="character" w:customStyle="1" w:styleId="ListLabel205">
    <w:name w:val="ListLabel 205"/>
    <w:qFormat/>
    <w:rPr>
      <w:rFonts w:cs="Times New Roman"/>
      <w:sz w:val="20"/>
    </w:rPr>
  </w:style>
  <w:style w:type="character" w:customStyle="1" w:styleId="ListLabel206">
    <w:name w:val="ListLabel 206"/>
    <w:qFormat/>
    <w:rPr>
      <w:rFonts w:cs="Wingdings"/>
      <w:sz w:val="20"/>
    </w:rPr>
  </w:style>
  <w:style w:type="character" w:customStyle="1" w:styleId="ListLabel207">
    <w:name w:val="ListLabel 207"/>
    <w:qFormat/>
    <w:rPr>
      <w:rFonts w:cs="Wingdings"/>
      <w:sz w:val="20"/>
    </w:rPr>
  </w:style>
  <w:style w:type="character" w:customStyle="1" w:styleId="ListLabel208">
    <w:name w:val="ListLabel 208"/>
    <w:qFormat/>
    <w:rPr>
      <w:rFonts w:cs="Wingdings"/>
      <w:sz w:val="20"/>
    </w:rPr>
  </w:style>
  <w:style w:type="character" w:customStyle="1" w:styleId="ListLabel209">
    <w:name w:val="ListLabel 209"/>
    <w:qFormat/>
    <w:rPr>
      <w:rFonts w:cs="Wingdings"/>
      <w:sz w:val="20"/>
    </w:rPr>
  </w:style>
  <w:style w:type="character" w:customStyle="1" w:styleId="ListLabel210">
    <w:name w:val="ListLabel 210"/>
    <w:qFormat/>
    <w:rPr>
      <w:rFonts w:cs="Wingdings"/>
      <w:sz w:val="20"/>
    </w:rPr>
  </w:style>
  <w:style w:type="character" w:customStyle="1" w:styleId="ListLabel211">
    <w:name w:val="ListLabel 211"/>
    <w:qFormat/>
    <w:rPr>
      <w:rFonts w:cs="Wingdings"/>
      <w:sz w:val="20"/>
    </w:rPr>
  </w:style>
  <w:style w:type="character" w:customStyle="1" w:styleId="ListLabel212">
    <w:name w:val="ListLabel 212"/>
    <w:qFormat/>
    <w:rPr>
      <w:rFonts w:cs="Wingdings"/>
      <w:sz w:val="20"/>
    </w:rPr>
  </w:style>
  <w:style w:type="character" w:customStyle="1" w:styleId="ListLabel213">
    <w:name w:val="ListLabel 213"/>
    <w:qFormat/>
    <w:rPr>
      <w:rFonts w:cs="Times New Roman"/>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67534"/>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Header">
    <w:name w:val="header"/>
    <w:basedOn w:val="Normal"/>
    <w:uiPriority w:val="99"/>
    <w:unhideWhenUsed/>
    <w:rsid w:val="008A2838"/>
    <w:pPr>
      <w:tabs>
        <w:tab w:val="center" w:pos="4680"/>
        <w:tab w:val="right" w:pos="9360"/>
      </w:tabs>
    </w:pPr>
  </w:style>
  <w:style w:type="paragraph" w:styleId="Footer">
    <w:name w:val="footer"/>
    <w:basedOn w:val="Normal"/>
    <w:link w:val="FooterChar"/>
    <w:uiPriority w:val="99"/>
    <w:unhideWhenUsed/>
    <w:rsid w:val="008A2838"/>
    <w:pPr>
      <w:tabs>
        <w:tab w:val="center" w:pos="4680"/>
        <w:tab w:val="right" w:pos="9360"/>
      </w:tabs>
    </w:pPr>
  </w:style>
  <w:style w:type="paragraph" w:styleId="ListParagraph">
    <w:name w:val="List Paragraph"/>
    <w:basedOn w:val="Normal"/>
    <w:qFormat/>
    <w:rsid w:val="000B6D1B"/>
    <w:pPr>
      <w:ind w:left="720"/>
      <w:contextualSpacing/>
    </w:pPr>
  </w:style>
  <w:style w:type="paragraph" w:styleId="HTMLPreformatted">
    <w:name w:val="HTML Preformatted"/>
    <w:basedOn w:val="Normal"/>
    <w:link w:val="HTMLPreformattedChar"/>
    <w:uiPriority w:val="99"/>
    <w:unhideWhenUsed/>
    <w:qFormat/>
    <w:rsid w:val="00B02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semiHidden/>
    <w:unhideWhenUsed/>
    <w:qFormat/>
    <w:rsid w:val="00906F92"/>
    <w:pPr>
      <w:spacing w:beforeAutospacing="1" w:afterAutospacing="1"/>
    </w:pPr>
    <w:rPr>
      <w:rFonts w:eastAsiaTheme="minorEastAsia"/>
    </w:rPr>
  </w:style>
  <w:style w:type="paragraph" w:styleId="BalloonText">
    <w:name w:val="Balloon Text"/>
    <w:basedOn w:val="Normal"/>
    <w:link w:val="BalloonTextChar"/>
    <w:uiPriority w:val="99"/>
    <w:semiHidden/>
    <w:unhideWhenUsed/>
    <w:qFormat/>
    <w:rsid w:val="006162DB"/>
    <w:rPr>
      <w:sz w:val="18"/>
      <w:szCs w:val="18"/>
    </w:rPr>
  </w:style>
  <w:style w:type="paragraph" w:styleId="CommentText">
    <w:name w:val="annotation text"/>
    <w:basedOn w:val="Normal"/>
    <w:link w:val="CommentTextChar"/>
    <w:uiPriority w:val="99"/>
    <w:semiHidden/>
    <w:unhideWhenUsed/>
    <w:qFormat/>
    <w:rsid w:val="004F423A"/>
  </w:style>
  <w:style w:type="paragraph" w:styleId="CommentSubject">
    <w:name w:val="annotation subject"/>
    <w:basedOn w:val="CommentText"/>
    <w:link w:val="CommentSubjectChar"/>
    <w:uiPriority w:val="99"/>
    <w:semiHidden/>
    <w:unhideWhenUsed/>
    <w:qFormat/>
    <w:rsid w:val="004F423A"/>
    <w:rPr>
      <w:b/>
      <w:bCs/>
      <w:sz w:val="20"/>
      <w:szCs w:val="20"/>
    </w:r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DocumentMap">
    <w:name w:val="Document Map"/>
    <w:basedOn w:val="Normal"/>
    <w:link w:val="DocumentMapChar"/>
    <w:uiPriority w:val="99"/>
    <w:semiHidden/>
    <w:unhideWhenUsed/>
    <w:qFormat/>
    <w:rsid w:val="00C73F53"/>
  </w:style>
  <w:style w:type="paragraph" w:styleId="Revision">
    <w:name w:val="Revision"/>
    <w:uiPriority w:val="99"/>
    <w:semiHidden/>
    <w:qFormat/>
    <w:rsid w:val="00C73F53"/>
    <w:rPr>
      <w:rFonts w:ascii="Times New Roman" w:eastAsia="Times New Roman" w:hAnsi="Times New Roman" w:cs="Times New Roman"/>
      <w:color w:val="00000A"/>
      <w:sz w:val="24"/>
      <w:szCs w:val="24"/>
    </w:rPr>
  </w:style>
  <w:style w:type="table" w:styleId="TableGrid">
    <w:name w:val="Table Grid"/>
    <w:basedOn w:val="TableNormal"/>
    <w:uiPriority w:val="59"/>
    <w:rsid w:val="004D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2523">
      <w:bodyDiv w:val="1"/>
      <w:marLeft w:val="0"/>
      <w:marRight w:val="0"/>
      <w:marTop w:val="0"/>
      <w:marBottom w:val="0"/>
      <w:divBdr>
        <w:top w:val="none" w:sz="0" w:space="0" w:color="auto"/>
        <w:left w:val="none" w:sz="0" w:space="0" w:color="auto"/>
        <w:bottom w:val="none" w:sz="0" w:space="0" w:color="auto"/>
        <w:right w:val="none" w:sz="0" w:space="0" w:color="auto"/>
      </w:divBdr>
      <w:divsChild>
        <w:div w:id="1484661504">
          <w:marLeft w:val="0"/>
          <w:marRight w:val="0"/>
          <w:marTop w:val="0"/>
          <w:marBottom w:val="0"/>
          <w:divBdr>
            <w:top w:val="none" w:sz="0" w:space="0" w:color="auto"/>
            <w:left w:val="none" w:sz="0" w:space="0" w:color="auto"/>
            <w:bottom w:val="none" w:sz="0" w:space="0" w:color="auto"/>
            <w:right w:val="none" w:sz="0" w:space="0" w:color="auto"/>
          </w:divBdr>
        </w:div>
        <w:div w:id="13277106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ensembl.org/info/docs/tools/vep/index.html" TargetMode="External"/><Relationship Id="rId13" Type="http://schemas.openxmlformats.org/officeDocument/2006/relationships/image" Target="media/image2.png"/><Relationship Id="rId18" Type="http://schemas.openxmlformats.org/officeDocument/2006/relationships/hyperlink" Target="http://gemini.readthedocs.io/en/latest/content/database_schema.html"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emini.readthedocs.io/en/latest/content/tools.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ensembl.org/info/docs/variation/vep/index.html"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emini.readthedocs.io/en/latest/content/database_schema.html"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genome.sph.umich.edu/wiki/V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journals.plos.org/ploscompbiol/article?id=10.1371/journal.pcbi.1003153"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emini.readthedocs.io/en/latest/index.html"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7FDFC-47B5-244D-B9F1-CE47B85E8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5545</Words>
  <Characters>31612</Characters>
  <Application>Microsoft Office Word</Application>
  <DocSecurity>0</DocSecurity>
  <Lines>263</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Imen</dc:creator>
  <dc:description/>
  <cp:lastModifiedBy>Cornejo Sanchez, Diana M.</cp:lastModifiedBy>
  <cp:revision>2</cp:revision>
  <cp:lastPrinted>2017-09-14T23:42:00Z</cp:lastPrinted>
  <dcterms:created xsi:type="dcterms:W3CDTF">2019-11-14T20:16:00Z</dcterms:created>
  <dcterms:modified xsi:type="dcterms:W3CDTF">2019-11-14T20:16:00Z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