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9EA" w:rsidRPr="000759EA" w:rsidRDefault="000759EA" w:rsidP="000759EA">
      <w:pPr>
        <w:widowControl/>
        <w:jc w:val="center"/>
        <w:rPr>
          <w:rFonts w:ascii="宋体" w:eastAsia="宋体" w:hAnsi="宋体" w:cs="宋体" w:hint="eastAsia"/>
          <w:kern w:val="0"/>
          <w:sz w:val="36"/>
          <w:szCs w:val="24"/>
        </w:rPr>
      </w:pPr>
      <w:r w:rsidRPr="000759EA">
        <w:rPr>
          <w:sz w:val="28"/>
        </w:rPr>
        <w:t>货物调度</w:t>
      </w:r>
      <w:bookmarkStart w:id="0" w:name="_GoBack"/>
      <w:bookmarkEnd w:id="0"/>
    </w:p>
    <w:p w:rsidR="00EC33AF" w:rsidRPr="00EC33AF" w:rsidRDefault="00EC33AF" w:rsidP="00EC33AF">
      <w:pPr>
        <w:widowControl/>
        <w:jc w:val="left"/>
        <w:rPr>
          <w:rFonts w:ascii="宋体" w:eastAsia="宋体" w:hAnsi="宋体" w:cs="宋体"/>
          <w:kern w:val="0"/>
          <w:sz w:val="24"/>
          <w:szCs w:val="24"/>
        </w:rPr>
      </w:pPr>
      <w:r w:rsidRPr="00EC33AF">
        <w:rPr>
          <w:rFonts w:ascii="宋体" w:eastAsia="宋体" w:hAnsi="宋体" w:cs="宋体"/>
          <w:kern w:val="0"/>
          <w:sz w:val="24"/>
          <w:szCs w:val="24"/>
        </w:rPr>
        <w:t>问题描述</w:t>
      </w:r>
    </w:p>
    <w:p w:rsidR="00EC33AF" w:rsidRPr="00EC33AF" w:rsidRDefault="00EC33AF" w:rsidP="00EC33AF">
      <w:pPr>
        <w:widowControl/>
        <w:jc w:val="left"/>
        <w:rPr>
          <w:rFonts w:ascii="宋体" w:eastAsia="宋体" w:hAnsi="宋体" w:cs="宋体"/>
          <w:kern w:val="0"/>
          <w:sz w:val="24"/>
          <w:szCs w:val="24"/>
        </w:rPr>
      </w:pPr>
      <w:r w:rsidRPr="00EC33AF">
        <w:rPr>
          <w:rFonts w:ascii="宋体" w:eastAsia="宋体" w:hAnsi="宋体" w:cs="宋体"/>
          <w:kern w:val="0"/>
          <w:sz w:val="24"/>
          <w:szCs w:val="24"/>
        </w:rPr>
        <w:t xml:space="preserve">　　某公司要处理一个周期性的物流问题。</w:t>
      </w:r>
      <w:r w:rsidRPr="00EC33AF">
        <w:rPr>
          <w:rFonts w:ascii="宋体" w:eastAsia="宋体" w:hAnsi="宋体" w:cs="宋体"/>
          <w:kern w:val="0"/>
          <w:sz w:val="24"/>
          <w:szCs w:val="24"/>
        </w:rPr>
        <w:br/>
        <w:t xml:space="preserve">　　有n个城市，第i个城市在每周的第j(1≤j≤7) 天会生产a</w:t>
      </w:r>
      <w:r w:rsidRPr="00EC33AF">
        <w:rPr>
          <w:rFonts w:ascii="宋体" w:eastAsia="宋体" w:hAnsi="宋体" w:cs="宋体"/>
          <w:kern w:val="0"/>
          <w:sz w:val="24"/>
          <w:szCs w:val="24"/>
          <w:vertAlign w:val="subscript"/>
        </w:rPr>
        <w:t>ij</w:t>
      </w:r>
      <w:r w:rsidRPr="00EC33AF">
        <w:rPr>
          <w:rFonts w:ascii="宋体" w:eastAsia="宋体" w:hAnsi="宋体" w:cs="宋体"/>
          <w:kern w:val="0"/>
          <w:sz w:val="24"/>
          <w:szCs w:val="24"/>
        </w:rPr>
        <w:t>吨某种货物，同时需要消耗b</w:t>
      </w:r>
      <w:r w:rsidRPr="00EC33AF">
        <w:rPr>
          <w:rFonts w:ascii="宋体" w:eastAsia="宋体" w:hAnsi="宋体" w:cs="宋体"/>
          <w:kern w:val="0"/>
          <w:sz w:val="24"/>
          <w:szCs w:val="24"/>
          <w:vertAlign w:val="subscript"/>
        </w:rPr>
        <w:t>ij</w:t>
      </w:r>
      <w:r w:rsidRPr="00EC33AF">
        <w:rPr>
          <w:rFonts w:ascii="宋体" w:eastAsia="宋体" w:hAnsi="宋体" w:cs="宋体"/>
          <w:kern w:val="0"/>
          <w:sz w:val="24"/>
          <w:szCs w:val="24"/>
        </w:rPr>
        <w:t>吨该种货物。已知每周的产量等于消耗量（即a</w:t>
      </w:r>
      <w:r w:rsidRPr="00EC33AF">
        <w:rPr>
          <w:rFonts w:ascii="宋体" w:eastAsia="宋体" w:hAnsi="宋体" w:cs="宋体"/>
          <w:kern w:val="0"/>
          <w:sz w:val="24"/>
          <w:szCs w:val="24"/>
          <w:vertAlign w:val="subscript"/>
        </w:rPr>
        <w:t>ij</w:t>
      </w:r>
      <w:r w:rsidRPr="00EC33AF">
        <w:rPr>
          <w:rFonts w:ascii="宋体" w:eastAsia="宋体" w:hAnsi="宋体" w:cs="宋体"/>
          <w:kern w:val="0"/>
          <w:sz w:val="24"/>
          <w:szCs w:val="24"/>
        </w:rPr>
        <w:t>之和等于b</w:t>
      </w:r>
      <w:r w:rsidRPr="00EC33AF">
        <w:rPr>
          <w:rFonts w:ascii="宋体" w:eastAsia="宋体" w:hAnsi="宋体" w:cs="宋体"/>
          <w:kern w:val="0"/>
          <w:sz w:val="24"/>
          <w:szCs w:val="24"/>
          <w:vertAlign w:val="subscript"/>
        </w:rPr>
        <w:t>ij</w:t>
      </w:r>
      <w:r w:rsidRPr="00EC33AF">
        <w:rPr>
          <w:rFonts w:ascii="宋体" w:eastAsia="宋体" w:hAnsi="宋体" w:cs="宋体"/>
          <w:kern w:val="0"/>
          <w:sz w:val="24"/>
          <w:szCs w:val="24"/>
        </w:rPr>
        <w:t>之和）。</w:t>
      </w:r>
      <w:r w:rsidRPr="00EC33AF">
        <w:rPr>
          <w:rFonts w:ascii="宋体" w:eastAsia="宋体" w:hAnsi="宋体" w:cs="宋体"/>
          <w:kern w:val="0"/>
          <w:sz w:val="24"/>
          <w:szCs w:val="24"/>
        </w:rPr>
        <w:br/>
        <w:t xml:space="preserve">　　城市之间有m条道路，第k条道路连接了城市s</w:t>
      </w:r>
      <w:r w:rsidRPr="00EC33AF">
        <w:rPr>
          <w:rFonts w:ascii="宋体" w:eastAsia="宋体" w:hAnsi="宋体" w:cs="宋体"/>
          <w:kern w:val="0"/>
          <w:sz w:val="24"/>
          <w:szCs w:val="24"/>
          <w:vertAlign w:val="subscript"/>
        </w:rPr>
        <w:t>k</w:t>
      </w:r>
      <w:r w:rsidRPr="00EC33AF">
        <w:rPr>
          <w:rFonts w:ascii="宋体" w:eastAsia="宋体" w:hAnsi="宋体" w:cs="宋体"/>
          <w:kern w:val="0"/>
          <w:sz w:val="24"/>
          <w:szCs w:val="24"/>
        </w:rPr>
        <w:t>和t</w:t>
      </w:r>
      <w:r w:rsidRPr="00EC33AF">
        <w:rPr>
          <w:rFonts w:ascii="宋体" w:eastAsia="宋体" w:hAnsi="宋体" w:cs="宋体"/>
          <w:kern w:val="0"/>
          <w:sz w:val="24"/>
          <w:szCs w:val="24"/>
          <w:vertAlign w:val="subscript"/>
        </w:rPr>
        <w:t>k</w:t>
      </w:r>
      <w:r w:rsidRPr="00EC33AF">
        <w:rPr>
          <w:rFonts w:ascii="宋体" w:eastAsia="宋体" w:hAnsi="宋体" w:cs="宋体"/>
          <w:kern w:val="0"/>
          <w:sz w:val="24"/>
          <w:szCs w:val="24"/>
        </w:rPr>
        <w:t>。一条道路上运输1吨货物有一个固定的成本c</w:t>
      </w:r>
      <w:r w:rsidRPr="00EC33AF">
        <w:rPr>
          <w:rFonts w:ascii="宋体" w:eastAsia="宋体" w:hAnsi="宋体" w:cs="宋体"/>
          <w:kern w:val="0"/>
          <w:sz w:val="24"/>
          <w:szCs w:val="24"/>
          <w:vertAlign w:val="subscript"/>
        </w:rPr>
        <w:t>k</w:t>
      </w:r>
      <w:r w:rsidRPr="00EC33AF">
        <w:rPr>
          <w:rFonts w:ascii="宋体" w:eastAsia="宋体" w:hAnsi="宋体" w:cs="宋体"/>
          <w:kern w:val="0"/>
          <w:sz w:val="24"/>
          <w:szCs w:val="24"/>
        </w:rPr>
        <w:t>。道路都可以双向使用。每天运输的货物量没有限制。城市之间的距离并不远，货物可以从任意一个城市运输到任意另一个城市并且在当天到达。</w:t>
      </w:r>
      <w:r w:rsidRPr="00EC33AF">
        <w:rPr>
          <w:rFonts w:ascii="宋体" w:eastAsia="宋体" w:hAnsi="宋体" w:cs="宋体"/>
          <w:kern w:val="0"/>
          <w:sz w:val="24"/>
          <w:szCs w:val="24"/>
        </w:rPr>
        <w:br/>
        <w:t xml:space="preserve">　　货物如果在当天没有被消耗掉，就需要存放在仓库里过夜。第i个城市的仓库容量为v</w:t>
      </w:r>
      <w:r w:rsidRPr="00EC33AF">
        <w:rPr>
          <w:rFonts w:ascii="宋体" w:eastAsia="宋体" w:hAnsi="宋体" w:cs="宋体"/>
          <w:kern w:val="0"/>
          <w:sz w:val="24"/>
          <w:szCs w:val="24"/>
          <w:vertAlign w:val="subscript"/>
        </w:rPr>
        <w:t>i</w:t>
      </w:r>
      <w:r w:rsidRPr="00EC33AF">
        <w:rPr>
          <w:rFonts w:ascii="宋体" w:eastAsia="宋体" w:hAnsi="宋体" w:cs="宋体"/>
          <w:kern w:val="0"/>
          <w:sz w:val="24"/>
          <w:szCs w:val="24"/>
        </w:rPr>
        <w:t>，存放1 吨货物过一夜所需的成本是w</w:t>
      </w:r>
      <w:r w:rsidRPr="00EC33AF">
        <w:rPr>
          <w:rFonts w:ascii="宋体" w:eastAsia="宋体" w:hAnsi="宋体" w:cs="宋体"/>
          <w:kern w:val="0"/>
          <w:sz w:val="24"/>
          <w:szCs w:val="24"/>
          <w:vertAlign w:val="subscript"/>
        </w:rPr>
        <w:t>i</w:t>
      </w:r>
      <w:r w:rsidRPr="00EC33AF">
        <w:rPr>
          <w:rFonts w:ascii="宋体" w:eastAsia="宋体" w:hAnsi="宋体" w:cs="宋体"/>
          <w:kern w:val="0"/>
          <w:sz w:val="24"/>
          <w:szCs w:val="24"/>
        </w:rPr>
        <w:t>。</w:t>
      </w:r>
      <w:r w:rsidRPr="00EC33AF">
        <w:rPr>
          <w:rFonts w:ascii="宋体" w:eastAsia="宋体" w:hAnsi="宋体" w:cs="宋体"/>
          <w:kern w:val="0"/>
          <w:sz w:val="24"/>
          <w:szCs w:val="24"/>
        </w:rPr>
        <w:br/>
        <w:t xml:space="preserve">　　请你计算该公司如果每周循环性地按照一个固定的流程调度货物的话，该公司在最优方案下每周需要为货物的运输和存储消耗多少成本。</w:t>
      </w:r>
    </w:p>
    <w:p w:rsidR="00EC33AF" w:rsidRPr="00EC33AF" w:rsidRDefault="00EC33AF" w:rsidP="00EC33AF">
      <w:pPr>
        <w:widowControl/>
        <w:jc w:val="left"/>
        <w:rPr>
          <w:rFonts w:ascii="宋体" w:eastAsia="宋体" w:hAnsi="宋体" w:cs="宋体"/>
          <w:kern w:val="0"/>
          <w:sz w:val="24"/>
          <w:szCs w:val="24"/>
        </w:rPr>
      </w:pPr>
      <w:r w:rsidRPr="00EC33AF">
        <w:rPr>
          <w:rFonts w:ascii="宋体" w:eastAsia="宋体" w:hAnsi="宋体" w:cs="宋体"/>
          <w:kern w:val="0"/>
          <w:sz w:val="24"/>
          <w:szCs w:val="24"/>
        </w:rPr>
        <w:t>输入格式</w:t>
      </w:r>
    </w:p>
    <w:p w:rsidR="00EC33AF" w:rsidRPr="00EC33AF" w:rsidRDefault="00EC33AF" w:rsidP="00EC33AF">
      <w:pPr>
        <w:widowControl/>
        <w:jc w:val="left"/>
        <w:rPr>
          <w:rFonts w:ascii="宋体" w:eastAsia="宋体" w:hAnsi="宋体" w:cs="宋体"/>
          <w:kern w:val="0"/>
          <w:sz w:val="24"/>
          <w:szCs w:val="24"/>
        </w:rPr>
      </w:pPr>
      <w:r w:rsidRPr="00EC33AF">
        <w:rPr>
          <w:rFonts w:ascii="宋体" w:eastAsia="宋体" w:hAnsi="宋体" w:cs="宋体"/>
          <w:kern w:val="0"/>
          <w:sz w:val="24"/>
          <w:szCs w:val="24"/>
        </w:rPr>
        <w:t xml:space="preserve">　　输入的第一行有两个正整数n和m，即城市的个数和道路的条数。</w:t>
      </w:r>
      <w:r w:rsidRPr="00EC33AF">
        <w:rPr>
          <w:rFonts w:ascii="宋体" w:eastAsia="宋体" w:hAnsi="宋体" w:cs="宋体"/>
          <w:kern w:val="0"/>
          <w:sz w:val="24"/>
          <w:szCs w:val="24"/>
        </w:rPr>
        <w:br/>
        <w:t xml:space="preserve">　　接下来有n行，每行包含16个整数，用以描述第i个城市的相关数据。其中第i行包含的数为a</w:t>
      </w:r>
      <w:r w:rsidRPr="00EC33AF">
        <w:rPr>
          <w:rFonts w:ascii="宋体" w:eastAsia="宋体" w:hAnsi="宋体" w:cs="宋体"/>
          <w:kern w:val="0"/>
          <w:sz w:val="24"/>
          <w:szCs w:val="24"/>
          <w:vertAlign w:val="subscript"/>
        </w:rPr>
        <w:t>i1</w:t>
      </w:r>
      <w:r w:rsidRPr="00EC33AF">
        <w:rPr>
          <w:rFonts w:ascii="宋体" w:eastAsia="宋体" w:hAnsi="宋体" w:cs="宋体"/>
          <w:kern w:val="0"/>
          <w:sz w:val="24"/>
          <w:szCs w:val="24"/>
        </w:rPr>
        <w:t>, a</w:t>
      </w:r>
      <w:r w:rsidRPr="00EC33AF">
        <w:rPr>
          <w:rFonts w:ascii="宋体" w:eastAsia="宋体" w:hAnsi="宋体" w:cs="宋体"/>
          <w:kern w:val="0"/>
          <w:sz w:val="24"/>
          <w:szCs w:val="24"/>
          <w:vertAlign w:val="subscript"/>
        </w:rPr>
        <w:t>i2</w:t>
      </w:r>
      <w:r w:rsidRPr="00EC33AF">
        <w:rPr>
          <w:rFonts w:ascii="宋体" w:eastAsia="宋体" w:hAnsi="宋体" w:cs="宋体"/>
          <w:kern w:val="0"/>
          <w:sz w:val="24"/>
          <w:szCs w:val="24"/>
        </w:rPr>
        <w:t>, a</w:t>
      </w:r>
      <w:r w:rsidRPr="00EC33AF">
        <w:rPr>
          <w:rFonts w:ascii="宋体" w:eastAsia="宋体" w:hAnsi="宋体" w:cs="宋体"/>
          <w:kern w:val="0"/>
          <w:sz w:val="24"/>
          <w:szCs w:val="24"/>
          <w:vertAlign w:val="subscript"/>
        </w:rPr>
        <w:t>i3</w:t>
      </w:r>
      <w:r w:rsidRPr="00EC33AF">
        <w:rPr>
          <w:rFonts w:ascii="宋体" w:eastAsia="宋体" w:hAnsi="宋体" w:cs="宋体"/>
          <w:kern w:val="0"/>
          <w:sz w:val="24"/>
          <w:szCs w:val="24"/>
        </w:rPr>
        <w:t>, a</w:t>
      </w:r>
      <w:r w:rsidRPr="00EC33AF">
        <w:rPr>
          <w:rFonts w:ascii="宋体" w:eastAsia="宋体" w:hAnsi="宋体" w:cs="宋体"/>
          <w:kern w:val="0"/>
          <w:sz w:val="24"/>
          <w:szCs w:val="24"/>
          <w:vertAlign w:val="subscript"/>
        </w:rPr>
        <w:t>i4</w:t>
      </w:r>
      <w:r w:rsidRPr="00EC33AF">
        <w:rPr>
          <w:rFonts w:ascii="宋体" w:eastAsia="宋体" w:hAnsi="宋体" w:cs="宋体"/>
          <w:kern w:val="0"/>
          <w:sz w:val="24"/>
          <w:szCs w:val="24"/>
        </w:rPr>
        <w:t>, a</w:t>
      </w:r>
      <w:r w:rsidRPr="00EC33AF">
        <w:rPr>
          <w:rFonts w:ascii="宋体" w:eastAsia="宋体" w:hAnsi="宋体" w:cs="宋体"/>
          <w:kern w:val="0"/>
          <w:sz w:val="24"/>
          <w:szCs w:val="24"/>
          <w:vertAlign w:val="subscript"/>
        </w:rPr>
        <w:t>i5</w:t>
      </w:r>
      <w:r w:rsidRPr="00EC33AF">
        <w:rPr>
          <w:rFonts w:ascii="宋体" w:eastAsia="宋体" w:hAnsi="宋体" w:cs="宋体"/>
          <w:kern w:val="0"/>
          <w:sz w:val="24"/>
          <w:szCs w:val="24"/>
        </w:rPr>
        <w:t>, a</w:t>
      </w:r>
      <w:r w:rsidRPr="00EC33AF">
        <w:rPr>
          <w:rFonts w:ascii="宋体" w:eastAsia="宋体" w:hAnsi="宋体" w:cs="宋体"/>
          <w:kern w:val="0"/>
          <w:sz w:val="24"/>
          <w:szCs w:val="24"/>
          <w:vertAlign w:val="subscript"/>
        </w:rPr>
        <w:t>i6</w:t>
      </w:r>
      <w:r w:rsidRPr="00EC33AF">
        <w:rPr>
          <w:rFonts w:ascii="宋体" w:eastAsia="宋体" w:hAnsi="宋体" w:cs="宋体"/>
          <w:kern w:val="0"/>
          <w:sz w:val="24"/>
          <w:szCs w:val="24"/>
        </w:rPr>
        <w:t>, a</w:t>
      </w:r>
      <w:r w:rsidRPr="00EC33AF">
        <w:rPr>
          <w:rFonts w:ascii="宋体" w:eastAsia="宋体" w:hAnsi="宋体" w:cs="宋体"/>
          <w:kern w:val="0"/>
          <w:sz w:val="24"/>
          <w:szCs w:val="24"/>
          <w:vertAlign w:val="subscript"/>
        </w:rPr>
        <w:t>i7</w:t>
      </w:r>
      <w:r w:rsidRPr="00EC33AF">
        <w:rPr>
          <w:rFonts w:ascii="宋体" w:eastAsia="宋体" w:hAnsi="宋体" w:cs="宋体"/>
          <w:kern w:val="0"/>
          <w:sz w:val="24"/>
          <w:szCs w:val="24"/>
        </w:rPr>
        <w:t>, b</w:t>
      </w:r>
      <w:r w:rsidRPr="00EC33AF">
        <w:rPr>
          <w:rFonts w:ascii="宋体" w:eastAsia="宋体" w:hAnsi="宋体" w:cs="宋体"/>
          <w:kern w:val="0"/>
          <w:sz w:val="24"/>
          <w:szCs w:val="24"/>
          <w:vertAlign w:val="subscript"/>
        </w:rPr>
        <w:t>i1</w:t>
      </w:r>
      <w:r w:rsidRPr="00EC33AF">
        <w:rPr>
          <w:rFonts w:ascii="宋体" w:eastAsia="宋体" w:hAnsi="宋体" w:cs="宋体"/>
          <w:kern w:val="0"/>
          <w:sz w:val="24"/>
          <w:szCs w:val="24"/>
        </w:rPr>
        <w:t>, b</w:t>
      </w:r>
      <w:r w:rsidRPr="00EC33AF">
        <w:rPr>
          <w:rFonts w:ascii="宋体" w:eastAsia="宋体" w:hAnsi="宋体" w:cs="宋体"/>
          <w:kern w:val="0"/>
          <w:sz w:val="24"/>
          <w:szCs w:val="24"/>
          <w:vertAlign w:val="subscript"/>
        </w:rPr>
        <w:t>i2</w:t>
      </w:r>
      <w:r w:rsidRPr="00EC33AF">
        <w:rPr>
          <w:rFonts w:ascii="宋体" w:eastAsia="宋体" w:hAnsi="宋体" w:cs="宋体"/>
          <w:kern w:val="0"/>
          <w:sz w:val="24"/>
          <w:szCs w:val="24"/>
        </w:rPr>
        <w:t>, b</w:t>
      </w:r>
      <w:r w:rsidRPr="00EC33AF">
        <w:rPr>
          <w:rFonts w:ascii="宋体" w:eastAsia="宋体" w:hAnsi="宋体" w:cs="宋体"/>
          <w:kern w:val="0"/>
          <w:sz w:val="24"/>
          <w:szCs w:val="24"/>
          <w:vertAlign w:val="subscript"/>
        </w:rPr>
        <w:t>i3</w:t>
      </w:r>
      <w:r w:rsidRPr="00EC33AF">
        <w:rPr>
          <w:rFonts w:ascii="宋体" w:eastAsia="宋体" w:hAnsi="宋体" w:cs="宋体"/>
          <w:kern w:val="0"/>
          <w:sz w:val="24"/>
          <w:szCs w:val="24"/>
        </w:rPr>
        <w:t>, b</w:t>
      </w:r>
      <w:r w:rsidRPr="00EC33AF">
        <w:rPr>
          <w:rFonts w:ascii="宋体" w:eastAsia="宋体" w:hAnsi="宋体" w:cs="宋体"/>
          <w:kern w:val="0"/>
          <w:sz w:val="24"/>
          <w:szCs w:val="24"/>
          <w:vertAlign w:val="subscript"/>
        </w:rPr>
        <w:t>i4</w:t>
      </w:r>
      <w:r w:rsidRPr="00EC33AF">
        <w:rPr>
          <w:rFonts w:ascii="宋体" w:eastAsia="宋体" w:hAnsi="宋体" w:cs="宋体"/>
          <w:kern w:val="0"/>
          <w:sz w:val="24"/>
          <w:szCs w:val="24"/>
        </w:rPr>
        <w:t>, b</w:t>
      </w:r>
      <w:r w:rsidRPr="00EC33AF">
        <w:rPr>
          <w:rFonts w:ascii="宋体" w:eastAsia="宋体" w:hAnsi="宋体" w:cs="宋体"/>
          <w:kern w:val="0"/>
          <w:sz w:val="24"/>
          <w:szCs w:val="24"/>
          <w:vertAlign w:val="subscript"/>
        </w:rPr>
        <w:t>i5</w:t>
      </w:r>
      <w:r w:rsidRPr="00EC33AF">
        <w:rPr>
          <w:rFonts w:ascii="宋体" w:eastAsia="宋体" w:hAnsi="宋体" w:cs="宋体"/>
          <w:kern w:val="0"/>
          <w:sz w:val="24"/>
          <w:szCs w:val="24"/>
        </w:rPr>
        <w:t>, b</w:t>
      </w:r>
      <w:r w:rsidRPr="00EC33AF">
        <w:rPr>
          <w:rFonts w:ascii="宋体" w:eastAsia="宋体" w:hAnsi="宋体" w:cs="宋体"/>
          <w:kern w:val="0"/>
          <w:sz w:val="24"/>
          <w:szCs w:val="24"/>
          <w:vertAlign w:val="subscript"/>
        </w:rPr>
        <w:t>i6</w:t>
      </w:r>
      <w:r w:rsidRPr="00EC33AF">
        <w:rPr>
          <w:rFonts w:ascii="宋体" w:eastAsia="宋体" w:hAnsi="宋体" w:cs="宋体"/>
          <w:kern w:val="0"/>
          <w:sz w:val="24"/>
          <w:szCs w:val="24"/>
        </w:rPr>
        <w:t>, b</w:t>
      </w:r>
      <w:r w:rsidRPr="00EC33AF">
        <w:rPr>
          <w:rFonts w:ascii="宋体" w:eastAsia="宋体" w:hAnsi="宋体" w:cs="宋体"/>
          <w:kern w:val="0"/>
          <w:sz w:val="24"/>
          <w:szCs w:val="24"/>
          <w:vertAlign w:val="subscript"/>
        </w:rPr>
        <w:t>i7</w:t>
      </w:r>
      <w:r w:rsidRPr="00EC33AF">
        <w:rPr>
          <w:rFonts w:ascii="宋体" w:eastAsia="宋体" w:hAnsi="宋体" w:cs="宋体"/>
          <w:kern w:val="0"/>
          <w:sz w:val="24"/>
          <w:szCs w:val="24"/>
        </w:rPr>
        <w:t>, v</w:t>
      </w:r>
      <w:r w:rsidRPr="00EC33AF">
        <w:rPr>
          <w:rFonts w:ascii="宋体" w:eastAsia="宋体" w:hAnsi="宋体" w:cs="宋体"/>
          <w:kern w:val="0"/>
          <w:sz w:val="24"/>
          <w:szCs w:val="24"/>
          <w:vertAlign w:val="subscript"/>
        </w:rPr>
        <w:t>i</w:t>
      </w:r>
      <w:r w:rsidRPr="00EC33AF">
        <w:rPr>
          <w:rFonts w:ascii="宋体" w:eastAsia="宋体" w:hAnsi="宋体" w:cs="宋体"/>
          <w:kern w:val="0"/>
          <w:sz w:val="24"/>
          <w:szCs w:val="24"/>
        </w:rPr>
        <w:t>, w</w:t>
      </w:r>
      <w:r w:rsidRPr="00EC33AF">
        <w:rPr>
          <w:rFonts w:ascii="宋体" w:eastAsia="宋体" w:hAnsi="宋体" w:cs="宋体"/>
          <w:kern w:val="0"/>
          <w:sz w:val="24"/>
          <w:szCs w:val="24"/>
          <w:vertAlign w:val="subscript"/>
        </w:rPr>
        <w:t>i</w:t>
      </w:r>
      <w:r w:rsidRPr="00EC33AF">
        <w:rPr>
          <w:rFonts w:ascii="宋体" w:eastAsia="宋体" w:hAnsi="宋体" w:cs="宋体"/>
          <w:kern w:val="0"/>
          <w:sz w:val="24"/>
          <w:szCs w:val="24"/>
        </w:rPr>
        <w:t>。</w:t>
      </w:r>
      <w:r w:rsidRPr="00EC33AF">
        <w:rPr>
          <w:rFonts w:ascii="宋体" w:eastAsia="宋体" w:hAnsi="宋体" w:cs="宋体"/>
          <w:kern w:val="0"/>
          <w:sz w:val="24"/>
          <w:szCs w:val="24"/>
        </w:rPr>
        <w:br/>
        <w:t xml:space="preserve">　　接下来有m行，每行包含3个整数，用以描述一条道路的相关数据。其中第k行包含的数为s</w:t>
      </w:r>
      <w:r w:rsidRPr="00EC33AF">
        <w:rPr>
          <w:rFonts w:ascii="宋体" w:eastAsia="宋体" w:hAnsi="宋体" w:cs="宋体"/>
          <w:kern w:val="0"/>
          <w:sz w:val="24"/>
          <w:szCs w:val="24"/>
          <w:vertAlign w:val="subscript"/>
        </w:rPr>
        <w:t>k</w:t>
      </w:r>
      <w:r w:rsidRPr="00EC33AF">
        <w:rPr>
          <w:rFonts w:ascii="宋体" w:eastAsia="宋体" w:hAnsi="宋体" w:cs="宋体"/>
          <w:kern w:val="0"/>
          <w:sz w:val="24"/>
          <w:szCs w:val="24"/>
        </w:rPr>
        <w:t>, t</w:t>
      </w:r>
      <w:r w:rsidRPr="00EC33AF">
        <w:rPr>
          <w:rFonts w:ascii="宋体" w:eastAsia="宋体" w:hAnsi="宋体" w:cs="宋体"/>
          <w:kern w:val="0"/>
          <w:sz w:val="24"/>
          <w:szCs w:val="24"/>
          <w:vertAlign w:val="subscript"/>
        </w:rPr>
        <w:t>k</w:t>
      </w:r>
      <w:r w:rsidRPr="00EC33AF">
        <w:rPr>
          <w:rFonts w:ascii="宋体" w:eastAsia="宋体" w:hAnsi="宋体" w:cs="宋体"/>
          <w:kern w:val="0"/>
          <w:sz w:val="24"/>
          <w:szCs w:val="24"/>
        </w:rPr>
        <w:t>和c</w:t>
      </w:r>
      <w:r w:rsidRPr="00EC33AF">
        <w:rPr>
          <w:rFonts w:ascii="宋体" w:eastAsia="宋体" w:hAnsi="宋体" w:cs="宋体"/>
          <w:kern w:val="0"/>
          <w:sz w:val="24"/>
          <w:szCs w:val="24"/>
          <w:vertAlign w:val="subscript"/>
        </w:rPr>
        <w:t>k</w:t>
      </w:r>
      <w:r w:rsidRPr="00EC33AF">
        <w:rPr>
          <w:rFonts w:ascii="宋体" w:eastAsia="宋体" w:hAnsi="宋体" w:cs="宋体"/>
          <w:kern w:val="0"/>
          <w:sz w:val="24"/>
          <w:szCs w:val="24"/>
        </w:rPr>
        <w:t>。</w:t>
      </w:r>
      <w:r w:rsidRPr="00EC33AF">
        <w:rPr>
          <w:rFonts w:ascii="宋体" w:eastAsia="宋体" w:hAnsi="宋体" w:cs="宋体"/>
          <w:kern w:val="0"/>
          <w:sz w:val="24"/>
          <w:szCs w:val="24"/>
        </w:rPr>
        <w:br/>
        <w:t xml:space="preserve">　　输入数据中城市的编号均为1到n之间。输入数据的每行的行首行尾均保证没有空格，两个数之间恰好被一个空格隔开。</w:t>
      </w:r>
    </w:p>
    <w:p w:rsidR="00EC33AF" w:rsidRPr="00EC33AF" w:rsidRDefault="00EC33AF" w:rsidP="00EC33AF">
      <w:pPr>
        <w:widowControl/>
        <w:jc w:val="left"/>
        <w:rPr>
          <w:rFonts w:ascii="宋体" w:eastAsia="宋体" w:hAnsi="宋体" w:cs="宋体"/>
          <w:kern w:val="0"/>
          <w:sz w:val="24"/>
          <w:szCs w:val="24"/>
        </w:rPr>
      </w:pPr>
      <w:r w:rsidRPr="00EC33AF">
        <w:rPr>
          <w:rFonts w:ascii="宋体" w:eastAsia="宋体" w:hAnsi="宋体" w:cs="宋体"/>
          <w:kern w:val="0"/>
          <w:sz w:val="24"/>
          <w:szCs w:val="24"/>
        </w:rPr>
        <w:t>输出格式</w:t>
      </w:r>
    </w:p>
    <w:p w:rsidR="00EC33AF" w:rsidRPr="00EC33AF" w:rsidRDefault="00EC33AF" w:rsidP="00EC33AF">
      <w:pPr>
        <w:widowControl/>
        <w:jc w:val="left"/>
        <w:rPr>
          <w:rFonts w:ascii="宋体" w:eastAsia="宋体" w:hAnsi="宋体" w:cs="宋体"/>
          <w:kern w:val="0"/>
          <w:sz w:val="24"/>
          <w:szCs w:val="24"/>
        </w:rPr>
      </w:pPr>
      <w:r w:rsidRPr="00EC33AF">
        <w:rPr>
          <w:rFonts w:ascii="宋体" w:eastAsia="宋体" w:hAnsi="宋体" w:cs="宋体"/>
          <w:kern w:val="0"/>
          <w:sz w:val="24"/>
          <w:szCs w:val="24"/>
        </w:rPr>
        <w:t xml:space="preserve">　　你只需要输出一个数，即最优方案下每周的支出。</w:t>
      </w:r>
    </w:p>
    <w:p w:rsidR="00EC33AF" w:rsidRPr="00EC33AF" w:rsidRDefault="00EC33AF" w:rsidP="00EC33AF">
      <w:pPr>
        <w:widowControl/>
        <w:jc w:val="left"/>
        <w:rPr>
          <w:rFonts w:ascii="宋体" w:eastAsia="宋体" w:hAnsi="宋体" w:cs="宋体"/>
          <w:kern w:val="0"/>
          <w:sz w:val="24"/>
          <w:szCs w:val="24"/>
        </w:rPr>
      </w:pPr>
      <w:r w:rsidRPr="00EC33AF">
        <w:rPr>
          <w:rFonts w:ascii="宋体" w:eastAsia="宋体" w:hAnsi="宋体" w:cs="宋体"/>
          <w:kern w:val="0"/>
          <w:sz w:val="24"/>
          <w:szCs w:val="24"/>
        </w:rPr>
        <w:t>样例输入</w:t>
      </w:r>
    </w:p>
    <w:p w:rsidR="00EC33AF" w:rsidRPr="00EC33AF" w:rsidRDefault="00EC33AF" w:rsidP="00EC33AF">
      <w:pPr>
        <w:widowControl/>
        <w:jc w:val="left"/>
        <w:rPr>
          <w:rFonts w:ascii="宋体" w:eastAsia="宋体" w:hAnsi="宋体" w:cs="宋体"/>
          <w:kern w:val="0"/>
          <w:sz w:val="24"/>
          <w:szCs w:val="24"/>
        </w:rPr>
      </w:pPr>
      <w:r w:rsidRPr="00EC33AF">
        <w:rPr>
          <w:rFonts w:ascii="宋体" w:eastAsia="宋体" w:hAnsi="宋体" w:cs="宋体"/>
          <w:kern w:val="0"/>
          <w:sz w:val="24"/>
          <w:szCs w:val="24"/>
        </w:rPr>
        <w:t>3 3</w:t>
      </w:r>
      <w:r w:rsidRPr="00EC33AF">
        <w:rPr>
          <w:rFonts w:ascii="宋体" w:eastAsia="宋体" w:hAnsi="宋体" w:cs="宋体"/>
          <w:kern w:val="0"/>
          <w:sz w:val="24"/>
          <w:szCs w:val="24"/>
        </w:rPr>
        <w:br/>
        <w:t>0 0 0 0 5 0 0 0 0 0 0 0 0 0 2 4</w:t>
      </w:r>
      <w:r w:rsidRPr="00EC33AF">
        <w:rPr>
          <w:rFonts w:ascii="宋体" w:eastAsia="宋体" w:hAnsi="宋体" w:cs="宋体"/>
          <w:kern w:val="0"/>
          <w:sz w:val="24"/>
          <w:szCs w:val="24"/>
        </w:rPr>
        <w:br/>
        <w:t>0 0 0 0 0 0 0 2 0 0 0 0 0 0 2 1</w:t>
      </w:r>
      <w:r w:rsidRPr="00EC33AF">
        <w:rPr>
          <w:rFonts w:ascii="宋体" w:eastAsia="宋体" w:hAnsi="宋体" w:cs="宋体"/>
          <w:kern w:val="0"/>
          <w:sz w:val="24"/>
          <w:szCs w:val="24"/>
        </w:rPr>
        <w:br/>
        <w:t>0 0 0 0 0 0 0 0 0 3 0 0 0 0 2 5</w:t>
      </w:r>
      <w:r w:rsidRPr="00EC33AF">
        <w:rPr>
          <w:rFonts w:ascii="宋体" w:eastAsia="宋体" w:hAnsi="宋体" w:cs="宋体"/>
          <w:kern w:val="0"/>
          <w:sz w:val="24"/>
          <w:szCs w:val="24"/>
        </w:rPr>
        <w:br/>
        <w:t>1 2 1</w:t>
      </w:r>
      <w:r w:rsidRPr="00EC33AF">
        <w:rPr>
          <w:rFonts w:ascii="宋体" w:eastAsia="宋体" w:hAnsi="宋体" w:cs="宋体"/>
          <w:kern w:val="0"/>
          <w:sz w:val="24"/>
          <w:szCs w:val="24"/>
        </w:rPr>
        <w:br/>
        <w:t>1 3 5</w:t>
      </w:r>
      <w:r w:rsidRPr="00EC33AF">
        <w:rPr>
          <w:rFonts w:ascii="宋体" w:eastAsia="宋体" w:hAnsi="宋体" w:cs="宋体"/>
          <w:kern w:val="0"/>
          <w:sz w:val="24"/>
          <w:szCs w:val="24"/>
        </w:rPr>
        <w:br/>
        <w:t>2 3 1</w:t>
      </w:r>
    </w:p>
    <w:p w:rsidR="00EC33AF" w:rsidRPr="00EC33AF" w:rsidRDefault="00EC33AF" w:rsidP="00EC33AF">
      <w:pPr>
        <w:widowControl/>
        <w:jc w:val="left"/>
        <w:rPr>
          <w:rFonts w:ascii="宋体" w:eastAsia="宋体" w:hAnsi="宋体" w:cs="宋体"/>
          <w:kern w:val="0"/>
          <w:sz w:val="24"/>
          <w:szCs w:val="24"/>
        </w:rPr>
      </w:pPr>
      <w:r w:rsidRPr="00EC33AF">
        <w:rPr>
          <w:rFonts w:ascii="宋体" w:eastAsia="宋体" w:hAnsi="宋体" w:cs="宋体"/>
          <w:kern w:val="0"/>
          <w:sz w:val="24"/>
          <w:szCs w:val="24"/>
        </w:rPr>
        <w:t>样例输出</w:t>
      </w:r>
    </w:p>
    <w:p w:rsidR="00EC33AF" w:rsidRPr="00EC33AF" w:rsidRDefault="00EC33AF" w:rsidP="00EC33AF">
      <w:pPr>
        <w:widowControl/>
        <w:jc w:val="left"/>
        <w:rPr>
          <w:rFonts w:ascii="宋体" w:eastAsia="宋体" w:hAnsi="宋体" w:cs="宋体"/>
          <w:kern w:val="0"/>
          <w:sz w:val="24"/>
          <w:szCs w:val="24"/>
        </w:rPr>
      </w:pPr>
      <w:r w:rsidRPr="00EC33AF">
        <w:rPr>
          <w:rFonts w:ascii="宋体" w:eastAsia="宋体" w:hAnsi="宋体" w:cs="宋体"/>
          <w:kern w:val="0"/>
          <w:sz w:val="24"/>
          <w:szCs w:val="24"/>
        </w:rPr>
        <w:t>67</w:t>
      </w:r>
    </w:p>
    <w:p w:rsidR="00EC33AF" w:rsidRPr="00EC33AF" w:rsidRDefault="00EC33AF" w:rsidP="00EC33AF">
      <w:pPr>
        <w:widowControl/>
        <w:jc w:val="left"/>
        <w:rPr>
          <w:rFonts w:ascii="宋体" w:eastAsia="宋体" w:hAnsi="宋体" w:cs="宋体"/>
          <w:kern w:val="0"/>
          <w:sz w:val="24"/>
          <w:szCs w:val="24"/>
        </w:rPr>
      </w:pPr>
      <w:r w:rsidRPr="00EC33AF">
        <w:rPr>
          <w:rFonts w:ascii="宋体" w:eastAsia="宋体" w:hAnsi="宋体" w:cs="宋体"/>
          <w:kern w:val="0"/>
          <w:sz w:val="24"/>
          <w:szCs w:val="24"/>
        </w:rPr>
        <w:t>样例说明</w:t>
      </w:r>
    </w:p>
    <w:p w:rsidR="00EC33AF" w:rsidRPr="00EC33AF" w:rsidRDefault="00EC33AF" w:rsidP="00EC33AF">
      <w:pPr>
        <w:widowControl/>
        <w:jc w:val="left"/>
        <w:rPr>
          <w:rFonts w:ascii="宋体" w:eastAsia="宋体" w:hAnsi="宋体" w:cs="宋体"/>
          <w:kern w:val="0"/>
          <w:sz w:val="24"/>
          <w:szCs w:val="24"/>
        </w:rPr>
      </w:pPr>
      <w:r w:rsidRPr="00EC33AF">
        <w:rPr>
          <w:rFonts w:ascii="宋体" w:eastAsia="宋体" w:hAnsi="宋体" w:cs="宋体"/>
          <w:kern w:val="0"/>
          <w:sz w:val="24"/>
          <w:szCs w:val="24"/>
        </w:rPr>
        <w:t xml:space="preserve">　　城市1 每周五生产5 吨货物，把其中2 吨运到存储费用低廉的城市2 存储，把1 吨运到城市3 存储，剩下的2 吨留在城市1。</w:t>
      </w:r>
      <w:r w:rsidRPr="00EC33AF">
        <w:rPr>
          <w:rFonts w:ascii="宋体" w:eastAsia="宋体" w:hAnsi="宋体" w:cs="宋体"/>
          <w:kern w:val="0"/>
          <w:sz w:val="24"/>
          <w:szCs w:val="24"/>
        </w:rPr>
        <w:br/>
        <w:t xml:space="preserve">　　在次周一的时候城市2 会消耗掉存放在那里的2 吨货物。为了节约存储成本，将囤放在城市1 的货物运到城市2 存放。周三再将所有货物运到城市3 以满足该城市的需求。</w:t>
      </w:r>
      <w:r w:rsidRPr="00EC33AF">
        <w:rPr>
          <w:rFonts w:ascii="宋体" w:eastAsia="宋体" w:hAnsi="宋体" w:cs="宋体"/>
          <w:kern w:val="0"/>
          <w:sz w:val="24"/>
          <w:szCs w:val="24"/>
        </w:rPr>
        <w:br/>
        <w:t xml:space="preserve">　　在此方案下，每周的运输成本为8，每周的存储成本为59，因此每周的总支出为67。</w:t>
      </w:r>
    </w:p>
    <w:p w:rsidR="00EC33AF" w:rsidRPr="00EC33AF" w:rsidRDefault="00EC33AF" w:rsidP="00EC33AF">
      <w:pPr>
        <w:widowControl/>
        <w:jc w:val="left"/>
        <w:rPr>
          <w:rFonts w:ascii="宋体" w:eastAsia="宋体" w:hAnsi="宋体" w:cs="宋体"/>
          <w:kern w:val="0"/>
          <w:sz w:val="24"/>
          <w:szCs w:val="24"/>
        </w:rPr>
      </w:pPr>
      <w:r w:rsidRPr="00EC33AF">
        <w:rPr>
          <w:rFonts w:ascii="宋体" w:eastAsia="宋体" w:hAnsi="宋体" w:cs="宋体"/>
          <w:kern w:val="0"/>
          <w:sz w:val="24"/>
          <w:szCs w:val="24"/>
        </w:rPr>
        <w:lastRenderedPageBreak/>
        <w:t>评测用例规模与约定</w:t>
      </w:r>
    </w:p>
    <w:p w:rsidR="00EC33AF" w:rsidRDefault="00EC33AF" w:rsidP="00EC33AF">
      <w:pPr>
        <w:widowControl/>
        <w:ind w:firstLine="480"/>
        <w:jc w:val="left"/>
        <w:rPr>
          <w:rFonts w:ascii="宋体" w:eastAsia="宋体" w:hAnsi="宋体" w:cs="宋体"/>
          <w:kern w:val="0"/>
          <w:sz w:val="24"/>
          <w:szCs w:val="24"/>
        </w:rPr>
      </w:pPr>
      <w:r w:rsidRPr="00EC33AF">
        <w:rPr>
          <w:rFonts w:ascii="宋体" w:eastAsia="宋体" w:hAnsi="宋体" w:cs="宋体"/>
          <w:kern w:val="0"/>
          <w:sz w:val="24"/>
          <w:szCs w:val="24"/>
        </w:rPr>
        <w:t>对于100%的数据，1≤n≤100，1≤m≤500，0≤a</w:t>
      </w:r>
      <w:r w:rsidRPr="00EC33AF">
        <w:rPr>
          <w:rFonts w:ascii="宋体" w:eastAsia="宋体" w:hAnsi="宋体" w:cs="宋体"/>
          <w:kern w:val="0"/>
          <w:sz w:val="24"/>
          <w:szCs w:val="24"/>
          <w:vertAlign w:val="subscript"/>
        </w:rPr>
        <w:t>ij</w:t>
      </w:r>
      <w:r w:rsidRPr="00EC33AF">
        <w:rPr>
          <w:rFonts w:ascii="宋体" w:eastAsia="宋体" w:hAnsi="宋体" w:cs="宋体"/>
          <w:kern w:val="0"/>
          <w:sz w:val="24"/>
          <w:szCs w:val="24"/>
        </w:rPr>
        <w:t>,b</w:t>
      </w:r>
      <w:r w:rsidRPr="00EC33AF">
        <w:rPr>
          <w:rFonts w:ascii="宋体" w:eastAsia="宋体" w:hAnsi="宋体" w:cs="宋体"/>
          <w:kern w:val="0"/>
          <w:sz w:val="24"/>
          <w:szCs w:val="24"/>
          <w:vertAlign w:val="subscript"/>
        </w:rPr>
        <w:t>ij</w:t>
      </w:r>
      <w:r w:rsidRPr="00EC33AF">
        <w:rPr>
          <w:rFonts w:ascii="宋体" w:eastAsia="宋体" w:hAnsi="宋体" w:cs="宋体"/>
          <w:kern w:val="0"/>
          <w:sz w:val="24"/>
          <w:szCs w:val="24"/>
        </w:rPr>
        <w:t>,v</w:t>
      </w:r>
      <w:r w:rsidRPr="00EC33AF">
        <w:rPr>
          <w:rFonts w:ascii="宋体" w:eastAsia="宋体" w:hAnsi="宋体" w:cs="宋体"/>
          <w:kern w:val="0"/>
          <w:sz w:val="24"/>
          <w:szCs w:val="24"/>
          <w:vertAlign w:val="subscript"/>
        </w:rPr>
        <w:t>i</w:t>
      </w:r>
      <w:r w:rsidRPr="00EC33AF">
        <w:rPr>
          <w:rFonts w:ascii="宋体" w:eastAsia="宋体" w:hAnsi="宋体" w:cs="宋体"/>
          <w:kern w:val="0"/>
          <w:sz w:val="24"/>
          <w:szCs w:val="24"/>
        </w:rPr>
        <w:t>≤100，1≤w</w:t>
      </w:r>
      <w:r w:rsidRPr="00EC33AF">
        <w:rPr>
          <w:rFonts w:ascii="宋体" w:eastAsia="宋体" w:hAnsi="宋体" w:cs="宋体"/>
          <w:kern w:val="0"/>
          <w:sz w:val="24"/>
          <w:szCs w:val="24"/>
          <w:vertAlign w:val="subscript"/>
        </w:rPr>
        <w:t>i</w:t>
      </w:r>
      <w:r w:rsidRPr="00EC33AF">
        <w:rPr>
          <w:rFonts w:ascii="宋体" w:eastAsia="宋体" w:hAnsi="宋体" w:cs="宋体"/>
          <w:kern w:val="0"/>
          <w:sz w:val="24"/>
          <w:szCs w:val="24"/>
        </w:rPr>
        <w:t>,c</w:t>
      </w:r>
      <w:r w:rsidRPr="00EC33AF">
        <w:rPr>
          <w:rFonts w:ascii="宋体" w:eastAsia="宋体" w:hAnsi="宋体" w:cs="宋体"/>
          <w:kern w:val="0"/>
          <w:sz w:val="24"/>
          <w:szCs w:val="24"/>
          <w:vertAlign w:val="subscript"/>
        </w:rPr>
        <w:t>k</w:t>
      </w:r>
      <w:r w:rsidRPr="00EC33AF">
        <w:rPr>
          <w:rFonts w:ascii="宋体" w:eastAsia="宋体" w:hAnsi="宋体" w:cs="宋体"/>
          <w:kern w:val="0"/>
          <w:sz w:val="24"/>
          <w:szCs w:val="24"/>
        </w:rPr>
        <w:t>≤100。</w:t>
      </w:r>
    </w:p>
    <w:p w:rsidR="00EC33AF" w:rsidRDefault="00EC33AF" w:rsidP="00EC33AF">
      <w:pPr>
        <w:widowControl/>
        <w:jc w:val="left"/>
        <w:rPr>
          <w:rFonts w:ascii="宋体" w:eastAsia="宋体" w:hAnsi="宋体" w:cs="宋体"/>
          <w:kern w:val="0"/>
          <w:sz w:val="24"/>
          <w:szCs w:val="24"/>
        </w:rPr>
      </w:pPr>
      <w:r>
        <w:rPr>
          <w:rFonts w:ascii="宋体" w:eastAsia="宋体" w:hAnsi="宋体" w:cs="宋体" w:hint="eastAsia"/>
          <w:kern w:val="0"/>
          <w:sz w:val="24"/>
          <w:szCs w:val="24"/>
        </w:rPr>
        <w:t>解法：</w:t>
      </w:r>
    </w:p>
    <w:p w:rsidR="00EC33AF" w:rsidRPr="00EC33AF" w:rsidRDefault="00EC33AF" w:rsidP="00EC33AF">
      <w:pPr>
        <w:widowControl/>
        <w:jc w:val="left"/>
        <w:rPr>
          <w:rFonts w:ascii="宋体" w:eastAsia="宋体" w:hAnsi="宋体" w:cs="宋体"/>
          <w:kern w:val="0"/>
          <w:sz w:val="24"/>
          <w:szCs w:val="24"/>
        </w:rPr>
      </w:pPr>
      <w:r>
        <w:rPr>
          <w:rFonts w:ascii="宋体" w:eastAsia="宋体" w:hAnsi="宋体" w:cs="宋体" w:hint="eastAsia"/>
          <w:kern w:val="0"/>
          <w:sz w:val="24"/>
          <w:szCs w:val="24"/>
        </w:rPr>
        <w:t>将原问题转换成图，用</w:t>
      </w:r>
      <w:r>
        <w:t>最小费用最大流算法解决</w:t>
      </w:r>
      <w:r>
        <w:rPr>
          <w:rFonts w:hint="eastAsia"/>
        </w:rPr>
        <w:t>。</w:t>
      </w:r>
    </w:p>
    <w:p w:rsidR="00527604" w:rsidRDefault="00EC33AF">
      <w:r>
        <w:t>每个城市按天数拆成</w:t>
      </w:r>
      <w:r>
        <w:t>7</w:t>
      </w:r>
      <w:r>
        <w:t>个点，设置一个源点和汇点</w:t>
      </w:r>
      <w:r>
        <w:rPr>
          <w:rFonts w:hint="eastAsia"/>
        </w:rPr>
        <w:t>。</w:t>
      </w:r>
      <w:r>
        <w:br/>
      </w:r>
      <w:r>
        <w:t>源点向第</w:t>
      </w:r>
      <w:r>
        <w:t>i</w:t>
      </w:r>
      <w:r>
        <w:t>个城市第</w:t>
      </w:r>
      <w:r>
        <w:t>j</w:t>
      </w:r>
      <w:r>
        <w:t>天连容量</w:t>
      </w:r>
      <w:r>
        <w:t>a[ij]</w:t>
      </w:r>
      <w:r>
        <w:t>费用</w:t>
      </w:r>
      <w:r>
        <w:t>0</w:t>
      </w:r>
      <w:r>
        <w:t>的边</w:t>
      </w:r>
      <w:r>
        <w:rPr>
          <w:rFonts w:hint="eastAsia"/>
        </w:rPr>
        <w:t>，</w:t>
      </w:r>
      <w:r w:rsidR="00677B91">
        <w:rPr>
          <w:rFonts w:hint="eastAsia"/>
        </w:rPr>
        <w:t>对应每日</w:t>
      </w:r>
      <w:r>
        <w:t>生产</w:t>
      </w:r>
      <w:r>
        <w:rPr>
          <w:rFonts w:hint="eastAsia"/>
        </w:rPr>
        <w:t>。</w:t>
      </w:r>
      <w:r>
        <w:br/>
      </w:r>
      <w:r>
        <w:t>第</w:t>
      </w:r>
      <w:r>
        <w:t>i</w:t>
      </w:r>
      <w:r>
        <w:t>个城市第</w:t>
      </w:r>
      <w:r>
        <w:t>j</w:t>
      </w:r>
      <w:r>
        <w:t>天向汇点连容量</w:t>
      </w:r>
      <w:r>
        <w:t>b[ij][</w:t>
      </w:r>
      <w:r>
        <w:t>费用</w:t>
      </w:r>
      <w:r>
        <w:t>0</w:t>
      </w:r>
      <w:r>
        <w:t>的边，</w:t>
      </w:r>
      <w:r w:rsidR="00677B91">
        <w:rPr>
          <w:rFonts w:hint="eastAsia"/>
        </w:rPr>
        <w:t>对应</w:t>
      </w:r>
      <w:r w:rsidR="00677B91">
        <w:t>每日</w:t>
      </w:r>
      <w:r>
        <w:rPr>
          <w:rFonts w:hint="eastAsia"/>
        </w:rPr>
        <w:t>消耗</w:t>
      </w:r>
      <w:r>
        <w:br/>
      </w:r>
      <w:r>
        <w:t>第</w:t>
      </w:r>
      <w:r>
        <w:t>i</w:t>
      </w:r>
      <w:r>
        <w:t>个城市每一天都向下一天连容量</w:t>
      </w:r>
      <w:r>
        <w:t>v[i]</w:t>
      </w:r>
      <w:r>
        <w:t>费用</w:t>
      </w:r>
      <w:r>
        <w:t>w[i]</w:t>
      </w:r>
      <w:r>
        <w:t>的边，</w:t>
      </w:r>
      <w:r w:rsidR="00677B91">
        <w:t>对应第</w:t>
      </w:r>
      <w:r w:rsidR="00677B91">
        <w:t>i</w:t>
      </w:r>
      <w:r w:rsidR="00677B91">
        <w:t>个城市的仓库容量为</w:t>
      </w:r>
      <w:r w:rsidR="00677B91">
        <w:t>v</w:t>
      </w:r>
      <w:r w:rsidR="00677B91">
        <w:rPr>
          <w:vertAlign w:val="subscript"/>
        </w:rPr>
        <w:t>i</w:t>
      </w:r>
      <w:r w:rsidR="00677B91">
        <w:t>，存放</w:t>
      </w:r>
      <w:r w:rsidR="00677B91">
        <w:t xml:space="preserve">1 </w:t>
      </w:r>
      <w:r w:rsidR="00677B91">
        <w:t>吨货物过一夜所需的成本是</w:t>
      </w:r>
      <w:r w:rsidR="00677B91">
        <w:t>w</w:t>
      </w:r>
      <w:r w:rsidR="00677B91">
        <w:rPr>
          <w:vertAlign w:val="subscript"/>
        </w:rPr>
        <w:t>i</w:t>
      </w:r>
      <w:r>
        <w:br/>
      </w:r>
      <w:r>
        <w:t>如果</w:t>
      </w:r>
      <w:r>
        <w:t>s</w:t>
      </w:r>
      <w:r>
        <w:t>和</w:t>
      </w:r>
      <w:r>
        <w:t>t</w:t>
      </w:r>
      <w:r>
        <w:t>有道路相连，</w:t>
      </w:r>
      <w:r>
        <w:br/>
      </w:r>
      <w:r>
        <w:t>第</w:t>
      </w:r>
      <w:r>
        <w:t>s</w:t>
      </w:r>
      <w:r>
        <w:t>个城市每一天向当天的第</w:t>
      </w:r>
      <w:r>
        <w:t>t</w:t>
      </w:r>
      <w:r>
        <w:t>个城市连容量</w:t>
      </w:r>
      <w:r>
        <w:t>INF</w:t>
      </w:r>
      <w:r>
        <w:t>费用</w:t>
      </w:r>
      <w:r>
        <w:t>c</w:t>
      </w:r>
      <w:r>
        <w:t>的边，</w:t>
      </w:r>
      <w:r>
        <w:br/>
      </w:r>
      <w:r>
        <w:t>第</w:t>
      </w:r>
      <w:r>
        <w:t>t</w:t>
      </w:r>
      <w:r>
        <w:t>个城市每一天向当天的第</w:t>
      </w:r>
      <w:r>
        <w:t>s</w:t>
      </w:r>
      <w:r>
        <w:t>个城市连容量</w:t>
      </w:r>
      <w:r>
        <w:t>INF</w:t>
      </w:r>
      <w:r>
        <w:t>费用</w:t>
      </w:r>
      <w:r>
        <w:t>c</w:t>
      </w:r>
      <w:r>
        <w:t>的边，</w:t>
      </w:r>
      <w:r>
        <w:br/>
      </w:r>
      <w:r>
        <w:t>跑一遍最小费用最大流</w:t>
      </w:r>
    </w:p>
    <w:p w:rsidR="00677B91" w:rsidRDefault="00677B91">
      <w:r>
        <w:t>a</w:t>
      </w:r>
      <w:r>
        <w:rPr>
          <w:vertAlign w:val="subscript"/>
        </w:rPr>
        <w:t>ij</w:t>
      </w:r>
      <w:r>
        <w:t>之和等于</w:t>
      </w:r>
      <w:r>
        <w:t>b</w:t>
      </w:r>
      <w:r>
        <w:rPr>
          <w:vertAlign w:val="subscript"/>
        </w:rPr>
        <w:t>ij</w:t>
      </w:r>
      <w:r>
        <w:t>之和</w:t>
      </w:r>
      <w:r>
        <w:rPr>
          <w:rFonts w:hint="eastAsia"/>
        </w:rPr>
        <w:t>，</w:t>
      </w:r>
      <w:r>
        <w:t>最大流保证了</w:t>
      </w:r>
      <w:r>
        <w:rPr>
          <w:rFonts w:hint="eastAsia"/>
        </w:rPr>
        <w:t>最后一定是满流的，即</w:t>
      </w:r>
      <w:r>
        <w:t>源点向第</w:t>
      </w:r>
      <w:r>
        <w:t>i</w:t>
      </w:r>
      <w:r>
        <w:t>个城市第</w:t>
      </w:r>
      <w:r>
        <w:t>j</w:t>
      </w:r>
      <w:r>
        <w:t>天连容量</w:t>
      </w:r>
      <w:r>
        <w:t>a[ij]</w:t>
      </w:r>
      <w:r>
        <w:t>费用</w:t>
      </w:r>
      <w:r>
        <w:t>0</w:t>
      </w:r>
      <w:r>
        <w:t>的边以及第</w:t>
      </w:r>
      <w:r>
        <w:t>i</w:t>
      </w:r>
      <w:r>
        <w:t>个城市第</w:t>
      </w:r>
      <w:r>
        <w:t>j</w:t>
      </w:r>
      <w:r>
        <w:t>天向汇点连容量</w:t>
      </w:r>
      <w:r>
        <w:t>b[ij][</w:t>
      </w:r>
      <w:r>
        <w:t>费用</w:t>
      </w:r>
      <w:r>
        <w:t>0</w:t>
      </w:r>
      <w:r>
        <w:t>的边都会是满流的</w:t>
      </w:r>
      <w:r>
        <w:rPr>
          <w:rFonts w:hint="eastAsia"/>
        </w:rPr>
        <w:t>。</w:t>
      </w:r>
    </w:p>
    <w:sectPr w:rsidR="00677B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C08"/>
    <w:rsid w:val="000759EA"/>
    <w:rsid w:val="00527604"/>
    <w:rsid w:val="00677B91"/>
    <w:rsid w:val="007E0C08"/>
    <w:rsid w:val="00EC3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652493">
      <w:bodyDiv w:val="1"/>
      <w:marLeft w:val="0"/>
      <w:marRight w:val="0"/>
      <w:marTop w:val="0"/>
      <w:marBottom w:val="0"/>
      <w:divBdr>
        <w:top w:val="none" w:sz="0" w:space="0" w:color="auto"/>
        <w:left w:val="none" w:sz="0" w:space="0" w:color="auto"/>
        <w:bottom w:val="none" w:sz="0" w:space="0" w:color="auto"/>
        <w:right w:val="none" w:sz="0" w:space="0" w:color="auto"/>
      </w:divBdr>
      <w:divsChild>
        <w:div w:id="692073313">
          <w:marLeft w:val="0"/>
          <w:marRight w:val="0"/>
          <w:marTop w:val="0"/>
          <w:marBottom w:val="0"/>
          <w:divBdr>
            <w:top w:val="none" w:sz="0" w:space="0" w:color="auto"/>
            <w:left w:val="none" w:sz="0" w:space="0" w:color="auto"/>
            <w:bottom w:val="none" w:sz="0" w:space="0" w:color="auto"/>
            <w:right w:val="none" w:sz="0" w:space="0" w:color="auto"/>
          </w:divBdr>
        </w:div>
        <w:div w:id="396248751">
          <w:marLeft w:val="0"/>
          <w:marRight w:val="0"/>
          <w:marTop w:val="0"/>
          <w:marBottom w:val="0"/>
          <w:divBdr>
            <w:top w:val="none" w:sz="0" w:space="0" w:color="auto"/>
            <w:left w:val="none" w:sz="0" w:space="0" w:color="auto"/>
            <w:bottom w:val="none" w:sz="0" w:space="0" w:color="auto"/>
            <w:right w:val="none" w:sz="0" w:space="0" w:color="auto"/>
          </w:divBdr>
        </w:div>
        <w:div w:id="1207840915">
          <w:marLeft w:val="0"/>
          <w:marRight w:val="0"/>
          <w:marTop w:val="0"/>
          <w:marBottom w:val="0"/>
          <w:divBdr>
            <w:top w:val="none" w:sz="0" w:space="0" w:color="auto"/>
            <w:left w:val="none" w:sz="0" w:space="0" w:color="auto"/>
            <w:bottom w:val="none" w:sz="0" w:space="0" w:color="auto"/>
            <w:right w:val="none" w:sz="0" w:space="0" w:color="auto"/>
          </w:divBdr>
        </w:div>
        <w:div w:id="454101924">
          <w:marLeft w:val="0"/>
          <w:marRight w:val="0"/>
          <w:marTop w:val="0"/>
          <w:marBottom w:val="0"/>
          <w:divBdr>
            <w:top w:val="none" w:sz="0" w:space="0" w:color="auto"/>
            <w:left w:val="none" w:sz="0" w:space="0" w:color="auto"/>
            <w:bottom w:val="none" w:sz="0" w:space="0" w:color="auto"/>
            <w:right w:val="none" w:sz="0" w:space="0" w:color="auto"/>
          </w:divBdr>
        </w:div>
        <w:div w:id="334192468">
          <w:marLeft w:val="0"/>
          <w:marRight w:val="0"/>
          <w:marTop w:val="0"/>
          <w:marBottom w:val="0"/>
          <w:divBdr>
            <w:top w:val="none" w:sz="0" w:space="0" w:color="auto"/>
            <w:left w:val="none" w:sz="0" w:space="0" w:color="auto"/>
            <w:bottom w:val="none" w:sz="0" w:space="0" w:color="auto"/>
            <w:right w:val="none" w:sz="0" w:space="0" w:color="auto"/>
          </w:divBdr>
        </w:div>
        <w:div w:id="1305699404">
          <w:marLeft w:val="0"/>
          <w:marRight w:val="0"/>
          <w:marTop w:val="0"/>
          <w:marBottom w:val="0"/>
          <w:divBdr>
            <w:top w:val="none" w:sz="0" w:space="0" w:color="auto"/>
            <w:left w:val="none" w:sz="0" w:space="0" w:color="auto"/>
            <w:bottom w:val="none" w:sz="0" w:space="0" w:color="auto"/>
            <w:right w:val="none" w:sz="0" w:space="0" w:color="auto"/>
          </w:divBdr>
        </w:div>
        <w:div w:id="1448500316">
          <w:marLeft w:val="0"/>
          <w:marRight w:val="0"/>
          <w:marTop w:val="0"/>
          <w:marBottom w:val="0"/>
          <w:divBdr>
            <w:top w:val="none" w:sz="0" w:space="0" w:color="auto"/>
            <w:left w:val="none" w:sz="0" w:space="0" w:color="auto"/>
            <w:bottom w:val="none" w:sz="0" w:space="0" w:color="auto"/>
            <w:right w:val="none" w:sz="0" w:space="0" w:color="auto"/>
          </w:divBdr>
        </w:div>
        <w:div w:id="1194727646">
          <w:marLeft w:val="0"/>
          <w:marRight w:val="0"/>
          <w:marTop w:val="0"/>
          <w:marBottom w:val="0"/>
          <w:divBdr>
            <w:top w:val="none" w:sz="0" w:space="0" w:color="auto"/>
            <w:left w:val="none" w:sz="0" w:space="0" w:color="auto"/>
            <w:bottom w:val="none" w:sz="0" w:space="0" w:color="auto"/>
            <w:right w:val="none" w:sz="0" w:space="0" w:color="auto"/>
          </w:divBdr>
        </w:div>
        <w:div w:id="2045707814">
          <w:marLeft w:val="0"/>
          <w:marRight w:val="0"/>
          <w:marTop w:val="0"/>
          <w:marBottom w:val="0"/>
          <w:divBdr>
            <w:top w:val="none" w:sz="0" w:space="0" w:color="auto"/>
            <w:left w:val="none" w:sz="0" w:space="0" w:color="auto"/>
            <w:bottom w:val="none" w:sz="0" w:space="0" w:color="auto"/>
            <w:right w:val="none" w:sz="0" w:space="0" w:color="auto"/>
          </w:divBdr>
        </w:div>
        <w:div w:id="1591503575">
          <w:marLeft w:val="0"/>
          <w:marRight w:val="0"/>
          <w:marTop w:val="0"/>
          <w:marBottom w:val="0"/>
          <w:divBdr>
            <w:top w:val="none" w:sz="0" w:space="0" w:color="auto"/>
            <w:left w:val="none" w:sz="0" w:space="0" w:color="auto"/>
            <w:bottom w:val="none" w:sz="0" w:space="0" w:color="auto"/>
            <w:right w:val="none" w:sz="0" w:space="0" w:color="auto"/>
          </w:divBdr>
        </w:div>
        <w:div w:id="1800414352">
          <w:marLeft w:val="0"/>
          <w:marRight w:val="0"/>
          <w:marTop w:val="0"/>
          <w:marBottom w:val="0"/>
          <w:divBdr>
            <w:top w:val="none" w:sz="0" w:space="0" w:color="auto"/>
            <w:left w:val="none" w:sz="0" w:space="0" w:color="auto"/>
            <w:bottom w:val="none" w:sz="0" w:space="0" w:color="auto"/>
            <w:right w:val="none" w:sz="0" w:space="0" w:color="auto"/>
          </w:divBdr>
        </w:div>
        <w:div w:id="790976728">
          <w:marLeft w:val="0"/>
          <w:marRight w:val="0"/>
          <w:marTop w:val="0"/>
          <w:marBottom w:val="0"/>
          <w:divBdr>
            <w:top w:val="none" w:sz="0" w:space="0" w:color="auto"/>
            <w:left w:val="none" w:sz="0" w:space="0" w:color="auto"/>
            <w:bottom w:val="none" w:sz="0" w:space="0" w:color="auto"/>
            <w:right w:val="none" w:sz="0" w:space="0" w:color="auto"/>
          </w:divBdr>
        </w:div>
        <w:div w:id="1714041855">
          <w:marLeft w:val="0"/>
          <w:marRight w:val="0"/>
          <w:marTop w:val="0"/>
          <w:marBottom w:val="0"/>
          <w:divBdr>
            <w:top w:val="none" w:sz="0" w:space="0" w:color="auto"/>
            <w:left w:val="none" w:sz="0" w:space="0" w:color="auto"/>
            <w:bottom w:val="none" w:sz="0" w:space="0" w:color="auto"/>
            <w:right w:val="none" w:sz="0" w:space="0" w:color="auto"/>
          </w:divBdr>
        </w:div>
        <w:div w:id="1305047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4</cp:revision>
  <dcterms:created xsi:type="dcterms:W3CDTF">2017-01-03T10:46:00Z</dcterms:created>
  <dcterms:modified xsi:type="dcterms:W3CDTF">2017-01-03T11:12:00Z</dcterms:modified>
</cp:coreProperties>
</file>