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3BAE7" w14:textId="5CAA6801" w:rsidR="00F56BDD" w:rsidRPr="006B32C3" w:rsidRDefault="008076D5" w:rsidP="006B32C3">
      <w:pPr>
        <w:spacing w:line="360" w:lineRule="auto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40167C">
        <w:rPr>
          <w:rFonts w:ascii="Times New Roman" w:eastAsia="宋体" w:hAnsi="Times New Roman" w:cs="Times New Roman"/>
          <w:b/>
          <w:sz w:val="30"/>
          <w:szCs w:val="30"/>
        </w:rPr>
        <w:t>关于血液透析的相关理解</w:t>
      </w:r>
    </w:p>
    <w:p w14:paraId="0777EABD" w14:textId="268413A4" w:rsidR="007D0F37" w:rsidRPr="0040167C" w:rsidRDefault="007D0F37" w:rsidP="002E6925">
      <w:pPr>
        <w:pStyle w:val="1"/>
        <w:spacing w:beforeLines="50" w:before="156" w:afterLines="50" w:after="156"/>
        <w:jc w:val="both"/>
        <w:rPr>
          <w:rFonts w:cs="Times New Roman"/>
        </w:rPr>
      </w:pPr>
      <w:bookmarkStart w:id="0" w:name="_Toc485536312"/>
      <w:r w:rsidRPr="0040167C">
        <w:rPr>
          <w:rFonts w:cs="Times New Roman"/>
        </w:rPr>
        <w:t xml:space="preserve">1 </w:t>
      </w:r>
      <w:bookmarkEnd w:id="0"/>
      <w:r w:rsidR="00EE4C11" w:rsidRPr="0040167C">
        <w:rPr>
          <w:rFonts w:cs="Times New Roman"/>
        </w:rPr>
        <w:t>背景</w:t>
      </w:r>
      <w:r w:rsidR="00F816AD">
        <w:rPr>
          <w:rFonts w:cs="Times New Roman" w:hint="eastAsia"/>
        </w:rPr>
        <w:t>简要</w:t>
      </w:r>
      <w:r w:rsidR="00EE4C11" w:rsidRPr="0040167C">
        <w:rPr>
          <w:rFonts w:cs="Times New Roman"/>
        </w:rPr>
        <w:t>介绍</w:t>
      </w:r>
    </w:p>
    <w:p w14:paraId="1D8B2FE0" w14:textId="00218FB7" w:rsidR="003F65D1" w:rsidRDefault="00394A4B" w:rsidP="003F65D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目前，我国患终末期肾脏病（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SRD</w:t>
      </w:r>
      <w:r>
        <w:rPr>
          <w:rFonts w:ascii="Times New Roman" w:eastAsia="宋体" w:hAnsi="Times New Roman" w:cs="Times New Roman" w:hint="eastAsia"/>
        </w:rPr>
        <w:t>，</w:t>
      </w:r>
      <w:r w:rsidR="00357A08">
        <w:rPr>
          <w:rFonts w:ascii="Times New Roman" w:eastAsia="宋体" w:hAnsi="Times New Roman" w:cs="Times New Roman" w:hint="eastAsia"/>
        </w:rPr>
        <w:t>end-</w:t>
      </w:r>
      <w:r>
        <w:rPr>
          <w:rFonts w:ascii="Times New Roman" w:eastAsia="宋体" w:hAnsi="Times New Roman" w:cs="Times New Roman"/>
        </w:rPr>
        <w:t>stage renal disease</w:t>
      </w:r>
      <w:r>
        <w:rPr>
          <w:rFonts w:ascii="Times New Roman" w:eastAsia="宋体" w:hAnsi="Times New Roman" w:cs="Times New Roman" w:hint="eastAsia"/>
        </w:rPr>
        <w:t>）的大部分病人的首选医治方案是维持性血液透析（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HD</w:t>
      </w:r>
      <w:r>
        <w:rPr>
          <w:rFonts w:ascii="Times New Roman" w:eastAsia="宋体" w:hAnsi="Times New Roman" w:cs="Times New Roman" w:hint="eastAsia"/>
        </w:rPr>
        <w:t>）。鉴于这个现实因素，</w:t>
      </w:r>
      <w:r w:rsidR="008D3360">
        <w:rPr>
          <w:rFonts w:ascii="Times New Roman" w:eastAsia="宋体" w:hAnsi="Times New Roman" w:cs="Times New Roman" w:hint="eastAsia"/>
        </w:rPr>
        <w:t>医学上提出了</w:t>
      </w:r>
      <w:r>
        <w:rPr>
          <w:rFonts w:ascii="Times New Roman" w:eastAsia="宋体" w:hAnsi="Times New Roman" w:cs="Times New Roman" w:hint="eastAsia"/>
        </w:rPr>
        <w:t>一个重要的课题“提高血液透析患者</w:t>
      </w:r>
      <w:r w:rsidR="008D3360">
        <w:rPr>
          <w:rFonts w:ascii="Times New Roman" w:eastAsia="宋体" w:hAnsi="Times New Roman" w:cs="Times New Roman" w:hint="eastAsia"/>
        </w:rPr>
        <w:t>总体存活率，进一步改善患者生存质量</w:t>
      </w:r>
      <w:r>
        <w:rPr>
          <w:rFonts w:ascii="Times New Roman" w:eastAsia="宋体" w:hAnsi="Times New Roman" w:cs="Times New Roman" w:hint="eastAsia"/>
        </w:rPr>
        <w:t>”</w:t>
      </w:r>
      <w:r w:rsidR="008D3360">
        <w:rPr>
          <w:rFonts w:ascii="Times New Roman" w:eastAsia="宋体" w:hAnsi="Times New Roman" w:cs="Times New Roman" w:hint="eastAsia"/>
        </w:rPr>
        <w:t>。而近年来探讨影响患者生存相关因素主要集中在两个方面</w:t>
      </w:r>
      <w:r w:rsidR="00FF45E7">
        <w:rPr>
          <w:rFonts w:ascii="Times New Roman" w:eastAsia="宋体" w:hAnsi="Times New Roman" w:cs="Times New Roman" w:hint="eastAsia"/>
        </w:rPr>
        <w:t>【</w:t>
      </w:r>
      <w:r w:rsidR="0078358D">
        <w:rPr>
          <w:rFonts w:ascii="Times New Roman" w:eastAsia="宋体" w:hAnsi="Times New Roman" w:cs="Times New Roman"/>
        </w:rPr>
        <w:t>1</w:t>
      </w:r>
      <w:r w:rsidR="0078358D">
        <w:rPr>
          <w:rFonts w:ascii="Times New Roman" w:eastAsia="宋体" w:hAnsi="Times New Roman" w:cs="Times New Roman" w:hint="eastAsia"/>
        </w:rPr>
        <w:t>,</w:t>
      </w:r>
      <w:r w:rsidR="0078358D">
        <w:rPr>
          <w:rFonts w:ascii="Times New Roman" w:eastAsia="宋体" w:hAnsi="Times New Roman" w:cs="Times New Roman"/>
        </w:rPr>
        <w:t>2</w:t>
      </w:r>
      <w:r w:rsidR="0078358D">
        <w:rPr>
          <w:rFonts w:ascii="Times New Roman" w:eastAsia="宋体" w:hAnsi="Times New Roman" w:cs="Times New Roman" w:hint="eastAsia"/>
        </w:rPr>
        <w:t>,</w:t>
      </w:r>
      <w:r w:rsidR="0078358D">
        <w:rPr>
          <w:rFonts w:ascii="Times New Roman" w:eastAsia="宋体" w:hAnsi="Times New Roman" w:cs="Times New Roman"/>
        </w:rPr>
        <w:t>3</w:t>
      </w:r>
      <w:r w:rsidR="0078358D">
        <w:rPr>
          <w:rFonts w:ascii="Times New Roman" w:eastAsia="宋体" w:hAnsi="Times New Roman" w:cs="Times New Roman" w:hint="eastAsia"/>
        </w:rPr>
        <w:t>,</w:t>
      </w:r>
      <w:r w:rsidR="0078358D">
        <w:rPr>
          <w:rFonts w:ascii="Times New Roman" w:eastAsia="宋体" w:hAnsi="Times New Roman" w:cs="Times New Roman"/>
        </w:rPr>
        <w:t>4</w:t>
      </w:r>
      <w:r w:rsidR="00FF45E7">
        <w:rPr>
          <w:rFonts w:ascii="Times New Roman" w:eastAsia="宋体" w:hAnsi="Times New Roman" w:cs="Times New Roman" w:hint="eastAsia"/>
        </w:rPr>
        <w:t>】</w:t>
      </w:r>
      <w:r w:rsidR="008D3360">
        <w:rPr>
          <w:rFonts w:ascii="Times New Roman" w:eastAsia="宋体" w:hAnsi="Times New Roman" w:cs="Times New Roman" w:hint="eastAsia"/>
        </w:rPr>
        <w:t>，一是透析参数，二是患者自身因素。面对上述的医学数据，目前流行的是采用以</w:t>
      </w:r>
      <w:r w:rsidR="008D3360">
        <w:rPr>
          <w:rFonts w:ascii="Times New Roman" w:eastAsia="宋体" w:hAnsi="Times New Roman" w:cs="Times New Roman" w:hint="eastAsia"/>
        </w:rPr>
        <w:t>Cox</w:t>
      </w:r>
      <w:r w:rsidR="008D3360">
        <w:rPr>
          <w:rFonts w:ascii="Times New Roman" w:eastAsia="宋体" w:hAnsi="Times New Roman" w:cs="Times New Roman" w:hint="eastAsia"/>
        </w:rPr>
        <w:t>比例风险回归模型（简称</w:t>
      </w:r>
      <w:r w:rsidR="008D3360">
        <w:rPr>
          <w:rFonts w:ascii="Times New Roman" w:eastAsia="宋体" w:hAnsi="Times New Roman" w:cs="Times New Roman" w:hint="eastAsia"/>
        </w:rPr>
        <w:t>Cox</w:t>
      </w:r>
      <w:r w:rsidR="008D3360">
        <w:rPr>
          <w:rFonts w:ascii="Times New Roman" w:eastAsia="宋体" w:hAnsi="Times New Roman" w:cs="Times New Roman" w:hint="eastAsia"/>
        </w:rPr>
        <w:t>模型）</w:t>
      </w:r>
      <w:r w:rsidR="007118C6">
        <w:rPr>
          <w:rFonts w:ascii="Times New Roman" w:eastAsia="宋体" w:hAnsi="Times New Roman" w:cs="Times New Roman" w:hint="eastAsia"/>
        </w:rPr>
        <w:t>【</w:t>
      </w:r>
      <w:r w:rsidR="0078358D">
        <w:rPr>
          <w:rFonts w:ascii="Times New Roman" w:eastAsia="宋体" w:hAnsi="Times New Roman" w:cs="Times New Roman"/>
        </w:rPr>
        <w:t>5</w:t>
      </w:r>
      <w:r w:rsidR="007118C6">
        <w:rPr>
          <w:rFonts w:ascii="Times New Roman" w:eastAsia="宋体" w:hAnsi="Times New Roman" w:cs="Times New Roman" w:hint="eastAsia"/>
        </w:rPr>
        <w:t>】</w:t>
      </w:r>
      <w:r w:rsidR="008D3360">
        <w:rPr>
          <w:rFonts w:ascii="Times New Roman" w:eastAsia="宋体" w:hAnsi="Times New Roman" w:cs="Times New Roman" w:hint="eastAsia"/>
        </w:rPr>
        <w:t>为主的生存分析技术。基于</w:t>
      </w:r>
      <w:r w:rsidR="008D3360">
        <w:rPr>
          <w:rFonts w:ascii="Times New Roman" w:eastAsia="宋体" w:hAnsi="Times New Roman" w:cs="Times New Roman" w:hint="eastAsia"/>
        </w:rPr>
        <w:t>Cox</w:t>
      </w:r>
      <w:r w:rsidR="008D3360">
        <w:rPr>
          <w:rFonts w:ascii="Times New Roman" w:eastAsia="宋体" w:hAnsi="Times New Roman" w:cs="Times New Roman" w:hint="eastAsia"/>
        </w:rPr>
        <w:t>模型</w:t>
      </w:r>
      <w:r w:rsidR="00FE430F">
        <w:rPr>
          <w:rFonts w:ascii="Times New Roman" w:eastAsia="宋体" w:hAnsi="Times New Roman" w:cs="Times New Roman" w:hint="eastAsia"/>
        </w:rPr>
        <w:t>，衍生出多种改进的模型，但依然保持着一致的基本假设，即患者的死亡风险是患者属性线性组合的某种关系，这个假设也</w:t>
      </w:r>
      <w:r w:rsidR="009D454B">
        <w:rPr>
          <w:rFonts w:ascii="Times New Roman" w:eastAsia="宋体" w:hAnsi="Times New Roman" w:cs="Times New Roman" w:hint="eastAsia"/>
        </w:rPr>
        <w:t>称为</w:t>
      </w:r>
      <w:r w:rsidR="00FE430F">
        <w:rPr>
          <w:rFonts w:ascii="Times New Roman" w:eastAsia="宋体" w:hAnsi="Times New Roman" w:cs="Times New Roman" w:hint="eastAsia"/>
        </w:rPr>
        <w:t>线性比例风险假设【</w:t>
      </w:r>
      <w:r w:rsidR="0078358D">
        <w:rPr>
          <w:rFonts w:ascii="Times New Roman" w:eastAsia="宋体" w:hAnsi="Times New Roman" w:cs="Times New Roman"/>
        </w:rPr>
        <w:t>6</w:t>
      </w:r>
      <w:r w:rsidR="00FE430F">
        <w:rPr>
          <w:rFonts w:ascii="Times New Roman" w:eastAsia="宋体" w:hAnsi="Times New Roman" w:cs="Times New Roman" w:hint="eastAsia"/>
        </w:rPr>
        <w:t>】。</w:t>
      </w:r>
    </w:p>
    <w:p w14:paraId="2B2A45F2" w14:textId="6BC7446B" w:rsidR="003F65D1" w:rsidRPr="003F65D1" w:rsidRDefault="007B3548" w:rsidP="00CC2877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由于</w:t>
      </w:r>
      <w:r w:rsidR="009D454B">
        <w:rPr>
          <w:rFonts w:ascii="Times New Roman" w:eastAsia="宋体" w:hAnsi="Times New Roman" w:cs="Times New Roman" w:hint="eastAsia"/>
        </w:rPr>
        <w:t>这一基本假设过于理想，不符合现实需求，因此需要一个更好的方法来满足实际需求。一个可实现的方法是：运用深度学习的技术结合生存分析来</w:t>
      </w:r>
      <w:r w:rsidR="007C023D">
        <w:rPr>
          <w:rFonts w:ascii="Times New Roman" w:eastAsia="宋体" w:hAnsi="Times New Roman" w:cs="Times New Roman" w:hint="eastAsia"/>
        </w:rPr>
        <w:t>改善</w:t>
      </w:r>
      <w:r w:rsidR="009D454B">
        <w:rPr>
          <w:rFonts w:ascii="Times New Roman" w:eastAsia="宋体" w:hAnsi="Times New Roman" w:cs="Times New Roman" w:hint="eastAsia"/>
        </w:rPr>
        <w:t>Cox</w:t>
      </w:r>
      <w:r w:rsidR="007652D1">
        <w:rPr>
          <w:rFonts w:ascii="Times New Roman" w:eastAsia="宋体" w:hAnsi="Times New Roman" w:cs="Times New Roman" w:hint="eastAsia"/>
        </w:rPr>
        <w:t>模型，挖掘影响血液透析患者生存率的相关因素。事实上，神经网络结构</w:t>
      </w:r>
      <w:r w:rsidR="009D454B">
        <w:rPr>
          <w:rFonts w:ascii="Times New Roman" w:eastAsia="宋体" w:hAnsi="Times New Roman" w:cs="Times New Roman" w:hint="eastAsia"/>
        </w:rPr>
        <w:t>是线性组合和非线性组合的结合</w:t>
      </w:r>
      <w:r w:rsidR="007652D1">
        <w:rPr>
          <w:rFonts w:ascii="Times New Roman" w:eastAsia="宋体" w:hAnsi="Times New Roman" w:cs="Times New Roman" w:hint="eastAsia"/>
        </w:rPr>
        <w:t>，当输入患者属性与患者死亡风险组合为某种线性关系，再经过非线性转换得到输出，这是否在一定程度上更能表达患者属性与患者死亡风险之间的关系？此外，国外关于深度学习和生存分析相结合的理论正在不断发展，利用该方法对</w:t>
      </w:r>
      <w:r w:rsidR="007652D1">
        <w:rPr>
          <w:rFonts w:ascii="Times New Roman" w:eastAsia="宋体" w:hAnsi="Times New Roman" w:cs="Times New Roman" w:hint="eastAsia"/>
        </w:rPr>
        <w:t>E</w:t>
      </w:r>
      <w:r w:rsidR="007652D1">
        <w:rPr>
          <w:rFonts w:ascii="Times New Roman" w:eastAsia="宋体" w:hAnsi="Times New Roman" w:cs="Times New Roman"/>
        </w:rPr>
        <w:t>SRD</w:t>
      </w:r>
      <w:r w:rsidR="007652D1">
        <w:rPr>
          <w:rFonts w:ascii="Times New Roman" w:eastAsia="宋体" w:hAnsi="Times New Roman" w:cs="Times New Roman" w:hint="eastAsia"/>
        </w:rPr>
        <w:t>患者进行血液透析研究是具有一定的实际意义，也是值得探究的。</w:t>
      </w:r>
    </w:p>
    <w:p w14:paraId="498C5977" w14:textId="1E00C88A" w:rsidR="001E5AE9" w:rsidRPr="0040167C" w:rsidRDefault="00E0499A" w:rsidP="002E6925">
      <w:pPr>
        <w:pStyle w:val="1"/>
        <w:spacing w:afterLines="0" w:after="0"/>
        <w:jc w:val="both"/>
        <w:rPr>
          <w:rFonts w:cs="Times New Roman"/>
        </w:rPr>
      </w:pPr>
      <w:r w:rsidRPr="0040167C">
        <w:rPr>
          <w:rFonts w:cs="Times New Roman"/>
        </w:rPr>
        <w:t>2</w:t>
      </w:r>
      <w:r w:rsidR="001E5AE9" w:rsidRPr="0040167C">
        <w:rPr>
          <w:rFonts w:cs="Times New Roman"/>
        </w:rPr>
        <w:t xml:space="preserve"> </w:t>
      </w:r>
      <w:r w:rsidR="001E5AE9" w:rsidRPr="0040167C">
        <w:rPr>
          <w:rFonts w:cs="Times New Roman"/>
        </w:rPr>
        <w:t>代码详解</w:t>
      </w:r>
    </w:p>
    <w:p w14:paraId="3DEDFF19" w14:textId="61FD50E0" w:rsidR="004266ED" w:rsidRDefault="002E6925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在</w:t>
      </w:r>
      <w:r w:rsidR="00B72C53" w:rsidRPr="0040167C">
        <w:rPr>
          <w:rFonts w:ascii="Times New Roman" w:eastAsia="宋体" w:hAnsi="Times New Roman" w:cs="Times New Roman"/>
        </w:rPr>
        <w:t>周泽栩师兄的代码</w:t>
      </w:r>
      <w:r w:rsidR="008C3913" w:rsidRPr="0040167C">
        <w:rPr>
          <w:rFonts w:ascii="Times New Roman" w:eastAsia="宋体" w:hAnsi="Times New Roman" w:cs="Times New Roman"/>
        </w:rPr>
        <w:t>（第一版）</w:t>
      </w:r>
      <w:r w:rsidR="00B72C53" w:rsidRPr="0040167C">
        <w:rPr>
          <w:rFonts w:ascii="Times New Roman" w:eastAsia="宋体" w:hAnsi="Times New Roman" w:cs="Times New Roman"/>
        </w:rPr>
        <w:t>文件中，主要分为三个部分，分别是</w:t>
      </w:r>
      <w:r w:rsidR="00515176" w:rsidRPr="0040167C">
        <w:rPr>
          <w:rFonts w:ascii="Times New Roman" w:eastAsia="宋体" w:hAnsi="Times New Roman" w:cs="Times New Roman"/>
        </w:rPr>
        <w:t>数据</w:t>
      </w:r>
      <w:r w:rsidR="00417723" w:rsidRPr="0040167C">
        <w:rPr>
          <w:rFonts w:ascii="Times New Roman" w:eastAsia="宋体" w:hAnsi="Times New Roman" w:cs="Times New Roman"/>
        </w:rPr>
        <w:t>预处理、数据处理、数据可视化。</w:t>
      </w:r>
      <w:proofErr w:type="gramStart"/>
      <w:r w:rsidR="008C3913" w:rsidRPr="0040167C">
        <w:rPr>
          <w:rFonts w:ascii="Times New Roman" w:eastAsia="宋体" w:hAnsi="Times New Roman" w:cs="Times New Roman"/>
        </w:rPr>
        <w:t>由于新给的</w:t>
      </w:r>
      <w:proofErr w:type="gramEnd"/>
      <w:r w:rsidR="008C3913" w:rsidRPr="0040167C">
        <w:rPr>
          <w:rFonts w:ascii="Times New Roman" w:eastAsia="宋体" w:hAnsi="Times New Roman" w:cs="Times New Roman"/>
        </w:rPr>
        <w:t>岭南院区已经做过前期的预处理，</w:t>
      </w:r>
      <w:proofErr w:type="gramStart"/>
      <w:r w:rsidR="008C3913" w:rsidRPr="0040167C">
        <w:rPr>
          <w:rFonts w:ascii="Times New Roman" w:eastAsia="宋体" w:hAnsi="Times New Roman" w:cs="Times New Roman"/>
        </w:rPr>
        <w:t>故某</w:t>
      </w:r>
      <w:proofErr w:type="gramEnd"/>
      <w:r w:rsidR="008C3913" w:rsidRPr="0040167C">
        <w:rPr>
          <w:rFonts w:ascii="Times New Roman" w:eastAsia="宋体" w:hAnsi="Times New Roman" w:cs="Times New Roman"/>
        </w:rPr>
        <w:t>些处理与第一版代码有稍许差异。</w:t>
      </w:r>
      <w:r w:rsidR="008E682D">
        <w:rPr>
          <w:rFonts w:ascii="Times New Roman" w:eastAsia="宋体" w:hAnsi="Times New Roman" w:cs="Times New Roman" w:hint="eastAsia"/>
        </w:rPr>
        <w:t>代码</w:t>
      </w:r>
      <w:r w:rsidR="00DD7B76">
        <w:rPr>
          <w:rFonts w:ascii="Times New Roman" w:eastAsia="宋体" w:hAnsi="Times New Roman" w:cs="Times New Roman" w:hint="eastAsia"/>
        </w:rPr>
        <w:t>的组织结构如下所示。</w:t>
      </w:r>
    </w:p>
    <w:p w14:paraId="3831A482" w14:textId="482F28E5" w:rsidR="001E5C22" w:rsidRPr="0040167C" w:rsidRDefault="008536DD" w:rsidP="00F56BD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440C5E9" wp14:editId="0A952B74">
            <wp:extent cx="5274310" cy="1093914"/>
            <wp:effectExtent l="0" t="0" r="254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36" cy="10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408C" w14:textId="20DA96CB" w:rsidR="00930AFE" w:rsidRPr="0040167C" w:rsidRDefault="00930AFE" w:rsidP="00930AFE">
      <w:pPr>
        <w:pStyle w:val="2"/>
        <w:spacing w:before="156" w:after="156"/>
        <w:rPr>
          <w:rFonts w:cs="Times New Roman"/>
        </w:rPr>
      </w:pPr>
      <w:r w:rsidRPr="0040167C">
        <w:rPr>
          <w:rFonts w:cs="Times New Roman"/>
        </w:rPr>
        <w:t>2.1 python</w:t>
      </w:r>
      <w:r w:rsidRPr="0040167C">
        <w:rPr>
          <w:rFonts w:cs="Times New Roman"/>
        </w:rPr>
        <w:t>清洗</w:t>
      </w:r>
    </w:p>
    <w:p w14:paraId="2D0981C8" w14:textId="69CD6F55" w:rsidR="00767B24" w:rsidRPr="0040167C" w:rsidRDefault="001C15CE" w:rsidP="00930AF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clean_script.py</w:t>
      </w:r>
      <w:r w:rsidR="004F093A" w:rsidRPr="0040167C">
        <w:rPr>
          <w:rFonts w:ascii="Times New Roman" w:eastAsia="宋体" w:hAnsi="Times New Roman" w:cs="Times New Roman"/>
        </w:rPr>
        <w:t>主要</w:t>
      </w:r>
      <w:r w:rsidRPr="0040167C">
        <w:rPr>
          <w:rFonts w:ascii="Times New Roman" w:eastAsia="宋体" w:hAnsi="Times New Roman" w:cs="Times New Roman"/>
        </w:rPr>
        <w:t>是将</w:t>
      </w:r>
      <w:r w:rsidRPr="0040167C">
        <w:rPr>
          <w:rFonts w:ascii="Times New Roman" w:eastAsia="宋体" w:hAnsi="Times New Roman" w:cs="Times New Roman"/>
        </w:rPr>
        <w:t>gb2312</w:t>
      </w:r>
      <w:r w:rsidRPr="0040167C">
        <w:rPr>
          <w:rFonts w:ascii="Times New Roman" w:eastAsia="宋体" w:hAnsi="Times New Roman" w:cs="Times New Roman"/>
        </w:rPr>
        <w:t>编码重新编码为</w:t>
      </w:r>
      <w:r w:rsidRPr="0040167C">
        <w:rPr>
          <w:rFonts w:ascii="Times New Roman" w:eastAsia="宋体" w:hAnsi="Times New Roman" w:cs="Times New Roman"/>
        </w:rPr>
        <w:t>utf-8</w:t>
      </w:r>
      <w:r w:rsidRPr="0040167C">
        <w:rPr>
          <w:rFonts w:ascii="Times New Roman" w:eastAsia="宋体" w:hAnsi="Times New Roman" w:cs="Times New Roman"/>
        </w:rPr>
        <w:t>，并且删除无用的空白符、换行符以及回车符。</w:t>
      </w:r>
      <w:r w:rsidR="00767B24" w:rsidRPr="0040167C">
        <w:rPr>
          <w:rFonts w:ascii="Times New Roman" w:eastAsia="宋体" w:hAnsi="Times New Roman" w:cs="Times New Roman"/>
        </w:rPr>
        <w:t>文件</w:t>
      </w:r>
      <w:r w:rsidR="00436D54" w:rsidRPr="0040167C">
        <w:rPr>
          <w:rFonts w:ascii="Times New Roman" w:eastAsia="宋体" w:hAnsi="Times New Roman" w:cs="Times New Roman"/>
        </w:rPr>
        <w:t>所处如下</w:t>
      </w:r>
      <w:r w:rsidR="00A131CA" w:rsidRPr="0040167C">
        <w:rPr>
          <w:rFonts w:ascii="Times New Roman" w:eastAsia="宋体" w:hAnsi="Times New Roman" w:cs="Times New Roman"/>
        </w:rPr>
        <w:t>的</w:t>
      </w:r>
      <w:r w:rsidR="00767B24" w:rsidRPr="0040167C">
        <w:rPr>
          <w:rFonts w:ascii="Times New Roman" w:eastAsia="宋体" w:hAnsi="Times New Roman" w:cs="Times New Roman"/>
        </w:rPr>
        <w:t>结构。</w:t>
      </w:r>
    </w:p>
    <w:p w14:paraId="63C61679" w14:textId="64228365" w:rsidR="00767B24" w:rsidRPr="0040167C" w:rsidRDefault="00767B24" w:rsidP="001C15CE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3124293" wp14:editId="166D45A0">
            <wp:extent cx="4600050" cy="8988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771" cy="9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146D" w14:textId="23A40D72" w:rsidR="008D4322" w:rsidRPr="0040167C" w:rsidRDefault="008D4322" w:rsidP="008D4322">
      <w:pPr>
        <w:pStyle w:val="2"/>
        <w:spacing w:before="156" w:after="156"/>
        <w:rPr>
          <w:rFonts w:cs="Times New Roman"/>
        </w:rPr>
      </w:pPr>
      <w:r w:rsidRPr="0040167C">
        <w:rPr>
          <w:rFonts w:cs="Times New Roman"/>
        </w:rPr>
        <w:t xml:space="preserve">2.2 </w:t>
      </w:r>
      <w:r w:rsidRPr="0040167C">
        <w:rPr>
          <w:rFonts w:cs="Times New Roman"/>
        </w:rPr>
        <w:t>数据处理</w:t>
      </w:r>
    </w:p>
    <w:p w14:paraId="34A805FB" w14:textId="6C080FD9" w:rsidR="00767B24" w:rsidRPr="0040167C" w:rsidRDefault="001C15CE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  <w:t>dataprocess.py</w:t>
      </w:r>
      <w:r w:rsidRPr="0040167C">
        <w:rPr>
          <w:rFonts w:ascii="Times New Roman" w:eastAsia="宋体" w:hAnsi="Times New Roman" w:cs="Times New Roman"/>
        </w:rPr>
        <w:t>是本项目的最重要的文件，</w:t>
      </w:r>
      <w:r w:rsidR="0038138D" w:rsidRPr="0040167C">
        <w:rPr>
          <w:rFonts w:ascii="Times New Roman" w:eastAsia="宋体" w:hAnsi="Times New Roman" w:cs="Times New Roman"/>
        </w:rPr>
        <w:t>需着重理解。文件所处如下的结构。</w:t>
      </w:r>
    </w:p>
    <w:p w14:paraId="2284DFF0" w14:textId="77777777" w:rsidR="00792551" w:rsidRDefault="001C15CE" w:rsidP="00792551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  <w:noProof/>
        </w:rPr>
        <w:drawing>
          <wp:inline distT="0" distB="0" distL="0" distR="0" wp14:anchorId="09D89152" wp14:editId="470F2DC3">
            <wp:extent cx="4121365" cy="13519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251" cy="13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55B5" w14:textId="5B351A4E" w:rsidR="006C695E" w:rsidRPr="0040167C" w:rsidRDefault="003B4621" w:rsidP="0079255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dataprocess.py</w:t>
      </w:r>
      <w:r w:rsidRPr="0040167C">
        <w:rPr>
          <w:rFonts w:ascii="Times New Roman" w:eastAsia="宋体" w:hAnsi="Times New Roman" w:cs="Times New Roman"/>
        </w:rPr>
        <w:t>代码结构</w:t>
      </w:r>
      <w:r w:rsidR="00792551">
        <w:rPr>
          <w:rFonts w:ascii="Times New Roman" w:eastAsia="宋体" w:hAnsi="Times New Roman" w:cs="Times New Roman" w:hint="eastAsia"/>
        </w:rPr>
        <w:t>如下所示，</w:t>
      </w:r>
      <w:r w:rsidR="006A4577" w:rsidRPr="0040167C">
        <w:rPr>
          <w:rFonts w:ascii="Times New Roman" w:eastAsia="宋体" w:hAnsi="Times New Roman" w:cs="Times New Roman"/>
        </w:rPr>
        <w:t>主函数显示了</w:t>
      </w:r>
      <w:r w:rsidR="006A4577" w:rsidRPr="0040167C">
        <w:rPr>
          <w:rFonts w:ascii="Times New Roman" w:eastAsia="宋体" w:hAnsi="Times New Roman" w:cs="Times New Roman"/>
        </w:rPr>
        <w:t>dataprocess.py</w:t>
      </w:r>
      <w:r w:rsidR="006A4577" w:rsidRPr="0040167C">
        <w:rPr>
          <w:rFonts w:ascii="Times New Roman" w:eastAsia="宋体" w:hAnsi="Times New Roman" w:cs="Times New Roman"/>
        </w:rPr>
        <w:t>的逻辑处理结构</w:t>
      </w:r>
      <w:r w:rsidR="003F7387" w:rsidRPr="0040167C">
        <w:rPr>
          <w:rFonts w:ascii="Times New Roman" w:eastAsia="宋体" w:hAnsi="Times New Roman" w:cs="Times New Roman"/>
        </w:rPr>
        <w:t>。</w:t>
      </w:r>
    </w:p>
    <w:p w14:paraId="79309411" w14:textId="68A27A17" w:rsidR="002A6B62" w:rsidRPr="0040167C" w:rsidRDefault="006C695E" w:rsidP="006C695E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  <w:noProof/>
        </w:rPr>
        <w:drawing>
          <wp:inline distT="0" distB="0" distL="0" distR="0" wp14:anchorId="3C32B1FA" wp14:editId="3B5E95EF">
            <wp:extent cx="4757124" cy="233870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896" cy="23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0292" w14:textId="0C8802CF" w:rsidR="002A6B62" w:rsidRPr="0040167C" w:rsidRDefault="008E2A2E" w:rsidP="00253AB3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1</w:t>
      </w:r>
      <w:r w:rsidRPr="0040167C">
        <w:rPr>
          <w:rFonts w:ascii="Times New Roman" w:eastAsia="宋体" w:hAnsi="Times New Roman" w:cs="Times New Roman"/>
        </w:rPr>
        <w:t>）</w:t>
      </w:r>
      <w:proofErr w:type="spellStart"/>
      <w:r w:rsidR="00627113" w:rsidRPr="0040167C">
        <w:rPr>
          <w:rFonts w:ascii="Times New Roman" w:eastAsia="宋体" w:hAnsi="Times New Roman" w:cs="Times New Roman"/>
        </w:rPr>
        <w:t>cut_data_amount_and_attrs</w:t>
      </w:r>
      <w:proofErr w:type="spellEnd"/>
      <w:r w:rsidR="00627113" w:rsidRPr="0040167C">
        <w:rPr>
          <w:rFonts w:ascii="Times New Roman" w:eastAsia="宋体" w:hAnsi="Times New Roman" w:cs="Times New Roman"/>
        </w:rPr>
        <w:t>()</w:t>
      </w:r>
    </w:p>
    <w:p w14:paraId="40ADD99D" w14:textId="60B2824A" w:rsidR="00627113" w:rsidRPr="0040167C" w:rsidRDefault="00D532D5" w:rsidP="00253AB3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这个函数的主要功能是通过</w:t>
      </w:r>
      <w:r w:rsidRPr="0040167C">
        <w:rPr>
          <w:rFonts w:ascii="Times New Roman" w:eastAsia="宋体" w:hAnsi="Times New Roman" w:cs="Times New Roman"/>
        </w:rPr>
        <w:t>merge</w:t>
      </w:r>
      <w:r w:rsidRPr="0040167C">
        <w:rPr>
          <w:rFonts w:ascii="Times New Roman" w:eastAsia="宋体" w:hAnsi="Times New Roman" w:cs="Times New Roman"/>
        </w:rPr>
        <w:t>连接</w:t>
      </w:r>
      <w:r w:rsidRPr="0040167C">
        <w:rPr>
          <w:rFonts w:ascii="Times New Roman" w:eastAsia="宋体" w:hAnsi="Times New Roman" w:cs="Times New Roman"/>
        </w:rPr>
        <w:t>patient.csv</w:t>
      </w:r>
      <w:r w:rsidRPr="0040167C">
        <w:rPr>
          <w:rFonts w:ascii="Times New Roman" w:eastAsia="宋体" w:hAnsi="Times New Roman" w:cs="Times New Roman"/>
        </w:rPr>
        <w:t>和</w:t>
      </w:r>
      <w:r w:rsidRPr="0040167C">
        <w:rPr>
          <w:rFonts w:ascii="Times New Roman" w:eastAsia="宋体" w:hAnsi="Times New Roman" w:cs="Times New Roman"/>
        </w:rPr>
        <w:t>LGalldata.xls</w:t>
      </w:r>
      <w:r w:rsidRPr="0040167C">
        <w:rPr>
          <w:rFonts w:ascii="Times New Roman" w:eastAsia="宋体" w:hAnsi="Times New Roman" w:cs="Times New Roman"/>
        </w:rPr>
        <w:t>两个</w:t>
      </w:r>
      <w:r w:rsidR="00A221E3" w:rsidRPr="0040167C">
        <w:rPr>
          <w:rFonts w:ascii="Times New Roman" w:eastAsia="宋体" w:hAnsi="Times New Roman" w:cs="Times New Roman"/>
        </w:rPr>
        <w:t>文件，并保证其他文件的</w:t>
      </w:r>
      <w:proofErr w:type="spellStart"/>
      <w:r w:rsidR="00A221E3" w:rsidRPr="0040167C">
        <w:rPr>
          <w:rFonts w:ascii="Times New Roman" w:eastAsia="宋体" w:hAnsi="Times New Roman" w:cs="Times New Roman"/>
        </w:rPr>
        <w:t>patient_id</w:t>
      </w:r>
      <w:proofErr w:type="spellEnd"/>
      <w:r w:rsidR="00A221E3" w:rsidRPr="0040167C">
        <w:rPr>
          <w:rFonts w:ascii="Times New Roman" w:eastAsia="宋体" w:hAnsi="Times New Roman" w:cs="Times New Roman"/>
        </w:rPr>
        <w:t>与</w:t>
      </w:r>
      <w:r w:rsidR="00A221E3" w:rsidRPr="0040167C">
        <w:rPr>
          <w:rFonts w:ascii="Times New Roman" w:eastAsia="宋体" w:hAnsi="Times New Roman" w:cs="Times New Roman"/>
        </w:rPr>
        <w:t>patient.csv</w:t>
      </w:r>
      <w:r w:rsidR="00A221E3" w:rsidRPr="0040167C">
        <w:rPr>
          <w:rFonts w:ascii="Times New Roman" w:eastAsia="宋体" w:hAnsi="Times New Roman" w:cs="Times New Roman"/>
        </w:rPr>
        <w:t>的一致。</w:t>
      </w:r>
    </w:p>
    <w:p w14:paraId="3B3D3836" w14:textId="4E4AE5B7" w:rsidR="00A221E3" w:rsidRPr="0040167C" w:rsidRDefault="00A221E3" w:rsidP="00253AB3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2</w:t>
      </w:r>
      <w:r w:rsidRPr="0040167C">
        <w:rPr>
          <w:rFonts w:ascii="Times New Roman" w:eastAsia="宋体" w:hAnsi="Times New Roman" w:cs="Times New Roman"/>
        </w:rPr>
        <w:t>）</w:t>
      </w:r>
      <w:proofErr w:type="spellStart"/>
      <w:r w:rsidR="00CF1D01" w:rsidRPr="0040167C">
        <w:rPr>
          <w:rFonts w:ascii="Times New Roman" w:eastAsia="宋体" w:hAnsi="Times New Roman" w:cs="Times New Roman"/>
        </w:rPr>
        <w:t>missing_abnormal</w:t>
      </w:r>
      <w:proofErr w:type="spellEnd"/>
      <w:r w:rsidR="00CF1D01" w:rsidRPr="0040167C">
        <w:rPr>
          <w:rFonts w:ascii="Times New Roman" w:eastAsia="宋体" w:hAnsi="Times New Roman" w:cs="Times New Roman"/>
        </w:rPr>
        <w:t>()</w:t>
      </w:r>
    </w:p>
    <w:p w14:paraId="68D5C289" w14:textId="61FBB43C" w:rsidR="00A221E3" w:rsidRPr="0040167C" w:rsidRDefault="005C19D1" w:rsidP="00253AB3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这个函数分别调用了三个处理缺失和异常的函数</w:t>
      </w:r>
      <w:r w:rsidR="00455195" w:rsidRPr="0040167C">
        <w:rPr>
          <w:rFonts w:ascii="Times New Roman" w:eastAsia="宋体" w:hAnsi="Times New Roman" w:cs="Times New Roman"/>
        </w:rPr>
        <w:t>。</w:t>
      </w:r>
      <w:r w:rsidRPr="0040167C">
        <w:rPr>
          <w:rFonts w:ascii="Times New Roman" w:eastAsia="宋体" w:hAnsi="Times New Roman" w:cs="Times New Roman"/>
        </w:rPr>
        <w:t>建议对</w:t>
      </w:r>
      <w:r w:rsidRPr="0040167C">
        <w:rPr>
          <w:rFonts w:ascii="Times New Roman" w:eastAsia="宋体" w:hAnsi="Times New Roman" w:cs="Times New Roman"/>
        </w:rPr>
        <w:t>patient.csv</w:t>
      </w:r>
      <w:r w:rsidRPr="0040167C">
        <w:rPr>
          <w:rFonts w:ascii="Times New Roman" w:eastAsia="宋体" w:hAnsi="Times New Roman" w:cs="Times New Roman"/>
        </w:rPr>
        <w:t>、</w:t>
      </w:r>
      <w:r w:rsidRPr="0040167C">
        <w:rPr>
          <w:rFonts w:ascii="Times New Roman" w:eastAsia="宋体" w:hAnsi="Times New Roman" w:cs="Times New Roman"/>
        </w:rPr>
        <w:t>item.csv</w:t>
      </w:r>
      <w:r w:rsidRPr="0040167C">
        <w:rPr>
          <w:rFonts w:ascii="Times New Roman" w:eastAsia="宋体" w:hAnsi="Times New Roman" w:cs="Times New Roman"/>
        </w:rPr>
        <w:t>、</w:t>
      </w:r>
      <w:r w:rsidRPr="0040167C">
        <w:rPr>
          <w:rFonts w:ascii="Times New Roman" w:eastAsia="宋体" w:hAnsi="Times New Roman" w:cs="Times New Roman"/>
        </w:rPr>
        <w:t>record.csv</w:t>
      </w:r>
      <w:r w:rsidRPr="0040167C">
        <w:rPr>
          <w:rFonts w:ascii="Times New Roman" w:eastAsia="宋体" w:hAnsi="Times New Roman" w:cs="Times New Roman"/>
        </w:rPr>
        <w:t>三个文件</w:t>
      </w:r>
      <w:r w:rsidR="00FD15B7" w:rsidRPr="0040167C">
        <w:rPr>
          <w:rFonts w:ascii="Times New Roman" w:eastAsia="宋体" w:hAnsi="Times New Roman" w:cs="Times New Roman"/>
        </w:rPr>
        <w:t>分别执行该函数。在对</w:t>
      </w:r>
      <w:r w:rsidR="00FD15B7" w:rsidRPr="0040167C">
        <w:rPr>
          <w:rFonts w:ascii="Times New Roman" w:eastAsia="宋体" w:hAnsi="Times New Roman" w:cs="Times New Roman"/>
        </w:rPr>
        <w:t>item.csv</w:t>
      </w:r>
      <w:r w:rsidR="00FD15B7" w:rsidRPr="0040167C">
        <w:rPr>
          <w:rFonts w:ascii="Times New Roman" w:eastAsia="宋体" w:hAnsi="Times New Roman" w:cs="Times New Roman"/>
        </w:rPr>
        <w:t>、</w:t>
      </w:r>
      <w:r w:rsidR="00FD15B7" w:rsidRPr="0040167C">
        <w:rPr>
          <w:rFonts w:ascii="Times New Roman" w:eastAsia="宋体" w:hAnsi="Times New Roman" w:cs="Times New Roman"/>
        </w:rPr>
        <w:t>record.csv</w:t>
      </w:r>
      <w:r w:rsidR="00FD15B7" w:rsidRPr="0040167C">
        <w:rPr>
          <w:rFonts w:ascii="Times New Roman" w:eastAsia="宋体" w:hAnsi="Times New Roman" w:cs="Times New Roman"/>
        </w:rPr>
        <w:t>处理中，</w:t>
      </w:r>
      <w:r w:rsidR="002E323E" w:rsidRPr="0040167C">
        <w:rPr>
          <w:rFonts w:ascii="Times New Roman" w:eastAsia="宋体" w:hAnsi="Times New Roman" w:cs="Times New Roman"/>
        </w:rPr>
        <w:t>对</w:t>
      </w:r>
      <w:proofErr w:type="gramStart"/>
      <w:r w:rsidR="00644380" w:rsidRPr="0040167C">
        <w:rPr>
          <w:rFonts w:ascii="Times New Roman" w:eastAsia="宋体" w:hAnsi="Times New Roman" w:cs="Times New Roman"/>
        </w:rPr>
        <w:t>缺失值</w:t>
      </w:r>
      <w:proofErr w:type="gramEnd"/>
      <w:r w:rsidR="00FD15B7" w:rsidRPr="0040167C">
        <w:rPr>
          <w:rFonts w:ascii="Times New Roman" w:eastAsia="宋体" w:hAnsi="Times New Roman" w:cs="Times New Roman"/>
        </w:rPr>
        <w:t>采用了先前向填充再后向填充的方法。</w:t>
      </w:r>
    </w:p>
    <w:p w14:paraId="68F6B2E3" w14:textId="382C6844" w:rsidR="00A221E3" w:rsidRPr="0040167C" w:rsidRDefault="00455195" w:rsidP="00253AB3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3</w:t>
      </w:r>
      <w:r w:rsidRPr="0040167C">
        <w:rPr>
          <w:rFonts w:ascii="Times New Roman" w:eastAsia="宋体" w:hAnsi="Times New Roman" w:cs="Times New Roman"/>
        </w:rPr>
        <w:t>）</w:t>
      </w:r>
      <w:proofErr w:type="spellStart"/>
      <w:r w:rsidR="00626BE1" w:rsidRPr="0040167C">
        <w:rPr>
          <w:rFonts w:ascii="Times New Roman" w:eastAsia="宋体" w:hAnsi="Times New Roman" w:cs="Times New Roman"/>
        </w:rPr>
        <w:t>balance_data</w:t>
      </w:r>
      <w:proofErr w:type="spellEnd"/>
      <w:r w:rsidR="00626BE1" w:rsidRPr="0040167C">
        <w:rPr>
          <w:rFonts w:ascii="Times New Roman" w:eastAsia="宋体" w:hAnsi="Times New Roman" w:cs="Times New Roman"/>
        </w:rPr>
        <w:t>()</w:t>
      </w:r>
    </w:p>
    <w:p w14:paraId="6622A9F6" w14:textId="133A30B3" w:rsidR="008D4322" w:rsidRPr="0040167C" w:rsidRDefault="00197A96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该函数考虑了分类标签为字符串的字段的分类</w:t>
      </w:r>
      <w:proofErr w:type="gramStart"/>
      <w:r w:rsidRPr="0040167C">
        <w:rPr>
          <w:rFonts w:ascii="Times New Roman" w:eastAsia="宋体" w:hAnsi="Times New Roman" w:cs="Times New Roman"/>
        </w:rPr>
        <w:t>值数量</w:t>
      </w:r>
      <w:proofErr w:type="gramEnd"/>
      <w:r w:rsidRPr="0040167C">
        <w:rPr>
          <w:rFonts w:ascii="Times New Roman" w:eastAsia="宋体" w:hAnsi="Times New Roman" w:cs="Times New Roman"/>
        </w:rPr>
        <w:t>全部为</w:t>
      </w:r>
      <w:r w:rsidRPr="0040167C">
        <w:rPr>
          <w:rFonts w:ascii="Times New Roman" w:eastAsia="宋体" w:hAnsi="Times New Roman" w:cs="Times New Roman"/>
        </w:rPr>
        <w:t>0</w:t>
      </w:r>
      <w:r w:rsidRPr="0040167C">
        <w:rPr>
          <w:rFonts w:ascii="Times New Roman" w:eastAsia="宋体" w:hAnsi="Times New Roman" w:cs="Times New Roman"/>
        </w:rPr>
        <w:t>的情况，</w:t>
      </w:r>
      <w:r w:rsidR="00614251">
        <w:rPr>
          <w:rFonts w:ascii="Times New Roman" w:eastAsia="宋体" w:hAnsi="Times New Roman" w:cs="Times New Roman" w:hint="eastAsia"/>
        </w:rPr>
        <w:t>也就是用字符串代替的分类</w:t>
      </w:r>
      <w:r w:rsidR="005D3D1F">
        <w:rPr>
          <w:rFonts w:ascii="Times New Roman" w:eastAsia="宋体" w:hAnsi="Times New Roman" w:cs="Times New Roman" w:hint="eastAsia"/>
        </w:rPr>
        <w:t>变量操作失败，以</w:t>
      </w:r>
      <w:r w:rsidRPr="0040167C">
        <w:rPr>
          <w:rFonts w:ascii="Times New Roman" w:eastAsia="宋体" w:hAnsi="Times New Roman" w:cs="Times New Roman"/>
        </w:rPr>
        <w:t>避免</w:t>
      </w:r>
      <w:proofErr w:type="spellStart"/>
      <w:r w:rsidRPr="0040167C">
        <w:rPr>
          <w:rFonts w:ascii="Times New Roman" w:eastAsia="宋体" w:hAnsi="Times New Roman" w:cs="Times New Roman"/>
        </w:rPr>
        <w:t>missing_abnormal</w:t>
      </w:r>
      <w:proofErr w:type="spellEnd"/>
      <w:r w:rsidRPr="0040167C">
        <w:rPr>
          <w:rFonts w:ascii="Times New Roman" w:eastAsia="宋体" w:hAnsi="Times New Roman" w:cs="Times New Roman"/>
        </w:rPr>
        <w:t>()</w:t>
      </w:r>
      <w:r w:rsidRPr="0040167C">
        <w:rPr>
          <w:rFonts w:ascii="Times New Roman" w:eastAsia="宋体" w:hAnsi="Times New Roman" w:cs="Times New Roman"/>
        </w:rPr>
        <w:t>的处理错误</w:t>
      </w:r>
      <w:r w:rsidR="000922F9">
        <w:rPr>
          <w:rFonts w:ascii="Times New Roman" w:eastAsia="宋体" w:hAnsi="Times New Roman" w:cs="Times New Roman" w:hint="eastAsia"/>
        </w:rPr>
        <w:t>，同时保证不分析记录</w:t>
      </w:r>
      <w:r w:rsidR="000922F9">
        <w:rPr>
          <w:rFonts w:ascii="Times New Roman" w:eastAsia="宋体" w:hAnsi="Times New Roman" w:cs="Times New Roman" w:hint="eastAsia"/>
        </w:rPr>
        <w:lastRenderedPageBreak/>
        <w:t>数过少的病人</w:t>
      </w:r>
      <w:r w:rsidRPr="0040167C">
        <w:rPr>
          <w:rFonts w:ascii="Times New Roman" w:eastAsia="宋体" w:hAnsi="Times New Roman" w:cs="Times New Roman"/>
        </w:rPr>
        <w:t>。</w:t>
      </w:r>
    </w:p>
    <w:p w14:paraId="45808769" w14:textId="5D774BCA" w:rsidR="00766DB6" w:rsidRPr="0040167C" w:rsidRDefault="00766DB6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4</w:t>
      </w:r>
      <w:r w:rsidRPr="0040167C">
        <w:rPr>
          <w:rFonts w:ascii="Times New Roman" w:eastAsia="宋体" w:hAnsi="Times New Roman" w:cs="Times New Roman"/>
        </w:rPr>
        <w:t>）</w:t>
      </w:r>
      <w:proofErr w:type="spellStart"/>
      <w:r w:rsidR="005520B8" w:rsidRPr="0040167C">
        <w:rPr>
          <w:rFonts w:ascii="Times New Roman" w:eastAsia="宋体" w:hAnsi="Times New Roman" w:cs="Times New Roman"/>
        </w:rPr>
        <w:t>show_data</w:t>
      </w:r>
      <w:proofErr w:type="spellEnd"/>
      <w:r w:rsidR="005520B8" w:rsidRPr="0040167C">
        <w:rPr>
          <w:rFonts w:ascii="Times New Roman" w:eastAsia="宋体" w:hAnsi="Times New Roman" w:cs="Times New Roman"/>
        </w:rPr>
        <w:t>()</w:t>
      </w:r>
      <w:r w:rsidR="00CE3D24" w:rsidRPr="0040167C">
        <w:rPr>
          <w:rFonts w:ascii="Times New Roman" w:eastAsia="宋体" w:hAnsi="Times New Roman" w:cs="Times New Roman"/>
        </w:rPr>
        <w:t>（新增函数）</w:t>
      </w:r>
    </w:p>
    <w:p w14:paraId="68219BE4" w14:textId="4934C94F" w:rsidR="005520B8" w:rsidRPr="0040167C" w:rsidRDefault="005520B8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这个函数可查看</w:t>
      </w:r>
      <w:r w:rsidRPr="0040167C">
        <w:rPr>
          <w:rFonts w:ascii="Times New Roman" w:eastAsia="宋体" w:hAnsi="Times New Roman" w:cs="Times New Roman"/>
        </w:rPr>
        <w:t>.csv</w:t>
      </w:r>
      <w:r w:rsidRPr="0040167C">
        <w:rPr>
          <w:rFonts w:ascii="Times New Roman" w:eastAsia="宋体" w:hAnsi="Times New Roman" w:cs="Times New Roman"/>
        </w:rPr>
        <w:t>文件的每个字段为空的情况。</w:t>
      </w:r>
    </w:p>
    <w:p w14:paraId="091BB5EB" w14:textId="7BBCCEEA" w:rsidR="005520B8" w:rsidRPr="0040167C" w:rsidRDefault="005520B8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5</w:t>
      </w:r>
      <w:r w:rsidRPr="0040167C">
        <w:rPr>
          <w:rFonts w:ascii="Times New Roman" w:eastAsia="宋体" w:hAnsi="Times New Roman" w:cs="Times New Roman"/>
        </w:rPr>
        <w:t>）</w:t>
      </w:r>
      <w:proofErr w:type="spellStart"/>
      <w:r w:rsidR="00064AC9" w:rsidRPr="0040167C">
        <w:rPr>
          <w:rFonts w:ascii="Times New Roman" w:eastAsia="宋体" w:hAnsi="Times New Roman" w:cs="Times New Roman"/>
        </w:rPr>
        <w:t>merge_and_fill_item</w:t>
      </w:r>
      <w:proofErr w:type="spellEnd"/>
      <w:r w:rsidR="00064AC9" w:rsidRPr="0040167C">
        <w:rPr>
          <w:rFonts w:ascii="Times New Roman" w:eastAsia="宋体" w:hAnsi="Times New Roman" w:cs="Times New Roman"/>
        </w:rPr>
        <w:t>()</w:t>
      </w:r>
      <w:r w:rsidR="005D475C" w:rsidRPr="0040167C">
        <w:rPr>
          <w:rFonts w:ascii="Times New Roman" w:eastAsia="宋体" w:hAnsi="Times New Roman" w:cs="Times New Roman"/>
        </w:rPr>
        <w:t>（新增函数）</w:t>
      </w:r>
    </w:p>
    <w:p w14:paraId="686990B4" w14:textId="2BBD7F6A" w:rsidR="00064AC9" w:rsidRPr="0040167C" w:rsidRDefault="00064AC9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根据第一版的处理过程的文件结构，对</w:t>
      </w:r>
      <w:r w:rsidRPr="0040167C">
        <w:rPr>
          <w:rFonts w:ascii="Times New Roman" w:eastAsia="宋体" w:hAnsi="Times New Roman" w:cs="Times New Roman"/>
        </w:rPr>
        <w:t>item.csv</w:t>
      </w:r>
      <w:r w:rsidRPr="0040167C">
        <w:rPr>
          <w:rFonts w:ascii="Times New Roman" w:eastAsia="宋体" w:hAnsi="Times New Roman" w:cs="Times New Roman"/>
        </w:rPr>
        <w:t>添加</w:t>
      </w:r>
      <w:proofErr w:type="spellStart"/>
      <w:r w:rsidR="006F3E97" w:rsidRPr="0040167C">
        <w:rPr>
          <w:rFonts w:ascii="Times New Roman" w:eastAsia="宋体" w:hAnsi="Times New Roman" w:cs="Times New Roman"/>
        </w:rPr>
        <w:t>patient_id</w:t>
      </w:r>
      <w:proofErr w:type="spellEnd"/>
      <w:r w:rsidR="006F3E97" w:rsidRPr="0040167C">
        <w:rPr>
          <w:rFonts w:ascii="Times New Roman" w:eastAsia="宋体" w:hAnsi="Times New Roman" w:cs="Times New Roman"/>
        </w:rPr>
        <w:t>和</w:t>
      </w:r>
      <w:proofErr w:type="spellStart"/>
      <w:r w:rsidR="006F3E97" w:rsidRPr="0040167C">
        <w:rPr>
          <w:rFonts w:ascii="Times New Roman" w:eastAsia="宋体" w:hAnsi="Times New Roman" w:cs="Times New Roman"/>
        </w:rPr>
        <w:t>tx_date</w:t>
      </w:r>
      <w:proofErr w:type="spellEnd"/>
      <w:r w:rsidRPr="0040167C">
        <w:rPr>
          <w:rFonts w:ascii="Times New Roman" w:eastAsia="宋体" w:hAnsi="Times New Roman" w:cs="Times New Roman"/>
        </w:rPr>
        <w:t>两个字段，并使用先前向填充再后向填充的方法对</w:t>
      </w:r>
      <w:r w:rsidRPr="0040167C">
        <w:rPr>
          <w:rFonts w:ascii="Times New Roman" w:eastAsia="宋体" w:hAnsi="Times New Roman" w:cs="Times New Roman"/>
        </w:rPr>
        <w:t>item</w:t>
      </w:r>
      <w:r w:rsidRPr="0040167C">
        <w:rPr>
          <w:rFonts w:ascii="Times New Roman" w:eastAsia="宋体" w:hAnsi="Times New Roman" w:cs="Times New Roman"/>
        </w:rPr>
        <w:t>进行</w:t>
      </w:r>
      <w:proofErr w:type="gramStart"/>
      <w:r w:rsidRPr="0040167C">
        <w:rPr>
          <w:rFonts w:ascii="Times New Roman" w:eastAsia="宋体" w:hAnsi="Times New Roman" w:cs="Times New Roman"/>
        </w:rPr>
        <w:t>缺失值</w:t>
      </w:r>
      <w:proofErr w:type="gramEnd"/>
      <w:r w:rsidRPr="0040167C">
        <w:rPr>
          <w:rFonts w:ascii="Times New Roman" w:eastAsia="宋体" w:hAnsi="Times New Roman" w:cs="Times New Roman"/>
        </w:rPr>
        <w:t>填充。</w:t>
      </w:r>
    </w:p>
    <w:p w14:paraId="7B91BD59" w14:textId="1D434DB2" w:rsidR="00694AA3" w:rsidRPr="0040167C" w:rsidRDefault="00694AA3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6</w:t>
      </w:r>
      <w:r w:rsidRPr="0040167C">
        <w:rPr>
          <w:rFonts w:ascii="Times New Roman" w:eastAsia="宋体" w:hAnsi="Times New Roman" w:cs="Times New Roman"/>
        </w:rPr>
        <w:t>）</w:t>
      </w:r>
      <w:proofErr w:type="spellStart"/>
      <w:r w:rsidRPr="0040167C">
        <w:rPr>
          <w:rFonts w:ascii="Times New Roman" w:eastAsia="宋体" w:hAnsi="Times New Roman" w:cs="Times New Roman"/>
        </w:rPr>
        <w:t>item_stats</w:t>
      </w:r>
      <w:proofErr w:type="spellEnd"/>
      <w:r w:rsidRPr="0040167C">
        <w:rPr>
          <w:rFonts w:ascii="Times New Roman" w:eastAsia="宋体" w:hAnsi="Times New Roman" w:cs="Times New Roman"/>
        </w:rPr>
        <w:t>()</w:t>
      </w:r>
    </w:p>
    <w:p w14:paraId="360D55FA" w14:textId="70BB3CAA" w:rsidR="007F5326" w:rsidRPr="0040167C" w:rsidRDefault="0043487D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="002242AB" w:rsidRPr="0040167C">
        <w:rPr>
          <w:rFonts w:ascii="Times New Roman" w:eastAsia="宋体" w:hAnsi="Times New Roman" w:cs="Times New Roman"/>
        </w:rPr>
        <w:t>这个函数是统计子项</w:t>
      </w:r>
      <w:r w:rsidR="005276E1" w:rsidRPr="0040167C">
        <w:rPr>
          <w:rFonts w:ascii="Times New Roman" w:eastAsia="宋体" w:hAnsi="Times New Roman" w:cs="Times New Roman"/>
        </w:rPr>
        <w:t>，同时把</w:t>
      </w:r>
      <w:r w:rsidR="00DD6187" w:rsidRPr="0040167C">
        <w:rPr>
          <w:rFonts w:ascii="Times New Roman" w:eastAsia="宋体" w:hAnsi="Times New Roman" w:cs="Times New Roman"/>
        </w:rPr>
        <w:t>record.csv</w:t>
      </w:r>
      <w:r w:rsidR="00DD6187" w:rsidRPr="0040167C">
        <w:rPr>
          <w:rFonts w:ascii="Times New Roman" w:eastAsia="宋体" w:hAnsi="Times New Roman" w:cs="Times New Roman"/>
        </w:rPr>
        <w:t>、</w:t>
      </w:r>
      <w:r w:rsidR="005276E1" w:rsidRPr="0040167C">
        <w:rPr>
          <w:rFonts w:ascii="Times New Roman" w:eastAsia="宋体" w:hAnsi="Times New Roman" w:cs="Times New Roman"/>
        </w:rPr>
        <w:t>item.csv</w:t>
      </w:r>
      <w:r w:rsidR="005276E1" w:rsidRPr="0040167C">
        <w:rPr>
          <w:rFonts w:ascii="Times New Roman" w:eastAsia="宋体" w:hAnsi="Times New Roman" w:cs="Times New Roman"/>
        </w:rPr>
        <w:t>连接起来</w:t>
      </w:r>
      <w:r w:rsidR="002242AB" w:rsidRPr="0040167C">
        <w:rPr>
          <w:rFonts w:ascii="Times New Roman" w:eastAsia="宋体" w:hAnsi="Times New Roman" w:cs="Times New Roman"/>
        </w:rPr>
        <w:t>。</w:t>
      </w:r>
      <w:proofErr w:type="spellStart"/>
      <w:r w:rsidR="00066223" w:rsidRPr="0040167C">
        <w:rPr>
          <w:rFonts w:ascii="Times New Roman" w:eastAsia="宋体" w:hAnsi="Times New Roman" w:cs="Times New Roman"/>
        </w:rPr>
        <w:t>get_value</w:t>
      </w:r>
      <w:proofErr w:type="spellEnd"/>
      <w:r w:rsidR="00066223" w:rsidRPr="0040167C">
        <w:rPr>
          <w:rFonts w:ascii="Times New Roman" w:eastAsia="宋体" w:hAnsi="Times New Roman" w:cs="Times New Roman"/>
        </w:rPr>
        <w:t>()</w:t>
      </w:r>
      <w:r w:rsidR="00066223" w:rsidRPr="0040167C">
        <w:rPr>
          <w:rFonts w:ascii="Times New Roman" w:eastAsia="宋体" w:hAnsi="Times New Roman" w:cs="Times New Roman"/>
        </w:rPr>
        <w:t>计算</w:t>
      </w:r>
      <w:r w:rsidR="00D508C2" w:rsidRPr="0040167C">
        <w:rPr>
          <w:rFonts w:ascii="Times New Roman" w:eastAsia="宋体" w:hAnsi="Times New Roman" w:cs="Times New Roman"/>
        </w:rPr>
        <w:t>item</w:t>
      </w:r>
      <w:r w:rsidR="00D508C2" w:rsidRPr="0040167C">
        <w:rPr>
          <w:rFonts w:ascii="Times New Roman" w:eastAsia="宋体" w:hAnsi="Times New Roman" w:cs="Times New Roman"/>
        </w:rPr>
        <w:t>部分</w:t>
      </w:r>
      <w:r w:rsidR="00066223" w:rsidRPr="0040167C">
        <w:rPr>
          <w:rFonts w:ascii="Times New Roman" w:eastAsia="宋体" w:hAnsi="Times New Roman" w:cs="Times New Roman"/>
        </w:rPr>
        <w:t>字段的均值、方差、极差和</w:t>
      </w:r>
      <w:proofErr w:type="gramStart"/>
      <w:r w:rsidR="00066223" w:rsidRPr="0040167C">
        <w:rPr>
          <w:rFonts w:ascii="Times New Roman" w:eastAsia="宋体" w:hAnsi="Times New Roman" w:cs="Times New Roman"/>
        </w:rPr>
        <w:t>总变化</w:t>
      </w:r>
      <w:proofErr w:type="gramEnd"/>
      <w:r w:rsidR="00066223" w:rsidRPr="0040167C">
        <w:rPr>
          <w:rFonts w:ascii="Times New Roman" w:eastAsia="宋体" w:hAnsi="Times New Roman" w:cs="Times New Roman"/>
        </w:rPr>
        <w:t>幅度。注意保存为</w:t>
      </w:r>
      <w:r w:rsidR="00066223" w:rsidRPr="0040167C">
        <w:rPr>
          <w:rFonts w:ascii="Times New Roman" w:eastAsia="宋体" w:hAnsi="Times New Roman" w:cs="Times New Roman"/>
        </w:rPr>
        <w:t>.h5</w:t>
      </w:r>
      <w:r w:rsidR="00066223" w:rsidRPr="0040167C">
        <w:rPr>
          <w:rFonts w:ascii="Times New Roman" w:eastAsia="宋体" w:hAnsi="Times New Roman" w:cs="Times New Roman"/>
        </w:rPr>
        <w:t>文件。</w:t>
      </w:r>
      <w:r w:rsidR="00D576E0" w:rsidRPr="0040167C">
        <w:rPr>
          <w:rFonts w:ascii="Times New Roman" w:eastAsia="宋体" w:hAnsi="Times New Roman" w:cs="Times New Roman"/>
        </w:rPr>
        <w:t>这个函数最后得到</w:t>
      </w:r>
      <w:r w:rsidR="00D576E0" w:rsidRPr="0040167C">
        <w:rPr>
          <w:rFonts w:ascii="Times New Roman" w:eastAsia="宋体" w:hAnsi="Times New Roman" w:cs="Times New Roman"/>
        </w:rPr>
        <w:t>recorditem.csv</w:t>
      </w:r>
      <w:r w:rsidR="00D576E0" w:rsidRPr="0040167C">
        <w:rPr>
          <w:rFonts w:ascii="Times New Roman" w:eastAsia="宋体" w:hAnsi="Times New Roman" w:cs="Times New Roman"/>
        </w:rPr>
        <w:t>文件。</w:t>
      </w:r>
    </w:p>
    <w:p w14:paraId="4F4E0F87" w14:textId="1F56B757" w:rsidR="00EA2669" w:rsidRPr="0040167C" w:rsidRDefault="007F5326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（注：分类属性（如科别、治疗项目等）参与时间序列分析</w:t>
      </w:r>
      <w:r w:rsidR="00CE24A0" w:rsidRPr="0040167C">
        <w:rPr>
          <w:rFonts w:ascii="Times New Roman" w:eastAsia="宋体" w:hAnsi="Times New Roman" w:cs="Times New Roman"/>
        </w:rPr>
        <w:t>只</w:t>
      </w:r>
      <w:r w:rsidR="00C031A5" w:rsidRPr="0040167C">
        <w:rPr>
          <w:rFonts w:ascii="Times New Roman" w:eastAsia="宋体" w:hAnsi="Times New Roman" w:cs="Times New Roman"/>
        </w:rPr>
        <w:t>需计算</w:t>
      </w:r>
      <w:r w:rsidR="00CE24A0" w:rsidRPr="0040167C">
        <w:rPr>
          <w:rFonts w:ascii="Times New Roman" w:eastAsia="宋体" w:hAnsi="Times New Roman" w:cs="Times New Roman"/>
        </w:rPr>
        <w:t>1</w:t>
      </w:r>
      <w:r w:rsidR="00CE24A0" w:rsidRPr="0040167C">
        <w:rPr>
          <w:rFonts w:ascii="Times New Roman" w:eastAsia="宋体" w:hAnsi="Times New Roman" w:cs="Times New Roman"/>
        </w:rPr>
        <w:t>个</w:t>
      </w:r>
      <w:proofErr w:type="gramStart"/>
      <w:r w:rsidR="00B654CD">
        <w:rPr>
          <w:rFonts w:ascii="Times New Roman" w:eastAsia="宋体" w:hAnsi="Times New Roman" w:cs="Times New Roman" w:hint="eastAsia"/>
        </w:rPr>
        <w:t>总变化</w:t>
      </w:r>
      <w:proofErr w:type="gramEnd"/>
      <w:r w:rsidR="00B654CD">
        <w:rPr>
          <w:rFonts w:ascii="Times New Roman" w:eastAsia="宋体" w:hAnsi="Times New Roman" w:cs="Times New Roman" w:hint="eastAsia"/>
        </w:rPr>
        <w:t>幅度</w:t>
      </w:r>
      <w:r w:rsidR="00CE24A0" w:rsidRPr="0040167C">
        <w:rPr>
          <w:rFonts w:ascii="Times New Roman" w:eastAsia="宋体" w:hAnsi="Times New Roman" w:cs="Times New Roman"/>
        </w:rPr>
        <w:t>属性</w:t>
      </w:r>
      <w:r w:rsidRPr="0040167C">
        <w:rPr>
          <w:rFonts w:ascii="Times New Roman" w:eastAsia="宋体" w:hAnsi="Times New Roman" w:cs="Times New Roman"/>
        </w:rPr>
        <w:t>）</w:t>
      </w:r>
    </w:p>
    <w:p w14:paraId="19A84E0B" w14:textId="06C1BE95" w:rsidR="0043487D" w:rsidRPr="0040167C" w:rsidRDefault="00CE05A3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7</w:t>
      </w:r>
      <w:r w:rsidRPr="0040167C">
        <w:rPr>
          <w:rFonts w:ascii="Times New Roman" w:eastAsia="宋体" w:hAnsi="Times New Roman" w:cs="Times New Roman"/>
        </w:rPr>
        <w:t>）</w:t>
      </w:r>
      <w:r w:rsidR="00801242" w:rsidRPr="0040167C">
        <w:rPr>
          <w:rFonts w:ascii="Times New Roman" w:eastAsia="宋体" w:hAnsi="Times New Roman" w:cs="Times New Roman"/>
        </w:rPr>
        <w:t>build_dataset1()</w:t>
      </w:r>
    </w:p>
    <w:p w14:paraId="3BBC218C" w14:textId="77777777" w:rsidR="002A1F1F" w:rsidRPr="0040167C" w:rsidRDefault="00A82757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这个函数对</w:t>
      </w:r>
      <w:r w:rsidRPr="0040167C">
        <w:rPr>
          <w:rFonts w:ascii="Times New Roman" w:eastAsia="宋体" w:hAnsi="Times New Roman" w:cs="Times New Roman"/>
        </w:rPr>
        <w:t>patient</w:t>
      </w:r>
      <w:r w:rsidR="00CD5413" w:rsidRPr="0040167C">
        <w:rPr>
          <w:rFonts w:ascii="Times New Roman" w:eastAsia="宋体" w:hAnsi="Times New Roman" w:cs="Times New Roman"/>
        </w:rPr>
        <w:t>.csv</w:t>
      </w:r>
      <w:r w:rsidR="00CD5413" w:rsidRPr="0040167C">
        <w:rPr>
          <w:rFonts w:ascii="Times New Roman" w:eastAsia="宋体" w:hAnsi="Times New Roman" w:cs="Times New Roman"/>
        </w:rPr>
        <w:t>和</w:t>
      </w:r>
      <w:r w:rsidR="00CD5413" w:rsidRPr="0040167C">
        <w:rPr>
          <w:rFonts w:ascii="Times New Roman" w:eastAsia="宋体" w:hAnsi="Times New Roman" w:cs="Times New Roman"/>
        </w:rPr>
        <w:t>recorditem.csv</w:t>
      </w:r>
      <w:r w:rsidR="00CD5413" w:rsidRPr="0040167C">
        <w:rPr>
          <w:rFonts w:ascii="Times New Roman" w:eastAsia="宋体" w:hAnsi="Times New Roman" w:cs="Times New Roman"/>
        </w:rPr>
        <w:t>连接起来，最终得到的文件是每个病人对应一条记录</w:t>
      </w:r>
      <w:r w:rsidR="00594ED9" w:rsidRPr="0040167C">
        <w:rPr>
          <w:rFonts w:ascii="Times New Roman" w:eastAsia="宋体" w:hAnsi="Times New Roman" w:cs="Times New Roman"/>
        </w:rPr>
        <w:t>，也就是小数据集</w:t>
      </w:r>
      <w:r w:rsidR="00CD5413" w:rsidRPr="0040167C">
        <w:rPr>
          <w:rFonts w:ascii="Times New Roman" w:eastAsia="宋体" w:hAnsi="Times New Roman" w:cs="Times New Roman"/>
        </w:rPr>
        <w:t>。（即如果有</w:t>
      </w:r>
      <w:r w:rsidR="00CD5413" w:rsidRPr="0040167C">
        <w:rPr>
          <w:rFonts w:ascii="Times New Roman" w:eastAsia="宋体" w:hAnsi="Times New Roman" w:cs="Times New Roman"/>
        </w:rPr>
        <w:t>27</w:t>
      </w:r>
      <w:r w:rsidR="00CD5413" w:rsidRPr="0040167C">
        <w:rPr>
          <w:rFonts w:ascii="Times New Roman" w:eastAsia="宋体" w:hAnsi="Times New Roman" w:cs="Times New Roman"/>
        </w:rPr>
        <w:t>人，则有</w:t>
      </w:r>
      <w:r w:rsidR="00CD5413" w:rsidRPr="0040167C">
        <w:rPr>
          <w:rFonts w:ascii="Times New Roman" w:eastAsia="宋体" w:hAnsi="Times New Roman" w:cs="Times New Roman"/>
        </w:rPr>
        <w:t>27</w:t>
      </w:r>
      <w:r w:rsidR="00CD5413" w:rsidRPr="0040167C">
        <w:rPr>
          <w:rFonts w:ascii="Times New Roman" w:eastAsia="宋体" w:hAnsi="Times New Roman" w:cs="Times New Roman"/>
        </w:rPr>
        <w:t>条记录）</w:t>
      </w:r>
    </w:p>
    <w:p w14:paraId="4B15F414" w14:textId="515FD02B" w:rsidR="00CE05A3" w:rsidRPr="0040167C" w:rsidRDefault="00D508C2" w:rsidP="002A1F1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为了进行时间序列分析，对数值属性的字段计算均值、方差、极差和</w:t>
      </w:r>
      <w:proofErr w:type="gramStart"/>
      <w:r w:rsidRPr="0040167C">
        <w:rPr>
          <w:rFonts w:ascii="Times New Roman" w:eastAsia="宋体" w:hAnsi="Times New Roman" w:cs="Times New Roman"/>
        </w:rPr>
        <w:t>总变化</w:t>
      </w:r>
      <w:proofErr w:type="gramEnd"/>
      <w:r w:rsidRPr="0040167C">
        <w:rPr>
          <w:rFonts w:ascii="Times New Roman" w:eastAsia="宋体" w:hAnsi="Times New Roman" w:cs="Times New Roman"/>
        </w:rPr>
        <w:t>幅度，和时间序列分析的</w:t>
      </w:r>
      <w:r w:rsidRPr="0040167C">
        <w:rPr>
          <w:rFonts w:ascii="Times New Roman" w:eastAsia="宋体" w:hAnsi="Times New Roman" w:cs="Times New Roman"/>
        </w:rPr>
        <w:t>p</w:t>
      </w:r>
      <w:r w:rsidRPr="0040167C">
        <w:rPr>
          <w:rFonts w:ascii="Times New Roman" w:eastAsia="宋体" w:hAnsi="Times New Roman" w:cs="Times New Roman"/>
        </w:rPr>
        <w:t>、</w:t>
      </w:r>
      <w:r w:rsidRPr="0040167C">
        <w:rPr>
          <w:rFonts w:ascii="Times New Roman" w:eastAsia="宋体" w:hAnsi="Times New Roman" w:cs="Times New Roman"/>
        </w:rPr>
        <w:t>d</w:t>
      </w:r>
      <w:r w:rsidRPr="0040167C">
        <w:rPr>
          <w:rFonts w:ascii="Times New Roman" w:eastAsia="宋体" w:hAnsi="Times New Roman" w:cs="Times New Roman"/>
        </w:rPr>
        <w:t>、</w:t>
      </w:r>
      <w:r w:rsidRPr="0040167C">
        <w:rPr>
          <w:rFonts w:ascii="Times New Roman" w:eastAsia="宋体" w:hAnsi="Times New Roman" w:cs="Times New Roman"/>
        </w:rPr>
        <w:t>q</w:t>
      </w:r>
      <w:r w:rsidRPr="0040167C">
        <w:rPr>
          <w:rFonts w:ascii="Times New Roman" w:eastAsia="宋体" w:hAnsi="Times New Roman" w:cs="Times New Roman"/>
        </w:rPr>
        <w:t>，即</w:t>
      </w:r>
      <w:r w:rsidR="001F41A3" w:rsidRPr="0040167C">
        <w:rPr>
          <w:rFonts w:ascii="Times New Roman" w:eastAsia="宋体" w:hAnsi="Times New Roman" w:cs="Times New Roman"/>
        </w:rPr>
        <w:t>该</w:t>
      </w:r>
      <w:r w:rsidR="002F45DD" w:rsidRPr="0040167C">
        <w:rPr>
          <w:rFonts w:ascii="Times New Roman" w:eastAsia="宋体" w:hAnsi="Times New Roman" w:cs="Times New Roman"/>
        </w:rPr>
        <w:t>属性</w:t>
      </w:r>
      <w:r w:rsidRPr="0040167C">
        <w:rPr>
          <w:rFonts w:ascii="Times New Roman" w:eastAsia="宋体" w:hAnsi="Times New Roman" w:cs="Times New Roman"/>
        </w:rPr>
        <w:t>计算</w:t>
      </w:r>
      <w:r w:rsidRPr="0040167C">
        <w:rPr>
          <w:rFonts w:ascii="Times New Roman" w:eastAsia="宋体" w:hAnsi="Times New Roman" w:cs="Times New Roman"/>
        </w:rPr>
        <w:t>7</w:t>
      </w:r>
      <w:r w:rsidRPr="0040167C">
        <w:rPr>
          <w:rFonts w:ascii="Times New Roman" w:eastAsia="宋体" w:hAnsi="Times New Roman" w:cs="Times New Roman"/>
        </w:rPr>
        <w:t>个参与时间序列分析的值。</w:t>
      </w:r>
      <w:proofErr w:type="spellStart"/>
      <w:r w:rsidR="002F45DD" w:rsidRPr="0040167C">
        <w:rPr>
          <w:rFonts w:ascii="Times New Roman" w:eastAsia="宋体" w:hAnsi="Times New Roman" w:cs="Times New Roman"/>
        </w:rPr>
        <w:t>get_value</w:t>
      </w:r>
      <w:proofErr w:type="spellEnd"/>
      <w:r w:rsidR="002F45DD" w:rsidRPr="0040167C">
        <w:rPr>
          <w:rFonts w:ascii="Times New Roman" w:eastAsia="宋体" w:hAnsi="Times New Roman" w:cs="Times New Roman"/>
        </w:rPr>
        <w:t>()</w:t>
      </w:r>
      <w:r w:rsidR="002F45DD" w:rsidRPr="0040167C">
        <w:rPr>
          <w:rFonts w:ascii="Times New Roman" w:eastAsia="宋体" w:hAnsi="Times New Roman" w:cs="Times New Roman"/>
        </w:rPr>
        <w:t>计算</w:t>
      </w:r>
      <w:proofErr w:type="spellStart"/>
      <w:r w:rsidR="002F45DD" w:rsidRPr="0040167C">
        <w:rPr>
          <w:rFonts w:ascii="Times New Roman" w:eastAsia="宋体" w:hAnsi="Times New Roman" w:cs="Times New Roman"/>
        </w:rPr>
        <w:t>recorditem</w:t>
      </w:r>
      <w:proofErr w:type="spellEnd"/>
      <w:r w:rsidR="002F45DD" w:rsidRPr="0040167C">
        <w:rPr>
          <w:rFonts w:ascii="Times New Roman" w:eastAsia="宋体" w:hAnsi="Times New Roman" w:cs="Times New Roman"/>
        </w:rPr>
        <w:t>部分字段。同时，定义哪些属性</w:t>
      </w:r>
      <w:r w:rsidR="002913D7" w:rsidRPr="0040167C">
        <w:rPr>
          <w:rFonts w:ascii="Times New Roman" w:eastAsia="宋体" w:hAnsi="Times New Roman" w:cs="Times New Roman"/>
        </w:rPr>
        <w:t>可</w:t>
      </w:r>
      <w:r w:rsidR="002F45DD" w:rsidRPr="0040167C">
        <w:rPr>
          <w:rFonts w:ascii="Times New Roman" w:eastAsia="宋体" w:hAnsi="Times New Roman" w:cs="Times New Roman"/>
        </w:rPr>
        <w:t>进行</w:t>
      </w:r>
      <w:r w:rsidR="002913D7" w:rsidRPr="0040167C">
        <w:rPr>
          <w:rFonts w:ascii="Times New Roman" w:eastAsia="宋体" w:hAnsi="Times New Roman" w:cs="Times New Roman"/>
        </w:rPr>
        <w:t>时间序列，通过</w:t>
      </w:r>
      <w:proofErr w:type="spellStart"/>
      <w:r w:rsidR="002913D7" w:rsidRPr="0040167C">
        <w:rPr>
          <w:rFonts w:ascii="Times New Roman" w:eastAsia="宋体" w:hAnsi="Times New Roman" w:cs="Times New Roman"/>
        </w:rPr>
        <w:t>get_arima</w:t>
      </w:r>
      <w:proofErr w:type="spellEnd"/>
      <w:r w:rsidR="002913D7" w:rsidRPr="0040167C">
        <w:rPr>
          <w:rFonts w:ascii="Times New Roman" w:eastAsia="宋体" w:hAnsi="Times New Roman" w:cs="Times New Roman"/>
        </w:rPr>
        <w:t>()</w:t>
      </w:r>
      <w:r w:rsidR="002913D7" w:rsidRPr="0040167C">
        <w:rPr>
          <w:rFonts w:ascii="Times New Roman" w:eastAsia="宋体" w:hAnsi="Times New Roman" w:cs="Times New Roman"/>
        </w:rPr>
        <w:t>得到该属性</w:t>
      </w:r>
      <w:r w:rsidR="002913D7" w:rsidRPr="0040167C">
        <w:rPr>
          <w:rFonts w:ascii="Times New Roman" w:eastAsia="宋体" w:hAnsi="Times New Roman" w:cs="Times New Roman"/>
        </w:rPr>
        <w:t>p</w:t>
      </w:r>
      <w:r w:rsidR="002913D7" w:rsidRPr="0040167C">
        <w:rPr>
          <w:rFonts w:ascii="Times New Roman" w:eastAsia="宋体" w:hAnsi="Times New Roman" w:cs="Times New Roman"/>
        </w:rPr>
        <w:t>、</w:t>
      </w:r>
      <w:r w:rsidR="002913D7" w:rsidRPr="0040167C">
        <w:rPr>
          <w:rFonts w:ascii="Times New Roman" w:eastAsia="宋体" w:hAnsi="Times New Roman" w:cs="Times New Roman"/>
        </w:rPr>
        <w:t>d</w:t>
      </w:r>
      <w:r w:rsidR="002913D7" w:rsidRPr="0040167C">
        <w:rPr>
          <w:rFonts w:ascii="Times New Roman" w:eastAsia="宋体" w:hAnsi="Times New Roman" w:cs="Times New Roman"/>
        </w:rPr>
        <w:t>、</w:t>
      </w:r>
      <w:r w:rsidR="002913D7" w:rsidRPr="0040167C">
        <w:rPr>
          <w:rFonts w:ascii="Times New Roman" w:eastAsia="宋体" w:hAnsi="Times New Roman" w:cs="Times New Roman"/>
        </w:rPr>
        <w:t>q</w:t>
      </w:r>
      <w:r w:rsidR="002913D7" w:rsidRPr="0040167C">
        <w:rPr>
          <w:rFonts w:ascii="Times New Roman" w:eastAsia="宋体" w:hAnsi="Times New Roman" w:cs="Times New Roman"/>
        </w:rPr>
        <w:t>值。</w:t>
      </w:r>
      <w:r w:rsidR="005C447B" w:rsidRPr="0040167C">
        <w:rPr>
          <w:rFonts w:ascii="Times New Roman" w:eastAsia="宋体" w:hAnsi="Times New Roman" w:cs="Times New Roman"/>
        </w:rPr>
        <w:t>最后，将</w:t>
      </w:r>
      <w:proofErr w:type="spellStart"/>
      <w:r w:rsidR="005C447B" w:rsidRPr="0040167C">
        <w:rPr>
          <w:rFonts w:ascii="Times New Roman" w:eastAsia="宋体" w:hAnsi="Times New Roman" w:cs="Times New Roman"/>
        </w:rPr>
        <w:t>get_value</w:t>
      </w:r>
      <w:proofErr w:type="spellEnd"/>
      <w:r w:rsidR="005C447B" w:rsidRPr="0040167C">
        <w:rPr>
          <w:rFonts w:ascii="Times New Roman" w:eastAsia="宋体" w:hAnsi="Times New Roman" w:cs="Times New Roman"/>
        </w:rPr>
        <w:t>()</w:t>
      </w:r>
      <w:r w:rsidR="005C447B" w:rsidRPr="0040167C">
        <w:rPr>
          <w:rFonts w:ascii="Times New Roman" w:eastAsia="宋体" w:hAnsi="Times New Roman" w:cs="Times New Roman"/>
        </w:rPr>
        <w:t>和</w:t>
      </w:r>
      <w:proofErr w:type="spellStart"/>
      <w:r w:rsidR="005C447B" w:rsidRPr="0040167C">
        <w:rPr>
          <w:rFonts w:ascii="Times New Roman" w:eastAsia="宋体" w:hAnsi="Times New Roman" w:cs="Times New Roman"/>
        </w:rPr>
        <w:t>get_arima</w:t>
      </w:r>
      <w:proofErr w:type="spellEnd"/>
      <w:r w:rsidR="005C447B" w:rsidRPr="0040167C">
        <w:rPr>
          <w:rFonts w:ascii="Times New Roman" w:eastAsia="宋体" w:hAnsi="Times New Roman" w:cs="Times New Roman"/>
        </w:rPr>
        <w:t>()</w:t>
      </w:r>
      <w:r w:rsidR="005C447B" w:rsidRPr="0040167C">
        <w:rPr>
          <w:rFonts w:ascii="Times New Roman" w:eastAsia="宋体" w:hAnsi="Times New Roman" w:cs="Times New Roman"/>
        </w:rPr>
        <w:t>得到的统计量特征和时间特征值赋给</w:t>
      </w:r>
      <w:r w:rsidR="005C447B" w:rsidRPr="0040167C">
        <w:rPr>
          <w:rFonts w:ascii="Times New Roman" w:eastAsia="宋体" w:hAnsi="Times New Roman" w:cs="Times New Roman"/>
        </w:rPr>
        <w:t>patient.csv</w:t>
      </w:r>
      <w:r w:rsidR="005C447B" w:rsidRPr="0040167C">
        <w:rPr>
          <w:rFonts w:ascii="Times New Roman" w:eastAsia="宋体" w:hAnsi="Times New Roman" w:cs="Times New Roman"/>
        </w:rPr>
        <w:t>，得到一个新的数据集</w:t>
      </w:r>
      <w:r w:rsidR="005C447B" w:rsidRPr="0040167C">
        <w:rPr>
          <w:rFonts w:ascii="Times New Roman" w:eastAsia="宋体" w:hAnsi="Times New Roman" w:cs="Times New Roman"/>
        </w:rPr>
        <w:t>dataset1</w:t>
      </w:r>
      <w:r w:rsidR="005C447B" w:rsidRPr="0040167C">
        <w:rPr>
          <w:rFonts w:ascii="Times New Roman" w:eastAsia="宋体" w:hAnsi="Times New Roman" w:cs="Times New Roman"/>
        </w:rPr>
        <w:t>。</w:t>
      </w:r>
    </w:p>
    <w:p w14:paraId="20C17062" w14:textId="77777777" w:rsidR="00F14448" w:rsidRPr="0040167C" w:rsidRDefault="00F14448" w:rsidP="00F14448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【疑问】</w:t>
      </w:r>
    </w:p>
    <w:p w14:paraId="25AD2E48" w14:textId="1110F1F4" w:rsidR="00336DE2" w:rsidRPr="0040167C" w:rsidRDefault="00336DE2" w:rsidP="00F14448">
      <w:pPr>
        <w:pStyle w:val="ac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类似</w:t>
      </w:r>
      <w:r w:rsidRPr="0040167C">
        <w:rPr>
          <w:rFonts w:ascii="Times New Roman" w:eastAsia="宋体" w:hAnsi="Times New Roman" w:cs="Times New Roman"/>
        </w:rPr>
        <w:t>'</w:t>
      </w:r>
      <w:proofErr w:type="spellStart"/>
      <w:r w:rsidRPr="0040167C">
        <w:rPr>
          <w:rFonts w:ascii="Times New Roman" w:eastAsia="宋体" w:hAnsi="Times New Roman" w:cs="Times New Roman"/>
        </w:rPr>
        <w:t>vein_change</w:t>
      </w:r>
      <w:proofErr w:type="spellEnd"/>
      <w:r w:rsidRPr="0040167C">
        <w:rPr>
          <w:rFonts w:ascii="Times New Roman" w:eastAsia="宋体" w:hAnsi="Times New Roman" w:cs="Times New Roman"/>
        </w:rPr>
        <w:t>'</w:t>
      </w:r>
      <w:r w:rsidRPr="0040167C">
        <w:rPr>
          <w:rFonts w:ascii="Times New Roman" w:eastAsia="宋体" w:hAnsi="Times New Roman" w:cs="Times New Roman"/>
        </w:rPr>
        <w:t>和</w:t>
      </w:r>
      <w:r w:rsidRPr="0040167C">
        <w:rPr>
          <w:rFonts w:ascii="Times New Roman" w:eastAsia="宋体" w:hAnsi="Times New Roman" w:cs="Times New Roman"/>
        </w:rPr>
        <w:t>'</w:t>
      </w:r>
      <w:proofErr w:type="spellStart"/>
      <w:r w:rsidRPr="0040167C">
        <w:rPr>
          <w:rFonts w:ascii="Times New Roman" w:eastAsia="宋体" w:hAnsi="Times New Roman" w:cs="Times New Roman"/>
        </w:rPr>
        <w:t>membrane_change</w:t>
      </w:r>
      <w:proofErr w:type="spellEnd"/>
      <w:r w:rsidRPr="0040167C">
        <w:rPr>
          <w:rFonts w:ascii="Times New Roman" w:eastAsia="宋体" w:hAnsi="Times New Roman" w:cs="Times New Roman"/>
        </w:rPr>
        <w:t>'</w:t>
      </w:r>
      <w:r w:rsidRPr="0040167C">
        <w:rPr>
          <w:rFonts w:ascii="Times New Roman" w:eastAsia="宋体" w:hAnsi="Times New Roman" w:cs="Times New Roman"/>
        </w:rPr>
        <w:t>，在（</w:t>
      </w:r>
      <w:r w:rsidR="00792551">
        <w:rPr>
          <w:rFonts w:ascii="Times New Roman" w:eastAsia="宋体" w:hAnsi="Times New Roman" w:cs="Times New Roman"/>
        </w:rPr>
        <w:t>6</w:t>
      </w:r>
      <w:r w:rsidRPr="0040167C">
        <w:rPr>
          <w:rFonts w:ascii="Times New Roman" w:eastAsia="宋体" w:hAnsi="Times New Roman" w:cs="Times New Roman"/>
        </w:rPr>
        <w:t>）中计算的得到的数值，为什么在这里还要计算该值的均值、方差、极差和</w:t>
      </w:r>
      <w:proofErr w:type="gramStart"/>
      <w:r w:rsidRPr="0040167C">
        <w:rPr>
          <w:rFonts w:ascii="Times New Roman" w:eastAsia="宋体" w:hAnsi="Times New Roman" w:cs="Times New Roman"/>
        </w:rPr>
        <w:t>总变化</w:t>
      </w:r>
      <w:proofErr w:type="gramEnd"/>
      <w:r w:rsidRPr="0040167C">
        <w:rPr>
          <w:rFonts w:ascii="Times New Roman" w:eastAsia="宋体" w:hAnsi="Times New Roman" w:cs="Times New Roman"/>
        </w:rPr>
        <w:t>幅度</w:t>
      </w:r>
      <w:r w:rsidR="002F45DD" w:rsidRPr="0040167C">
        <w:rPr>
          <w:rFonts w:ascii="Times New Roman" w:eastAsia="宋体" w:hAnsi="Times New Roman" w:cs="Times New Roman"/>
        </w:rPr>
        <w:t>。</w:t>
      </w:r>
    </w:p>
    <w:p w14:paraId="671A0C2B" w14:textId="673EA30C" w:rsidR="00F14448" w:rsidRPr="0040167C" w:rsidRDefault="00F14448" w:rsidP="00F14448">
      <w:pPr>
        <w:pStyle w:val="ac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40167C">
        <w:rPr>
          <w:rFonts w:ascii="Times New Roman" w:eastAsia="宋体" w:hAnsi="Times New Roman" w:cs="Times New Roman"/>
        </w:rPr>
        <w:t>get_value</w:t>
      </w:r>
      <w:proofErr w:type="spellEnd"/>
      <w:r w:rsidRPr="0040167C">
        <w:rPr>
          <w:rFonts w:ascii="Times New Roman" w:eastAsia="宋体" w:hAnsi="Times New Roman" w:cs="Times New Roman"/>
        </w:rPr>
        <w:t>()</w:t>
      </w:r>
      <w:r w:rsidRPr="0040167C">
        <w:rPr>
          <w:rFonts w:ascii="Times New Roman" w:eastAsia="宋体" w:hAnsi="Times New Roman" w:cs="Times New Roman"/>
        </w:rPr>
        <w:t>和</w:t>
      </w:r>
      <w:proofErr w:type="spellStart"/>
      <w:r w:rsidRPr="0040167C">
        <w:rPr>
          <w:rFonts w:ascii="Times New Roman" w:eastAsia="宋体" w:hAnsi="Times New Roman" w:cs="Times New Roman"/>
        </w:rPr>
        <w:t>get_arima</w:t>
      </w:r>
      <w:proofErr w:type="spellEnd"/>
      <w:r w:rsidRPr="0040167C">
        <w:rPr>
          <w:rFonts w:ascii="Times New Roman" w:eastAsia="宋体" w:hAnsi="Times New Roman" w:cs="Times New Roman"/>
        </w:rPr>
        <w:t>()</w:t>
      </w:r>
      <w:r w:rsidRPr="0040167C">
        <w:rPr>
          <w:rFonts w:ascii="Times New Roman" w:eastAsia="宋体" w:hAnsi="Times New Roman" w:cs="Times New Roman"/>
        </w:rPr>
        <w:t>的属性不完全一样。</w:t>
      </w:r>
    </w:p>
    <w:p w14:paraId="011BEEF8" w14:textId="68413FDC" w:rsidR="00CE05A3" w:rsidRPr="0040167C" w:rsidRDefault="00880175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8</w:t>
      </w:r>
      <w:r w:rsidRPr="0040167C">
        <w:rPr>
          <w:rFonts w:ascii="Times New Roman" w:eastAsia="宋体" w:hAnsi="Times New Roman" w:cs="Times New Roman"/>
        </w:rPr>
        <w:t>）</w:t>
      </w:r>
      <w:r w:rsidRPr="0040167C">
        <w:rPr>
          <w:rFonts w:ascii="Times New Roman" w:eastAsia="宋体" w:hAnsi="Times New Roman" w:cs="Times New Roman"/>
        </w:rPr>
        <w:t>build_dataset</w:t>
      </w:r>
      <w:r w:rsidR="006438F5" w:rsidRPr="0040167C">
        <w:rPr>
          <w:rFonts w:ascii="Times New Roman" w:eastAsia="宋体" w:hAnsi="Times New Roman" w:cs="Times New Roman"/>
        </w:rPr>
        <w:t>2</w:t>
      </w:r>
      <w:r w:rsidRPr="0040167C">
        <w:rPr>
          <w:rFonts w:ascii="Times New Roman" w:eastAsia="宋体" w:hAnsi="Times New Roman" w:cs="Times New Roman"/>
        </w:rPr>
        <w:t>()</w:t>
      </w:r>
    </w:p>
    <w:p w14:paraId="3DD614DB" w14:textId="7FB42506" w:rsidR="00880175" w:rsidRPr="0040167C" w:rsidRDefault="0004202A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="0024478D" w:rsidRPr="0040167C">
        <w:rPr>
          <w:rFonts w:ascii="Times New Roman" w:eastAsia="宋体" w:hAnsi="Times New Roman" w:cs="Times New Roman"/>
        </w:rPr>
        <w:t>这个函数先进行了一些字段的</w:t>
      </w:r>
      <w:r w:rsidR="0024478D" w:rsidRPr="0040167C">
        <w:rPr>
          <w:rFonts w:ascii="Times New Roman" w:eastAsia="宋体" w:hAnsi="Times New Roman" w:cs="Times New Roman"/>
        </w:rPr>
        <w:t>map</w:t>
      </w:r>
      <w:r w:rsidR="0024478D" w:rsidRPr="0040167C">
        <w:rPr>
          <w:rFonts w:ascii="Times New Roman" w:eastAsia="宋体" w:hAnsi="Times New Roman" w:cs="Times New Roman"/>
        </w:rPr>
        <w:t>操作，再将</w:t>
      </w:r>
      <w:r w:rsidR="0024478D" w:rsidRPr="0040167C">
        <w:rPr>
          <w:rFonts w:ascii="Times New Roman" w:eastAsia="宋体" w:hAnsi="Times New Roman" w:cs="Times New Roman"/>
        </w:rPr>
        <w:t>patient.csv</w:t>
      </w:r>
      <w:r w:rsidR="0024478D" w:rsidRPr="0040167C">
        <w:rPr>
          <w:rFonts w:ascii="Times New Roman" w:eastAsia="宋体" w:hAnsi="Times New Roman" w:cs="Times New Roman"/>
        </w:rPr>
        <w:t>和</w:t>
      </w:r>
      <w:r w:rsidR="0024478D" w:rsidRPr="0040167C">
        <w:rPr>
          <w:rFonts w:ascii="Times New Roman" w:eastAsia="宋体" w:hAnsi="Times New Roman" w:cs="Times New Roman"/>
        </w:rPr>
        <w:t>patient_date.csv</w:t>
      </w:r>
      <w:r w:rsidR="0024478D" w:rsidRPr="0040167C">
        <w:rPr>
          <w:rFonts w:ascii="Times New Roman" w:eastAsia="宋体" w:hAnsi="Times New Roman" w:cs="Times New Roman"/>
        </w:rPr>
        <w:t>连接（</w:t>
      </w:r>
      <w:r w:rsidR="0024478D" w:rsidRPr="0040167C">
        <w:rPr>
          <w:rFonts w:ascii="Times New Roman" w:eastAsia="宋体" w:hAnsi="Times New Roman" w:cs="Times New Roman"/>
        </w:rPr>
        <w:t>merge</w:t>
      </w:r>
      <w:r w:rsidR="0024478D" w:rsidRPr="0040167C">
        <w:rPr>
          <w:rFonts w:ascii="Times New Roman" w:eastAsia="宋体" w:hAnsi="Times New Roman" w:cs="Times New Roman"/>
        </w:rPr>
        <w:t>），起来，之后再与</w:t>
      </w:r>
      <w:r w:rsidR="0024478D" w:rsidRPr="0040167C">
        <w:rPr>
          <w:rFonts w:ascii="Times New Roman" w:eastAsia="宋体" w:hAnsi="Times New Roman" w:cs="Times New Roman"/>
        </w:rPr>
        <w:t>recorditem.csv</w:t>
      </w:r>
      <w:r w:rsidR="0024478D" w:rsidRPr="0040167C">
        <w:rPr>
          <w:rFonts w:ascii="Times New Roman" w:eastAsia="宋体" w:hAnsi="Times New Roman" w:cs="Times New Roman"/>
        </w:rPr>
        <w:t>连接起来</w:t>
      </w:r>
      <w:r w:rsidR="008A2748" w:rsidRPr="0040167C">
        <w:rPr>
          <w:rFonts w:ascii="Times New Roman" w:eastAsia="宋体" w:hAnsi="Times New Roman" w:cs="Times New Roman"/>
        </w:rPr>
        <w:t>，并将生存时间的单位转换为月</w:t>
      </w:r>
      <w:r w:rsidR="0024478D" w:rsidRPr="0040167C">
        <w:rPr>
          <w:rFonts w:ascii="Times New Roman" w:eastAsia="宋体" w:hAnsi="Times New Roman" w:cs="Times New Roman"/>
        </w:rPr>
        <w:t>。</w:t>
      </w:r>
      <w:r w:rsidR="00C170C0" w:rsidRPr="0040167C">
        <w:rPr>
          <w:rFonts w:ascii="Times New Roman" w:eastAsia="宋体" w:hAnsi="Times New Roman" w:cs="Times New Roman"/>
        </w:rPr>
        <w:t>同时，该函数还区分数值变量和分类变量，最后得到</w:t>
      </w:r>
      <w:r w:rsidR="00C170C0" w:rsidRPr="0040167C">
        <w:rPr>
          <w:rFonts w:ascii="Times New Roman" w:eastAsia="宋体" w:hAnsi="Times New Roman" w:cs="Times New Roman"/>
        </w:rPr>
        <w:t>dataset2</w:t>
      </w:r>
      <w:r w:rsidR="00283C7B" w:rsidRPr="0040167C">
        <w:rPr>
          <w:rFonts w:ascii="Times New Roman" w:eastAsia="宋体" w:hAnsi="Times New Roman" w:cs="Times New Roman"/>
        </w:rPr>
        <w:t>，也就是大数据集</w:t>
      </w:r>
      <w:r w:rsidR="00BA3B6B" w:rsidRPr="0040167C">
        <w:rPr>
          <w:rFonts w:ascii="Times New Roman" w:eastAsia="宋体" w:hAnsi="Times New Roman" w:cs="Times New Roman"/>
        </w:rPr>
        <w:t>。</w:t>
      </w:r>
    </w:p>
    <w:p w14:paraId="193E2722" w14:textId="55ED005C" w:rsidR="00880175" w:rsidRPr="0040167C" w:rsidRDefault="00A00FE0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（</w:t>
      </w:r>
      <w:r w:rsidR="00792551">
        <w:rPr>
          <w:rFonts w:ascii="Times New Roman" w:eastAsia="宋体" w:hAnsi="Times New Roman" w:cs="Times New Roman"/>
        </w:rPr>
        <w:t>9</w:t>
      </w:r>
      <w:r w:rsidRPr="0040167C">
        <w:rPr>
          <w:rFonts w:ascii="Times New Roman" w:eastAsia="宋体" w:hAnsi="Times New Roman" w:cs="Times New Roman"/>
        </w:rPr>
        <w:t>）</w:t>
      </w:r>
      <w:proofErr w:type="spellStart"/>
      <w:r w:rsidRPr="0040167C">
        <w:rPr>
          <w:rFonts w:ascii="Times New Roman" w:eastAsia="宋体" w:hAnsi="Times New Roman" w:cs="Times New Roman"/>
        </w:rPr>
        <w:t>linear_small</w:t>
      </w:r>
      <w:proofErr w:type="spellEnd"/>
      <w:r w:rsidRPr="0040167C">
        <w:rPr>
          <w:rFonts w:ascii="Times New Roman" w:eastAsia="宋体" w:hAnsi="Times New Roman" w:cs="Times New Roman"/>
        </w:rPr>
        <w:t>(True)</w:t>
      </w:r>
    </w:p>
    <w:p w14:paraId="3902C786" w14:textId="35E8E539" w:rsidR="00A00FE0" w:rsidRPr="0040167C" w:rsidRDefault="00A82909" w:rsidP="00F56BDD">
      <w:pPr>
        <w:spacing w:line="360" w:lineRule="auto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ab/>
      </w:r>
      <w:r w:rsidR="00FB04AD" w:rsidRPr="0040167C">
        <w:rPr>
          <w:rFonts w:ascii="Times New Roman" w:eastAsia="宋体" w:hAnsi="Times New Roman" w:cs="Times New Roman"/>
        </w:rPr>
        <w:t>该函数为</w:t>
      </w:r>
      <w:r w:rsidRPr="0040167C">
        <w:rPr>
          <w:rFonts w:ascii="Times New Roman" w:eastAsia="宋体" w:hAnsi="Times New Roman" w:cs="Times New Roman"/>
        </w:rPr>
        <w:t>小数据集</w:t>
      </w:r>
      <w:r w:rsidR="003B07F6">
        <w:rPr>
          <w:rFonts w:ascii="Times New Roman" w:eastAsia="宋体" w:hAnsi="Times New Roman" w:cs="Times New Roman" w:hint="eastAsia"/>
        </w:rPr>
        <w:t>（</w:t>
      </w:r>
      <w:r w:rsidR="003B07F6">
        <w:rPr>
          <w:rFonts w:ascii="Times New Roman" w:eastAsia="宋体" w:hAnsi="Times New Roman" w:cs="Times New Roman" w:hint="eastAsia"/>
        </w:rPr>
        <w:t>data</w:t>
      </w:r>
      <w:r w:rsidR="003B07F6">
        <w:rPr>
          <w:rFonts w:ascii="Times New Roman" w:eastAsia="宋体" w:hAnsi="Times New Roman" w:cs="Times New Roman"/>
        </w:rPr>
        <w:t>set1</w:t>
      </w:r>
      <w:r w:rsidR="003B07F6">
        <w:rPr>
          <w:rFonts w:ascii="Times New Roman" w:eastAsia="宋体" w:hAnsi="Times New Roman" w:cs="Times New Roman" w:hint="eastAsia"/>
        </w:rPr>
        <w:t>）</w:t>
      </w:r>
      <w:r w:rsidRPr="0040167C">
        <w:rPr>
          <w:rFonts w:ascii="Times New Roman" w:eastAsia="宋体" w:hAnsi="Times New Roman" w:cs="Times New Roman"/>
        </w:rPr>
        <w:t>线性（死亡事件）</w:t>
      </w:r>
      <w:r w:rsidR="00542C6E">
        <w:rPr>
          <w:rFonts w:ascii="Times New Roman" w:eastAsia="宋体" w:hAnsi="Times New Roman" w:cs="Times New Roman"/>
        </w:rPr>
        <w:t>，</w:t>
      </w:r>
      <w:r w:rsidR="00542C6E">
        <w:rPr>
          <w:rFonts w:ascii="Times New Roman" w:eastAsia="宋体" w:hAnsi="Times New Roman" w:cs="Times New Roman" w:hint="eastAsia"/>
        </w:rPr>
        <w:t>分为以下步骤：对标称变量（即分类</w:t>
      </w:r>
      <w:r w:rsidR="00542C6E">
        <w:rPr>
          <w:rFonts w:ascii="Times New Roman" w:eastAsia="宋体" w:hAnsi="Times New Roman" w:cs="Times New Roman" w:hint="eastAsia"/>
        </w:rPr>
        <w:lastRenderedPageBreak/>
        <w:t>表里）进行</w:t>
      </w:r>
      <w:proofErr w:type="gramStart"/>
      <w:r w:rsidR="00120113" w:rsidRPr="0040167C">
        <w:rPr>
          <w:rFonts w:ascii="Times New Roman" w:eastAsia="宋体" w:hAnsi="Times New Roman" w:cs="Times New Roman"/>
        </w:rPr>
        <w:t>哑</w:t>
      </w:r>
      <w:proofErr w:type="gramEnd"/>
      <w:r w:rsidR="00120113" w:rsidRPr="0040167C">
        <w:rPr>
          <w:rFonts w:ascii="Times New Roman" w:eastAsia="宋体" w:hAnsi="Times New Roman" w:cs="Times New Roman"/>
        </w:rPr>
        <w:t>变量处理</w:t>
      </w:r>
      <w:r w:rsidR="00AB0905">
        <w:rPr>
          <w:rFonts w:ascii="Times New Roman" w:eastAsia="宋体" w:hAnsi="Times New Roman" w:cs="Times New Roman" w:hint="eastAsia"/>
        </w:rPr>
        <w:t>为数值属性</w:t>
      </w:r>
      <w:r w:rsidR="00120113" w:rsidRPr="0040167C">
        <w:rPr>
          <w:rFonts w:ascii="Times New Roman" w:eastAsia="宋体" w:hAnsi="Times New Roman" w:cs="Times New Roman"/>
        </w:rPr>
        <w:t>、死亡事件和心血管事件的选择、</w:t>
      </w:r>
      <w:r w:rsidR="00120113" w:rsidRPr="0040167C">
        <w:rPr>
          <w:rFonts w:ascii="Times New Roman" w:eastAsia="宋体" w:hAnsi="Times New Roman" w:cs="Times New Roman"/>
        </w:rPr>
        <w:t>cox</w:t>
      </w:r>
      <w:r w:rsidR="00120113" w:rsidRPr="0040167C">
        <w:rPr>
          <w:rFonts w:ascii="Times New Roman" w:eastAsia="宋体" w:hAnsi="Times New Roman" w:cs="Times New Roman"/>
        </w:rPr>
        <w:t>比例风险</w:t>
      </w:r>
      <w:r w:rsidR="0040167C">
        <w:rPr>
          <w:rFonts w:ascii="Times New Roman" w:eastAsia="宋体" w:hAnsi="Times New Roman" w:cs="Times New Roman" w:hint="eastAsia"/>
        </w:rPr>
        <w:t>函数（</w:t>
      </w:r>
      <w:proofErr w:type="spellStart"/>
      <w:r w:rsidR="0040167C" w:rsidRPr="0040167C">
        <w:rPr>
          <w:rFonts w:ascii="Times New Roman" w:eastAsia="宋体" w:hAnsi="Times New Roman" w:cs="Times New Roman"/>
        </w:rPr>
        <w:t>CoxPHFitter</w:t>
      </w:r>
      <w:proofErr w:type="spellEnd"/>
      <w:r w:rsidR="0040167C" w:rsidRPr="0040167C">
        <w:rPr>
          <w:rFonts w:ascii="Times New Roman" w:eastAsia="宋体" w:hAnsi="Times New Roman" w:cs="Times New Roman"/>
        </w:rPr>
        <w:t>()</w:t>
      </w:r>
      <w:r w:rsidR="0040167C">
        <w:rPr>
          <w:rFonts w:ascii="Times New Roman" w:eastAsia="宋体" w:hAnsi="Times New Roman" w:cs="Times New Roman" w:hint="eastAsia"/>
        </w:rPr>
        <w:t>）</w:t>
      </w:r>
      <w:r w:rsidR="00A32CE5">
        <w:rPr>
          <w:rFonts w:ascii="Times New Roman" w:eastAsia="宋体" w:hAnsi="Times New Roman" w:cs="Times New Roman" w:hint="eastAsia"/>
        </w:rPr>
        <w:t>挑选符合统计学意义的属性、</w:t>
      </w:r>
      <w:r w:rsidR="00542C6E">
        <w:rPr>
          <w:rFonts w:ascii="Times New Roman" w:eastAsia="宋体" w:hAnsi="Times New Roman" w:cs="Times New Roman" w:hint="eastAsia"/>
        </w:rPr>
        <w:t>1</w:t>
      </w:r>
      <w:r w:rsidR="00542C6E">
        <w:rPr>
          <w:rFonts w:ascii="Times New Roman" w:eastAsia="宋体" w:hAnsi="Times New Roman" w:cs="Times New Roman"/>
        </w:rPr>
        <w:t>0000</w:t>
      </w:r>
      <w:r w:rsidR="00542C6E">
        <w:rPr>
          <w:rFonts w:ascii="Times New Roman" w:eastAsia="宋体" w:hAnsi="Times New Roman" w:cs="Times New Roman" w:hint="eastAsia"/>
        </w:rPr>
        <w:t>次</w:t>
      </w:r>
      <w:r w:rsidR="00542C6E">
        <w:rPr>
          <w:rFonts w:ascii="Times New Roman" w:eastAsia="宋体" w:hAnsi="Times New Roman" w:cs="Times New Roman" w:hint="eastAsia"/>
        </w:rPr>
        <w:t>.</w:t>
      </w:r>
      <w:r w:rsidR="00542C6E">
        <w:rPr>
          <w:rFonts w:ascii="Times New Roman" w:eastAsia="宋体" w:hAnsi="Times New Roman" w:cs="Times New Roman"/>
        </w:rPr>
        <w:t xml:space="preserve">632 </w:t>
      </w:r>
      <w:r w:rsidR="00542C6E" w:rsidRPr="00542C6E">
        <w:rPr>
          <w:rFonts w:ascii="Times New Roman" w:eastAsia="宋体" w:hAnsi="Times New Roman" w:cs="Times New Roman"/>
        </w:rPr>
        <w:t>bootstrap</w:t>
      </w:r>
      <w:r w:rsidR="008B173D">
        <w:rPr>
          <w:rFonts w:ascii="Times New Roman" w:eastAsia="宋体" w:hAnsi="Times New Roman" w:cs="Times New Roman" w:hint="eastAsia"/>
        </w:rPr>
        <w:t>来检验预测</w:t>
      </w:r>
      <w:r w:rsidR="00542C6E">
        <w:rPr>
          <w:rFonts w:ascii="Times New Roman" w:eastAsia="宋体" w:hAnsi="Times New Roman" w:cs="Times New Roman" w:hint="eastAsia"/>
        </w:rPr>
        <w:t>模型</w:t>
      </w:r>
      <w:r w:rsidR="008B173D">
        <w:rPr>
          <w:rFonts w:ascii="Times New Roman" w:eastAsia="宋体" w:hAnsi="Times New Roman" w:cs="Times New Roman" w:hint="eastAsia"/>
        </w:rPr>
        <w:t>的准确性</w:t>
      </w:r>
      <w:r w:rsidR="00485103">
        <w:rPr>
          <w:rFonts w:ascii="Times New Roman" w:eastAsia="宋体" w:hAnsi="Times New Roman" w:cs="Times New Roman" w:hint="eastAsia"/>
        </w:rPr>
        <w:t>，防止模型过拟合</w:t>
      </w:r>
      <w:r w:rsidR="00C23383">
        <w:rPr>
          <w:rFonts w:ascii="Times New Roman" w:eastAsia="宋体" w:hAnsi="Times New Roman" w:cs="Times New Roman" w:hint="eastAsia"/>
        </w:rPr>
        <w:t>，并计算</w:t>
      </w:r>
      <w:proofErr w:type="spellStart"/>
      <w:r w:rsidR="00C23383" w:rsidRPr="00C23383">
        <w:rPr>
          <w:rFonts w:ascii="Times New Roman" w:eastAsia="宋体" w:hAnsi="Times New Roman" w:cs="Times New Roman"/>
        </w:rPr>
        <w:t>concordance_index</w:t>
      </w:r>
      <w:proofErr w:type="spellEnd"/>
      <w:r w:rsidR="00485103">
        <w:rPr>
          <w:rFonts w:ascii="Times New Roman" w:eastAsia="宋体" w:hAnsi="Times New Roman" w:cs="Times New Roman" w:hint="eastAsia"/>
        </w:rPr>
        <w:t>、</w:t>
      </w:r>
      <w:r w:rsidR="00485103">
        <w:rPr>
          <w:rFonts w:ascii="Times New Roman" w:eastAsia="宋体" w:hAnsi="Times New Roman" w:cs="Times New Roman" w:hint="eastAsia"/>
        </w:rPr>
        <w:t>2</w:t>
      </w:r>
      <w:r w:rsidR="00485103">
        <w:rPr>
          <w:rFonts w:ascii="Times New Roman" w:eastAsia="宋体" w:hAnsi="Times New Roman" w:cs="Times New Roman"/>
        </w:rPr>
        <w:t>000</w:t>
      </w:r>
      <w:r w:rsidR="00485103">
        <w:rPr>
          <w:rFonts w:ascii="Times New Roman" w:eastAsia="宋体" w:hAnsi="Times New Roman" w:cs="Times New Roman" w:hint="eastAsia"/>
        </w:rPr>
        <w:t>次</w:t>
      </w:r>
      <w:r w:rsidR="00485103">
        <w:rPr>
          <w:rFonts w:ascii="Times New Roman" w:eastAsia="宋体" w:hAnsi="Times New Roman" w:cs="Times New Roman" w:hint="eastAsia"/>
        </w:rPr>
        <w:t>1</w:t>
      </w:r>
      <w:r w:rsidR="00485103">
        <w:rPr>
          <w:rFonts w:ascii="Times New Roman" w:eastAsia="宋体" w:hAnsi="Times New Roman" w:cs="Times New Roman"/>
        </w:rPr>
        <w:t>0</w:t>
      </w:r>
      <w:r w:rsidR="00485103">
        <w:rPr>
          <w:rFonts w:ascii="Times New Roman" w:eastAsia="宋体" w:hAnsi="Times New Roman" w:cs="Times New Roman" w:hint="eastAsia"/>
        </w:rPr>
        <w:t>折交叉验证</w:t>
      </w:r>
      <w:r w:rsidR="00941650">
        <w:rPr>
          <w:rFonts w:ascii="Times New Roman" w:eastAsia="宋体" w:hAnsi="Times New Roman" w:cs="Times New Roman" w:hint="eastAsia"/>
        </w:rPr>
        <w:t>来验证模型的稳定</w:t>
      </w:r>
      <w:r w:rsidR="00485103">
        <w:rPr>
          <w:rFonts w:ascii="Times New Roman" w:eastAsia="宋体" w:hAnsi="Times New Roman" w:cs="Times New Roman" w:hint="eastAsia"/>
        </w:rPr>
        <w:t>。</w:t>
      </w:r>
    </w:p>
    <w:p w14:paraId="4DAAABDA" w14:textId="6A6A5C14" w:rsidR="00A00FE0" w:rsidRDefault="00E2167E" w:rsidP="00F56BD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【注意】</w:t>
      </w:r>
    </w:p>
    <w:p w14:paraId="0D5B62A1" w14:textId="1F836798" w:rsidR="00E2167E" w:rsidRDefault="00E2167E" w:rsidP="00E2167E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cox</w:t>
      </w:r>
      <w:r>
        <w:rPr>
          <w:rFonts w:ascii="Times New Roman" w:eastAsia="宋体" w:hAnsi="Times New Roman" w:cs="Times New Roman"/>
        </w:rPr>
        <w:t>.fit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时，得到的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值均大于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.05</w:t>
      </w:r>
      <w:r>
        <w:rPr>
          <w:rFonts w:ascii="Times New Roman" w:eastAsia="宋体" w:hAnsi="Times New Roman" w:cs="Times New Roman" w:hint="eastAsia"/>
        </w:rPr>
        <w:t>，即无统计学意义。</w:t>
      </w:r>
      <w:r w:rsidR="0019791A">
        <w:rPr>
          <w:rFonts w:ascii="Times New Roman" w:eastAsia="宋体" w:hAnsi="Times New Roman" w:cs="Times New Roman" w:hint="eastAsia"/>
        </w:rPr>
        <w:t>由于</w:t>
      </w:r>
      <w:r w:rsidR="003F65D1">
        <w:rPr>
          <w:rFonts w:ascii="Times New Roman" w:eastAsia="宋体" w:hAnsi="Times New Roman" w:cs="Times New Roman" w:hint="eastAsia"/>
        </w:rPr>
        <w:t>病人数</w:t>
      </w:r>
      <w:r w:rsidR="003F65D1">
        <w:rPr>
          <w:rFonts w:ascii="Times New Roman" w:eastAsia="宋体" w:hAnsi="Times New Roman" w:cs="Times New Roman" w:hint="eastAsia"/>
        </w:rPr>
        <w:t>2</w:t>
      </w:r>
      <w:r w:rsidR="003F65D1">
        <w:rPr>
          <w:rFonts w:ascii="Times New Roman" w:eastAsia="宋体" w:hAnsi="Times New Roman" w:cs="Times New Roman"/>
        </w:rPr>
        <w:t>7</w:t>
      </w:r>
      <w:r w:rsidR="003F65D1">
        <w:rPr>
          <w:rFonts w:ascii="Times New Roman" w:eastAsia="宋体" w:hAnsi="Times New Roman" w:cs="Times New Roman" w:hint="eastAsia"/>
        </w:rPr>
        <w:t>个远小于属性数</w:t>
      </w:r>
      <w:r w:rsidR="003F65D1">
        <w:rPr>
          <w:rFonts w:ascii="Times New Roman" w:eastAsia="宋体" w:hAnsi="Times New Roman" w:cs="Times New Roman" w:hint="eastAsia"/>
        </w:rPr>
        <w:t>3</w:t>
      </w:r>
      <w:r w:rsidR="003F65D1">
        <w:rPr>
          <w:rFonts w:ascii="Times New Roman" w:eastAsia="宋体" w:hAnsi="Times New Roman" w:cs="Times New Roman"/>
        </w:rPr>
        <w:t>79</w:t>
      </w:r>
      <w:r w:rsidR="003F65D1">
        <w:rPr>
          <w:rFonts w:ascii="Times New Roman" w:eastAsia="宋体" w:hAnsi="Times New Roman" w:cs="Times New Roman" w:hint="eastAsia"/>
        </w:rPr>
        <w:t>导致的</w:t>
      </w:r>
      <w:r>
        <w:rPr>
          <w:rFonts w:ascii="Times New Roman" w:eastAsia="宋体" w:hAnsi="Times New Roman" w:cs="Times New Roman" w:hint="eastAsia"/>
        </w:rPr>
        <w:t>。</w:t>
      </w:r>
    </w:p>
    <w:p w14:paraId="2598EC89" w14:textId="1E883647" w:rsidR="00A56F26" w:rsidRDefault="00A56F26" w:rsidP="00E2167E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42C6E">
        <w:rPr>
          <w:rFonts w:ascii="Times New Roman" w:eastAsia="宋体" w:hAnsi="Times New Roman" w:cs="Times New Roman"/>
        </w:rPr>
        <w:t>Bootstrap</w:t>
      </w:r>
      <w:r>
        <w:rPr>
          <w:rFonts w:ascii="Times New Roman" w:eastAsia="宋体" w:hAnsi="Times New Roman" w:cs="Times New Roman" w:hint="eastAsia"/>
        </w:rPr>
        <w:t>用于小数据集、而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000</w:t>
      </w:r>
      <w:r>
        <w:rPr>
          <w:rFonts w:ascii="Times New Roman" w:eastAsia="宋体" w:hAnsi="Times New Roman" w:cs="Times New Roman" w:hint="eastAsia"/>
        </w:rPr>
        <w:t>次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折交叉验证用于大数据集。</w:t>
      </w:r>
    </w:p>
    <w:p w14:paraId="35749FCE" w14:textId="4C15DE8D" w:rsidR="00EF17AF" w:rsidRPr="00EF17AF" w:rsidRDefault="00EF17AF" w:rsidP="00EF17AF">
      <w:pPr>
        <w:spacing w:line="360" w:lineRule="auto"/>
        <w:rPr>
          <w:rFonts w:ascii="Times New Roman" w:eastAsia="宋体" w:hAnsi="Times New Roman" w:cs="Times New Roman"/>
        </w:rPr>
      </w:pPr>
      <w:r w:rsidRPr="00EF17AF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 w:rsidR="00792551">
        <w:rPr>
          <w:rFonts w:ascii="Times New Roman" w:eastAsia="宋体" w:hAnsi="Times New Roman" w:cs="Times New Roman"/>
        </w:rPr>
        <w:t>0</w:t>
      </w:r>
      <w:r w:rsidRPr="00EF17AF">
        <w:rPr>
          <w:rFonts w:ascii="Times New Roman" w:eastAsia="宋体" w:hAnsi="Times New Roman" w:cs="Times New Roman"/>
        </w:rPr>
        <w:t>）</w:t>
      </w:r>
      <w:proofErr w:type="spellStart"/>
      <w:r>
        <w:rPr>
          <w:rFonts w:ascii="Times New Roman" w:eastAsia="宋体" w:hAnsi="Times New Roman" w:cs="Times New Roman"/>
        </w:rPr>
        <w:t>linear_small</w:t>
      </w:r>
      <w:proofErr w:type="spellEnd"/>
      <w:r>
        <w:rPr>
          <w:rFonts w:ascii="Times New Roman" w:eastAsia="宋体" w:hAnsi="Times New Roman" w:cs="Times New Roman"/>
        </w:rPr>
        <w:t>(F</w:t>
      </w:r>
      <w:r>
        <w:rPr>
          <w:rFonts w:ascii="Times New Roman" w:eastAsia="宋体" w:hAnsi="Times New Roman" w:cs="Times New Roman" w:hint="eastAsia"/>
        </w:rPr>
        <w:t>alse</w:t>
      </w:r>
      <w:r w:rsidRPr="00EF17AF">
        <w:rPr>
          <w:rFonts w:ascii="Times New Roman" w:eastAsia="宋体" w:hAnsi="Times New Roman" w:cs="Times New Roman"/>
        </w:rPr>
        <w:t>)</w:t>
      </w:r>
    </w:p>
    <w:p w14:paraId="74DEB25C" w14:textId="3E81951D" w:rsidR="001332BB" w:rsidRPr="00EF17AF" w:rsidRDefault="00EF17AF" w:rsidP="006C3A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B72A2" w:rsidRPr="0040167C">
        <w:rPr>
          <w:rFonts w:ascii="Times New Roman" w:eastAsia="宋体" w:hAnsi="Times New Roman" w:cs="Times New Roman"/>
        </w:rPr>
        <w:t>该函数为小数据集</w:t>
      </w:r>
      <w:r w:rsidR="00906B93">
        <w:rPr>
          <w:rFonts w:ascii="Times New Roman" w:eastAsia="宋体" w:hAnsi="Times New Roman" w:cs="Times New Roman" w:hint="eastAsia"/>
        </w:rPr>
        <w:t>（</w:t>
      </w:r>
      <w:r w:rsidR="00906B93">
        <w:rPr>
          <w:rFonts w:ascii="Times New Roman" w:eastAsia="宋体" w:hAnsi="Times New Roman" w:cs="Times New Roman" w:hint="eastAsia"/>
        </w:rPr>
        <w:t>data</w:t>
      </w:r>
      <w:r w:rsidR="00906B93">
        <w:rPr>
          <w:rFonts w:ascii="Times New Roman" w:eastAsia="宋体" w:hAnsi="Times New Roman" w:cs="Times New Roman"/>
        </w:rPr>
        <w:t>set1</w:t>
      </w:r>
      <w:r w:rsidR="00906B93">
        <w:rPr>
          <w:rFonts w:ascii="Times New Roman" w:eastAsia="宋体" w:hAnsi="Times New Roman" w:cs="Times New Roman" w:hint="eastAsia"/>
        </w:rPr>
        <w:t>）</w:t>
      </w:r>
      <w:r w:rsidR="00EB72A2" w:rsidRPr="0040167C">
        <w:rPr>
          <w:rFonts w:ascii="Times New Roman" w:eastAsia="宋体" w:hAnsi="Times New Roman" w:cs="Times New Roman"/>
        </w:rPr>
        <w:t>线性（</w:t>
      </w:r>
      <w:r w:rsidR="00EB72A2" w:rsidRPr="00EB72A2">
        <w:rPr>
          <w:rFonts w:ascii="Times New Roman" w:eastAsia="宋体" w:hAnsi="Times New Roman" w:cs="Times New Roman" w:hint="eastAsia"/>
        </w:rPr>
        <w:t>心脑血管事件</w:t>
      </w:r>
      <w:r w:rsidR="00EB72A2" w:rsidRPr="0040167C">
        <w:rPr>
          <w:rFonts w:ascii="Times New Roman" w:eastAsia="宋体" w:hAnsi="Times New Roman" w:cs="Times New Roman"/>
        </w:rPr>
        <w:t>）</w:t>
      </w:r>
      <w:r w:rsidR="00EB72A2">
        <w:rPr>
          <w:rFonts w:ascii="Times New Roman" w:eastAsia="宋体" w:hAnsi="Times New Roman" w:cs="Times New Roman" w:hint="eastAsia"/>
        </w:rPr>
        <w:t>，具体步骤与（</w:t>
      </w:r>
      <w:r w:rsidR="00792551">
        <w:rPr>
          <w:rFonts w:ascii="Times New Roman" w:eastAsia="宋体" w:hAnsi="Times New Roman" w:cs="Times New Roman"/>
        </w:rPr>
        <w:t>9</w:t>
      </w:r>
      <w:r w:rsidR="00EB72A2">
        <w:rPr>
          <w:rFonts w:ascii="Times New Roman" w:eastAsia="宋体" w:hAnsi="Times New Roman" w:cs="Times New Roman" w:hint="eastAsia"/>
        </w:rPr>
        <w:t>）一致。</w:t>
      </w:r>
    </w:p>
    <w:p w14:paraId="6A9709B9" w14:textId="710867E8" w:rsidR="006C3A08" w:rsidRDefault="006C3A08" w:rsidP="006C3A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1</w:t>
      </w:r>
      <w:r w:rsidR="00A96ED2">
        <w:rPr>
          <w:rFonts w:ascii="Times New Roman" w:eastAsia="宋体" w:hAnsi="Times New Roman" w:cs="Times New Roman" w:hint="eastAsia"/>
        </w:rPr>
        <w:t>）</w:t>
      </w:r>
      <w:proofErr w:type="spellStart"/>
      <w:r w:rsidRPr="006C3A08">
        <w:rPr>
          <w:rFonts w:ascii="Times New Roman" w:eastAsia="宋体" w:hAnsi="Times New Roman" w:cs="Times New Roman"/>
        </w:rPr>
        <w:t>deep_small</w:t>
      </w:r>
      <w:proofErr w:type="spellEnd"/>
      <w:r w:rsidRPr="006C3A08">
        <w:rPr>
          <w:rFonts w:ascii="Times New Roman" w:eastAsia="宋体" w:hAnsi="Times New Roman" w:cs="Times New Roman"/>
        </w:rPr>
        <w:t>(True)</w:t>
      </w:r>
    </w:p>
    <w:p w14:paraId="692AA29E" w14:textId="7B369156" w:rsidR="006C3A08" w:rsidRPr="00D07521" w:rsidRDefault="00D07521" w:rsidP="00A96E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0167C">
        <w:rPr>
          <w:rFonts w:ascii="Times New Roman" w:eastAsia="宋体" w:hAnsi="Times New Roman" w:cs="Times New Roman"/>
        </w:rPr>
        <w:t>该函数为小数据集</w:t>
      </w:r>
      <w:r w:rsidR="002B4EBC">
        <w:rPr>
          <w:rFonts w:ascii="Times New Roman" w:eastAsia="宋体" w:hAnsi="Times New Roman" w:cs="Times New Roman" w:hint="eastAsia"/>
        </w:rPr>
        <w:t>（</w:t>
      </w:r>
      <w:r w:rsidR="002B4EBC">
        <w:rPr>
          <w:rFonts w:ascii="Times New Roman" w:eastAsia="宋体" w:hAnsi="Times New Roman" w:cs="Times New Roman" w:hint="eastAsia"/>
        </w:rPr>
        <w:t>data</w:t>
      </w:r>
      <w:r w:rsidR="002B4EBC">
        <w:rPr>
          <w:rFonts w:ascii="Times New Roman" w:eastAsia="宋体" w:hAnsi="Times New Roman" w:cs="Times New Roman"/>
        </w:rPr>
        <w:t>set1</w:t>
      </w:r>
      <w:r w:rsidR="002B4EBC">
        <w:rPr>
          <w:rFonts w:ascii="Times New Roman" w:eastAsia="宋体" w:hAnsi="Times New Roman" w:cs="Times New Roman" w:hint="eastAsia"/>
        </w:rPr>
        <w:t>）</w:t>
      </w:r>
      <w:r w:rsidRPr="00D07521">
        <w:rPr>
          <w:rFonts w:ascii="Times New Roman" w:eastAsia="宋体" w:hAnsi="Times New Roman" w:cs="Times New Roman" w:hint="eastAsia"/>
        </w:rPr>
        <w:t>深度</w:t>
      </w:r>
      <w:r w:rsidRPr="0040167C">
        <w:rPr>
          <w:rFonts w:ascii="Times New Roman" w:eastAsia="宋体" w:hAnsi="Times New Roman" w:cs="Times New Roman"/>
        </w:rPr>
        <w:t>（死亡事件）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分为以下步骤：对标称变量（即分类</w:t>
      </w:r>
      <w:r w:rsidR="004D70C0"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）进行</w:t>
      </w:r>
      <w:proofErr w:type="gramStart"/>
      <w:r w:rsidRPr="0040167C">
        <w:rPr>
          <w:rFonts w:ascii="Times New Roman" w:eastAsia="宋体" w:hAnsi="Times New Roman" w:cs="Times New Roman"/>
        </w:rPr>
        <w:t>哑</w:t>
      </w:r>
      <w:proofErr w:type="gramEnd"/>
      <w:r w:rsidRPr="0040167C">
        <w:rPr>
          <w:rFonts w:ascii="Times New Roman" w:eastAsia="宋体" w:hAnsi="Times New Roman" w:cs="Times New Roman"/>
        </w:rPr>
        <w:t>变量处理</w:t>
      </w:r>
      <w:r>
        <w:rPr>
          <w:rFonts w:ascii="Times New Roman" w:eastAsia="宋体" w:hAnsi="Times New Roman" w:cs="Times New Roman" w:hint="eastAsia"/>
        </w:rPr>
        <w:t>为数值属性</w:t>
      </w:r>
      <w:r w:rsidRPr="0040167C">
        <w:rPr>
          <w:rFonts w:ascii="Times New Roman" w:eastAsia="宋体" w:hAnsi="Times New Roman" w:cs="Times New Roman"/>
        </w:rPr>
        <w:t>、死亡事件和心血管事件的选择、</w:t>
      </w:r>
      <w:r w:rsidR="00546524">
        <w:rPr>
          <w:rFonts w:ascii="Times New Roman" w:eastAsia="宋体" w:hAnsi="Times New Roman" w:cs="Times New Roman" w:hint="eastAsia"/>
        </w:rPr>
        <w:t>数据集</w:t>
      </w:r>
      <w:r w:rsidR="009971ED">
        <w:rPr>
          <w:rFonts w:ascii="Times New Roman" w:eastAsia="宋体" w:hAnsi="Times New Roman" w:cs="Times New Roman" w:hint="eastAsia"/>
        </w:rPr>
        <w:t>分</w:t>
      </w:r>
      <w:proofErr w:type="spellStart"/>
      <w:r w:rsidR="00546524" w:rsidRPr="00546524">
        <w:rPr>
          <w:rFonts w:ascii="Times New Roman" w:eastAsia="宋体" w:hAnsi="Times New Roman" w:cs="Times New Roman"/>
        </w:rPr>
        <w:t>train_data</w:t>
      </w:r>
      <w:proofErr w:type="spellEnd"/>
      <w:r w:rsidR="007750B3">
        <w:rPr>
          <w:rFonts w:ascii="Times New Roman" w:eastAsia="宋体" w:hAnsi="Times New Roman" w:cs="Times New Roman" w:hint="eastAsia"/>
        </w:rPr>
        <w:t>、</w:t>
      </w:r>
      <w:proofErr w:type="spellStart"/>
      <w:r w:rsidR="00546524" w:rsidRPr="00546524">
        <w:rPr>
          <w:rFonts w:ascii="Times New Roman" w:eastAsia="宋体" w:hAnsi="Times New Roman" w:cs="Times New Roman"/>
        </w:rPr>
        <w:t>valid_data</w:t>
      </w:r>
      <w:proofErr w:type="spellEnd"/>
      <w:r w:rsidR="007750B3">
        <w:rPr>
          <w:rFonts w:ascii="Times New Roman" w:eastAsia="宋体" w:hAnsi="Times New Roman" w:cs="Times New Roman" w:hint="eastAsia"/>
        </w:rPr>
        <w:t xml:space="preserve"> </w:t>
      </w:r>
      <w:r w:rsidR="007750B3">
        <w:rPr>
          <w:rFonts w:ascii="Times New Roman" w:eastAsia="宋体" w:hAnsi="Times New Roman" w:cs="Times New Roman" w:hint="eastAsia"/>
        </w:rPr>
        <w:t>以及</w:t>
      </w:r>
      <w:r w:rsidR="009971ED">
        <w:rPr>
          <w:rFonts w:ascii="Times New Roman" w:eastAsia="宋体" w:hAnsi="Times New Roman" w:cs="Times New Roman" w:hint="eastAsia"/>
        </w:rPr>
        <w:t>d</w:t>
      </w:r>
      <w:r w:rsidR="009971ED">
        <w:rPr>
          <w:rFonts w:ascii="Times New Roman" w:eastAsia="宋体" w:hAnsi="Times New Roman" w:cs="Times New Roman"/>
        </w:rPr>
        <w:t>ataset1</w:t>
      </w:r>
      <w:r>
        <w:rPr>
          <w:rFonts w:ascii="Times New Roman" w:eastAsia="宋体" w:hAnsi="Times New Roman" w:cs="Times New Roman" w:hint="eastAsia"/>
        </w:rPr>
        <w:t>，</w:t>
      </w:r>
      <w:r w:rsidR="00D826BB">
        <w:rPr>
          <w:rFonts w:ascii="Times New Roman" w:eastAsia="宋体" w:hAnsi="Times New Roman" w:cs="Times New Roman" w:hint="eastAsia"/>
        </w:rPr>
        <w:t>神经网络</w:t>
      </w:r>
      <w:r w:rsidR="00F0633C">
        <w:rPr>
          <w:rFonts w:ascii="Times New Roman" w:eastAsia="宋体" w:hAnsi="Times New Roman" w:cs="Times New Roman" w:hint="eastAsia"/>
        </w:rPr>
        <w:t>搭建</w:t>
      </w:r>
      <w:r w:rsidR="00D826BB">
        <w:rPr>
          <w:rFonts w:ascii="Times New Roman" w:eastAsia="宋体" w:hAnsi="Times New Roman" w:cs="Times New Roman" w:hint="eastAsia"/>
        </w:rPr>
        <w:t>（</w:t>
      </w:r>
      <w:proofErr w:type="spellStart"/>
      <w:r w:rsidR="00D826BB" w:rsidRPr="00D826BB">
        <w:rPr>
          <w:rFonts w:ascii="Times New Roman" w:eastAsia="宋体" w:hAnsi="Times New Roman" w:cs="Times New Roman"/>
        </w:rPr>
        <w:t>DeepSurv</w:t>
      </w:r>
      <w:proofErr w:type="spellEnd"/>
      <w:r w:rsidR="00D826BB">
        <w:rPr>
          <w:rFonts w:ascii="Times New Roman" w:eastAsia="宋体" w:hAnsi="Times New Roman" w:cs="Times New Roman"/>
        </w:rPr>
        <w:t>()</w:t>
      </w:r>
      <w:r w:rsidR="00D826BB">
        <w:rPr>
          <w:rFonts w:ascii="Times New Roman" w:eastAsia="宋体" w:hAnsi="Times New Roman" w:cs="Times New Roman" w:hint="eastAsia"/>
        </w:rPr>
        <w:t>）</w:t>
      </w:r>
      <w:r w:rsidR="00672660">
        <w:rPr>
          <w:rFonts w:ascii="Times New Roman" w:eastAsia="宋体" w:hAnsi="Times New Roman" w:cs="Times New Roman" w:hint="eastAsia"/>
        </w:rPr>
        <w:t>，并计算</w:t>
      </w:r>
      <w:proofErr w:type="spellStart"/>
      <w:r w:rsidR="00672660" w:rsidRPr="00672660">
        <w:rPr>
          <w:rFonts w:ascii="Times New Roman" w:eastAsia="宋体" w:hAnsi="Times New Roman" w:cs="Times New Roman"/>
        </w:rPr>
        <w:t>concordance_index</w:t>
      </w:r>
      <w:proofErr w:type="spellEnd"/>
      <w:r w:rsidR="00D826BB">
        <w:rPr>
          <w:rFonts w:ascii="Times New Roman" w:eastAsia="宋体" w:hAnsi="Times New Roman" w:cs="Times New Roman" w:hint="eastAsia"/>
        </w:rPr>
        <w:t>、保存相应的数据。</w:t>
      </w:r>
    </w:p>
    <w:p w14:paraId="532A2D2E" w14:textId="23EF371A" w:rsidR="00A96ED2" w:rsidRPr="00EF17AF" w:rsidRDefault="00A96ED2" w:rsidP="00A96ED2">
      <w:pPr>
        <w:spacing w:line="360" w:lineRule="auto"/>
        <w:rPr>
          <w:rFonts w:ascii="Times New Roman" w:eastAsia="宋体" w:hAnsi="Times New Roman" w:cs="Times New Roman"/>
        </w:rPr>
      </w:pPr>
      <w:r w:rsidRPr="00EF17AF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 w:rsidR="00792551">
        <w:rPr>
          <w:rFonts w:ascii="Times New Roman" w:eastAsia="宋体" w:hAnsi="Times New Roman" w:cs="Times New Roman"/>
        </w:rPr>
        <w:t>2</w:t>
      </w:r>
      <w:r w:rsidRPr="00EF17AF">
        <w:rPr>
          <w:rFonts w:ascii="Times New Roman" w:eastAsia="宋体" w:hAnsi="Times New Roman" w:cs="Times New Roman"/>
        </w:rPr>
        <w:t>）</w:t>
      </w:r>
      <w:r w:rsidRPr="006C3A08">
        <w:rPr>
          <w:rFonts w:ascii="Times New Roman" w:eastAsia="宋体" w:hAnsi="Times New Roman" w:cs="Times New Roman"/>
        </w:rPr>
        <w:t>deep</w:t>
      </w:r>
      <w:r>
        <w:rPr>
          <w:rFonts w:ascii="Times New Roman" w:eastAsia="宋体" w:hAnsi="Times New Roman" w:cs="Times New Roman"/>
        </w:rPr>
        <w:t xml:space="preserve"> _small(F</w:t>
      </w:r>
      <w:r>
        <w:rPr>
          <w:rFonts w:ascii="Times New Roman" w:eastAsia="宋体" w:hAnsi="Times New Roman" w:cs="Times New Roman" w:hint="eastAsia"/>
        </w:rPr>
        <w:t>alse</w:t>
      </w:r>
      <w:r w:rsidRPr="00EF17AF">
        <w:rPr>
          <w:rFonts w:ascii="Times New Roman" w:eastAsia="宋体" w:hAnsi="Times New Roman" w:cs="Times New Roman"/>
        </w:rPr>
        <w:t>)</w:t>
      </w:r>
    </w:p>
    <w:p w14:paraId="14140DE3" w14:textId="28F14DAC" w:rsidR="00A96ED2" w:rsidRPr="00EF17AF" w:rsidRDefault="00A96ED2" w:rsidP="00A96ED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该函数为小数据集</w:t>
      </w:r>
      <w:r w:rsidR="002B4EBC">
        <w:rPr>
          <w:rFonts w:ascii="Times New Roman" w:eastAsia="宋体" w:hAnsi="Times New Roman" w:cs="Times New Roman" w:hint="eastAsia"/>
        </w:rPr>
        <w:t>（</w:t>
      </w:r>
      <w:r w:rsidR="002B4EBC">
        <w:rPr>
          <w:rFonts w:ascii="Times New Roman" w:eastAsia="宋体" w:hAnsi="Times New Roman" w:cs="Times New Roman" w:hint="eastAsia"/>
        </w:rPr>
        <w:t>data</w:t>
      </w:r>
      <w:r w:rsidR="002B4EBC">
        <w:rPr>
          <w:rFonts w:ascii="Times New Roman" w:eastAsia="宋体" w:hAnsi="Times New Roman" w:cs="Times New Roman"/>
        </w:rPr>
        <w:t>set1</w:t>
      </w:r>
      <w:r w:rsidR="002B4EBC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深度</w:t>
      </w:r>
      <w:r w:rsidRPr="0040167C">
        <w:rPr>
          <w:rFonts w:ascii="Times New Roman" w:eastAsia="宋体" w:hAnsi="Times New Roman" w:cs="Times New Roman"/>
        </w:rPr>
        <w:t>（</w:t>
      </w:r>
      <w:r w:rsidRPr="00EB72A2">
        <w:rPr>
          <w:rFonts w:ascii="Times New Roman" w:eastAsia="宋体" w:hAnsi="Times New Roman" w:cs="Times New Roman" w:hint="eastAsia"/>
        </w:rPr>
        <w:t>心脑血管事件</w:t>
      </w:r>
      <w:r w:rsidRPr="0040167C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，具体步骤与（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）一致。</w:t>
      </w:r>
    </w:p>
    <w:p w14:paraId="3A472C2A" w14:textId="7610215E" w:rsidR="006C3A08" w:rsidRDefault="00B66194" w:rsidP="006C3A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="00A96ED2" w:rsidRPr="00A96ED2">
        <w:rPr>
          <w:rFonts w:ascii="Times New Roman" w:eastAsia="宋体" w:hAnsi="Times New Roman" w:cs="Times New Roman"/>
        </w:rPr>
        <w:t>linear_big</w:t>
      </w:r>
      <w:proofErr w:type="spellEnd"/>
      <w:r w:rsidRPr="006C3A08">
        <w:rPr>
          <w:rFonts w:ascii="Times New Roman" w:eastAsia="宋体" w:hAnsi="Times New Roman" w:cs="Times New Roman"/>
        </w:rPr>
        <w:t>(True)</w:t>
      </w:r>
    </w:p>
    <w:p w14:paraId="0DC21DB0" w14:textId="387C2B34" w:rsidR="00624F8D" w:rsidRPr="0040167C" w:rsidRDefault="00AC26A8" w:rsidP="00624F8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该</w:t>
      </w:r>
      <w:r w:rsidR="0071799F">
        <w:rPr>
          <w:rFonts w:ascii="Times New Roman" w:eastAsia="宋体" w:hAnsi="Times New Roman" w:cs="Times New Roman" w:hint="eastAsia"/>
        </w:rPr>
        <w:t>函数是大数据集（</w:t>
      </w:r>
      <w:r w:rsidR="0071799F">
        <w:rPr>
          <w:rFonts w:ascii="Times New Roman" w:eastAsia="宋体" w:hAnsi="Times New Roman" w:cs="Times New Roman" w:hint="eastAsia"/>
        </w:rPr>
        <w:t>dataset</w:t>
      </w:r>
      <w:r w:rsidR="0071799F">
        <w:rPr>
          <w:rFonts w:ascii="Times New Roman" w:eastAsia="宋体" w:hAnsi="Times New Roman" w:cs="Times New Roman"/>
        </w:rPr>
        <w:t>2</w:t>
      </w:r>
      <w:r w:rsidR="0071799F">
        <w:rPr>
          <w:rFonts w:ascii="Times New Roman" w:eastAsia="宋体" w:hAnsi="Times New Roman" w:cs="Times New Roman" w:hint="eastAsia"/>
        </w:rPr>
        <w:t>）</w:t>
      </w:r>
      <w:r w:rsidR="00DB7A3C" w:rsidRPr="0040167C">
        <w:rPr>
          <w:rFonts w:ascii="Times New Roman" w:eastAsia="宋体" w:hAnsi="Times New Roman" w:cs="Times New Roman"/>
        </w:rPr>
        <w:t>线性（死亡事件）</w:t>
      </w:r>
      <w:r w:rsidR="00624F8D">
        <w:rPr>
          <w:rFonts w:ascii="Times New Roman" w:eastAsia="宋体" w:hAnsi="Times New Roman" w:cs="Times New Roman" w:hint="eastAsia"/>
        </w:rPr>
        <w:t>，分为以下步骤：对标称变量（即分类表里）进行</w:t>
      </w:r>
      <w:proofErr w:type="gramStart"/>
      <w:r w:rsidR="00624F8D" w:rsidRPr="0040167C">
        <w:rPr>
          <w:rFonts w:ascii="Times New Roman" w:eastAsia="宋体" w:hAnsi="Times New Roman" w:cs="Times New Roman"/>
        </w:rPr>
        <w:t>哑</w:t>
      </w:r>
      <w:proofErr w:type="gramEnd"/>
      <w:r w:rsidR="00624F8D" w:rsidRPr="0040167C">
        <w:rPr>
          <w:rFonts w:ascii="Times New Roman" w:eastAsia="宋体" w:hAnsi="Times New Roman" w:cs="Times New Roman"/>
        </w:rPr>
        <w:t>变量处理</w:t>
      </w:r>
      <w:r w:rsidR="00624F8D">
        <w:rPr>
          <w:rFonts w:ascii="Times New Roman" w:eastAsia="宋体" w:hAnsi="Times New Roman" w:cs="Times New Roman" w:hint="eastAsia"/>
        </w:rPr>
        <w:t>为数值属性</w:t>
      </w:r>
      <w:r w:rsidR="00624F8D" w:rsidRPr="0040167C">
        <w:rPr>
          <w:rFonts w:ascii="Times New Roman" w:eastAsia="宋体" w:hAnsi="Times New Roman" w:cs="Times New Roman"/>
        </w:rPr>
        <w:t>、死亡事件和心血管事件的选择、</w:t>
      </w:r>
      <w:r w:rsidR="00624F8D" w:rsidRPr="0040167C">
        <w:rPr>
          <w:rFonts w:ascii="Times New Roman" w:eastAsia="宋体" w:hAnsi="Times New Roman" w:cs="Times New Roman"/>
        </w:rPr>
        <w:t>cox</w:t>
      </w:r>
      <w:r w:rsidR="00624F8D" w:rsidRPr="0040167C">
        <w:rPr>
          <w:rFonts w:ascii="Times New Roman" w:eastAsia="宋体" w:hAnsi="Times New Roman" w:cs="Times New Roman"/>
        </w:rPr>
        <w:t>比例风险</w:t>
      </w:r>
      <w:r w:rsidR="00624F8D">
        <w:rPr>
          <w:rFonts w:ascii="Times New Roman" w:eastAsia="宋体" w:hAnsi="Times New Roman" w:cs="Times New Roman" w:hint="eastAsia"/>
        </w:rPr>
        <w:t>函数（</w:t>
      </w:r>
      <w:proofErr w:type="spellStart"/>
      <w:r w:rsidR="00624F8D" w:rsidRPr="0040167C">
        <w:rPr>
          <w:rFonts w:ascii="Times New Roman" w:eastAsia="宋体" w:hAnsi="Times New Roman" w:cs="Times New Roman"/>
        </w:rPr>
        <w:t>CoxPHFitter</w:t>
      </w:r>
      <w:proofErr w:type="spellEnd"/>
      <w:r w:rsidR="00624F8D" w:rsidRPr="0040167C">
        <w:rPr>
          <w:rFonts w:ascii="Times New Roman" w:eastAsia="宋体" w:hAnsi="Times New Roman" w:cs="Times New Roman"/>
        </w:rPr>
        <w:t>()</w:t>
      </w:r>
      <w:r w:rsidR="00624F8D">
        <w:rPr>
          <w:rFonts w:ascii="Times New Roman" w:eastAsia="宋体" w:hAnsi="Times New Roman" w:cs="Times New Roman" w:hint="eastAsia"/>
        </w:rPr>
        <w:t>）挑选符合统计学意义的属性、</w:t>
      </w:r>
      <w:r w:rsidR="00624F8D">
        <w:rPr>
          <w:rFonts w:ascii="Times New Roman" w:eastAsia="宋体" w:hAnsi="Times New Roman" w:cs="Times New Roman" w:hint="eastAsia"/>
        </w:rPr>
        <w:t>1</w:t>
      </w:r>
      <w:r w:rsidR="00624F8D">
        <w:rPr>
          <w:rFonts w:ascii="Times New Roman" w:eastAsia="宋体" w:hAnsi="Times New Roman" w:cs="Times New Roman"/>
        </w:rPr>
        <w:t>0000</w:t>
      </w:r>
      <w:r w:rsidR="00624F8D">
        <w:rPr>
          <w:rFonts w:ascii="Times New Roman" w:eastAsia="宋体" w:hAnsi="Times New Roman" w:cs="Times New Roman" w:hint="eastAsia"/>
        </w:rPr>
        <w:t>次</w:t>
      </w:r>
      <w:r w:rsidR="00624F8D">
        <w:rPr>
          <w:rFonts w:ascii="Times New Roman" w:eastAsia="宋体" w:hAnsi="Times New Roman" w:cs="Times New Roman" w:hint="eastAsia"/>
        </w:rPr>
        <w:t>.</w:t>
      </w:r>
      <w:r w:rsidR="00624F8D">
        <w:rPr>
          <w:rFonts w:ascii="Times New Roman" w:eastAsia="宋体" w:hAnsi="Times New Roman" w:cs="Times New Roman"/>
        </w:rPr>
        <w:t xml:space="preserve">632 </w:t>
      </w:r>
      <w:r w:rsidR="00624F8D" w:rsidRPr="00542C6E">
        <w:rPr>
          <w:rFonts w:ascii="Times New Roman" w:eastAsia="宋体" w:hAnsi="Times New Roman" w:cs="Times New Roman"/>
        </w:rPr>
        <w:t>bootstrap</w:t>
      </w:r>
      <w:r w:rsidR="00624F8D">
        <w:rPr>
          <w:rFonts w:ascii="Times New Roman" w:eastAsia="宋体" w:hAnsi="Times New Roman" w:cs="Times New Roman" w:hint="eastAsia"/>
        </w:rPr>
        <w:t>来检验预测模型的准确性，防止模型过拟合</w:t>
      </w:r>
      <w:r w:rsidR="00D707A3">
        <w:rPr>
          <w:rFonts w:ascii="Times New Roman" w:eastAsia="宋体" w:hAnsi="Times New Roman" w:cs="Times New Roman" w:hint="eastAsia"/>
        </w:rPr>
        <w:t>，并计算</w:t>
      </w:r>
      <w:proofErr w:type="spellStart"/>
      <w:r w:rsidR="00FE3BFA" w:rsidRPr="00672660">
        <w:rPr>
          <w:rFonts w:ascii="Times New Roman" w:eastAsia="宋体" w:hAnsi="Times New Roman" w:cs="Times New Roman"/>
        </w:rPr>
        <w:t>concordance_index</w:t>
      </w:r>
      <w:proofErr w:type="spellEnd"/>
      <w:r w:rsidR="00624F8D">
        <w:rPr>
          <w:rFonts w:ascii="Times New Roman" w:eastAsia="宋体" w:hAnsi="Times New Roman" w:cs="Times New Roman" w:hint="eastAsia"/>
        </w:rPr>
        <w:t>、</w:t>
      </w:r>
      <w:r w:rsidR="00624F8D">
        <w:rPr>
          <w:rFonts w:ascii="Times New Roman" w:eastAsia="宋体" w:hAnsi="Times New Roman" w:cs="Times New Roman" w:hint="eastAsia"/>
        </w:rPr>
        <w:t>2</w:t>
      </w:r>
      <w:r w:rsidR="00624F8D">
        <w:rPr>
          <w:rFonts w:ascii="Times New Roman" w:eastAsia="宋体" w:hAnsi="Times New Roman" w:cs="Times New Roman"/>
        </w:rPr>
        <w:t>000</w:t>
      </w:r>
      <w:r w:rsidR="00624F8D">
        <w:rPr>
          <w:rFonts w:ascii="Times New Roman" w:eastAsia="宋体" w:hAnsi="Times New Roman" w:cs="Times New Roman" w:hint="eastAsia"/>
        </w:rPr>
        <w:t>次</w:t>
      </w:r>
      <w:r w:rsidR="00624F8D">
        <w:rPr>
          <w:rFonts w:ascii="Times New Roman" w:eastAsia="宋体" w:hAnsi="Times New Roman" w:cs="Times New Roman" w:hint="eastAsia"/>
        </w:rPr>
        <w:t>1</w:t>
      </w:r>
      <w:r w:rsidR="00624F8D">
        <w:rPr>
          <w:rFonts w:ascii="Times New Roman" w:eastAsia="宋体" w:hAnsi="Times New Roman" w:cs="Times New Roman"/>
        </w:rPr>
        <w:t>0</w:t>
      </w:r>
      <w:r w:rsidR="00624F8D">
        <w:rPr>
          <w:rFonts w:ascii="Times New Roman" w:eastAsia="宋体" w:hAnsi="Times New Roman" w:cs="Times New Roman" w:hint="eastAsia"/>
        </w:rPr>
        <w:t>折交叉验证来验证模型的稳定。</w:t>
      </w:r>
    </w:p>
    <w:p w14:paraId="54D7B394" w14:textId="2981CFF8" w:rsidR="00624F8D" w:rsidRPr="00EF17AF" w:rsidRDefault="00624F8D" w:rsidP="00624F8D">
      <w:pPr>
        <w:spacing w:line="360" w:lineRule="auto"/>
        <w:rPr>
          <w:rFonts w:ascii="Times New Roman" w:eastAsia="宋体" w:hAnsi="Times New Roman" w:cs="Times New Roman"/>
        </w:rPr>
      </w:pPr>
      <w:r w:rsidRPr="00EF17AF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 w:rsidR="00792551">
        <w:rPr>
          <w:rFonts w:ascii="Times New Roman" w:eastAsia="宋体" w:hAnsi="Times New Roman" w:cs="Times New Roman"/>
        </w:rPr>
        <w:t>4</w:t>
      </w:r>
      <w:r w:rsidRPr="00EF17AF">
        <w:rPr>
          <w:rFonts w:ascii="Times New Roman" w:eastAsia="宋体" w:hAnsi="Times New Roman" w:cs="Times New Roman"/>
        </w:rPr>
        <w:t>）</w:t>
      </w:r>
      <w:proofErr w:type="spellStart"/>
      <w:r>
        <w:rPr>
          <w:rFonts w:ascii="Times New Roman" w:eastAsia="宋体" w:hAnsi="Times New Roman" w:cs="Times New Roman"/>
        </w:rPr>
        <w:t>linear_</w:t>
      </w:r>
      <w:r w:rsidR="00A90D35">
        <w:rPr>
          <w:rFonts w:ascii="Times New Roman" w:eastAsia="宋体" w:hAnsi="Times New Roman" w:cs="Times New Roman" w:hint="eastAsia"/>
        </w:rPr>
        <w:t>big</w:t>
      </w:r>
      <w:proofErr w:type="spellEnd"/>
      <w:r>
        <w:rPr>
          <w:rFonts w:ascii="Times New Roman" w:eastAsia="宋体" w:hAnsi="Times New Roman" w:cs="Times New Roman"/>
        </w:rPr>
        <w:t>(F</w:t>
      </w:r>
      <w:r>
        <w:rPr>
          <w:rFonts w:ascii="Times New Roman" w:eastAsia="宋体" w:hAnsi="Times New Roman" w:cs="Times New Roman" w:hint="eastAsia"/>
        </w:rPr>
        <w:t>alse</w:t>
      </w:r>
      <w:r w:rsidRPr="00EF17AF">
        <w:rPr>
          <w:rFonts w:ascii="Times New Roman" w:eastAsia="宋体" w:hAnsi="Times New Roman" w:cs="Times New Roman"/>
        </w:rPr>
        <w:t>)</w:t>
      </w:r>
    </w:p>
    <w:p w14:paraId="7211295A" w14:textId="5988A80E" w:rsidR="00624F8D" w:rsidRPr="00EF17AF" w:rsidRDefault="00624F8D" w:rsidP="00624F8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该函数为</w:t>
      </w:r>
      <w:r w:rsidR="009B0DCE">
        <w:rPr>
          <w:rFonts w:ascii="Times New Roman" w:eastAsia="宋体" w:hAnsi="Times New Roman" w:cs="Times New Roman" w:hint="eastAsia"/>
        </w:rPr>
        <w:t>大数据集（</w:t>
      </w:r>
      <w:r w:rsidR="009B0DCE">
        <w:rPr>
          <w:rFonts w:ascii="Times New Roman" w:eastAsia="宋体" w:hAnsi="Times New Roman" w:cs="Times New Roman" w:hint="eastAsia"/>
        </w:rPr>
        <w:t>dataset</w:t>
      </w:r>
      <w:r w:rsidR="009B0DCE">
        <w:rPr>
          <w:rFonts w:ascii="Times New Roman" w:eastAsia="宋体" w:hAnsi="Times New Roman" w:cs="Times New Roman"/>
        </w:rPr>
        <w:t>2</w:t>
      </w:r>
      <w:r w:rsidR="009B0DCE">
        <w:rPr>
          <w:rFonts w:ascii="Times New Roman" w:eastAsia="宋体" w:hAnsi="Times New Roman" w:cs="Times New Roman" w:hint="eastAsia"/>
        </w:rPr>
        <w:t>）</w:t>
      </w:r>
      <w:r w:rsidRPr="0040167C">
        <w:rPr>
          <w:rFonts w:ascii="Times New Roman" w:eastAsia="宋体" w:hAnsi="Times New Roman" w:cs="Times New Roman"/>
        </w:rPr>
        <w:t>线性（</w:t>
      </w:r>
      <w:r w:rsidRPr="00EB72A2">
        <w:rPr>
          <w:rFonts w:ascii="Times New Roman" w:eastAsia="宋体" w:hAnsi="Times New Roman" w:cs="Times New Roman" w:hint="eastAsia"/>
        </w:rPr>
        <w:t>心脑血管事件</w:t>
      </w:r>
      <w:r w:rsidRPr="0040167C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，具体步骤与（</w:t>
      </w:r>
      <w:r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）一致。</w:t>
      </w:r>
    </w:p>
    <w:p w14:paraId="7F3F7915" w14:textId="1A79F15D" w:rsidR="00A90D35" w:rsidRDefault="00A90D35" w:rsidP="00A90D3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Pr="006C3A08">
        <w:rPr>
          <w:rFonts w:ascii="Times New Roman" w:eastAsia="宋体" w:hAnsi="Times New Roman" w:cs="Times New Roman"/>
        </w:rPr>
        <w:t>deep_</w:t>
      </w:r>
      <w:r w:rsidR="00042E3E">
        <w:rPr>
          <w:rFonts w:ascii="Times New Roman" w:eastAsia="宋体" w:hAnsi="Times New Roman" w:cs="Times New Roman" w:hint="eastAsia"/>
        </w:rPr>
        <w:t>big</w:t>
      </w:r>
      <w:proofErr w:type="spellEnd"/>
      <w:r w:rsidRPr="006C3A08">
        <w:rPr>
          <w:rFonts w:ascii="Times New Roman" w:eastAsia="宋体" w:hAnsi="Times New Roman" w:cs="Times New Roman"/>
        </w:rPr>
        <w:t>(True)</w:t>
      </w:r>
    </w:p>
    <w:p w14:paraId="41150FBE" w14:textId="1448908D" w:rsidR="00A90D35" w:rsidRPr="00D07521" w:rsidRDefault="007F44EC" w:rsidP="00A90D3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该函数为</w:t>
      </w:r>
      <w:r>
        <w:rPr>
          <w:rFonts w:ascii="Times New Roman" w:eastAsia="宋体" w:hAnsi="Times New Roman" w:cs="Times New Roman" w:hint="eastAsia"/>
        </w:rPr>
        <w:t>大</w:t>
      </w:r>
      <w:r w:rsidR="00A90D35" w:rsidRPr="0040167C">
        <w:rPr>
          <w:rFonts w:ascii="Times New Roman" w:eastAsia="宋体" w:hAnsi="Times New Roman" w:cs="Times New Roman"/>
        </w:rPr>
        <w:t>数据集</w:t>
      </w:r>
      <w:r w:rsidR="00A90D35">
        <w:rPr>
          <w:rFonts w:ascii="Times New Roman" w:eastAsia="宋体" w:hAnsi="Times New Roman" w:cs="Times New Roman" w:hint="eastAsia"/>
        </w:rPr>
        <w:t>（</w:t>
      </w:r>
      <w:r w:rsidR="00A90D35">
        <w:rPr>
          <w:rFonts w:ascii="Times New Roman" w:eastAsia="宋体" w:hAnsi="Times New Roman" w:cs="Times New Roman" w:hint="eastAsia"/>
        </w:rPr>
        <w:t>data</w:t>
      </w:r>
      <w:r w:rsidR="00A90D35">
        <w:rPr>
          <w:rFonts w:ascii="Times New Roman" w:eastAsia="宋体" w:hAnsi="Times New Roman" w:cs="Times New Roman"/>
        </w:rPr>
        <w:t>set</w:t>
      </w:r>
      <w:r>
        <w:rPr>
          <w:rFonts w:ascii="Times New Roman" w:eastAsia="宋体" w:hAnsi="Times New Roman" w:cs="Times New Roman"/>
        </w:rPr>
        <w:t>2</w:t>
      </w:r>
      <w:r w:rsidR="00A90D35">
        <w:rPr>
          <w:rFonts w:ascii="Times New Roman" w:eastAsia="宋体" w:hAnsi="Times New Roman" w:cs="Times New Roman" w:hint="eastAsia"/>
        </w:rPr>
        <w:t>）</w:t>
      </w:r>
      <w:r w:rsidR="00A90D35" w:rsidRPr="00D07521">
        <w:rPr>
          <w:rFonts w:ascii="Times New Roman" w:eastAsia="宋体" w:hAnsi="Times New Roman" w:cs="Times New Roman" w:hint="eastAsia"/>
        </w:rPr>
        <w:t>深度</w:t>
      </w:r>
      <w:r w:rsidR="00A90D35" w:rsidRPr="0040167C">
        <w:rPr>
          <w:rFonts w:ascii="Times New Roman" w:eastAsia="宋体" w:hAnsi="Times New Roman" w:cs="Times New Roman"/>
        </w:rPr>
        <w:t>（死亡事件）</w:t>
      </w:r>
      <w:r w:rsidR="00A90D35">
        <w:rPr>
          <w:rFonts w:ascii="Times New Roman" w:eastAsia="宋体" w:hAnsi="Times New Roman" w:cs="Times New Roman"/>
        </w:rPr>
        <w:t>，</w:t>
      </w:r>
      <w:r w:rsidR="00A90D35">
        <w:rPr>
          <w:rFonts w:ascii="Times New Roman" w:eastAsia="宋体" w:hAnsi="Times New Roman" w:cs="Times New Roman" w:hint="eastAsia"/>
        </w:rPr>
        <w:t>分为以下步骤：对标称变量（即分类变量）进行</w:t>
      </w:r>
      <w:proofErr w:type="gramStart"/>
      <w:r w:rsidR="00A90D35" w:rsidRPr="0040167C">
        <w:rPr>
          <w:rFonts w:ascii="Times New Roman" w:eastAsia="宋体" w:hAnsi="Times New Roman" w:cs="Times New Roman"/>
        </w:rPr>
        <w:t>哑</w:t>
      </w:r>
      <w:proofErr w:type="gramEnd"/>
      <w:r w:rsidR="00A90D35" w:rsidRPr="0040167C">
        <w:rPr>
          <w:rFonts w:ascii="Times New Roman" w:eastAsia="宋体" w:hAnsi="Times New Roman" w:cs="Times New Roman"/>
        </w:rPr>
        <w:t>变量处理</w:t>
      </w:r>
      <w:r w:rsidR="00A90D35">
        <w:rPr>
          <w:rFonts w:ascii="Times New Roman" w:eastAsia="宋体" w:hAnsi="Times New Roman" w:cs="Times New Roman" w:hint="eastAsia"/>
        </w:rPr>
        <w:t>为数值属性</w:t>
      </w:r>
      <w:r w:rsidR="00A90D35" w:rsidRPr="0040167C">
        <w:rPr>
          <w:rFonts w:ascii="Times New Roman" w:eastAsia="宋体" w:hAnsi="Times New Roman" w:cs="Times New Roman"/>
        </w:rPr>
        <w:t>、死亡事件和心血管事件的选择、</w:t>
      </w:r>
      <w:r w:rsidR="00A90D35">
        <w:rPr>
          <w:rFonts w:ascii="Times New Roman" w:eastAsia="宋体" w:hAnsi="Times New Roman" w:cs="Times New Roman" w:hint="eastAsia"/>
        </w:rPr>
        <w:t>数据集分</w:t>
      </w:r>
      <w:proofErr w:type="spellStart"/>
      <w:r w:rsidR="00A90D35" w:rsidRPr="00546524">
        <w:rPr>
          <w:rFonts w:ascii="Times New Roman" w:eastAsia="宋体" w:hAnsi="Times New Roman" w:cs="Times New Roman"/>
        </w:rPr>
        <w:t>train_data</w:t>
      </w:r>
      <w:proofErr w:type="spellEnd"/>
      <w:r w:rsidR="00A90D35">
        <w:rPr>
          <w:rFonts w:ascii="Times New Roman" w:eastAsia="宋体" w:hAnsi="Times New Roman" w:cs="Times New Roman" w:hint="eastAsia"/>
        </w:rPr>
        <w:t>、</w:t>
      </w:r>
      <w:proofErr w:type="spellStart"/>
      <w:r w:rsidR="00A90D35" w:rsidRPr="00546524">
        <w:rPr>
          <w:rFonts w:ascii="Times New Roman" w:eastAsia="宋体" w:hAnsi="Times New Roman" w:cs="Times New Roman"/>
        </w:rPr>
        <w:t>valid_data</w:t>
      </w:r>
      <w:proofErr w:type="spellEnd"/>
      <w:r w:rsidR="00A90D35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F44EC">
        <w:rPr>
          <w:rFonts w:ascii="Times New Roman" w:eastAsia="宋体" w:hAnsi="Times New Roman" w:cs="Times New Roman"/>
        </w:rPr>
        <w:t>test_data</w:t>
      </w:r>
      <w:proofErr w:type="spellEnd"/>
      <w:r w:rsidR="00A90D35">
        <w:rPr>
          <w:rFonts w:ascii="Times New Roman" w:eastAsia="宋体" w:hAnsi="Times New Roman" w:cs="Times New Roman" w:hint="eastAsia"/>
        </w:rPr>
        <w:t>以及</w:t>
      </w:r>
      <w:r w:rsidR="00A90D35">
        <w:rPr>
          <w:rFonts w:ascii="Times New Roman" w:eastAsia="宋体" w:hAnsi="Times New Roman" w:cs="Times New Roman" w:hint="eastAsia"/>
        </w:rPr>
        <w:t>d</w:t>
      </w:r>
      <w:r w:rsidR="00A90D35">
        <w:rPr>
          <w:rFonts w:ascii="Times New Roman" w:eastAsia="宋体" w:hAnsi="Times New Roman" w:cs="Times New Roman"/>
        </w:rPr>
        <w:t>ataset</w:t>
      </w:r>
      <w:r>
        <w:rPr>
          <w:rFonts w:ascii="Times New Roman" w:eastAsia="宋体" w:hAnsi="Times New Roman" w:cs="Times New Roman"/>
        </w:rPr>
        <w:t>2</w:t>
      </w:r>
      <w:r w:rsidR="00A90D35">
        <w:rPr>
          <w:rFonts w:ascii="Times New Roman" w:eastAsia="宋体" w:hAnsi="Times New Roman" w:cs="Times New Roman" w:hint="eastAsia"/>
        </w:rPr>
        <w:t>，神经网络</w:t>
      </w:r>
      <w:r w:rsidR="00F0633C">
        <w:rPr>
          <w:rFonts w:ascii="Times New Roman" w:eastAsia="宋体" w:hAnsi="Times New Roman" w:cs="Times New Roman" w:hint="eastAsia"/>
        </w:rPr>
        <w:t>搭建</w:t>
      </w:r>
      <w:r w:rsidR="00A90D35">
        <w:rPr>
          <w:rFonts w:ascii="Times New Roman" w:eastAsia="宋体" w:hAnsi="Times New Roman" w:cs="Times New Roman" w:hint="eastAsia"/>
        </w:rPr>
        <w:t>（</w:t>
      </w:r>
      <w:proofErr w:type="spellStart"/>
      <w:r w:rsidR="00A90D35" w:rsidRPr="00D826BB">
        <w:rPr>
          <w:rFonts w:ascii="Times New Roman" w:eastAsia="宋体" w:hAnsi="Times New Roman" w:cs="Times New Roman"/>
        </w:rPr>
        <w:t>DeepSurv</w:t>
      </w:r>
      <w:proofErr w:type="spellEnd"/>
      <w:r w:rsidR="00A90D35">
        <w:rPr>
          <w:rFonts w:ascii="Times New Roman" w:eastAsia="宋体" w:hAnsi="Times New Roman" w:cs="Times New Roman"/>
        </w:rPr>
        <w:t>()</w:t>
      </w:r>
      <w:r w:rsidR="00A90D35">
        <w:rPr>
          <w:rFonts w:ascii="Times New Roman" w:eastAsia="宋体" w:hAnsi="Times New Roman" w:cs="Times New Roman" w:hint="eastAsia"/>
        </w:rPr>
        <w:t>）</w:t>
      </w:r>
      <w:r w:rsidR="001A1F6E">
        <w:rPr>
          <w:rFonts w:ascii="Times New Roman" w:eastAsia="宋体" w:hAnsi="Times New Roman" w:cs="Times New Roman" w:hint="eastAsia"/>
        </w:rPr>
        <w:t>，并计算</w:t>
      </w:r>
      <w:proofErr w:type="spellStart"/>
      <w:r w:rsidR="001A1F6E" w:rsidRPr="00672660">
        <w:rPr>
          <w:rFonts w:ascii="Times New Roman" w:eastAsia="宋体" w:hAnsi="Times New Roman" w:cs="Times New Roman"/>
        </w:rPr>
        <w:t>concordance_index</w:t>
      </w:r>
      <w:proofErr w:type="spellEnd"/>
      <w:r w:rsidR="00A90D35">
        <w:rPr>
          <w:rFonts w:ascii="Times New Roman" w:eastAsia="宋体" w:hAnsi="Times New Roman" w:cs="Times New Roman" w:hint="eastAsia"/>
        </w:rPr>
        <w:t>、</w:t>
      </w:r>
      <w:r w:rsidR="00A90D35">
        <w:rPr>
          <w:rFonts w:ascii="Times New Roman" w:eastAsia="宋体" w:hAnsi="Times New Roman" w:cs="Times New Roman" w:hint="eastAsia"/>
        </w:rPr>
        <w:lastRenderedPageBreak/>
        <w:t>保存相应的数据。</w:t>
      </w:r>
    </w:p>
    <w:p w14:paraId="6B92A53A" w14:textId="1EE12521" w:rsidR="009654E8" w:rsidRPr="00EF17AF" w:rsidRDefault="009654E8" w:rsidP="009654E8">
      <w:pPr>
        <w:spacing w:line="360" w:lineRule="auto"/>
        <w:rPr>
          <w:rFonts w:ascii="Times New Roman" w:eastAsia="宋体" w:hAnsi="Times New Roman" w:cs="Times New Roman"/>
        </w:rPr>
      </w:pPr>
      <w:r w:rsidRPr="00EF17AF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 w:rsidR="00792551">
        <w:rPr>
          <w:rFonts w:ascii="Times New Roman" w:eastAsia="宋体" w:hAnsi="Times New Roman" w:cs="Times New Roman"/>
        </w:rPr>
        <w:t>6</w:t>
      </w:r>
      <w:r w:rsidRPr="00EF17AF">
        <w:rPr>
          <w:rFonts w:ascii="Times New Roman" w:eastAsia="宋体" w:hAnsi="Times New Roman" w:cs="Times New Roman"/>
        </w:rPr>
        <w:t>）</w:t>
      </w:r>
      <w:r w:rsidRPr="006C3A08">
        <w:rPr>
          <w:rFonts w:ascii="Times New Roman" w:eastAsia="宋体" w:hAnsi="Times New Roman" w:cs="Times New Roman"/>
        </w:rPr>
        <w:t>deep</w:t>
      </w:r>
      <w:r>
        <w:rPr>
          <w:rFonts w:ascii="Times New Roman" w:eastAsia="宋体" w:hAnsi="Times New Roman" w:cs="Times New Roman"/>
        </w:rPr>
        <w:t xml:space="preserve"> _</w:t>
      </w:r>
      <w:r w:rsidR="008E682D">
        <w:rPr>
          <w:rFonts w:ascii="Times New Roman" w:eastAsia="宋体" w:hAnsi="Times New Roman" w:cs="Times New Roman" w:hint="eastAsia"/>
        </w:rPr>
        <w:t>big</w:t>
      </w:r>
      <w:r>
        <w:rPr>
          <w:rFonts w:ascii="Times New Roman" w:eastAsia="宋体" w:hAnsi="Times New Roman" w:cs="Times New Roman"/>
        </w:rPr>
        <w:t>(F</w:t>
      </w:r>
      <w:r>
        <w:rPr>
          <w:rFonts w:ascii="Times New Roman" w:eastAsia="宋体" w:hAnsi="Times New Roman" w:cs="Times New Roman" w:hint="eastAsia"/>
        </w:rPr>
        <w:t>alse</w:t>
      </w:r>
      <w:r w:rsidRPr="00EF17AF">
        <w:rPr>
          <w:rFonts w:ascii="Times New Roman" w:eastAsia="宋体" w:hAnsi="Times New Roman" w:cs="Times New Roman"/>
        </w:rPr>
        <w:t>)</w:t>
      </w:r>
    </w:p>
    <w:p w14:paraId="73D9899E" w14:textId="29967930" w:rsidR="009654E8" w:rsidRPr="00EF17AF" w:rsidRDefault="009654E8" w:rsidP="009654E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40167C">
        <w:rPr>
          <w:rFonts w:ascii="Times New Roman" w:eastAsia="宋体" w:hAnsi="Times New Roman" w:cs="Times New Roman"/>
        </w:rPr>
        <w:t>该函数为</w:t>
      </w:r>
      <w:r>
        <w:rPr>
          <w:rFonts w:ascii="Times New Roman" w:eastAsia="宋体" w:hAnsi="Times New Roman" w:cs="Times New Roman" w:hint="eastAsia"/>
        </w:rPr>
        <w:t>大</w:t>
      </w:r>
      <w:r w:rsidRPr="0040167C">
        <w:rPr>
          <w:rFonts w:ascii="Times New Roman" w:eastAsia="宋体" w:hAnsi="Times New Roman" w:cs="Times New Roman"/>
        </w:rPr>
        <w:t>数据集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set2</w:t>
      </w:r>
      <w:r>
        <w:rPr>
          <w:rFonts w:ascii="Times New Roman" w:eastAsia="宋体" w:hAnsi="Times New Roman" w:cs="Times New Roman" w:hint="eastAsia"/>
        </w:rPr>
        <w:t>）深度</w:t>
      </w:r>
      <w:r w:rsidRPr="0040167C">
        <w:rPr>
          <w:rFonts w:ascii="Times New Roman" w:eastAsia="宋体" w:hAnsi="Times New Roman" w:cs="Times New Roman"/>
        </w:rPr>
        <w:t>（</w:t>
      </w:r>
      <w:r w:rsidRPr="00EB72A2">
        <w:rPr>
          <w:rFonts w:ascii="Times New Roman" w:eastAsia="宋体" w:hAnsi="Times New Roman" w:cs="Times New Roman" w:hint="eastAsia"/>
        </w:rPr>
        <w:t>心脑血管事件</w:t>
      </w:r>
      <w:r w:rsidRPr="0040167C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，具体步骤与（</w:t>
      </w:r>
      <w:r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）一致。</w:t>
      </w:r>
    </w:p>
    <w:p w14:paraId="5BEB8852" w14:textId="5B49EBAB" w:rsidR="00A96ED2" w:rsidRPr="009654E8" w:rsidRDefault="003053E2" w:rsidP="006C3A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Pr="003053E2">
        <w:rPr>
          <w:rFonts w:ascii="Times New Roman" w:eastAsia="宋体" w:hAnsi="Times New Roman" w:cs="Times New Roman"/>
        </w:rPr>
        <w:t>deep_small_train</w:t>
      </w:r>
      <w:proofErr w:type="spellEnd"/>
      <w:r w:rsidRPr="003053E2">
        <w:rPr>
          <w:rFonts w:ascii="Times New Roman" w:eastAsia="宋体" w:hAnsi="Times New Roman" w:cs="Times New Roman"/>
        </w:rPr>
        <w:t>(True)</w:t>
      </w:r>
    </w:p>
    <w:p w14:paraId="126E4559" w14:textId="3DAAEA03" w:rsidR="00A96ED2" w:rsidRDefault="00DA5421" w:rsidP="006C3A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小数据集（</w:t>
      </w:r>
      <w:r>
        <w:rPr>
          <w:rFonts w:ascii="Times New Roman" w:eastAsia="宋体" w:hAnsi="Times New Roman" w:cs="Times New Roman" w:hint="eastAsia"/>
        </w:rPr>
        <w:t>dataset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）深度（死亡事件）训练</w:t>
      </w:r>
      <w:r w:rsidR="00A62C75">
        <w:rPr>
          <w:rFonts w:ascii="Times New Roman" w:eastAsia="宋体" w:hAnsi="Times New Roman" w:cs="Times New Roman" w:hint="eastAsia"/>
        </w:rPr>
        <w:t>，</w:t>
      </w:r>
      <w:r w:rsidR="00050CCB">
        <w:rPr>
          <w:rFonts w:ascii="Times New Roman" w:eastAsia="宋体" w:hAnsi="Times New Roman" w:cs="Times New Roman" w:hint="eastAsia"/>
        </w:rPr>
        <w:t>使用</w:t>
      </w:r>
      <w:r w:rsidR="00A62C75">
        <w:rPr>
          <w:rFonts w:ascii="Times New Roman" w:eastAsia="宋体" w:hAnsi="Times New Roman" w:cs="Times New Roman" w:hint="eastAsia"/>
        </w:rPr>
        <w:t>网格搜索训练。神经网络层数</w:t>
      </w:r>
      <w:r w:rsidR="00A62C75">
        <w:rPr>
          <w:rFonts w:ascii="Times New Roman" w:eastAsia="宋体" w:hAnsi="Times New Roman" w:cs="Times New Roman" w:hint="eastAsia"/>
        </w:rPr>
        <w:t>1-</w:t>
      </w:r>
      <w:r w:rsidR="00A62C75">
        <w:rPr>
          <w:rFonts w:ascii="Times New Roman" w:eastAsia="宋体" w:hAnsi="Times New Roman" w:cs="Times New Roman"/>
        </w:rPr>
        <w:t>3</w:t>
      </w:r>
      <w:r w:rsidR="00A62C75">
        <w:rPr>
          <w:rFonts w:ascii="Times New Roman" w:eastAsia="宋体" w:hAnsi="Times New Roman" w:cs="Times New Roman" w:hint="eastAsia"/>
        </w:rPr>
        <w:t>，神经元在</w:t>
      </w:r>
      <w:r w:rsidR="00A62C75" w:rsidRPr="00A62C75">
        <w:rPr>
          <w:rFonts w:ascii="Times New Roman" w:eastAsia="宋体" w:hAnsi="Times New Roman" w:cs="Times New Roman"/>
        </w:rPr>
        <w:t>[30, 50, 100, 150, 200]</w:t>
      </w:r>
      <w:r w:rsidR="00A62C75">
        <w:rPr>
          <w:rFonts w:ascii="Times New Roman" w:eastAsia="宋体" w:hAnsi="Times New Roman" w:cs="Times New Roman" w:hint="eastAsia"/>
        </w:rPr>
        <w:t>取值，学习率在</w:t>
      </w:r>
      <w:r w:rsidR="00A62C75" w:rsidRPr="00A62C75">
        <w:rPr>
          <w:rFonts w:ascii="Times New Roman" w:eastAsia="宋体" w:hAnsi="Times New Roman" w:cs="Times New Roman"/>
        </w:rPr>
        <w:t>[1e-4, 1e-5, 1e-6]</w:t>
      </w:r>
      <w:r w:rsidR="00A62C75">
        <w:rPr>
          <w:rFonts w:ascii="Times New Roman" w:eastAsia="宋体" w:hAnsi="Times New Roman" w:cs="Times New Roman" w:hint="eastAsia"/>
        </w:rPr>
        <w:t>取值，将数据</w:t>
      </w:r>
      <w:proofErr w:type="gramStart"/>
      <w:r w:rsidR="00A62C75">
        <w:rPr>
          <w:rFonts w:ascii="Times New Roman" w:eastAsia="宋体" w:hAnsi="Times New Roman" w:cs="Times New Roman" w:hint="eastAsia"/>
        </w:rPr>
        <w:t>集分为</w:t>
      </w:r>
      <w:proofErr w:type="spellStart"/>
      <w:proofErr w:type="gramEnd"/>
      <w:r w:rsidR="00A62C75" w:rsidRPr="00A62C75">
        <w:rPr>
          <w:rFonts w:ascii="Times New Roman" w:eastAsia="宋体" w:hAnsi="Times New Roman" w:cs="Times New Roman"/>
        </w:rPr>
        <w:t>train_data</w:t>
      </w:r>
      <w:proofErr w:type="spellEnd"/>
      <w:r w:rsidR="00A62C75">
        <w:rPr>
          <w:rFonts w:ascii="Times New Roman" w:eastAsia="宋体" w:hAnsi="Times New Roman" w:cs="Times New Roman" w:hint="eastAsia"/>
        </w:rPr>
        <w:t>、</w:t>
      </w:r>
      <w:proofErr w:type="spellStart"/>
      <w:r w:rsidR="00A62C75" w:rsidRPr="00A62C75">
        <w:rPr>
          <w:rFonts w:ascii="Times New Roman" w:eastAsia="宋体" w:hAnsi="Times New Roman" w:cs="Times New Roman"/>
        </w:rPr>
        <w:t>valid_data</w:t>
      </w:r>
      <w:proofErr w:type="spellEnd"/>
      <w:r w:rsidR="00A62C75">
        <w:rPr>
          <w:rFonts w:ascii="Times New Roman" w:eastAsia="宋体" w:hAnsi="Times New Roman" w:cs="Times New Roman" w:hint="eastAsia"/>
        </w:rPr>
        <w:t>和</w:t>
      </w:r>
      <w:proofErr w:type="spellStart"/>
      <w:r w:rsidR="00A62C75" w:rsidRPr="00A62C75">
        <w:rPr>
          <w:rFonts w:ascii="Times New Roman" w:eastAsia="宋体" w:hAnsi="Times New Roman" w:cs="Times New Roman"/>
        </w:rPr>
        <w:t>all_set</w:t>
      </w:r>
      <w:proofErr w:type="spellEnd"/>
      <w:r w:rsidR="00A62C75">
        <w:rPr>
          <w:rFonts w:ascii="Times New Roman" w:eastAsia="宋体" w:hAnsi="Times New Roman" w:cs="Times New Roman" w:hint="eastAsia"/>
        </w:rPr>
        <w:t>分别进行训练、验证，并计算</w:t>
      </w:r>
      <w:proofErr w:type="spellStart"/>
      <w:r w:rsidR="00A62C75" w:rsidRPr="00A62C75">
        <w:rPr>
          <w:rFonts w:ascii="Times New Roman" w:eastAsia="宋体" w:hAnsi="Times New Roman" w:cs="Times New Roman"/>
        </w:rPr>
        <w:t>get_concordance_index</w:t>
      </w:r>
      <w:proofErr w:type="spellEnd"/>
      <w:r w:rsidR="00A62C75">
        <w:rPr>
          <w:rFonts w:ascii="Times New Roman" w:eastAsia="宋体" w:hAnsi="Times New Roman" w:cs="Times New Roman" w:hint="eastAsia"/>
        </w:rPr>
        <w:t>。</w:t>
      </w:r>
    </w:p>
    <w:p w14:paraId="67909C19" w14:textId="78BEE546" w:rsidR="00357E45" w:rsidRPr="009654E8" w:rsidRDefault="00357E45" w:rsidP="00357E4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Pr="003053E2">
        <w:rPr>
          <w:rFonts w:ascii="Times New Roman" w:eastAsia="宋体" w:hAnsi="Times New Roman" w:cs="Times New Roman"/>
        </w:rPr>
        <w:t>deep_small_train</w:t>
      </w:r>
      <w:proofErr w:type="spellEnd"/>
      <w:r w:rsidRPr="003053E2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al</w:t>
      </w:r>
      <w:r>
        <w:rPr>
          <w:rFonts w:ascii="Times New Roman" w:eastAsia="宋体" w:hAnsi="Times New Roman" w:cs="Times New Roman"/>
        </w:rPr>
        <w:t>se</w:t>
      </w:r>
      <w:r w:rsidRPr="003053E2">
        <w:rPr>
          <w:rFonts w:ascii="Times New Roman" w:eastAsia="宋体" w:hAnsi="Times New Roman" w:cs="Times New Roman"/>
        </w:rPr>
        <w:t>)</w:t>
      </w:r>
    </w:p>
    <w:p w14:paraId="31C14778" w14:textId="07CEFBA9" w:rsidR="00357E45" w:rsidRDefault="00357E45" w:rsidP="00357E45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小数据集（</w:t>
      </w:r>
      <w:r>
        <w:rPr>
          <w:rFonts w:ascii="Times New Roman" w:eastAsia="宋体" w:hAnsi="Times New Roman" w:cs="Times New Roman" w:hint="eastAsia"/>
        </w:rPr>
        <w:t>dataset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）深度（</w:t>
      </w:r>
      <w:r w:rsidR="00E83A51" w:rsidRPr="00EB72A2">
        <w:rPr>
          <w:rFonts w:ascii="Times New Roman" w:eastAsia="宋体" w:hAnsi="Times New Roman" w:cs="Times New Roman" w:hint="eastAsia"/>
        </w:rPr>
        <w:t>心脑血管</w:t>
      </w:r>
      <w:r>
        <w:rPr>
          <w:rFonts w:ascii="Times New Roman" w:eastAsia="宋体" w:hAnsi="Times New Roman" w:cs="Times New Roman" w:hint="eastAsia"/>
        </w:rPr>
        <w:t>事件）训练，</w:t>
      </w:r>
      <w:r w:rsidR="00E83A51">
        <w:rPr>
          <w:rFonts w:ascii="Times New Roman" w:eastAsia="宋体" w:hAnsi="Times New Roman" w:cs="Times New Roman" w:hint="eastAsia"/>
        </w:rPr>
        <w:t>与（</w:t>
      </w:r>
      <w:r w:rsidR="00E83A51">
        <w:rPr>
          <w:rFonts w:ascii="Times New Roman" w:eastAsia="宋体" w:hAnsi="Times New Roman" w:cs="Times New Roman" w:hint="eastAsia"/>
        </w:rPr>
        <w:t>1</w:t>
      </w:r>
      <w:r w:rsidR="00792551">
        <w:rPr>
          <w:rFonts w:ascii="Times New Roman" w:eastAsia="宋体" w:hAnsi="Times New Roman" w:cs="Times New Roman"/>
        </w:rPr>
        <w:t>7</w:t>
      </w:r>
      <w:r w:rsidR="00E83A51">
        <w:rPr>
          <w:rFonts w:ascii="Times New Roman" w:eastAsia="宋体" w:hAnsi="Times New Roman" w:cs="Times New Roman" w:hint="eastAsia"/>
        </w:rPr>
        <w:t>）步骤一致。</w:t>
      </w:r>
    </w:p>
    <w:p w14:paraId="53553154" w14:textId="3FFB56C8" w:rsidR="0025395C" w:rsidRPr="009654E8" w:rsidRDefault="0025395C" w:rsidP="0025395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792551">
        <w:rPr>
          <w:rFonts w:ascii="Times New Roman" w:eastAsia="宋体" w:hAnsi="Times New Roman" w:cs="Times New Roman"/>
        </w:rPr>
        <w:t>19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Pr="003053E2">
        <w:rPr>
          <w:rFonts w:ascii="Times New Roman" w:eastAsia="宋体" w:hAnsi="Times New Roman" w:cs="Times New Roman"/>
        </w:rPr>
        <w:t>deep_</w:t>
      </w:r>
      <w:r>
        <w:rPr>
          <w:rFonts w:ascii="Times New Roman" w:eastAsia="宋体" w:hAnsi="Times New Roman" w:cs="Times New Roman" w:hint="eastAsia"/>
        </w:rPr>
        <w:t>big</w:t>
      </w:r>
      <w:r w:rsidRPr="003053E2">
        <w:rPr>
          <w:rFonts w:ascii="Times New Roman" w:eastAsia="宋体" w:hAnsi="Times New Roman" w:cs="Times New Roman"/>
        </w:rPr>
        <w:t>_train</w:t>
      </w:r>
      <w:proofErr w:type="spellEnd"/>
      <w:r w:rsidRPr="003053E2">
        <w:rPr>
          <w:rFonts w:ascii="Times New Roman" w:eastAsia="宋体" w:hAnsi="Times New Roman" w:cs="Times New Roman"/>
        </w:rPr>
        <w:t>(True)</w:t>
      </w:r>
    </w:p>
    <w:p w14:paraId="065258A2" w14:textId="2F231313" w:rsidR="0025395C" w:rsidRDefault="0025395C" w:rsidP="0025395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大数据集（</w:t>
      </w:r>
      <w:r>
        <w:rPr>
          <w:rFonts w:ascii="Times New Roman" w:eastAsia="宋体" w:hAnsi="Times New Roman" w:cs="Times New Roman" w:hint="eastAsia"/>
        </w:rPr>
        <w:t>dataset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）深度（死亡事件）训练，使用网格搜索训练。神经网络层数</w:t>
      </w:r>
      <w:r>
        <w:rPr>
          <w:rFonts w:ascii="Times New Roman" w:eastAsia="宋体" w:hAnsi="Times New Roman" w:cs="Times New Roman" w:hint="eastAsia"/>
        </w:rPr>
        <w:t>1-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，神经元在</w:t>
      </w:r>
      <w:r w:rsidRPr="00A62C75">
        <w:rPr>
          <w:rFonts w:ascii="Times New Roman" w:eastAsia="宋体" w:hAnsi="Times New Roman" w:cs="Times New Roman"/>
        </w:rPr>
        <w:t>[30, 50, 100, 150, 200]</w:t>
      </w:r>
      <w:r>
        <w:rPr>
          <w:rFonts w:ascii="Times New Roman" w:eastAsia="宋体" w:hAnsi="Times New Roman" w:cs="Times New Roman" w:hint="eastAsia"/>
        </w:rPr>
        <w:t>取值，学习率在</w:t>
      </w:r>
      <w:r w:rsidRPr="00A62C75">
        <w:rPr>
          <w:rFonts w:ascii="Times New Roman" w:eastAsia="宋体" w:hAnsi="Times New Roman" w:cs="Times New Roman"/>
        </w:rPr>
        <w:t>[1e-4, 1e-5, 1e-6]</w:t>
      </w:r>
      <w:r>
        <w:rPr>
          <w:rFonts w:ascii="Times New Roman" w:eastAsia="宋体" w:hAnsi="Times New Roman" w:cs="Times New Roman" w:hint="eastAsia"/>
        </w:rPr>
        <w:t>取值，</w:t>
      </w:r>
      <w:proofErr w:type="spellStart"/>
      <w:r w:rsidRPr="0025395C">
        <w:rPr>
          <w:rFonts w:ascii="Times New Roman" w:eastAsia="宋体" w:hAnsi="Times New Roman" w:cs="Times New Roman"/>
        </w:rPr>
        <w:t>batch_size</w:t>
      </w:r>
      <w:proofErr w:type="spellEnd"/>
      <w:r>
        <w:rPr>
          <w:rFonts w:ascii="Times New Roman" w:eastAsia="宋体" w:hAnsi="Times New Roman" w:cs="Times New Roman" w:hint="eastAsia"/>
        </w:rPr>
        <w:t>在</w:t>
      </w:r>
      <w:r w:rsidRPr="0025395C">
        <w:rPr>
          <w:rFonts w:ascii="Times New Roman" w:eastAsia="宋体" w:hAnsi="Times New Roman" w:cs="Times New Roman"/>
        </w:rPr>
        <w:t>[5000, 2000, 1000, 500, 256, 100, 50, 20, 10, 5, 2, 1]</w:t>
      </w:r>
      <w:r>
        <w:rPr>
          <w:rFonts w:ascii="Times New Roman" w:eastAsia="宋体" w:hAnsi="Times New Roman" w:cs="Times New Roman" w:hint="eastAsia"/>
        </w:rPr>
        <w:t>取值，将数据</w:t>
      </w:r>
      <w:proofErr w:type="gramStart"/>
      <w:r>
        <w:rPr>
          <w:rFonts w:ascii="Times New Roman" w:eastAsia="宋体" w:hAnsi="Times New Roman" w:cs="Times New Roman" w:hint="eastAsia"/>
        </w:rPr>
        <w:t>集分为</w:t>
      </w:r>
      <w:proofErr w:type="spellStart"/>
      <w:proofErr w:type="gramEnd"/>
      <w:r w:rsidRPr="00A62C75">
        <w:rPr>
          <w:rFonts w:ascii="Times New Roman" w:eastAsia="宋体" w:hAnsi="Times New Roman" w:cs="Times New Roman"/>
        </w:rPr>
        <w:t>train_data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="00BE1258" w:rsidRPr="00BE1258">
        <w:rPr>
          <w:rFonts w:ascii="Times New Roman" w:eastAsia="宋体" w:hAnsi="Times New Roman" w:cs="Times New Roman"/>
        </w:rPr>
        <w:t>valid_data</w:t>
      </w:r>
      <w:proofErr w:type="spellEnd"/>
      <w:r w:rsidR="00BE1258"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est</w:t>
      </w:r>
      <w:r w:rsidRPr="00A62C75">
        <w:rPr>
          <w:rFonts w:ascii="Times New Roman" w:eastAsia="宋体" w:hAnsi="Times New Roman" w:cs="Times New Roman"/>
        </w:rPr>
        <w:t>_data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 w:rsidRPr="00A62C75">
        <w:rPr>
          <w:rFonts w:ascii="Times New Roman" w:eastAsia="宋体" w:hAnsi="Times New Roman" w:cs="Times New Roman"/>
        </w:rPr>
        <w:t>all_set</w:t>
      </w:r>
      <w:proofErr w:type="spellEnd"/>
      <w:r w:rsidR="00AF636B">
        <w:rPr>
          <w:rFonts w:ascii="Times New Roman" w:eastAsia="宋体" w:hAnsi="Times New Roman" w:cs="Times New Roman" w:hint="eastAsia"/>
        </w:rPr>
        <w:t>，训练完成后，</w:t>
      </w:r>
      <w:r>
        <w:rPr>
          <w:rFonts w:ascii="Times New Roman" w:eastAsia="宋体" w:hAnsi="Times New Roman" w:cs="Times New Roman" w:hint="eastAsia"/>
        </w:rPr>
        <w:t>并计算</w:t>
      </w:r>
      <w:proofErr w:type="spellStart"/>
      <w:r w:rsidRPr="00A62C75">
        <w:rPr>
          <w:rFonts w:ascii="Times New Roman" w:eastAsia="宋体" w:hAnsi="Times New Roman" w:cs="Times New Roman"/>
        </w:rPr>
        <w:t>get_concordance_index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2179FEFD" w14:textId="7207CE11" w:rsidR="00E83A51" w:rsidRPr="009654E8" w:rsidRDefault="008964D0" w:rsidP="00E83A5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 w:rsidR="00792551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="00E83A51" w:rsidRPr="003053E2">
        <w:rPr>
          <w:rFonts w:ascii="Times New Roman" w:eastAsia="宋体" w:hAnsi="Times New Roman" w:cs="Times New Roman"/>
        </w:rPr>
        <w:t>deep_</w:t>
      </w:r>
      <w:r w:rsidR="00E83A51">
        <w:rPr>
          <w:rFonts w:ascii="Times New Roman" w:eastAsia="宋体" w:hAnsi="Times New Roman" w:cs="Times New Roman" w:hint="eastAsia"/>
        </w:rPr>
        <w:t>big</w:t>
      </w:r>
      <w:r w:rsidR="00E83A51" w:rsidRPr="003053E2">
        <w:rPr>
          <w:rFonts w:ascii="Times New Roman" w:eastAsia="宋体" w:hAnsi="Times New Roman" w:cs="Times New Roman"/>
        </w:rPr>
        <w:t>_train</w:t>
      </w:r>
      <w:proofErr w:type="spellEnd"/>
      <w:r w:rsidR="00E83A51" w:rsidRPr="003053E2">
        <w:rPr>
          <w:rFonts w:ascii="Times New Roman" w:eastAsia="宋体" w:hAnsi="Times New Roman" w:cs="Times New Roman"/>
        </w:rPr>
        <w:t>(</w:t>
      </w:r>
      <w:r w:rsidR="00E83A51">
        <w:rPr>
          <w:rFonts w:ascii="Times New Roman" w:eastAsia="宋体" w:hAnsi="Times New Roman" w:cs="Times New Roman"/>
        </w:rPr>
        <w:t>F</w:t>
      </w:r>
      <w:r w:rsidR="00E83A51">
        <w:rPr>
          <w:rFonts w:ascii="Times New Roman" w:eastAsia="宋体" w:hAnsi="Times New Roman" w:cs="Times New Roman" w:hint="eastAsia"/>
        </w:rPr>
        <w:t>al</w:t>
      </w:r>
      <w:r w:rsidR="00E83A51">
        <w:rPr>
          <w:rFonts w:ascii="Times New Roman" w:eastAsia="宋体" w:hAnsi="Times New Roman" w:cs="Times New Roman"/>
        </w:rPr>
        <w:t>se</w:t>
      </w:r>
      <w:r w:rsidR="00E83A51" w:rsidRPr="003053E2">
        <w:rPr>
          <w:rFonts w:ascii="Times New Roman" w:eastAsia="宋体" w:hAnsi="Times New Roman" w:cs="Times New Roman"/>
        </w:rPr>
        <w:t>)</w:t>
      </w:r>
    </w:p>
    <w:p w14:paraId="5D0E92B7" w14:textId="71AB343F" w:rsidR="00D348CA" w:rsidRDefault="00E83A51" w:rsidP="00E83A5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big</w:t>
      </w:r>
      <w:r>
        <w:rPr>
          <w:rFonts w:ascii="Times New Roman" w:eastAsia="宋体" w:hAnsi="Times New Roman" w:cs="Times New Roman" w:hint="eastAsia"/>
        </w:rPr>
        <w:t>数据集（</w:t>
      </w:r>
      <w:r>
        <w:rPr>
          <w:rFonts w:ascii="Times New Roman" w:eastAsia="宋体" w:hAnsi="Times New Roman" w:cs="Times New Roman" w:hint="eastAsia"/>
        </w:rPr>
        <w:t>dataset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）深度（</w:t>
      </w:r>
      <w:r w:rsidRPr="00EB72A2">
        <w:rPr>
          <w:rFonts w:ascii="Times New Roman" w:eastAsia="宋体" w:hAnsi="Times New Roman" w:cs="Times New Roman" w:hint="eastAsia"/>
        </w:rPr>
        <w:t>心脑血管</w:t>
      </w:r>
      <w:r>
        <w:rPr>
          <w:rFonts w:ascii="Times New Roman" w:eastAsia="宋体" w:hAnsi="Times New Roman" w:cs="Times New Roman" w:hint="eastAsia"/>
        </w:rPr>
        <w:t>事件）训练，与（</w:t>
      </w:r>
      <w:r w:rsidR="00792551">
        <w:rPr>
          <w:rFonts w:ascii="Times New Roman" w:eastAsia="宋体" w:hAnsi="Times New Roman" w:cs="Times New Roman"/>
        </w:rPr>
        <w:t>19</w:t>
      </w:r>
      <w:r>
        <w:rPr>
          <w:rFonts w:ascii="Times New Roman" w:eastAsia="宋体" w:hAnsi="Times New Roman" w:cs="Times New Roman" w:hint="eastAsia"/>
        </w:rPr>
        <w:t>）步骤一致。</w:t>
      </w:r>
    </w:p>
    <w:p w14:paraId="5FB126E0" w14:textId="0A10624F" w:rsidR="00D348CA" w:rsidRPr="0040167C" w:rsidRDefault="00D348CA" w:rsidP="00D348CA">
      <w:pPr>
        <w:pStyle w:val="2"/>
        <w:spacing w:before="156" w:after="156"/>
        <w:rPr>
          <w:rFonts w:cs="Times New Roman"/>
        </w:rPr>
      </w:pPr>
      <w:r>
        <w:rPr>
          <w:rFonts w:cs="Times New Roman"/>
        </w:rPr>
        <w:t>2.3</w:t>
      </w:r>
      <w:r w:rsidRPr="0040167C">
        <w:rPr>
          <w:rFonts w:cs="Times New Roman"/>
        </w:rPr>
        <w:t xml:space="preserve"> </w:t>
      </w:r>
      <w:r>
        <w:rPr>
          <w:rFonts w:cs="Times New Roman" w:hint="eastAsia"/>
        </w:rPr>
        <w:t>数据可视化</w:t>
      </w:r>
    </w:p>
    <w:p w14:paraId="50003C23" w14:textId="653B4915" w:rsidR="00D348CA" w:rsidRDefault="00830683" w:rsidP="00E83A5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283237">
        <w:rPr>
          <w:rFonts w:ascii="Times New Roman" w:eastAsia="宋体" w:hAnsi="Times New Roman" w:cs="Times New Roman" w:hint="eastAsia"/>
        </w:rPr>
        <w:t>数据可视化</w:t>
      </w:r>
      <w:r w:rsidR="00283237">
        <w:rPr>
          <w:rFonts w:ascii="Times New Roman" w:eastAsia="宋体" w:hAnsi="Times New Roman" w:cs="Times New Roman" w:hint="eastAsia"/>
        </w:rPr>
        <w:t>datavisual</w:t>
      </w:r>
      <w:r w:rsidR="00283237">
        <w:rPr>
          <w:rFonts w:ascii="Times New Roman" w:eastAsia="宋体" w:hAnsi="Times New Roman" w:cs="Times New Roman"/>
        </w:rPr>
        <w:t>.py</w:t>
      </w:r>
      <w:r w:rsidR="00283237">
        <w:rPr>
          <w:rFonts w:ascii="Times New Roman" w:eastAsia="宋体" w:hAnsi="Times New Roman" w:cs="Times New Roman" w:hint="eastAsia"/>
        </w:rPr>
        <w:t>文件结构如下所示。</w:t>
      </w:r>
      <w:r w:rsidR="007D0455">
        <w:rPr>
          <w:rFonts w:ascii="Times New Roman" w:eastAsia="宋体" w:hAnsi="Times New Roman" w:cs="Times New Roman" w:hint="eastAsia"/>
        </w:rPr>
        <w:t>这部分没有难点，看代码基本</w:t>
      </w:r>
      <w:r w:rsidR="002A3405">
        <w:rPr>
          <w:rFonts w:ascii="Times New Roman" w:eastAsia="宋体" w:hAnsi="Times New Roman" w:cs="Times New Roman" w:hint="eastAsia"/>
        </w:rPr>
        <w:t>就能</w:t>
      </w:r>
      <w:r w:rsidR="007D0455">
        <w:rPr>
          <w:rFonts w:ascii="Times New Roman" w:eastAsia="宋体" w:hAnsi="Times New Roman" w:cs="Times New Roman" w:hint="eastAsia"/>
        </w:rPr>
        <w:t>理解。</w:t>
      </w:r>
      <w:r w:rsidR="007D0455">
        <w:rPr>
          <w:rFonts w:ascii="Times New Roman" w:eastAsia="宋体" w:hAnsi="Times New Roman" w:cs="Times New Roman" w:hint="eastAsia"/>
        </w:rPr>
        <w:t xml:space="preserve"> </w:t>
      </w:r>
    </w:p>
    <w:p w14:paraId="0AB2ABA2" w14:textId="253438E3" w:rsidR="00D348CA" w:rsidRDefault="008731F9" w:rsidP="00E83A5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F771B67" wp14:editId="7CB8C0A5">
            <wp:extent cx="5274310" cy="2338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3513" w14:textId="77777777" w:rsidR="00D348CA" w:rsidRDefault="00D348CA" w:rsidP="00E83A51">
      <w:pPr>
        <w:spacing w:line="360" w:lineRule="auto"/>
        <w:rPr>
          <w:rFonts w:ascii="Times New Roman" w:eastAsia="宋体" w:hAnsi="Times New Roman" w:cs="Times New Roman"/>
        </w:rPr>
      </w:pPr>
    </w:p>
    <w:p w14:paraId="3C2CD739" w14:textId="1C021144" w:rsidR="009514D2" w:rsidRDefault="009514D2" w:rsidP="009514D2">
      <w:pPr>
        <w:pStyle w:val="1"/>
        <w:spacing w:afterLines="0" w:after="0"/>
        <w:jc w:val="both"/>
        <w:rPr>
          <w:rFonts w:cs="Times New Roman"/>
        </w:rPr>
      </w:pPr>
      <w:r>
        <w:rPr>
          <w:rFonts w:cs="Times New Roman"/>
        </w:rPr>
        <w:lastRenderedPageBreak/>
        <w:t>3</w:t>
      </w:r>
      <w:r w:rsidRPr="0040167C">
        <w:rPr>
          <w:rFonts w:cs="Times New Roman"/>
        </w:rPr>
        <w:t xml:space="preserve"> </w:t>
      </w:r>
      <w:r>
        <w:rPr>
          <w:rFonts w:cs="Times New Roman" w:hint="eastAsia"/>
        </w:rPr>
        <w:t>出现的问题</w:t>
      </w:r>
    </w:p>
    <w:p w14:paraId="07ACB487" w14:textId="1F99B15E" w:rsidR="002E7A2C" w:rsidRDefault="006D18BB" w:rsidP="002E7A2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由于岭南院区（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all</w:t>
      </w:r>
      <w:r>
        <w:rPr>
          <w:rFonts w:ascii="Times New Roman" w:eastAsia="宋体" w:hAnsi="Times New Roman" w:cs="Times New Roman"/>
        </w:rPr>
        <w:t>data</w:t>
      </w:r>
      <w:r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>）的病人在清理完成之后仅有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个人，导致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set1</w:t>
      </w:r>
      <w:r>
        <w:rPr>
          <w:rFonts w:ascii="Times New Roman" w:eastAsia="宋体" w:hAnsi="Times New Roman" w:cs="Times New Roman" w:hint="eastAsia"/>
        </w:rPr>
        <w:t>的记录数过少，而病人的属性数达到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79</w:t>
      </w:r>
      <w:r>
        <w:rPr>
          <w:rFonts w:ascii="Times New Roman" w:eastAsia="宋体" w:hAnsi="Times New Roman" w:cs="Times New Roman" w:hint="eastAsia"/>
        </w:rPr>
        <w:t>个。当属性数远大于记录数时，不适用做统计分析，而在实验的过程也验证了这个说法，即在使用风险比例函数时，无一个属性具有统计意义，得到了错误的结果，因此舍弃这个做法。</w:t>
      </w:r>
    </w:p>
    <w:p w14:paraId="12ACFCB6" w14:textId="43C497AA" w:rsidR="009514D2" w:rsidRDefault="0005055B" w:rsidP="0005055B">
      <w:pPr>
        <w:pStyle w:val="1"/>
        <w:spacing w:afterLines="0" w:after="0"/>
        <w:jc w:val="both"/>
        <w:rPr>
          <w:rFonts w:cs="Times New Roman"/>
        </w:rPr>
      </w:pPr>
      <w:r>
        <w:rPr>
          <w:rFonts w:cs="Times New Roman" w:hint="eastAsia"/>
        </w:rPr>
        <w:t>参考文献</w:t>
      </w:r>
    </w:p>
    <w:p w14:paraId="66933205" w14:textId="7D49EC58" w:rsidR="002E7A2C" w:rsidRPr="002E7A2C" w:rsidRDefault="002E7A2C" w:rsidP="002E7A2C">
      <w:pPr>
        <w:spacing w:line="360" w:lineRule="auto"/>
        <w:rPr>
          <w:rFonts w:ascii="Times New Roman" w:eastAsia="宋体" w:hAnsi="Times New Roman" w:cs="Times New Roman"/>
        </w:rPr>
      </w:pPr>
      <w:r w:rsidRPr="002E7A2C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</w:rPr>
        <w:t>1</w:t>
      </w:r>
      <w:r w:rsidRPr="002E7A2C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 w:rsidRPr="002E7A2C">
        <w:rPr>
          <w:rFonts w:ascii="Times New Roman" w:eastAsia="宋体" w:hAnsi="Times New Roman" w:cs="Times New Roman"/>
        </w:rPr>
        <w:t>Banerjee, T, Kim, SJ, Astor, B. Vascular access type, inflammatory markers, and</w:t>
      </w:r>
      <w:r>
        <w:rPr>
          <w:rFonts w:ascii="Times New Roman" w:eastAsia="宋体" w:hAnsi="Times New Roman" w:cs="Times New Roman"/>
        </w:rPr>
        <w:t xml:space="preserve"> </w:t>
      </w:r>
      <w:r w:rsidRPr="002E7A2C">
        <w:rPr>
          <w:rFonts w:ascii="Times New Roman" w:eastAsia="宋体" w:hAnsi="Times New Roman" w:cs="Times New Roman"/>
        </w:rPr>
        <w:t xml:space="preserve">mortality in incident hemodialysis patients: </w:t>
      </w:r>
      <w:proofErr w:type="gramStart"/>
      <w:r w:rsidRPr="002E7A2C">
        <w:rPr>
          <w:rFonts w:ascii="Times New Roman" w:eastAsia="宋体" w:hAnsi="Times New Roman" w:cs="Times New Roman"/>
        </w:rPr>
        <w:t>the</w:t>
      </w:r>
      <w:proofErr w:type="gramEnd"/>
      <w:r w:rsidRPr="002E7A2C">
        <w:rPr>
          <w:rFonts w:ascii="Times New Roman" w:eastAsia="宋体" w:hAnsi="Times New Roman" w:cs="Times New Roman"/>
        </w:rPr>
        <w:t xml:space="preserve"> Choices for Healthy Outcomes in Caring for End-Stage Renal Disease (CHOICE) Study[J]. American journal of kidney </w:t>
      </w:r>
      <w:proofErr w:type="gramStart"/>
      <w:r w:rsidRPr="002E7A2C">
        <w:rPr>
          <w:rFonts w:ascii="Times New Roman" w:eastAsia="宋体" w:hAnsi="Times New Roman" w:cs="Times New Roman"/>
        </w:rPr>
        <w:t>diseases :</w:t>
      </w:r>
      <w:proofErr w:type="gramEnd"/>
      <w:r w:rsidRPr="002E7A2C">
        <w:rPr>
          <w:rFonts w:ascii="Times New Roman" w:eastAsia="宋体" w:hAnsi="Times New Roman" w:cs="Times New Roman"/>
        </w:rPr>
        <w:t xml:space="preserve"> the official journal of the National Kidney Foundation, 2014, 64(6): 954-961.</w:t>
      </w:r>
    </w:p>
    <w:p w14:paraId="37F2CCF3" w14:textId="402550A2" w:rsidR="002E7A2C" w:rsidRPr="002E7A2C" w:rsidRDefault="002E7A2C" w:rsidP="002E7A2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[2] </w:t>
      </w:r>
      <w:proofErr w:type="spellStart"/>
      <w:r w:rsidRPr="002E7A2C">
        <w:rPr>
          <w:rFonts w:ascii="Times New Roman" w:eastAsia="宋体" w:hAnsi="Times New Roman" w:cs="Times New Roman"/>
        </w:rPr>
        <w:t>Holme</w:t>
      </w:r>
      <w:proofErr w:type="spellEnd"/>
      <w:r w:rsidRPr="002E7A2C">
        <w:rPr>
          <w:rFonts w:ascii="Times New Roman" w:eastAsia="宋体" w:hAnsi="Times New Roman" w:cs="Times New Roman"/>
        </w:rPr>
        <w:t xml:space="preserve">, I, </w:t>
      </w:r>
      <w:proofErr w:type="spellStart"/>
      <w:r w:rsidRPr="002E7A2C">
        <w:rPr>
          <w:rFonts w:ascii="Times New Roman" w:eastAsia="宋体" w:hAnsi="Times New Roman" w:cs="Times New Roman"/>
        </w:rPr>
        <w:t>Fellstrom</w:t>
      </w:r>
      <w:proofErr w:type="spellEnd"/>
      <w:r w:rsidRPr="002E7A2C">
        <w:rPr>
          <w:rFonts w:ascii="Times New Roman" w:eastAsia="宋体" w:hAnsi="Times New Roman" w:cs="Times New Roman"/>
        </w:rPr>
        <w:t xml:space="preserve">, BC, Jardin, AG. Prognostic model for total mortality in patients with </w:t>
      </w:r>
      <w:proofErr w:type="spellStart"/>
      <w:r w:rsidRPr="002E7A2C">
        <w:rPr>
          <w:rFonts w:ascii="Times New Roman" w:eastAsia="宋体" w:hAnsi="Times New Roman" w:cs="Times New Roman"/>
        </w:rPr>
        <w:t>haemodialysis</w:t>
      </w:r>
      <w:proofErr w:type="spellEnd"/>
      <w:r w:rsidRPr="002E7A2C">
        <w:rPr>
          <w:rFonts w:ascii="Times New Roman" w:eastAsia="宋体" w:hAnsi="Times New Roman" w:cs="Times New Roman"/>
        </w:rPr>
        <w:t xml:space="preserve"> from the Assessments of Survival and Cardiovascular Events (AURORA) study[J]. Journal of internal medicine, 2012, 271(5): 463-471.</w:t>
      </w:r>
    </w:p>
    <w:p w14:paraId="78AD45AA" w14:textId="70790388" w:rsidR="002E7A2C" w:rsidRPr="002E7A2C" w:rsidRDefault="002E7A2C" w:rsidP="002E7A2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[3] </w:t>
      </w:r>
      <w:r w:rsidRPr="002E7A2C">
        <w:rPr>
          <w:rFonts w:ascii="Times New Roman" w:eastAsia="宋体" w:hAnsi="Times New Roman" w:cs="Times New Roman"/>
        </w:rPr>
        <w:t xml:space="preserve">Wagner, M, Ansell, D, Kent, DM. Predicting mortality in incident dialysis patients: an analysis of the United Kingdom Renal Registry[J]. American journal of kidney </w:t>
      </w:r>
      <w:proofErr w:type="gramStart"/>
      <w:r w:rsidRPr="002E7A2C">
        <w:rPr>
          <w:rFonts w:ascii="Times New Roman" w:eastAsia="宋体" w:hAnsi="Times New Roman" w:cs="Times New Roman"/>
        </w:rPr>
        <w:t>diseases :</w:t>
      </w:r>
      <w:proofErr w:type="gramEnd"/>
      <w:r w:rsidRPr="002E7A2C">
        <w:rPr>
          <w:rFonts w:ascii="Times New Roman" w:eastAsia="宋体" w:hAnsi="Times New Roman" w:cs="Times New Roman"/>
        </w:rPr>
        <w:t xml:space="preserve"> the official journal of the National Kidney Foundation, 2011, 57(6): 894-902.</w:t>
      </w:r>
    </w:p>
    <w:p w14:paraId="2A567E39" w14:textId="39D2FE15" w:rsidR="002E7A2C" w:rsidRPr="002E7A2C" w:rsidRDefault="002E7A2C" w:rsidP="002E7A2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[4] </w:t>
      </w:r>
      <w:r w:rsidRPr="002E7A2C">
        <w:rPr>
          <w:rFonts w:ascii="Times New Roman" w:eastAsia="宋体" w:hAnsi="Times New Roman" w:cs="Times New Roman"/>
        </w:rPr>
        <w:t xml:space="preserve">Hwang, SJ, Yang, WC, Lin, </w:t>
      </w:r>
      <w:proofErr w:type="gramStart"/>
      <w:r w:rsidRPr="002E7A2C">
        <w:rPr>
          <w:rFonts w:ascii="Times New Roman" w:eastAsia="宋体" w:hAnsi="Times New Roman" w:cs="Times New Roman"/>
        </w:rPr>
        <w:t>MY</w:t>
      </w:r>
      <w:proofErr w:type="gramEnd"/>
      <w:r w:rsidRPr="002E7A2C">
        <w:rPr>
          <w:rFonts w:ascii="Times New Roman" w:eastAsia="宋体" w:hAnsi="Times New Roman" w:cs="Times New Roman"/>
        </w:rPr>
        <w:t xml:space="preserve">. Impact of the clinical conditions at dialysis initiation on mortality in incident </w:t>
      </w:r>
      <w:proofErr w:type="spellStart"/>
      <w:r w:rsidRPr="002E7A2C">
        <w:rPr>
          <w:rFonts w:ascii="Times New Roman" w:eastAsia="宋体" w:hAnsi="Times New Roman" w:cs="Times New Roman"/>
        </w:rPr>
        <w:t>haemodialysis</w:t>
      </w:r>
      <w:proofErr w:type="spellEnd"/>
      <w:r w:rsidRPr="002E7A2C">
        <w:rPr>
          <w:rFonts w:ascii="Times New Roman" w:eastAsia="宋体" w:hAnsi="Times New Roman" w:cs="Times New Roman"/>
        </w:rPr>
        <w:t xml:space="preserve"> patients: a national cohort study in Taiwan[J]. Nephrology, dialysis, </w:t>
      </w:r>
      <w:proofErr w:type="gramStart"/>
      <w:r w:rsidRPr="002E7A2C">
        <w:rPr>
          <w:rFonts w:ascii="Times New Roman" w:eastAsia="宋体" w:hAnsi="Times New Roman" w:cs="Times New Roman"/>
        </w:rPr>
        <w:t>transplantation :</w:t>
      </w:r>
      <w:proofErr w:type="gramEnd"/>
      <w:r w:rsidRPr="002E7A2C">
        <w:rPr>
          <w:rFonts w:ascii="Times New Roman" w:eastAsia="宋体" w:hAnsi="Times New Roman" w:cs="Times New Roman"/>
        </w:rPr>
        <w:t xml:space="preserve"> official publication of the European Dialysis and Transplant Association - European Renal Association, 2010, 25(8): 2616-2624.</w:t>
      </w:r>
    </w:p>
    <w:p w14:paraId="53352719" w14:textId="2CDFF382" w:rsidR="002E7A2C" w:rsidRPr="002E7A2C" w:rsidRDefault="002E7A2C" w:rsidP="002E7A2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[5] </w:t>
      </w:r>
      <w:r w:rsidRPr="002E7A2C">
        <w:rPr>
          <w:rFonts w:ascii="Times New Roman" w:eastAsia="宋体" w:hAnsi="Times New Roman" w:cs="Times New Roman"/>
        </w:rPr>
        <w:t xml:space="preserve">Cox D.R. Regression models and life tables[J]. </w:t>
      </w:r>
      <w:proofErr w:type="spellStart"/>
      <w:proofErr w:type="gramStart"/>
      <w:r w:rsidRPr="002E7A2C">
        <w:rPr>
          <w:rFonts w:ascii="Times New Roman" w:eastAsia="宋体" w:hAnsi="Times New Roman" w:cs="Times New Roman"/>
        </w:rPr>
        <w:t>J.Roy</w:t>
      </w:r>
      <w:proofErr w:type="spellEnd"/>
      <w:proofErr w:type="gramEnd"/>
      <w:r w:rsidRPr="002E7A2C">
        <w:rPr>
          <w:rFonts w:ascii="Times New Roman" w:eastAsia="宋体" w:hAnsi="Times New Roman" w:cs="Times New Roman"/>
        </w:rPr>
        <w:t xml:space="preserve"> Statist </w:t>
      </w:r>
      <w:proofErr w:type="spellStart"/>
      <w:r w:rsidRPr="002E7A2C">
        <w:rPr>
          <w:rFonts w:ascii="Times New Roman" w:eastAsia="宋体" w:hAnsi="Times New Roman" w:cs="Times New Roman"/>
        </w:rPr>
        <w:t>Soc</w:t>
      </w:r>
      <w:proofErr w:type="spellEnd"/>
      <w:r w:rsidRPr="002E7A2C">
        <w:rPr>
          <w:rFonts w:ascii="Times New Roman" w:eastAsia="宋体" w:hAnsi="Times New Roman" w:cs="Times New Roman"/>
        </w:rPr>
        <w:t>, 1972, (34): 187-220.</w:t>
      </w:r>
    </w:p>
    <w:p w14:paraId="340B81EE" w14:textId="251FA92A" w:rsidR="009514D2" w:rsidRDefault="002E7A2C" w:rsidP="002E7A2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[6] </w:t>
      </w:r>
      <w:r w:rsidRPr="002E7A2C">
        <w:rPr>
          <w:rFonts w:ascii="Times New Roman" w:eastAsia="宋体" w:hAnsi="Times New Roman" w:cs="Times New Roman"/>
        </w:rPr>
        <w:t xml:space="preserve">Jared, L, Katzman, Uri, </w:t>
      </w:r>
      <w:proofErr w:type="spellStart"/>
      <w:r w:rsidRPr="002E7A2C">
        <w:rPr>
          <w:rFonts w:ascii="Times New Roman" w:eastAsia="宋体" w:hAnsi="Times New Roman" w:cs="Times New Roman"/>
        </w:rPr>
        <w:t>Shaham</w:t>
      </w:r>
      <w:proofErr w:type="spellEnd"/>
      <w:r w:rsidRPr="002E7A2C">
        <w:rPr>
          <w:rFonts w:ascii="Times New Roman" w:eastAsia="宋体" w:hAnsi="Times New Roman" w:cs="Times New Roman"/>
        </w:rPr>
        <w:t xml:space="preserve">. Deep Survival: A Deep Cox Proportional Hazards Network[J]. </w:t>
      </w:r>
      <w:proofErr w:type="spellStart"/>
      <w:r w:rsidRPr="002E7A2C">
        <w:rPr>
          <w:rFonts w:ascii="Times New Roman" w:eastAsia="宋体" w:hAnsi="Times New Roman" w:cs="Times New Roman"/>
        </w:rPr>
        <w:t>arXiv</w:t>
      </w:r>
      <w:proofErr w:type="spellEnd"/>
      <w:r w:rsidRPr="002E7A2C">
        <w:rPr>
          <w:rFonts w:ascii="Times New Roman" w:eastAsia="宋体" w:hAnsi="Times New Roman" w:cs="Times New Roman"/>
        </w:rPr>
        <w:t>, 2016, (1606): 1-12.</w:t>
      </w:r>
    </w:p>
    <w:p w14:paraId="4A221BA6" w14:textId="3A1685EE" w:rsidR="009514D2" w:rsidRDefault="009514D2" w:rsidP="009514D2">
      <w:pPr>
        <w:spacing w:line="360" w:lineRule="auto"/>
        <w:rPr>
          <w:rFonts w:ascii="Times New Roman" w:eastAsia="宋体" w:hAnsi="Times New Roman" w:cs="Times New Roman"/>
        </w:rPr>
      </w:pPr>
    </w:p>
    <w:p w14:paraId="0D1CBBD4" w14:textId="5CFBA1A2" w:rsidR="009514D2" w:rsidRDefault="009514D2" w:rsidP="009514D2">
      <w:pPr>
        <w:spacing w:line="360" w:lineRule="auto"/>
        <w:rPr>
          <w:rFonts w:ascii="Times New Roman" w:eastAsia="宋体" w:hAnsi="Times New Roman" w:cs="Times New Roman"/>
        </w:rPr>
      </w:pPr>
    </w:p>
    <w:p w14:paraId="6B7FCC81" w14:textId="636EFA57" w:rsidR="0049599E" w:rsidRPr="009514D2" w:rsidRDefault="0049599E" w:rsidP="009514D2">
      <w:pPr>
        <w:rPr>
          <w:rFonts w:ascii="Times New Roman" w:eastAsia="宋体" w:hAnsi="Times New Roman" w:cs="Times New Roman" w:hint="eastAsia"/>
        </w:rPr>
      </w:pPr>
      <w:bookmarkStart w:id="1" w:name="_GoBack"/>
      <w:bookmarkEnd w:id="1"/>
    </w:p>
    <w:sectPr w:rsidR="0049599E" w:rsidRPr="009514D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26D80" w14:textId="77777777" w:rsidR="006F1897" w:rsidRDefault="006F1897" w:rsidP="00A40CD5">
      <w:r>
        <w:separator/>
      </w:r>
    </w:p>
  </w:endnote>
  <w:endnote w:type="continuationSeparator" w:id="0">
    <w:p w14:paraId="0B00EA71" w14:textId="77777777" w:rsidR="006F1897" w:rsidRDefault="006F1897" w:rsidP="00A4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714227"/>
      <w:docPartObj>
        <w:docPartGallery w:val="Page Numbers (Bottom of Page)"/>
        <w:docPartUnique/>
      </w:docPartObj>
    </w:sdtPr>
    <w:sdtEndPr/>
    <w:sdtContent>
      <w:p w14:paraId="3AA53A44" w14:textId="49FA5BFC" w:rsidR="009D454B" w:rsidRDefault="009D454B">
        <w:pPr>
          <w:pStyle w:val="a5"/>
          <w:jc w:val="center"/>
        </w:pPr>
        <w:r>
          <w:fldChar w:fldCharType="begin"/>
        </w:r>
        <w:r w:rsidRPr="00C17B89">
          <w:instrText>PAGE   \* MERGEFORMAT</w:instrText>
        </w:r>
        <w:r>
          <w:fldChar w:fldCharType="separate"/>
        </w:r>
        <w:r w:rsidR="00CF4EF8" w:rsidRPr="00CF4EF8">
          <w:rPr>
            <w:noProof/>
            <w:lang w:val="zh-CN"/>
          </w:rPr>
          <w:t>6</w:t>
        </w:r>
        <w:r>
          <w:fldChar w:fldCharType="end"/>
        </w:r>
      </w:p>
    </w:sdtContent>
  </w:sdt>
  <w:p w14:paraId="6FB909CF" w14:textId="77777777" w:rsidR="009D454B" w:rsidRDefault="009D45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164C7" w14:textId="77777777" w:rsidR="006F1897" w:rsidRDefault="006F1897" w:rsidP="00A40CD5">
      <w:r>
        <w:separator/>
      </w:r>
    </w:p>
  </w:footnote>
  <w:footnote w:type="continuationSeparator" w:id="0">
    <w:p w14:paraId="761190C3" w14:textId="77777777" w:rsidR="006F1897" w:rsidRDefault="006F1897" w:rsidP="00A4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8B0"/>
    <w:multiLevelType w:val="hybridMultilevel"/>
    <w:tmpl w:val="BC6CF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145095"/>
    <w:multiLevelType w:val="hybridMultilevel"/>
    <w:tmpl w:val="2FA667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A7"/>
    <w:rsid w:val="00002768"/>
    <w:rsid w:val="0004202A"/>
    <w:rsid w:val="00042E3E"/>
    <w:rsid w:val="0005055B"/>
    <w:rsid w:val="00050CCB"/>
    <w:rsid w:val="000625F5"/>
    <w:rsid w:val="00064AC9"/>
    <w:rsid w:val="00066223"/>
    <w:rsid w:val="000922F9"/>
    <w:rsid w:val="000C100D"/>
    <w:rsid w:val="001158AE"/>
    <w:rsid w:val="00120113"/>
    <w:rsid w:val="001332BB"/>
    <w:rsid w:val="0019791A"/>
    <w:rsid w:val="00197A96"/>
    <w:rsid w:val="001A1F6E"/>
    <w:rsid w:val="001C15CE"/>
    <w:rsid w:val="001D2927"/>
    <w:rsid w:val="001E5AE9"/>
    <w:rsid w:val="001E5C22"/>
    <w:rsid w:val="001F41A3"/>
    <w:rsid w:val="002158D4"/>
    <w:rsid w:val="002242AB"/>
    <w:rsid w:val="0024478D"/>
    <w:rsid w:val="0025395C"/>
    <w:rsid w:val="00253AB3"/>
    <w:rsid w:val="002623B5"/>
    <w:rsid w:val="00283237"/>
    <w:rsid w:val="00283C7B"/>
    <w:rsid w:val="002913D7"/>
    <w:rsid w:val="00295DE2"/>
    <w:rsid w:val="002A1F1F"/>
    <w:rsid w:val="002A3405"/>
    <w:rsid w:val="002A6B62"/>
    <w:rsid w:val="002B4EBC"/>
    <w:rsid w:val="002C011D"/>
    <w:rsid w:val="002C168D"/>
    <w:rsid w:val="002C3454"/>
    <w:rsid w:val="002E323E"/>
    <w:rsid w:val="002E6925"/>
    <w:rsid w:val="002E7A2C"/>
    <w:rsid w:val="002F45DD"/>
    <w:rsid w:val="003053E2"/>
    <w:rsid w:val="00316EFC"/>
    <w:rsid w:val="00336DE2"/>
    <w:rsid w:val="00343E9B"/>
    <w:rsid w:val="00357A08"/>
    <w:rsid w:val="00357E45"/>
    <w:rsid w:val="0038138D"/>
    <w:rsid w:val="003909A3"/>
    <w:rsid w:val="00394945"/>
    <w:rsid w:val="00394A4B"/>
    <w:rsid w:val="003A22D3"/>
    <w:rsid w:val="003B07F6"/>
    <w:rsid w:val="003B4621"/>
    <w:rsid w:val="003C6111"/>
    <w:rsid w:val="003D37C8"/>
    <w:rsid w:val="003F65D1"/>
    <w:rsid w:val="003F7387"/>
    <w:rsid w:val="0040167C"/>
    <w:rsid w:val="00404BB5"/>
    <w:rsid w:val="00417723"/>
    <w:rsid w:val="004266ED"/>
    <w:rsid w:val="0043487D"/>
    <w:rsid w:val="00436D54"/>
    <w:rsid w:val="00452A42"/>
    <w:rsid w:val="00455195"/>
    <w:rsid w:val="00485103"/>
    <w:rsid w:val="00487ED1"/>
    <w:rsid w:val="0049599E"/>
    <w:rsid w:val="004D70C0"/>
    <w:rsid w:val="004F093A"/>
    <w:rsid w:val="00515176"/>
    <w:rsid w:val="005276E1"/>
    <w:rsid w:val="00533CDB"/>
    <w:rsid w:val="00542C6E"/>
    <w:rsid w:val="00546524"/>
    <w:rsid w:val="005520B8"/>
    <w:rsid w:val="00594ED9"/>
    <w:rsid w:val="005B1D8C"/>
    <w:rsid w:val="005C19D1"/>
    <w:rsid w:val="005C447B"/>
    <w:rsid w:val="005D3D1F"/>
    <w:rsid w:val="005D475C"/>
    <w:rsid w:val="005E3DD7"/>
    <w:rsid w:val="00614251"/>
    <w:rsid w:val="00624F8D"/>
    <w:rsid w:val="00626BE1"/>
    <w:rsid w:val="00627113"/>
    <w:rsid w:val="006361E5"/>
    <w:rsid w:val="006438F5"/>
    <w:rsid w:val="00644380"/>
    <w:rsid w:val="00672660"/>
    <w:rsid w:val="006737E1"/>
    <w:rsid w:val="00694AA3"/>
    <w:rsid w:val="006A4577"/>
    <w:rsid w:val="006B32C3"/>
    <w:rsid w:val="006C3A08"/>
    <w:rsid w:val="006C695E"/>
    <w:rsid w:val="006D18BB"/>
    <w:rsid w:val="006E2AA4"/>
    <w:rsid w:val="006F1897"/>
    <w:rsid w:val="006F3E97"/>
    <w:rsid w:val="007118C6"/>
    <w:rsid w:val="007161A7"/>
    <w:rsid w:val="0071799F"/>
    <w:rsid w:val="00722618"/>
    <w:rsid w:val="007330EC"/>
    <w:rsid w:val="007652D1"/>
    <w:rsid w:val="00766DB6"/>
    <w:rsid w:val="00767B24"/>
    <w:rsid w:val="007750B3"/>
    <w:rsid w:val="0078358D"/>
    <w:rsid w:val="00792551"/>
    <w:rsid w:val="007B3548"/>
    <w:rsid w:val="007C023D"/>
    <w:rsid w:val="007D0455"/>
    <w:rsid w:val="007D0F37"/>
    <w:rsid w:val="007E1620"/>
    <w:rsid w:val="007F44EC"/>
    <w:rsid w:val="007F5326"/>
    <w:rsid w:val="00801242"/>
    <w:rsid w:val="008076D5"/>
    <w:rsid w:val="00830683"/>
    <w:rsid w:val="008536DD"/>
    <w:rsid w:val="00856B36"/>
    <w:rsid w:val="008600C8"/>
    <w:rsid w:val="0086044B"/>
    <w:rsid w:val="008731F9"/>
    <w:rsid w:val="00880175"/>
    <w:rsid w:val="008964D0"/>
    <w:rsid w:val="008A2748"/>
    <w:rsid w:val="008A7940"/>
    <w:rsid w:val="008B173D"/>
    <w:rsid w:val="008B6CAC"/>
    <w:rsid w:val="008C3913"/>
    <w:rsid w:val="008D3360"/>
    <w:rsid w:val="008D4322"/>
    <w:rsid w:val="008E2A2E"/>
    <w:rsid w:val="008E682D"/>
    <w:rsid w:val="008F4557"/>
    <w:rsid w:val="008F6F34"/>
    <w:rsid w:val="00903FC4"/>
    <w:rsid w:val="009052E3"/>
    <w:rsid w:val="00906B93"/>
    <w:rsid w:val="00930AFE"/>
    <w:rsid w:val="00934E90"/>
    <w:rsid w:val="00936F19"/>
    <w:rsid w:val="00941650"/>
    <w:rsid w:val="00946FF0"/>
    <w:rsid w:val="009514D2"/>
    <w:rsid w:val="009654E8"/>
    <w:rsid w:val="009971ED"/>
    <w:rsid w:val="009A2B50"/>
    <w:rsid w:val="009B0DCE"/>
    <w:rsid w:val="009D454B"/>
    <w:rsid w:val="009F616F"/>
    <w:rsid w:val="00A00FE0"/>
    <w:rsid w:val="00A131CA"/>
    <w:rsid w:val="00A221E3"/>
    <w:rsid w:val="00A32CE5"/>
    <w:rsid w:val="00A40CD5"/>
    <w:rsid w:val="00A44053"/>
    <w:rsid w:val="00A56F26"/>
    <w:rsid w:val="00A62C75"/>
    <w:rsid w:val="00A73E18"/>
    <w:rsid w:val="00A82757"/>
    <w:rsid w:val="00A82909"/>
    <w:rsid w:val="00A90D35"/>
    <w:rsid w:val="00A96ED2"/>
    <w:rsid w:val="00AB0905"/>
    <w:rsid w:val="00AB7AD4"/>
    <w:rsid w:val="00AC26A8"/>
    <w:rsid w:val="00AD4C8E"/>
    <w:rsid w:val="00AF636B"/>
    <w:rsid w:val="00B46DFD"/>
    <w:rsid w:val="00B654CD"/>
    <w:rsid w:val="00B66194"/>
    <w:rsid w:val="00B72C53"/>
    <w:rsid w:val="00B73B6A"/>
    <w:rsid w:val="00B74E97"/>
    <w:rsid w:val="00BA3B6B"/>
    <w:rsid w:val="00BE1258"/>
    <w:rsid w:val="00C031A5"/>
    <w:rsid w:val="00C170C0"/>
    <w:rsid w:val="00C23383"/>
    <w:rsid w:val="00C26402"/>
    <w:rsid w:val="00C5356E"/>
    <w:rsid w:val="00CC2877"/>
    <w:rsid w:val="00CD5413"/>
    <w:rsid w:val="00CE05A3"/>
    <w:rsid w:val="00CE24A0"/>
    <w:rsid w:val="00CE3D24"/>
    <w:rsid w:val="00CF1D01"/>
    <w:rsid w:val="00CF4EF8"/>
    <w:rsid w:val="00D07521"/>
    <w:rsid w:val="00D348CA"/>
    <w:rsid w:val="00D434A7"/>
    <w:rsid w:val="00D508C2"/>
    <w:rsid w:val="00D532D5"/>
    <w:rsid w:val="00D576E0"/>
    <w:rsid w:val="00D707A3"/>
    <w:rsid w:val="00D826BB"/>
    <w:rsid w:val="00D95153"/>
    <w:rsid w:val="00DA5421"/>
    <w:rsid w:val="00DB7A3C"/>
    <w:rsid w:val="00DD6187"/>
    <w:rsid w:val="00DD7B76"/>
    <w:rsid w:val="00DD7D13"/>
    <w:rsid w:val="00E002F2"/>
    <w:rsid w:val="00E0499A"/>
    <w:rsid w:val="00E2167E"/>
    <w:rsid w:val="00E4022C"/>
    <w:rsid w:val="00E61D34"/>
    <w:rsid w:val="00E75D8D"/>
    <w:rsid w:val="00E83A51"/>
    <w:rsid w:val="00EA2669"/>
    <w:rsid w:val="00EB72A2"/>
    <w:rsid w:val="00EE2685"/>
    <w:rsid w:val="00EE33A0"/>
    <w:rsid w:val="00EE4C11"/>
    <w:rsid w:val="00EF17AF"/>
    <w:rsid w:val="00F0633C"/>
    <w:rsid w:val="00F14448"/>
    <w:rsid w:val="00F50746"/>
    <w:rsid w:val="00F56BDD"/>
    <w:rsid w:val="00F74EE7"/>
    <w:rsid w:val="00F816AD"/>
    <w:rsid w:val="00F970A6"/>
    <w:rsid w:val="00FB04AD"/>
    <w:rsid w:val="00FD15B7"/>
    <w:rsid w:val="00FE3BFA"/>
    <w:rsid w:val="00FE430F"/>
    <w:rsid w:val="00FF11FC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C1980"/>
  <w15:chartTrackingRefBased/>
  <w15:docId w15:val="{69F2B830-0910-4268-BE77-CFA8BC96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F37"/>
    <w:pPr>
      <w:keepNext/>
      <w:keepLines/>
      <w:spacing w:afterLines="100" w:after="100" w:line="360" w:lineRule="auto"/>
      <w:jc w:val="center"/>
      <w:outlineLvl w:val="0"/>
    </w:pPr>
    <w:rPr>
      <w:rFonts w:ascii="Times New Roman" w:eastAsia="宋体" w:hAnsi="Times New Roman" w:cs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0F37"/>
    <w:pPr>
      <w:keepNext/>
      <w:keepLines/>
      <w:spacing w:beforeLines="50" w:before="50" w:afterLines="50" w:after="50" w:line="360" w:lineRule="auto"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F37"/>
    <w:pPr>
      <w:keepNext/>
      <w:keepLines/>
      <w:spacing w:beforeLines="50" w:before="50" w:afterLines="50" w:after="50" w:line="415" w:lineRule="auto"/>
      <w:jc w:val="left"/>
      <w:outlineLvl w:val="2"/>
    </w:pPr>
    <w:rPr>
      <w:rFonts w:ascii="Times New Roman" w:eastAsia="宋体" w:hAnsi="Times New Roman" w:cs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C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0F37"/>
    <w:rPr>
      <w:rFonts w:ascii="Times New Roman" w:eastAsia="宋体" w:hAnsi="Times New Roman" w:cs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D0F37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D0F37"/>
    <w:rPr>
      <w:rFonts w:ascii="Times New Roman" w:eastAsia="宋体" w:hAnsi="Times New Roman" w:cs="黑体"/>
      <w:b/>
      <w:bCs/>
      <w:szCs w:val="32"/>
    </w:rPr>
  </w:style>
  <w:style w:type="character" w:styleId="a7">
    <w:name w:val="annotation reference"/>
    <w:basedOn w:val="a0"/>
    <w:uiPriority w:val="99"/>
    <w:semiHidden/>
    <w:unhideWhenUsed/>
    <w:rsid w:val="007D0F3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D0F37"/>
    <w:pPr>
      <w:spacing w:line="360" w:lineRule="auto"/>
      <w:jc w:val="left"/>
    </w:pPr>
    <w:rPr>
      <w:rFonts w:ascii="Times New Roman" w:eastAsia="宋体" w:hAnsi="Times New Roman" w:cs="黑体"/>
    </w:rPr>
  </w:style>
  <w:style w:type="character" w:customStyle="1" w:styleId="a9">
    <w:name w:val="批注文字 字符"/>
    <w:basedOn w:val="a0"/>
    <w:link w:val="a8"/>
    <w:uiPriority w:val="99"/>
    <w:semiHidden/>
    <w:rsid w:val="007D0F37"/>
    <w:rPr>
      <w:rFonts w:ascii="Times New Roman" w:eastAsia="宋体" w:hAnsi="Times New Roman" w:cs="黑体"/>
    </w:rPr>
  </w:style>
  <w:style w:type="paragraph" w:styleId="aa">
    <w:name w:val="Balloon Text"/>
    <w:basedOn w:val="a"/>
    <w:link w:val="ab"/>
    <w:uiPriority w:val="99"/>
    <w:semiHidden/>
    <w:unhideWhenUsed/>
    <w:rsid w:val="007D0F3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D0F37"/>
    <w:rPr>
      <w:sz w:val="18"/>
      <w:szCs w:val="18"/>
    </w:rPr>
  </w:style>
  <w:style w:type="paragraph" w:styleId="ac">
    <w:name w:val="List Paragraph"/>
    <w:basedOn w:val="a"/>
    <w:uiPriority w:val="34"/>
    <w:qFormat/>
    <w:rsid w:val="00767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dataprocess.xmin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WFC</dc:creator>
  <cp:keywords/>
  <dc:description/>
  <cp:lastModifiedBy>WFC</cp:lastModifiedBy>
  <cp:revision>18</cp:revision>
  <dcterms:created xsi:type="dcterms:W3CDTF">2017-08-17T09:06:00Z</dcterms:created>
  <dcterms:modified xsi:type="dcterms:W3CDTF">2017-08-17T09:22:00Z</dcterms:modified>
</cp:coreProperties>
</file>