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4521"/>
      </w:tblGrid>
      <w:tr w:rsidR="00C5559A" w:rsidTr="00C5559A">
        <w:trPr>
          <w:trHeight w:hRule="exact" w:val="820"/>
        </w:trPr>
        <w:tc>
          <w:tcPr>
            <w:tcW w:w="874" w:type="dxa"/>
            <w:vMerge w:val="restart"/>
            <w:shd w:val="clear" w:color="auto" w:fill="ED7D31" w:themeFill="accent2"/>
            <w:textDirection w:val="btLr"/>
          </w:tcPr>
          <w:p w:rsidR="00C5559A" w:rsidRPr="00C5559A" w:rsidRDefault="00C5559A" w:rsidP="00C5559A">
            <w:pPr>
              <w:ind w:left="113" w:right="113"/>
              <w:jc w:val="center"/>
              <w:rPr>
                <w:sz w:val="52"/>
              </w:rPr>
            </w:pPr>
            <w:r w:rsidRPr="00C5559A">
              <w:rPr>
                <w:sz w:val="52"/>
              </w:rPr>
              <w:t>ANTASENA ACCESS</w:t>
            </w:r>
          </w:p>
        </w:tc>
        <w:tc>
          <w:tcPr>
            <w:tcW w:w="4521" w:type="dxa"/>
            <w:tcBorders>
              <w:bottom w:val="nil"/>
            </w:tcBorders>
            <w:shd w:val="clear" w:color="auto" w:fill="7030A0"/>
            <w:vAlign w:val="center"/>
          </w:tcPr>
          <w:p w:rsidR="00C5559A" w:rsidRDefault="00052CCA" w:rsidP="00C5559A">
            <w:pPr>
              <w:jc w:val="center"/>
            </w:pPr>
            <w:r w:rsidRPr="00052CCA">
              <w:rPr>
                <w:sz w:val="40"/>
              </w:rPr>
              <w:t>ARSIP CARD SECURITY</w:t>
            </w:r>
          </w:p>
        </w:tc>
      </w:tr>
      <w:tr w:rsidR="00C5559A" w:rsidTr="00C5559A">
        <w:trPr>
          <w:trHeight w:hRule="exact" w:val="2152"/>
        </w:trPr>
        <w:tc>
          <w:tcPr>
            <w:tcW w:w="874" w:type="dxa"/>
            <w:vMerge/>
            <w:shd w:val="clear" w:color="auto" w:fill="ED7D31" w:themeFill="accent2"/>
          </w:tcPr>
          <w:p w:rsidR="00C5559A" w:rsidRDefault="00C5559A"/>
        </w:tc>
        <w:tc>
          <w:tcPr>
            <w:tcW w:w="4521" w:type="dxa"/>
            <w:tcBorders>
              <w:top w:val="nil"/>
              <w:bottom w:val="nil"/>
            </w:tcBorders>
          </w:tcPr>
          <w:p w:rsidR="00C5559A" w:rsidRDefault="00C5559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68AE51">
                  <wp:simplePos x="0" y="0"/>
                  <wp:positionH relativeFrom="column">
                    <wp:posOffset>725805</wp:posOffset>
                  </wp:positionH>
                  <wp:positionV relativeFrom="paragraph">
                    <wp:posOffset>0</wp:posOffset>
                  </wp:positionV>
                  <wp:extent cx="1123950" cy="1320368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32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5559A" w:rsidTr="00C5559A">
        <w:trPr>
          <w:trHeight w:hRule="exact" w:val="730"/>
        </w:trPr>
        <w:tc>
          <w:tcPr>
            <w:tcW w:w="874" w:type="dxa"/>
            <w:vMerge/>
            <w:shd w:val="clear" w:color="auto" w:fill="ED7D31" w:themeFill="accent2"/>
          </w:tcPr>
          <w:p w:rsidR="00C5559A" w:rsidRDefault="00C5559A"/>
        </w:tc>
        <w:tc>
          <w:tcPr>
            <w:tcW w:w="4521" w:type="dxa"/>
            <w:tcBorders>
              <w:top w:val="nil"/>
              <w:bottom w:val="nil"/>
            </w:tcBorders>
          </w:tcPr>
          <w:p w:rsidR="00C5559A" w:rsidRDefault="00C5559A" w:rsidP="00C5559A">
            <w:pPr>
              <w:jc w:val="center"/>
            </w:pPr>
            <w:r>
              <w:t>JUWOTO</w:t>
            </w:r>
          </w:p>
          <w:p w:rsidR="00C5559A" w:rsidRDefault="00C5559A" w:rsidP="00C5559A">
            <w:pPr>
              <w:jc w:val="center"/>
            </w:pPr>
            <w:r>
              <w:t>ID: 09984587456</w:t>
            </w:r>
          </w:p>
        </w:tc>
      </w:tr>
      <w:tr w:rsidR="00C5559A" w:rsidTr="00C5559A">
        <w:trPr>
          <w:trHeight w:hRule="exact" w:val="3385"/>
        </w:trPr>
        <w:tc>
          <w:tcPr>
            <w:tcW w:w="874" w:type="dxa"/>
            <w:vMerge/>
            <w:shd w:val="clear" w:color="auto" w:fill="ED7D31" w:themeFill="accent2"/>
          </w:tcPr>
          <w:p w:rsidR="00C5559A" w:rsidRDefault="00C5559A"/>
        </w:tc>
        <w:tc>
          <w:tcPr>
            <w:tcW w:w="4521" w:type="dxa"/>
            <w:tcBorders>
              <w:top w:val="nil"/>
            </w:tcBorders>
          </w:tcPr>
          <w:p w:rsidR="00C5559A" w:rsidRDefault="00392878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BC0811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0</wp:posOffset>
                  </wp:positionV>
                  <wp:extent cx="1381125" cy="1381125"/>
                  <wp:effectExtent l="0" t="0" r="9525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5559A" w:rsidRDefault="00C5559A"/>
    <w:sectPr w:rsidR="00C5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9A"/>
    <w:rsid w:val="00052CCA"/>
    <w:rsid w:val="00392878"/>
    <w:rsid w:val="00C5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C3D6"/>
  <w15:chartTrackingRefBased/>
  <w15:docId w15:val="{B417F6C3-2D8A-4B8E-A9F0-46B86FCD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9D9E4-FC77-45CF-8997-7DBE104B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2020-07-15T15:35:00Z</dcterms:created>
  <dcterms:modified xsi:type="dcterms:W3CDTF">2020-07-15T15:54:00Z</dcterms:modified>
</cp:coreProperties>
</file>