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A5C3" w14:textId="54627BB4" w:rsidR="00C10A0E" w:rsidRPr="002C6860" w:rsidRDefault="006C5C97" w:rsidP="002C6860">
      <w:pPr>
        <w:pStyle w:val="Heading1"/>
      </w:pPr>
      <w:r w:rsidRPr="002C6860">
        <w:t xml:space="preserve">Project, </w:t>
      </w:r>
      <w:r w:rsidR="00E91043" w:rsidRPr="002C6860">
        <w:t xml:space="preserve">Phase 4 </w:t>
      </w:r>
      <w:r w:rsidRPr="002C6860">
        <w:t>– Report</w:t>
      </w:r>
    </w:p>
    <w:p w14:paraId="7A7EF18A" w14:textId="6FBB1EAD" w:rsidR="00903AC2" w:rsidRDefault="00903AC2" w:rsidP="002C6860">
      <w:pPr>
        <w:jc w:val="center"/>
      </w:pPr>
      <w:r w:rsidRPr="00FD6F84">
        <w:t>Course:</w:t>
      </w:r>
      <w:r>
        <w:t xml:space="preserve"> CMPT</w:t>
      </w:r>
      <w:r w:rsidR="004D1142">
        <w:t>-</w:t>
      </w:r>
      <w:r>
        <w:t>276</w:t>
      </w:r>
    </w:p>
    <w:p w14:paraId="1A4EBD5D" w14:textId="7753A743" w:rsidR="00E91043" w:rsidRDefault="009F39C8" w:rsidP="002C6860">
      <w:pPr>
        <w:jc w:val="center"/>
      </w:pPr>
      <w:r w:rsidRPr="00FD6F84">
        <w:t>Group:</w:t>
      </w:r>
      <w:r w:rsidR="008F1180">
        <w:t xml:space="preserve"> 27</w:t>
      </w:r>
    </w:p>
    <w:p w14:paraId="5F44B71D" w14:textId="436012AC" w:rsidR="00002E32" w:rsidRPr="001D2E5A" w:rsidRDefault="00002E32" w:rsidP="002C6860">
      <w:pPr>
        <w:jc w:val="center"/>
      </w:pPr>
      <w:r w:rsidRPr="001D2E5A">
        <w:t>Members:</w:t>
      </w:r>
    </w:p>
    <w:p w14:paraId="47FEE5C2" w14:textId="7F5D1642" w:rsidR="00E91043" w:rsidRPr="007F705C" w:rsidRDefault="00E91043" w:rsidP="002C6860">
      <w:pPr>
        <w:jc w:val="center"/>
      </w:pPr>
      <w:r w:rsidRPr="007F705C">
        <w:t>Chenkun Zhang</w:t>
      </w:r>
    </w:p>
    <w:p w14:paraId="312BEFD1" w14:textId="16B9BB88" w:rsidR="00E91043" w:rsidRPr="007F705C" w:rsidRDefault="00E91043" w:rsidP="002C6860">
      <w:pPr>
        <w:jc w:val="center"/>
      </w:pPr>
      <w:r w:rsidRPr="007F705C">
        <w:t>Laurens Bosman</w:t>
      </w:r>
    </w:p>
    <w:p w14:paraId="6E5C0BD2" w14:textId="4D1D9782" w:rsidR="00E91043" w:rsidRPr="007F705C" w:rsidRDefault="00E91043" w:rsidP="002C6860">
      <w:pPr>
        <w:jc w:val="center"/>
      </w:pPr>
      <w:r w:rsidRPr="007F705C">
        <w:t>Hong Quang Cung</w:t>
      </w:r>
    </w:p>
    <w:p w14:paraId="034A437A" w14:textId="777155E9" w:rsidR="00E91043" w:rsidRDefault="00E91043" w:rsidP="002C6860">
      <w:pPr>
        <w:jc w:val="center"/>
      </w:pPr>
      <w:r w:rsidRPr="007F705C">
        <w:t>Shenyu Gu</w:t>
      </w:r>
    </w:p>
    <w:p w14:paraId="51F9C27B" w14:textId="75A6C5D1" w:rsidR="001D2E5A" w:rsidRDefault="001D2E5A" w:rsidP="002C6860"/>
    <w:p w14:paraId="644DF4D2" w14:textId="6A7B08C4" w:rsidR="00891743" w:rsidRPr="00807F7F" w:rsidRDefault="00EC7FD4" w:rsidP="002C6860">
      <w:pPr>
        <w:pStyle w:val="Heading2"/>
      </w:pPr>
      <w:r w:rsidRPr="00807F7F">
        <w:t>The Game</w:t>
      </w:r>
      <w:r w:rsidR="00891743" w:rsidRPr="00807F7F">
        <w:t>:</w:t>
      </w:r>
    </w:p>
    <w:p w14:paraId="202C3273" w14:textId="6FA03EC9" w:rsidR="00087437" w:rsidRPr="00807F7F" w:rsidRDefault="00087437" w:rsidP="002C6860">
      <w:pPr>
        <w:pStyle w:val="Heading3"/>
      </w:pPr>
      <w:r w:rsidRPr="00807F7F">
        <w:t>Overall Description</w:t>
      </w:r>
    </w:p>
    <w:p w14:paraId="71959988" w14:textId="4809CE39" w:rsidR="00AA3D14" w:rsidRPr="002C6860" w:rsidRDefault="008470D2" w:rsidP="002C6860">
      <w:r w:rsidRPr="008470D2">
        <w:t xml:space="preserve">The Team has developed an arcade-2D maze game style, named “Tony In need of Pennies” or “TIP. The main context of the game is based on the pandemic. The main character, “Tony”, who needs fund to purchase the vaccine. While traveling around the city (map) to collect funds or “Pennies,” “Tony” must avoid the enemy, Covid-19 virus, to keep himself alive before getting sufficient </w:t>
      </w:r>
      <w:r>
        <w:t>prizes.</w:t>
      </w:r>
    </w:p>
    <w:p w14:paraId="19AFE179" w14:textId="39BD41CA" w:rsidR="00087437" w:rsidRDefault="00087437" w:rsidP="002C6860">
      <w:pPr>
        <w:pStyle w:val="Heading3"/>
      </w:pPr>
      <w:r>
        <w:t xml:space="preserve">Discussion </w:t>
      </w:r>
      <w:r w:rsidR="002A2CD6">
        <w:t>about the Design</w:t>
      </w:r>
    </w:p>
    <w:tbl>
      <w:tblPr>
        <w:tblStyle w:val="TableGrid"/>
        <w:tblW w:w="0" w:type="auto"/>
        <w:tblLook w:val="04A0" w:firstRow="1" w:lastRow="0" w:firstColumn="1" w:lastColumn="0" w:noHBand="0" w:noVBand="1"/>
      </w:tblPr>
      <w:tblGrid>
        <w:gridCol w:w="1628"/>
        <w:gridCol w:w="3470"/>
        <w:gridCol w:w="4020"/>
      </w:tblGrid>
      <w:tr w:rsidR="0059097E" w14:paraId="34785D8F" w14:textId="77777777" w:rsidTr="001600B4">
        <w:tc>
          <w:tcPr>
            <w:tcW w:w="0" w:type="auto"/>
          </w:tcPr>
          <w:p w14:paraId="61FDB558" w14:textId="77777777" w:rsidR="0059097E" w:rsidRPr="00175082" w:rsidRDefault="0059097E" w:rsidP="0059097E">
            <w:pPr>
              <w:ind w:firstLine="0"/>
              <w:rPr>
                <w:sz w:val="22"/>
                <w:szCs w:val="22"/>
              </w:rPr>
            </w:pPr>
          </w:p>
        </w:tc>
        <w:tc>
          <w:tcPr>
            <w:tcW w:w="3470" w:type="dxa"/>
          </w:tcPr>
          <w:p w14:paraId="5D22CCC1" w14:textId="65AF7F43" w:rsidR="0059097E" w:rsidRPr="00175082" w:rsidRDefault="0059097E" w:rsidP="0050518E">
            <w:pPr>
              <w:ind w:firstLine="0"/>
              <w:jc w:val="center"/>
              <w:rPr>
                <w:b/>
                <w:bCs/>
                <w:sz w:val="22"/>
                <w:szCs w:val="22"/>
              </w:rPr>
            </w:pPr>
            <w:r w:rsidRPr="00175082">
              <w:rPr>
                <w:b/>
                <w:bCs/>
                <w:sz w:val="22"/>
                <w:szCs w:val="22"/>
              </w:rPr>
              <w:t>Original</w:t>
            </w:r>
          </w:p>
        </w:tc>
        <w:tc>
          <w:tcPr>
            <w:tcW w:w="4020" w:type="dxa"/>
          </w:tcPr>
          <w:p w14:paraId="1B15F583" w14:textId="5A424A39" w:rsidR="0059097E" w:rsidRPr="00175082" w:rsidRDefault="0050518E" w:rsidP="0050518E">
            <w:pPr>
              <w:ind w:firstLine="0"/>
              <w:jc w:val="center"/>
              <w:rPr>
                <w:b/>
                <w:bCs/>
                <w:sz w:val="22"/>
                <w:szCs w:val="22"/>
              </w:rPr>
            </w:pPr>
            <w:r w:rsidRPr="00175082">
              <w:rPr>
                <w:b/>
                <w:bCs/>
                <w:sz w:val="22"/>
                <w:szCs w:val="22"/>
              </w:rPr>
              <w:t>Actual</w:t>
            </w:r>
          </w:p>
        </w:tc>
      </w:tr>
      <w:tr w:rsidR="00F41D36" w14:paraId="5AA78A7A" w14:textId="77777777" w:rsidTr="001F0F74">
        <w:tc>
          <w:tcPr>
            <w:tcW w:w="0" w:type="auto"/>
            <w:gridSpan w:val="3"/>
          </w:tcPr>
          <w:p w14:paraId="65968635" w14:textId="56D7023C" w:rsidR="00F41D36" w:rsidRPr="00175082" w:rsidRDefault="00F41D36" w:rsidP="00F41D36">
            <w:pPr>
              <w:ind w:firstLine="0"/>
              <w:jc w:val="center"/>
              <w:rPr>
                <w:i/>
                <w:iCs/>
                <w:sz w:val="22"/>
                <w:szCs w:val="22"/>
              </w:rPr>
            </w:pPr>
            <w:r w:rsidRPr="00175082">
              <w:rPr>
                <w:i/>
                <w:iCs/>
                <w:sz w:val="22"/>
                <w:szCs w:val="22"/>
              </w:rPr>
              <w:t>Plan</w:t>
            </w:r>
          </w:p>
        </w:tc>
      </w:tr>
      <w:tr w:rsidR="00F41D36" w14:paraId="30CC1BA3" w14:textId="77777777" w:rsidTr="001600B4">
        <w:tc>
          <w:tcPr>
            <w:tcW w:w="0" w:type="auto"/>
          </w:tcPr>
          <w:p w14:paraId="22AC851C" w14:textId="72154A98" w:rsidR="00F41D36" w:rsidRPr="0097682B" w:rsidRDefault="009B15C1" w:rsidP="0059097E">
            <w:pPr>
              <w:ind w:firstLine="0"/>
              <w:rPr>
                <w:i/>
                <w:iCs/>
                <w:sz w:val="22"/>
                <w:szCs w:val="22"/>
              </w:rPr>
            </w:pPr>
            <w:r w:rsidRPr="0097682B">
              <w:rPr>
                <w:i/>
                <w:iCs/>
                <w:sz w:val="22"/>
                <w:szCs w:val="22"/>
              </w:rPr>
              <w:t>Meeting</w:t>
            </w:r>
          </w:p>
        </w:tc>
        <w:tc>
          <w:tcPr>
            <w:tcW w:w="3470" w:type="dxa"/>
          </w:tcPr>
          <w:p w14:paraId="4F7B3A78" w14:textId="6C258140" w:rsidR="00F41D36" w:rsidRPr="00175082" w:rsidRDefault="00015321" w:rsidP="003B3B08">
            <w:pPr>
              <w:ind w:firstLine="0"/>
              <w:rPr>
                <w:sz w:val="22"/>
                <w:szCs w:val="22"/>
              </w:rPr>
            </w:pPr>
            <w:r w:rsidRPr="00175082">
              <w:rPr>
                <w:sz w:val="22"/>
                <w:szCs w:val="22"/>
              </w:rPr>
              <w:t>1 per week</w:t>
            </w:r>
          </w:p>
        </w:tc>
        <w:tc>
          <w:tcPr>
            <w:tcW w:w="4020" w:type="dxa"/>
          </w:tcPr>
          <w:p w14:paraId="457EE962" w14:textId="49287EEB" w:rsidR="00F41D36" w:rsidRPr="00175082" w:rsidRDefault="00015321" w:rsidP="003B3B08">
            <w:pPr>
              <w:ind w:firstLine="0"/>
              <w:rPr>
                <w:sz w:val="22"/>
                <w:szCs w:val="22"/>
              </w:rPr>
            </w:pPr>
            <w:r w:rsidRPr="00175082">
              <w:rPr>
                <w:sz w:val="22"/>
                <w:szCs w:val="22"/>
              </w:rPr>
              <w:t>1 per 2 weeks</w:t>
            </w:r>
          </w:p>
        </w:tc>
      </w:tr>
      <w:tr w:rsidR="000E5B6C" w14:paraId="63A652BF" w14:textId="77777777" w:rsidTr="001600B4">
        <w:tc>
          <w:tcPr>
            <w:tcW w:w="0" w:type="auto"/>
          </w:tcPr>
          <w:p w14:paraId="17CFD6BF" w14:textId="7007BF22" w:rsidR="000E5B6C" w:rsidRPr="0097682B" w:rsidRDefault="00286886" w:rsidP="0059097E">
            <w:pPr>
              <w:ind w:firstLine="0"/>
              <w:rPr>
                <w:i/>
                <w:iCs/>
                <w:sz w:val="22"/>
                <w:szCs w:val="22"/>
              </w:rPr>
            </w:pPr>
            <w:r w:rsidRPr="0097682B">
              <w:rPr>
                <w:i/>
                <w:iCs/>
                <w:sz w:val="22"/>
                <w:szCs w:val="22"/>
              </w:rPr>
              <w:t>Coding</w:t>
            </w:r>
            <w:r w:rsidR="00676E28" w:rsidRPr="0097682B">
              <w:rPr>
                <w:i/>
                <w:iCs/>
                <w:sz w:val="22"/>
                <w:szCs w:val="22"/>
              </w:rPr>
              <w:t xml:space="preserve"> timeline</w:t>
            </w:r>
            <w:r w:rsidRPr="0097682B">
              <w:rPr>
                <w:i/>
                <w:iCs/>
                <w:sz w:val="22"/>
                <w:szCs w:val="22"/>
              </w:rPr>
              <w:t xml:space="preserve"> </w:t>
            </w:r>
          </w:p>
        </w:tc>
        <w:tc>
          <w:tcPr>
            <w:tcW w:w="3470" w:type="dxa"/>
          </w:tcPr>
          <w:p w14:paraId="1B6E247F" w14:textId="52579178" w:rsidR="000E5B6C" w:rsidRPr="00175082" w:rsidRDefault="00385C07" w:rsidP="0059097E">
            <w:pPr>
              <w:ind w:firstLine="0"/>
              <w:rPr>
                <w:sz w:val="22"/>
                <w:szCs w:val="22"/>
              </w:rPr>
            </w:pPr>
            <w:r w:rsidRPr="00175082">
              <w:rPr>
                <w:sz w:val="22"/>
                <w:szCs w:val="22"/>
              </w:rPr>
              <w:t>Meet the deadline requirement</w:t>
            </w:r>
          </w:p>
        </w:tc>
        <w:tc>
          <w:tcPr>
            <w:tcW w:w="4020" w:type="dxa"/>
          </w:tcPr>
          <w:p w14:paraId="6B7ADE12" w14:textId="234DEC7F" w:rsidR="000E5B6C" w:rsidRPr="00175082" w:rsidRDefault="00385C07" w:rsidP="0059097E">
            <w:pPr>
              <w:ind w:firstLine="0"/>
              <w:rPr>
                <w:sz w:val="22"/>
                <w:szCs w:val="22"/>
              </w:rPr>
            </w:pPr>
            <w:r w:rsidRPr="00175082">
              <w:rPr>
                <w:sz w:val="22"/>
                <w:szCs w:val="22"/>
              </w:rPr>
              <w:t>Meet the deadline requirement</w:t>
            </w:r>
          </w:p>
        </w:tc>
      </w:tr>
      <w:tr w:rsidR="0059097E" w14:paraId="758A00E5" w14:textId="77777777" w:rsidTr="001F0F74">
        <w:tc>
          <w:tcPr>
            <w:tcW w:w="0" w:type="auto"/>
            <w:gridSpan w:val="3"/>
          </w:tcPr>
          <w:p w14:paraId="5DFE081C" w14:textId="2B770730" w:rsidR="0059097E" w:rsidRPr="00175082" w:rsidRDefault="0050518E" w:rsidP="0050518E">
            <w:pPr>
              <w:ind w:firstLine="0"/>
              <w:jc w:val="center"/>
              <w:rPr>
                <w:i/>
                <w:iCs/>
                <w:sz w:val="22"/>
                <w:szCs w:val="22"/>
              </w:rPr>
            </w:pPr>
            <w:r w:rsidRPr="00175082">
              <w:rPr>
                <w:i/>
                <w:iCs/>
                <w:sz w:val="22"/>
                <w:szCs w:val="22"/>
              </w:rPr>
              <w:t>Design</w:t>
            </w:r>
          </w:p>
        </w:tc>
      </w:tr>
      <w:tr w:rsidR="0059097E" w14:paraId="319F4166" w14:textId="77777777" w:rsidTr="001600B4">
        <w:tc>
          <w:tcPr>
            <w:tcW w:w="0" w:type="auto"/>
          </w:tcPr>
          <w:p w14:paraId="4A515284" w14:textId="0BAAE17D" w:rsidR="0059097E" w:rsidRPr="0097682B" w:rsidRDefault="009A2D19" w:rsidP="0059097E">
            <w:pPr>
              <w:ind w:firstLine="0"/>
              <w:rPr>
                <w:i/>
                <w:iCs/>
                <w:sz w:val="22"/>
                <w:szCs w:val="22"/>
              </w:rPr>
            </w:pPr>
            <w:r w:rsidRPr="0097682B">
              <w:rPr>
                <w:i/>
                <w:iCs/>
                <w:sz w:val="22"/>
                <w:szCs w:val="22"/>
              </w:rPr>
              <w:t xml:space="preserve">Major </w:t>
            </w:r>
            <w:r w:rsidR="0030233C" w:rsidRPr="0097682B">
              <w:rPr>
                <w:i/>
                <w:iCs/>
                <w:sz w:val="22"/>
                <w:szCs w:val="22"/>
              </w:rPr>
              <w:t>class</w:t>
            </w:r>
          </w:p>
        </w:tc>
        <w:tc>
          <w:tcPr>
            <w:tcW w:w="3470" w:type="dxa"/>
          </w:tcPr>
          <w:p w14:paraId="2CD77F93" w14:textId="51A24872" w:rsidR="0059097E" w:rsidRPr="00175082" w:rsidRDefault="007C07EB" w:rsidP="0059097E">
            <w:pPr>
              <w:ind w:firstLine="0"/>
              <w:rPr>
                <w:sz w:val="22"/>
                <w:szCs w:val="22"/>
              </w:rPr>
            </w:pPr>
            <w:r w:rsidRPr="00175082">
              <w:rPr>
                <w:sz w:val="22"/>
                <w:szCs w:val="22"/>
              </w:rPr>
              <w:t xml:space="preserve">Game, </w:t>
            </w:r>
            <w:r w:rsidR="009A2D19" w:rsidRPr="00175082">
              <w:rPr>
                <w:sz w:val="22"/>
                <w:szCs w:val="22"/>
              </w:rPr>
              <w:t>Map, Wall, activeObject</w:t>
            </w:r>
            <w:r w:rsidR="007A3161" w:rsidRPr="00175082">
              <w:rPr>
                <w:sz w:val="22"/>
                <w:szCs w:val="22"/>
              </w:rPr>
              <w:t xml:space="preserve"> (Character, Enemy)</w:t>
            </w:r>
            <w:r w:rsidR="009A2D19" w:rsidRPr="00175082">
              <w:rPr>
                <w:sz w:val="22"/>
                <w:szCs w:val="22"/>
              </w:rPr>
              <w:t>, Prize</w:t>
            </w:r>
            <w:r w:rsidR="007A3161" w:rsidRPr="00175082">
              <w:rPr>
                <w:sz w:val="22"/>
                <w:szCs w:val="22"/>
              </w:rPr>
              <w:t xml:space="preserve"> (Reward, Bonus)</w:t>
            </w:r>
          </w:p>
        </w:tc>
        <w:tc>
          <w:tcPr>
            <w:tcW w:w="4020" w:type="dxa"/>
          </w:tcPr>
          <w:p w14:paraId="26D0126D" w14:textId="38854F76" w:rsidR="00BC1DE1" w:rsidRPr="00175082" w:rsidRDefault="00EF7D2C" w:rsidP="00DC2C06">
            <w:pPr>
              <w:ind w:firstLine="0"/>
              <w:rPr>
                <w:sz w:val="22"/>
                <w:szCs w:val="22"/>
              </w:rPr>
            </w:pPr>
            <w:r>
              <w:rPr>
                <w:sz w:val="22"/>
                <w:szCs w:val="22"/>
              </w:rPr>
              <w:t>Adding n</w:t>
            </w:r>
            <w:r w:rsidR="008C5B1F" w:rsidRPr="00175082">
              <w:rPr>
                <w:sz w:val="22"/>
                <w:szCs w:val="22"/>
              </w:rPr>
              <w:t>ew</w:t>
            </w:r>
            <w:r w:rsidR="00FC7D08" w:rsidRPr="00175082">
              <w:rPr>
                <w:sz w:val="22"/>
                <w:szCs w:val="22"/>
              </w:rPr>
              <w:t xml:space="preserve"> class</w:t>
            </w:r>
            <w:r w:rsidR="00896D9A" w:rsidRPr="00175082">
              <w:rPr>
                <w:sz w:val="22"/>
                <w:szCs w:val="22"/>
              </w:rPr>
              <w:t>es</w:t>
            </w:r>
            <w:r w:rsidR="00BC1DE1" w:rsidRPr="00175082">
              <w:rPr>
                <w:sz w:val="22"/>
                <w:szCs w:val="22"/>
              </w:rPr>
              <w:t>:</w:t>
            </w:r>
          </w:p>
          <w:p w14:paraId="6245FA46" w14:textId="6F081CBE" w:rsidR="00094D82" w:rsidRPr="00175082" w:rsidRDefault="00834696" w:rsidP="00DC2C06">
            <w:pPr>
              <w:ind w:firstLine="0"/>
              <w:rPr>
                <w:sz w:val="22"/>
                <w:szCs w:val="22"/>
              </w:rPr>
            </w:pPr>
            <w:r w:rsidRPr="00175082">
              <w:rPr>
                <w:sz w:val="22"/>
                <w:szCs w:val="22"/>
              </w:rPr>
              <w:t>PrizeFactory,</w:t>
            </w:r>
            <w:r w:rsidR="005C3CBC" w:rsidRPr="00175082">
              <w:rPr>
                <w:sz w:val="22"/>
                <w:szCs w:val="22"/>
              </w:rPr>
              <w:t xml:space="preserve"> PrizeType,</w:t>
            </w:r>
            <w:r w:rsidRPr="00175082">
              <w:rPr>
                <w:sz w:val="22"/>
                <w:szCs w:val="22"/>
              </w:rPr>
              <w:t xml:space="preserve"> Door</w:t>
            </w:r>
            <w:r w:rsidR="00094D82" w:rsidRPr="00175082">
              <w:rPr>
                <w:sz w:val="22"/>
                <w:szCs w:val="22"/>
              </w:rPr>
              <w:t xml:space="preserve">, </w:t>
            </w:r>
            <w:r w:rsidR="00BB3293" w:rsidRPr="00175082">
              <w:rPr>
                <w:sz w:val="22"/>
                <w:szCs w:val="22"/>
              </w:rPr>
              <w:t>AutoFindWay</w:t>
            </w:r>
          </w:p>
        </w:tc>
      </w:tr>
      <w:tr w:rsidR="004E52A8" w14:paraId="3680E308" w14:textId="77777777" w:rsidTr="001600B4">
        <w:tc>
          <w:tcPr>
            <w:tcW w:w="0" w:type="auto"/>
          </w:tcPr>
          <w:p w14:paraId="3022B38B" w14:textId="04E944BD" w:rsidR="004E52A8" w:rsidRPr="0097682B" w:rsidRDefault="00054388" w:rsidP="0059097E">
            <w:pPr>
              <w:ind w:firstLine="0"/>
              <w:rPr>
                <w:i/>
                <w:iCs/>
                <w:sz w:val="22"/>
                <w:szCs w:val="22"/>
              </w:rPr>
            </w:pPr>
            <w:r w:rsidRPr="0097682B">
              <w:rPr>
                <w:i/>
                <w:iCs/>
                <w:sz w:val="22"/>
                <w:szCs w:val="22"/>
              </w:rPr>
              <w:t xml:space="preserve">Minor </w:t>
            </w:r>
            <w:r w:rsidR="0030233C" w:rsidRPr="0097682B">
              <w:rPr>
                <w:i/>
                <w:iCs/>
                <w:sz w:val="22"/>
                <w:szCs w:val="22"/>
              </w:rPr>
              <w:t>class</w:t>
            </w:r>
          </w:p>
        </w:tc>
        <w:tc>
          <w:tcPr>
            <w:tcW w:w="3470" w:type="dxa"/>
          </w:tcPr>
          <w:p w14:paraId="3E4EA82E" w14:textId="4C1581E0" w:rsidR="004E52A8" w:rsidRPr="00175082" w:rsidRDefault="000B5CD5" w:rsidP="0059097E">
            <w:pPr>
              <w:ind w:firstLine="0"/>
              <w:rPr>
                <w:sz w:val="22"/>
                <w:szCs w:val="22"/>
              </w:rPr>
            </w:pPr>
            <w:r w:rsidRPr="00175082">
              <w:rPr>
                <w:sz w:val="22"/>
                <w:szCs w:val="22"/>
              </w:rPr>
              <w:t>Javax.Swing library (JFrame, JPanel, Runnable</w:t>
            </w:r>
            <w:r w:rsidR="000E1EA1" w:rsidRPr="00175082">
              <w:rPr>
                <w:sz w:val="22"/>
                <w:szCs w:val="22"/>
              </w:rPr>
              <w:t>)</w:t>
            </w:r>
          </w:p>
        </w:tc>
        <w:tc>
          <w:tcPr>
            <w:tcW w:w="4020" w:type="dxa"/>
          </w:tcPr>
          <w:p w14:paraId="34F73F89" w14:textId="7E7D0F6E" w:rsidR="004E52A8" w:rsidRPr="00175082" w:rsidRDefault="00C7465A" w:rsidP="00DC2C06">
            <w:pPr>
              <w:ind w:firstLine="0"/>
              <w:rPr>
                <w:sz w:val="22"/>
                <w:szCs w:val="22"/>
              </w:rPr>
            </w:pPr>
            <w:r>
              <w:rPr>
                <w:sz w:val="22"/>
                <w:szCs w:val="22"/>
              </w:rPr>
              <w:t>Adding n</w:t>
            </w:r>
            <w:r w:rsidR="00364D2D" w:rsidRPr="00175082">
              <w:rPr>
                <w:sz w:val="22"/>
                <w:szCs w:val="22"/>
              </w:rPr>
              <w:t>ew class</w:t>
            </w:r>
            <w:r w:rsidR="008A06B0" w:rsidRPr="00175082">
              <w:rPr>
                <w:sz w:val="22"/>
                <w:szCs w:val="22"/>
              </w:rPr>
              <w:t>es</w:t>
            </w:r>
            <w:r w:rsidR="00F82428" w:rsidRPr="00175082">
              <w:rPr>
                <w:sz w:val="22"/>
                <w:szCs w:val="22"/>
              </w:rPr>
              <w:t>:</w:t>
            </w:r>
          </w:p>
          <w:p w14:paraId="6A96CE9A" w14:textId="0C4D35B4" w:rsidR="00F82428" w:rsidRPr="00175082" w:rsidRDefault="00F82428" w:rsidP="00DC2C06">
            <w:pPr>
              <w:ind w:firstLine="0"/>
              <w:rPr>
                <w:sz w:val="22"/>
                <w:szCs w:val="22"/>
              </w:rPr>
            </w:pPr>
            <w:r w:rsidRPr="00175082">
              <w:rPr>
                <w:sz w:val="22"/>
                <w:szCs w:val="22"/>
              </w:rPr>
              <w:t>WinMessage, Punishment</w:t>
            </w:r>
          </w:p>
        </w:tc>
      </w:tr>
    </w:tbl>
    <w:p w14:paraId="2C91BE52" w14:textId="77777777" w:rsidR="00CD5428" w:rsidRPr="00CD5428" w:rsidRDefault="00CD5428" w:rsidP="00CD5428"/>
    <w:p w14:paraId="7D0F04A0" w14:textId="64B4F205" w:rsidR="00C65114" w:rsidRDefault="009C779A" w:rsidP="00643D79">
      <w:r w:rsidRPr="009C779A">
        <w:lastRenderedPageBreak/>
        <w:t>According to the above table, the team was inexperienced in designing, leading to missing out on relevant features, impacting the game. The team solely focused on fundamental elements of the game such as character or enemy and did not consider the related information such as design structure, game layout, or menu. However, the team has adapted and reacted quickly to the change in requirements for the game design and implementation.</w:t>
      </w:r>
      <w:r w:rsidR="00B51C55">
        <w:t xml:space="preserve"> </w:t>
      </w:r>
    </w:p>
    <w:p w14:paraId="0D0C350D" w14:textId="25D1CF6B" w:rsidR="00C73290" w:rsidRDefault="00544622" w:rsidP="002C6860">
      <w:pPr>
        <w:pStyle w:val="Heading3"/>
      </w:pPr>
      <w:r>
        <w:t>Lesson and Evaluation</w:t>
      </w:r>
    </w:p>
    <w:p w14:paraId="26D00EA9" w14:textId="77777777" w:rsidR="00B13582" w:rsidRDefault="00B13582" w:rsidP="00B13582">
      <w:r>
        <w:t>After the project, the team has gained knowledge about the software development process, exclusively the Waterfall model. Besides, the team also learned and implemented object-oriented programming for the game development context.</w:t>
      </w:r>
    </w:p>
    <w:p w14:paraId="2DF7A0A0" w14:textId="2B71BDF9" w:rsidR="00942016" w:rsidRPr="00087437" w:rsidRDefault="00B13582" w:rsidP="00B13582">
      <w:r>
        <w:t>The team has successfully developed and delivered the game and the test case. However, there are few targets that team does not meet, such as additional levels, adding soundtracks. In general, team members have closely followed the initial plan, met all deadlines, maintained harmonized team communication, and actively contributed to the success of the project.</w:t>
      </w:r>
    </w:p>
    <w:p w14:paraId="7CE31F99" w14:textId="51C70679" w:rsidR="00891743" w:rsidRDefault="0033616D" w:rsidP="002C6860">
      <w:pPr>
        <w:pStyle w:val="Heading2"/>
      </w:pPr>
      <w:r>
        <w:t>Tutorial</w:t>
      </w:r>
      <w:r w:rsidR="00891743">
        <w:t>:</w:t>
      </w:r>
    </w:p>
    <w:p w14:paraId="5B5041EC" w14:textId="6B160D87" w:rsidR="00BC0CB3" w:rsidRDefault="00BC0CB3" w:rsidP="00283E5C">
      <w:pPr>
        <w:pStyle w:val="Heading3"/>
        <w:numPr>
          <w:ilvl w:val="0"/>
          <w:numId w:val="5"/>
        </w:numPr>
      </w:pPr>
      <w:r>
        <w:t>Compile</w:t>
      </w:r>
      <w:r w:rsidR="00DA5AE5">
        <w:t>/Execute Command</w:t>
      </w:r>
    </w:p>
    <w:p w14:paraId="629BF0E5" w14:textId="109B9748" w:rsidR="00C07AC9" w:rsidRDefault="00DA5AE5" w:rsidP="00C07AC9">
      <w:r>
        <w:t>Compile/build the game: ‘mvn package’</w:t>
      </w:r>
    </w:p>
    <w:p w14:paraId="18127501" w14:textId="1BE1BF2E" w:rsidR="00C07AC9" w:rsidRDefault="00DA5AE5" w:rsidP="00067BC1">
      <w:r>
        <w:t>Compile/build the test:</w:t>
      </w:r>
      <w:r w:rsidR="00067BC1">
        <w:t xml:space="preserve"> ‘mvn test’</w:t>
      </w:r>
    </w:p>
    <w:p w14:paraId="3E700813" w14:textId="3A9427F4" w:rsidR="00067BC1" w:rsidRPr="00C07AC9" w:rsidRDefault="00067BC1" w:rsidP="00067BC1">
      <w:r>
        <w:t>Execute the game: ‘java -cp target/Game-1.0-SNAPSHOT.jar game.Game’</w:t>
      </w:r>
    </w:p>
    <w:p w14:paraId="733C1475" w14:textId="7319B28C" w:rsidR="00F4070C" w:rsidRDefault="00F4070C" w:rsidP="00F4070C">
      <w:pPr>
        <w:pStyle w:val="Heading3"/>
      </w:pPr>
      <w:r>
        <w:t>Game Features</w:t>
      </w:r>
    </w:p>
    <w:p w14:paraId="2CAC1277" w14:textId="77777777" w:rsidR="00115D0F" w:rsidRDefault="006B0D51" w:rsidP="00F4070C">
      <w:r>
        <w:t xml:space="preserve">The game contains 4 main windows: </w:t>
      </w:r>
    </w:p>
    <w:p w14:paraId="0851AF65" w14:textId="7A3D22EE" w:rsidR="00115D0F" w:rsidRDefault="003E476B" w:rsidP="00115D0F">
      <w:pPr>
        <w:pStyle w:val="ListParagraph"/>
        <w:numPr>
          <w:ilvl w:val="0"/>
          <w:numId w:val="6"/>
        </w:numPr>
      </w:pPr>
      <w:r>
        <w:t>Starting</w:t>
      </w:r>
      <w:r w:rsidR="006B0D51">
        <w:t xml:space="preserve"> Menu</w:t>
      </w:r>
      <w:r w:rsidR="00717524">
        <w:t xml:space="preserve">: </w:t>
      </w:r>
      <w:r w:rsidR="0051728B">
        <w:t xml:space="preserve">the </w:t>
      </w:r>
      <w:r w:rsidR="00717524">
        <w:t>main menu of the game, user can decide to play or exit the game</w:t>
      </w:r>
      <w:r w:rsidR="0091789D">
        <w:t>.</w:t>
      </w:r>
    </w:p>
    <w:p w14:paraId="37F0C042" w14:textId="1671FB60" w:rsidR="00085003" w:rsidRDefault="003E476B" w:rsidP="00115D0F">
      <w:pPr>
        <w:pStyle w:val="ListParagraph"/>
        <w:numPr>
          <w:ilvl w:val="0"/>
          <w:numId w:val="6"/>
        </w:numPr>
      </w:pPr>
      <w:r>
        <w:t>Main Game Windo</w:t>
      </w:r>
      <w:r w:rsidR="004811B2">
        <w:t xml:space="preserve">w: </w:t>
      </w:r>
      <w:r w:rsidR="00E55A1F">
        <w:t xml:space="preserve">display the game map and allow </w:t>
      </w:r>
      <w:r w:rsidR="009316A0">
        <w:t xml:space="preserve">the </w:t>
      </w:r>
      <w:r w:rsidR="00E55A1F">
        <w:t>user to interact with the game</w:t>
      </w:r>
      <w:r w:rsidR="0091789D">
        <w:t>.</w:t>
      </w:r>
    </w:p>
    <w:p w14:paraId="06A7CBC7" w14:textId="05894DC8" w:rsidR="00085003" w:rsidRDefault="003E476B" w:rsidP="00115D0F">
      <w:pPr>
        <w:pStyle w:val="ListParagraph"/>
        <w:numPr>
          <w:ilvl w:val="0"/>
          <w:numId w:val="6"/>
        </w:numPr>
      </w:pPr>
      <w:r>
        <w:t>Winning Window</w:t>
      </w:r>
      <w:r w:rsidR="00670BB7">
        <w:t xml:space="preserve">: </w:t>
      </w:r>
      <w:r w:rsidR="00F364F3">
        <w:t>display the message when the user successfully finishes the game</w:t>
      </w:r>
      <w:r w:rsidR="0091789D">
        <w:t>.</w:t>
      </w:r>
    </w:p>
    <w:p w14:paraId="3BE3A882" w14:textId="2DC54F8B" w:rsidR="00F4070C" w:rsidRDefault="003E476B" w:rsidP="00115D0F">
      <w:pPr>
        <w:pStyle w:val="ListParagraph"/>
        <w:numPr>
          <w:ilvl w:val="0"/>
          <w:numId w:val="6"/>
        </w:numPr>
      </w:pPr>
      <w:r>
        <w:t>Punishment Window</w:t>
      </w:r>
      <w:r w:rsidR="00332C9E">
        <w:t xml:space="preserve">: </w:t>
      </w:r>
      <w:r w:rsidR="00F364F3">
        <w:t>display the message if the user fail</w:t>
      </w:r>
      <w:r w:rsidR="004909F2">
        <w:t>s</w:t>
      </w:r>
      <w:r w:rsidR="00F364F3">
        <w:t xml:space="preserve"> (being </w:t>
      </w:r>
      <w:r w:rsidR="00E37403">
        <w:t>touched</w:t>
      </w:r>
      <w:r w:rsidR="00F364F3">
        <w:t xml:space="preserve"> b</w:t>
      </w:r>
      <w:r w:rsidR="00E37403">
        <w:t>y</w:t>
      </w:r>
      <w:r w:rsidR="00F364F3">
        <w:t xml:space="preserve"> the</w:t>
      </w:r>
      <w:r w:rsidR="00E37403">
        <w:t xml:space="preserve"> enemy)</w:t>
      </w:r>
      <w:r w:rsidR="0091789D">
        <w:t>.</w:t>
      </w:r>
    </w:p>
    <w:p w14:paraId="3DE965A9" w14:textId="26476FBA" w:rsidR="00CA3243" w:rsidRDefault="00F73373" w:rsidP="00F4070C">
      <w:r>
        <w:t xml:space="preserve">In addition, </w:t>
      </w:r>
      <w:r w:rsidR="00597135">
        <w:t xml:space="preserve">the </w:t>
      </w:r>
      <w:r w:rsidR="00FE7BE1">
        <w:t>game has 3 main features</w:t>
      </w:r>
      <w:r w:rsidR="00597135">
        <w:t>:</w:t>
      </w:r>
    </w:p>
    <w:p w14:paraId="5773DBC2" w14:textId="5AE21A7C" w:rsidR="00597135" w:rsidRDefault="000621AF" w:rsidP="00B0646C">
      <w:pPr>
        <w:pStyle w:val="ListParagraph"/>
        <w:numPr>
          <w:ilvl w:val="0"/>
          <w:numId w:val="7"/>
        </w:numPr>
      </w:pPr>
      <w:r>
        <w:t>Main character: Tony</w:t>
      </w:r>
      <w:r w:rsidR="00424EA7">
        <w:t xml:space="preserve"> – Mario picture</w:t>
      </w:r>
    </w:p>
    <w:p w14:paraId="11379CA5" w14:textId="6424B8BF" w:rsidR="000621AF" w:rsidRDefault="00424EA7" w:rsidP="00B0646C">
      <w:pPr>
        <w:pStyle w:val="ListParagraph"/>
        <w:numPr>
          <w:ilvl w:val="0"/>
          <w:numId w:val="7"/>
        </w:numPr>
      </w:pPr>
      <w:r>
        <w:t>Enemies: virus – flower enemy</w:t>
      </w:r>
    </w:p>
    <w:p w14:paraId="6FD06754" w14:textId="40633F08" w:rsidR="00424EA7" w:rsidRDefault="00424EA7" w:rsidP="00B0646C">
      <w:pPr>
        <w:pStyle w:val="ListParagraph"/>
        <w:numPr>
          <w:ilvl w:val="0"/>
          <w:numId w:val="7"/>
        </w:numPr>
      </w:pPr>
      <w:r>
        <w:lastRenderedPageBreak/>
        <w:t>Prize: There 2 type of prize</w:t>
      </w:r>
    </w:p>
    <w:p w14:paraId="6DFF5BA5" w14:textId="2428A94A" w:rsidR="00424EA7" w:rsidRDefault="003E3A6E" w:rsidP="00424EA7">
      <w:pPr>
        <w:pStyle w:val="ListParagraph"/>
        <w:numPr>
          <w:ilvl w:val="1"/>
          <w:numId w:val="7"/>
        </w:numPr>
      </w:pPr>
      <w:r>
        <w:t xml:space="preserve">Reward – small blue circle </w:t>
      </w:r>
    </w:p>
    <w:p w14:paraId="46F33B7F" w14:textId="7F55CCEA" w:rsidR="003E3A6E" w:rsidRDefault="003E3A6E" w:rsidP="00424EA7">
      <w:pPr>
        <w:pStyle w:val="ListParagraph"/>
        <w:numPr>
          <w:ilvl w:val="1"/>
          <w:numId w:val="7"/>
        </w:numPr>
      </w:pPr>
      <w:r>
        <w:t>Bonus – large yellow circle</w:t>
      </w:r>
    </w:p>
    <w:p w14:paraId="19A3232C" w14:textId="79A27FA7" w:rsidR="003E3A6E" w:rsidRDefault="00851298" w:rsidP="00851298">
      <w:r>
        <w:t xml:space="preserve">Besides, </w:t>
      </w:r>
      <w:r w:rsidR="004270A1">
        <w:t>the game also has other additional features:</w:t>
      </w:r>
    </w:p>
    <w:p w14:paraId="08A45939" w14:textId="5F73ABAB" w:rsidR="00502559" w:rsidRDefault="00F532BD" w:rsidP="00502559">
      <w:pPr>
        <w:pStyle w:val="ListParagraph"/>
        <w:numPr>
          <w:ilvl w:val="0"/>
          <w:numId w:val="8"/>
        </w:numPr>
      </w:pPr>
      <w:r>
        <w:t xml:space="preserve">Start button: </w:t>
      </w:r>
      <w:r w:rsidR="005C6109">
        <w:t xml:space="preserve">display at the main menu, </w:t>
      </w:r>
      <w:r w:rsidR="00CC2D05">
        <w:t>enable the</w:t>
      </w:r>
      <w:r w:rsidR="005C6109">
        <w:t xml:space="preserve"> user to start the game</w:t>
      </w:r>
      <w:r w:rsidR="007C2703">
        <w:t>.</w:t>
      </w:r>
    </w:p>
    <w:p w14:paraId="5ED822C4" w14:textId="738D9E94" w:rsidR="00F532BD" w:rsidRDefault="00F532BD" w:rsidP="00502559">
      <w:pPr>
        <w:pStyle w:val="ListParagraph"/>
        <w:numPr>
          <w:ilvl w:val="0"/>
          <w:numId w:val="8"/>
        </w:numPr>
      </w:pPr>
      <w:r>
        <w:t>Exit button:</w:t>
      </w:r>
      <w:r w:rsidR="00015699">
        <w:t xml:space="preserve"> display at the main menu, </w:t>
      </w:r>
      <w:r w:rsidR="00EF4073">
        <w:t xml:space="preserve">allow </w:t>
      </w:r>
      <w:r w:rsidR="00675EA9">
        <w:t xml:space="preserve">the user </w:t>
      </w:r>
      <w:r w:rsidR="00EF4073">
        <w:t>to exit the game</w:t>
      </w:r>
      <w:r w:rsidR="007C2703">
        <w:t>.</w:t>
      </w:r>
    </w:p>
    <w:p w14:paraId="59D3B90E" w14:textId="6F55702B" w:rsidR="00795F3A" w:rsidRPr="00F4070C" w:rsidRDefault="00502559" w:rsidP="008F6379">
      <w:pPr>
        <w:pStyle w:val="ListParagraph"/>
        <w:numPr>
          <w:ilvl w:val="0"/>
          <w:numId w:val="8"/>
        </w:numPr>
      </w:pPr>
      <w:r>
        <w:t>Reset button:</w:t>
      </w:r>
      <w:r w:rsidR="00795F3A">
        <w:t xml:space="preserve"> display at the main game window</w:t>
      </w:r>
      <w:r w:rsidR="00675EA9">
        <w:t>, allow</w:t>
      </w:r>
      <w:r w:rsidR="00795F3A">
        <w:t xml:space="preserve"> users to reset </w:t>
      </w:r>
      <w:r w:rsidR="009A221D">
        <w:t>to</w:t>
      </w:r>
      <w:r w:rsidR="00795F3A">
        <w:t xml:space="preserve"> </w:t>
      </w:r>
      <w:r w:rsidR="00045CB6">
        <w:t>initial stage of the game.</w:t>
      </w:r>
    </w:p>
    <w:p w14:paraId="69A13DD9" w14:textId="37A16E4D" w:rsidR="00D97319" w:rsidRDefault="00D97319" w:rsidP="00D97319">
      <w:pPr>
        <w:pStyle w:val="Heading3"/>
      </w:pPr>
      <w:r>
        <w:t>Game play Instruction</w:t>
      </w:r>
    </w:p>
    <w:p w14:paraId="471155C4" w14:textId="21C7D29D" w:rsidR="00521EF5" w:rsidRDefault="005E4282" w:rsidP="00F35BA5">
      <w:pPr>
        <w:pStyle w:val="ListParagraph"/>
        <w:numPr>
          <w:ilvl w:val="0"/>
          <w:numId w:val="9"/>
        </w:numPr>
      </w:pPr>
      <w:r>
        <w:t xml:space="preserve">The </w:t>
      </w:r>
      <w:r w:rsidR="009D7311">
        <w:t>p</w:t>
      </w:r>
      <w:r w:rsidR="00F35BA5">
        <w:t xml:space="preserve">layer will control the main character, Tony, move around the map to collect as </w:t>
      </w:r>
      <w:r w:rsidR="00F913C7">
        <w:t>many</w:t>
      </w:r>
      <w:r w:rsidR="00F35BA5">
        <w:t xml:space="preserve"> prizes as possible</w:t>
      </w:r>
    </w:p>
    <w:p w14:paraId="2D67FC62" w14:textId="0EE6BCE2" w:rsidR="00FE65DA" w:rsidRDefault="00FE65DA" w:rsidP="00FE65DA">
      <w:pPr>
        <w:pStyle w:val="ListParagraph"/>
        <w:numPr>
          <w:ilvl w:val="1"/>
          <w:numId w:val="9"/>
        </w:numPr>
      </w:pPr>
      <w:r>
        <w:t>Prizes will be either bonus or reward</w:t>
      </w:r>
      <w:r w:rsidR="009A7773">
        <w:t>:</w:t>
      </w:r>
    </w:p>
    <w:p w14:paraId="0E0C5B88" w14:textId="2A72BDC3" w:rsidR="00FE65DA" w:rsidRDefault="00FE65DA" w:rsidP="00FE65DA">
      <w:pPr>
        <w:pStyle w:val="ListParagraph"/>
        <w:numPr>
          <w:ilvl w:val="2"/>
          <w:numId w:val="9"/>
        </w:numPr>
      </w:pPr>
      <w:r>
        <w:t>Reward point to open the winning door and increase the total score</w:t>
      </w:r>
      <w:r w:rsidR="009A7773">
        <w:t>.</w:t>
      </w:r>
    </w:p>
    <w:p w14:paraId="2482660E" w14:textId="6DD89FAE" w:rsidR="00FE65DA" w:rsidRDefault="00FE65DA" w:rsidP="00FE65DA">
      <w:pPr>
        <w:pStyle w:val="ListParagraph"/>
        <w:numPr>
          <w:ilvl w:val="2"/>
          <w:numId w:val="9"/>
        </w:numPr>
      </w:pPr>
      <w:r>
        <w:t>Bonus point only increase</w:t>
      </w:r>
      <w:r w:rsidR="002C4627">
        <w:t>s</w:t>
      </w:r>
      <w:r>
        <w:t xml:space="preserve"> the total score</w:t>
      </w:r>
      <w:r w:rsidR="009A7773">
        <w:t>.</w:t>
      </w:r>
    </w:p>
    <w:p w14:paraId="230BBCD5" w14:textId="1A755267" w:rsidR="00F35BA5" w:rsidRDefault="00F35BA5" w:rsidP="00F35BA5">
      <w:pPr>
        <w:pStyle w:val="ListParagraph"/>
        <w:numPr>
          <w:ilvl w:val="0"/>
          <w:numId w:val="9"/>
        </w:numPr>
      </w:pPr>
      <w:r>
        <w:t>If the player has enough reward, the door will be displayed</w:t>
      </w:r>
    </w:p>
    <w:p w14:paraId="21E700AD" w14:textId="599F9179" w:rsidR="006B4AA0" w:rsidRDefault="00331429" w:rsidP="006B4AA0">
      <w:pPr>
        <w:pStyle w:val="ListParagraph"/>
        <w:numPr>
          <w:ilvl w:val="1"/>
          <w:numId w:val="9"/>
        </w:numPr>
      </w:pPr>
      <w:r>
        <w:t>The user can either enter the door or continue</w:t>
      </w:r>
      <w:r w:rsidR="00B616A1">
        <w:t xml:space="preserve"> to</w:t>
      </w:r>
      <w:r>
        <w:t xml:space="preserve"> collect the remaining prize on </w:t>
      </w:r>
      <w:r w:rsidR="00490280">
        <w:t xml:space="preserve">the </w:t>
      </w:r>
      <w:r>
        <w:t>map</w:t>
      </w:r>
      <w:r w:rsidR="009A7773">
        <w:t>.</w:t>
      </w:r>
    </w:p>
    <w:p w14:paraId="2A1151D0" w14:textId="599CC258" w:rsidR="00331429" w:rsidRDefault="00FE58B9" w:rsidP="006B4AA0">
      <w:pPr>
        <w:pStyle w:val="ListParagraph"/>
        <w:numPr>
          <w:ilvl w:val="1"/>
          <w:numId w:val="9"/>
        </w:numPr>
      </w:pPr>
      <w:r>
        <w:t>If the player decides to enter the door, the wining window will pop up</w:t>
      </w:r>
      <w:r w:rsidR="009A7773">
        <w:t>.</w:t>
      </w:r>
    </w:p>
    <w:p w14:paraId="29531C25" w14:textId="460C1C1E" w:rsidR="00FE58B9" w:rsidRDefault="0070270B" w:rsidP="00FE58B9">
      <w:pPr>
        <w:pStyle w:val="ListParagraph"/>
        <w:numPr>
          <w:ilvl w:val="2"/>
          <w:numId w:val="9"/>
        </w:numPr>
      </w:pPr>
      <w:r>
        <w:t>The user can either choose to quit or continue</w:t>
      </w:r>
      <w:r w:rsidR="009A7773">
        <w:t>.</w:t>
      </w:r>
    </w:p>
    <w:p w14:paraId="052DAD37" w14:textId="7E1AA925" w:rsidR="00F35BA5" w:rsidRDefault="00A94EAC" w:rsidP="00F35BA5">
      <w:pPr>
        <w:pStyle w:val="ListParagraph"/>
        <w:numPr>
          <w:ilvl w:val="0"/>
          <w:numId w:val="9"/>
        </w:numPr>
      </w:pPr>
      <w:r>
        <w:t xml:space="preserve">The enemy will hunt the main character if she stays in </w:t>
      </w:r>
      <w:r w:rsidR="003D5167">
        <w:t xml:space="preserve">the </w:t>
      </w:r>
      <w:r>
        <w:t>detection range of the enemy</w:t>
      </w:r>
    </w:p>
    <w:p w14:paraId="1427E9FE" w14:textId="566A3112" w:rsidR="00A94EAC" w:rsidRDefault="00A94EAC" w:rsidP="00A94EAC">
      <w:pPr>
        <w:pStyle w:val="ListParagraph"/>
        <w:numPr>
          <w:ilvl w:val="1"/>
          <w:numId w:val="9"/>
        </w:numPr>
      </w:pPr>
      <w:r>
        <w:t>If the main character “touch” the enemy, the player will los</w:t>
      </w:r>
      <w:r w:rsidR="00946C9E">
        <w:t>e</w:t>
      </w:r>
      <w:r w:rsidR="003E3ABF">
        <w:t xml:space="preserve"> the game</w:t>
      </w:r>
      <w:r>
        <w:t xml:space="preserve">. The losing window will </w:t>
      </w:r>
      <w:r w:rsidR="008C66FB">
        <w:t>enable</w:t>
      </w:r>
      <w:r>
        <w:t xml:space="preserve"> the losing message. </w:t>
      </w:r>
    </w:p>
    <w:p w14:paraId="791D554D" w14:textId="65E755A5" w:rsidR="00A94EAC" w:rsidRPr="00521EF5" w:rsidRDefault="00A94EAC" w:rsidP="00A94EAC">
      <w:pPr>
        <w:pStyle w:val="ListParagraph"/>
        <w:numPr>
          <w:ilvl w:val="1"/>
          <w:numId w:val="9"/>
        </w:numPr>
      </w:pPr>
      <w:r>
        <w:t xml:space="preserve">The user can either choose to </w:t>
      </w:r>
      <w:r w:rsidR="000E4801">
        <w:t>quit or continue</w:t>
      </w:r>
      <w:r w:rsidR="005A42F8">
        <w:t>.</w:t>
      </w:r>
    </w:p>
    <w:p w14:paraId="44D14D78" w14:textId="77777777" w:rsidR="00BC0CB3" w:rsidRPr="00BC0CB3" w:rsidRDefault="00BC0CB3" w:rsidP="00BC0CB3"/>
    <w:sectPr w:rsidR="00BC0CB3" w:rsidRPr="00BC0C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F97501"/>
    <w:multiLevelType w:val="hybridMultilevel"/>
    <w:tmpl w:val="D2301A4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22AA1E06"/>
    <w:multiLevelType w:val="hybridMultilevel"/>
    <w:tmpl w:val="106C466A"/>
    <w:lvl w:ilvl="0" w:tplc="A4004114">
      <w:start w:val="1"/>
      <w:numFmt w:val="decimal"/>
      <w:pStyle w:val="Heading2"/>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290552AF"/>
    <w:multiLevelType w:val="hybridMultilevel"/>
    <w:tmpl w:val="8C4A7A10"/>
    <w:lvl w:ilvl="0" w:tplc="324CEF72">
      <w:start w:val="1"/>
      <w:numFmt w:val="lowerLetter"/>
      <w:pStyle w:val="Heading3"/>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E624271"/>
    <w:multiLevelType w:val="hybridMultilevel"/>
    <w:tmpl w:val="57C6DA1C"/>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4" w15:restartNumberingAfterBreak="0">
    <w:nsid w:val="604C0B6E"/>
    <w:multiLevelType w:val="hybridMultilevel"/>
    <w:tmpl w:val="3AFAF054"/>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5" w15:restartNumberingAfterBreak="0">
    <w:nsid w:val="6A3C5B84"/>
    <w:multiLevelType w:val="hybridMultilevel"/>
    <w:tmpl w:val="44DC050E"/>
    <w:lvl w:ilvl="0" w:tplc="10090001">
      <w:start w:val="1"/>
      <w:numFmt w:val="bullet"/>
      <w:lvlText w:val=""/>
      <w:lvlJc w:val="left"/>
      <w:pPr>
        <w:ind w:left="1068" w:hanging="360"/>
      </w:pPr>
      <w:rPr>
        <w:rFonts w:ascii="Symbol" w:hAnsi="Symbol"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6" w15:restartNumberingAfterBreak="0">
    <w:nsid w:val="6CE6718D"/>
    <w:multiLevelType w:val="hybridMultilevel"/>
    <w:tmpl w:val="121E8146"/>
    <w:lvl w:ilvl="0" w:tplc="10090001">
      <w:start w:val="1"/>
      <w:numFmt w:val="bullet"/>
      <w:lvlText w:val=""/>
      <w:lvlJc w:val="left"/>
      <w:pPr>
        <w:ind w:left="1004" w:hanging="360"/>
      </w:pPr>
      <w:rPr>
        <w:rFonts w:ascii="Symbol" w:hAnsi="Symbol" w:hint="default"/>
      </w:rPr>
    </w:lvl>
    <w:lvl w:ilvl="1" w:tplc="10090003">
      <w:start w:val="1"/>
      <w:numFmt w:val="bullet"/>
      <w:lvlText w:val="o"/>
      <w:lvlJc w:val="left"/>
      <w:pPr>
        <w:ind w:left="1724" w:hanging="360"/>
      </w:pPr>
      <w:rPr>
        <w:rFonts w:ascii="Courier New" w:hAnsi="Courier New" w:cs="Courier New" w:hint="default"/>
      </w:rPr>
    </w:lvl>
    <w:lvl w:ilvl="2" w:tplc="10090005">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abstractNum w:abstractNumId="7" w15:restartNumberingAfterBreak="0">
    <w:nsid w:val="7AF01FB1"/>
    <w:multiLevelType w:val="hybridMultilevel"/>
    <w:tmpl w:val="DD4652FC"/>
    <w:lvl w:ilvl="0" w:tplc="10090001">
      <w:start w:val="1"/>
      <w:numFmt w:val="bullet"/>
      <w:lvlText w:val=""/>
      <w:lvlJc w:val="left"/>
      <w:pPr>
        <w:ind w:left="1004" w:hanging="360"/>
      </w:pPr>
      <w:rPr>
        <w:rFonts w:ascii="Symbol" w:hAnsi="Symbol" w:hint="default"/>
      </w:rPr>
    </w:lvl>
    <w:lvl w:ilvl="1" w:tplc="10090003" w:tentative="1">
      <w:start w:val="1"/>
      <w:numFmt w:val="bullet"/>
      <w:lvlText w:val="o"/>
      <w:lvlJc w:val="left"/>
      <w:pPr>
        <w:ind w:left="1724" w:hanging="360"/>
      </w:pPr>
      <w:rPr>
        <w:rFonts w:ascii="Courier New" w:hAnsi="Courier New" w:cs="Courier New" w:hint="default"/>
      </w:rPr>
    </w:lvl>
    <w:lvl w:ilvl="2" w:tplc="10090005" w:tentative="1">
      <w:start w:val="1"/>
      <w:numFmt w:val="bullet"/>
      <w:lvlText w:val=""/>
      <w:lvlJc w:val="left"/>
      <w:pPr>
        <w:ind w:left="2444" w:hanging="360"/>
      </w:pPr>
      <w:rPr>
        <w:rFonts w:ascii="Wingdings" w:hAnsi="Wingdings" w:hint="default"/>
      </w:rPr>
    </w:lvl>
    <w:lvl w:ilvl="3" w:tplc="10090001" w:tentative="1">
      <w:start w:val="1"/>
      <w:numFmt w:val="bullet"/>
      <w:lvlText w:val=""/>
      <w:lvlJc w:val="left"/>
      <w:pPr>
        <w:ind w:left="3164" w:hanging="360"/>
      </w:pPr>
      <w:rPr>
        <w:rFonts w:ascii="Symbol" w:hAnsi="Symbol" w:hint="default"/>
      </w:rPr>
    </w:lvl>
    <w:lvl w:ilvl="4" w:tplc="10090003" w:tentative="1">
      <w:start w:val="1"/>
      <w:numFmt w:val="bullet"/>
      <w:lvlText w:val="o"/>
      <w:lvlJc w:val="left"/>
      <w:pPr>
        <w:ind w:left="3884" w:hanging="360"/>
      </w:pPr>
      <w:rPr>
        <w:rFonts w:ascii="Courier New" w:hAnsi="Courier New" w:cs="Courier New" w:hint="default"/>
      </w:rPr>
    </w:lvl>
    <w:lvl w:ilvl="5" w:tplc="10090005" w:tentative="1">
      <w:start w:val="1"/>
      <w:numFmt w:val="bullet"/>
      <w:lvlText w:val=""/>
      <w:lvlJc w:val="left"/>
      <w:pPr>
        <w:ind w:left="4604" w:hanging="360"/>
      </w:pPr>
      <w:rPr>
        <w:rFonts w:ascii="Wingdings" w:hAnsi="Wingdings" w:hint="default"/>
      </w:rPr>
    </w:lvl>
    <w:lvl w:ilvl="6" w:tplc="10090001" w:tentative="1">
      <w:start w:val="1"/>
      <w:numFmt w:val="bullet"/>
      <w:lvlText w:val=""/>
      <w:lvlJc w:val="left"/>
      <w:pPr>
        <w:ind w:left="5324" w:hanging="360"/>
      </w:pPr>
      <w:rPr>
        <w:rFonts w:ascii="Symbol" w:hAnsi="Symbol" w:hint="default"/>
      </w:rPr>
    </w:lvl>
    <w:lvl w:ilvl="7" w:tplc="10090003" w:tentative="1">
      <w:start w:val="1"/>
      <w:numFmt w:val="bullet"/>
      <w:lvlText w:val="o"/>
      <w:lvlJc w:val="left"/>
      <w:pPr>
        <w:ind w:left="6044" w:hanging="360"/>
      </w:pPr>
      <w:rPr>
        <w:rFonts w:ascii="Courier New" w:hAnsi="Courier New" w:cs="Courier New" w:hint="default"/>
      </w:rPr>
    </w:lvl>
    <w:lvl w:ilvl="8" w:tplc="10090005" w:tentative="1">
      <w:start w:val="1"/>
      <w:numFmt w:val="bullet"/>
      <w:lvlText w:val=""/>
      <w:lvlJc w:val="left"/>
      <w:pPr>
        <w:ind w:left="6764"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2"/>
    <w:lvlOverride w:ilvl="0">
      <w:startOverride w:val="1"/>
    </w:lvlOverride>
  </w:num>
  <w:num w:numId="6">
    <w:abstractNumId w:val="4"/>
  </w:num>
  <w:num w:numId="7">
    <w:abstractNumId w:val="3"/>
  </w:num>
  <w:num w:numId="8">
    <w:abstractNumId w:val="7"/>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B5"/>
    <w:rsid w:val="00002E32"/>
    <w:rsid w:val="00015321"/>
    <w:rsid w:val="00015699"/>
    <w:rsid w:val="000321C3"/>
    <w:rsid w:val="00045CB6"/>
    <w:rsid w:val="00054388"/>
    <w:rsid w:val="000621AF"/>
    <w:rsid w:val="00067BC1"/>
    <w:rsid w:val="000713FA"/>
    <w:rsid w:val="00085003"/>
    <w:rsid w:val="00087437"/>
    <w:rsid w:val="00094D82"/>
    <w:rsid w:val="000B5CD5"/>
    <w:rsid w:val="000D7275"/>
    <w:rsid w:val="000E0036"/>
    <w:rsid w:val="000E1EA1"/>
    <w:rsid w:val="000E4801"/>
    <w:rsid w:val="000E5B6C"/>
    <w:rsid w:val="000F7E66"/>
    <w:rsid w:val="00101555"/>
    <w:rsid w:val="00101BA0"/>
    <w:rsid w:val="00106EEC"/>
    <w:rsid w:val="00112004"/>
    <w:rsid w:val="00115D0F"/>
    <w:rsid w:val="00123B2F"/>
    <w:rsid w:val="00132C00"/>
    <w:rsid w:val="00155A78"/>
    <w:rsid w:val="001600B4"/>
    <w:rsid w:val="0016239F"/>
    <w:rsid w:val="00171E43"/>
    <w:rsid w:val="00175082"/>
    <w:rsid w:val="00177EB6"/>
    <w:rsid w:val="001B60C5"/>
    <w:rsid w:val="001C0E08"/>
    <w:rsid w:val="001D2E5A"/>
    <w:rsid w:val="001F0F74"/>
    <w:rsid w:val="00202C0E"/>
    <w:rsid w:val="00212CC8"/>
    <w:rsid w:val="00217A80"/>
    <w:rsid w:val="0027245E"/>
    <w:rsid w:val="00276211"/>
    <w:rsid w:val="00277F06"/>
    <w:rsid w:val="00283E5C"/>
    <w:rsid w:val="00286886"/>
    <w:rsid w:val="002904A8"/>
    <w:rsid w:val="002A2CD6"/>
    <w:rsid w:val="002B07C8"/>
    <w:rsid w:val="002C1E0E"/>
    <w:rsid w:val="002C26D5"/>
    <w:rsid w:val="002C4627"/>
    <w:rsid w:val="002C6860"/>
    <w:rsid w:val="002D725A"/>
    <w:rsid w:val="0030233C"/>
    <w:rsid w:val="00326F92"/>
    <w:rsid w:val="00331429"/>
    <w:rsid w:val="00332C9E"/>
    <w:rsid w:val="0033616D"/>
    <w:rsid w:val="00364D2D"/>
    <w:rsid w:val="003858B5"/>
    <w:rsid w:val="00385C07"/>
    <w:rsid w:val="00386F4B"/>
    <w:rsid w:val="003A3CE7"/>
    <w:rsid w:val="003B3B08"/>
    <w:rsid w:val="003D5167"/>
    <w:rsid w:val="003E3A6E"/>
    <w:rsid w:val="003E3ABF"/>
    <w:rsid w:val="003E476B"/>
    <w:rsid w:val="003F1B90"/>
    <w:rsid w:val="003F2EAB"/>
    <w:rsid w:val="003F2FC6"/>
    <w:rsid w:val="00404680"/>
    <w:rsid w:val="004102FD"/>
    <w:rsid w:val="004112D9"/>
    <w:rsid w:val="00412F87"/>
    <w:rsid w:val="00424EA7"/>
    <w:rsid w:val="004259B1"/>
    <w:rsid w:val="004270A1"/>
    <w:rsid w:val="00427607"/>
    <w:rsid w:val="00436E2D"/>
    <w:rsid w:val="00461BC4"/>
    <w:rsid w:val="00465CD4"/>
    <w:rsid w:val="004811B2"/>
    <w:rsid w:val="00482F58"/>
    <w:rsid w:val="00490280"/>
    <w:rsid w:val="004909F2"/>
    <w:rsid w:val="004D1142"/>
    <w:rsid w:val="004E52A8"/>
    <w:rsid w:val="004F5DAE"/>
    <w:rsid w:val="00502559"/>
    <w:rsid w:val="0050518E"/>
    <w:rsid w:val="0051051A"/>
    <w:rsid w:val="00513429"/>
    <w:rsid w:val="00513ED1"/>
    <w:rsid w:val="0051728B"/>
    <w:rsid w:val="00521EF5"/>
    <w:rsid w:val="00533C7D"/>
    <w:rsid w:val="00544622"/>
    <w:rsid w:val="005876D9"/>
    <w:rsid w:val="0059097E"/>
    <w:rsid w:val="00592758"/>
    <w:rsid w:val="00597135"/>
    <w:rsid w:val="005A42F8"/>
    <w:rsid w:val="005C3CBC"/>
    <w:rsid w:val="005C5F1F"/>
    <w:rsid w:val="005C6109"/>
    <w:rsid w:val="005D2983"/>
    <w:rsid w:val="005D3C43"/>
    <w:rsid w:val="005D53B7"/>
    <w:rsid w:val="005D78FB"/>
    <w:rsid w:val="005E4282"/>
    <w:rsid w:val="005E6FBD"/>
    <w:rsid w:val="005F748A"/>
    <w:rsid w:val="00600BCC"/>
    <w:rsid w:val="00604B09"/>
    <w:rsid w:val="006340FD"/>
    <w:rsid w:val="00643D79"/>
    <w:rsid w:val="00655B43"/>
    <w:rsid w:val="00670BB7"/>
    <w:rsid w:val="00675EA9"/>
    <w:rsid w:val="00676E28"/>
    <w:rsid w:val="00680C64"/>
    <w:rsid w:val="00680F6B"/>
    <w:rsid w:val="00691293"/>
    <w:rsid w:val="006913D8"/>
    <w:rsid w:val="00691741"/>
    <w:rsid w:val="006B0D51"/>
    <w:rsid w:val="006B4AA0"/>
    <w:rsid w:val="006C5C97"/>
    <w:rsid w:val="006D654B"/>
    <w:rsid w:val="006E0E06"/>
    <w:rsid w:val="006F3398"/>
    <w:rsid w:val="0070270B"/>
    <w:rsid w:val="00717524"/>
    <w:rsid w:val="00734C3D"/>
    <w:rsid w:val="007432E7"/>
    <w:rsid w:val="00795F3A"/>
    <w:rsid w:val="007A3161"/>
    <w:rsid w:val="007B1FEC"/>
    <w:rsid w:val="007C07EB"/>
    <w:rsid w:val="007C2703"/>
    <w:rsid w:val="007C6E14"/>
    <w:rsid w:val="007D3B3E"/>
    <w:rsid w:val="007E63FE"/>
    <w:rsid w:val="007F705C"/>
    <w:rsid w:val="00807F7F"/>
    <w:rsid w:val="008228D1"/>
    <w:rsid w:val="00834696"/>
    <w:rsid w:val="00843BA2"/>
    <w:rsid w:val="008470D2"/>
    <w:rsid w:val="00851298"/>
    <w:rsid w:val="00855195"/>
    <w:rsid w:val="0088188B"/>
    <w:rsid w:val="00891743"/>
    <w:rsid w:val="00896D9A"/>
    <w:rsid w:val="008A06B0"/>
    <w:rsid w:val="008A1C7C"/>
    <w:rsid w:val="008B20C2"/>
    <w:rsid w:val="008C5B1F"/>
    <w:rsid w:val="008C66FB"/>
    <w:rsid w:val="008E318B"/>
    <w:rsid w:val="008F1180"/>
    <w:rsid w:val="008F6379"/>
    <w:rsid w:val="00903AC2"/>
    <w:rsid w:val="0091789D"/>
    <w:rsid w:val="009316A0"/>
    <w:rsid w:val="0093597B"/>
    <w:rsid w:val="00940028"/>
    <w:rsid w:val="00942016"/>
    <w:rsid w:val="00946C9E"/>
    <w:rsid w:val="00956AAC"/>
    <w:rsid w:val="00960228"/>
    <w:rsid w:val="00962B31"/>
    <w:rsid w:val="00972B1F"/>
    <w:rsid w:val="0097682B"/>
    <w:rsid w:val="009A221D"/>
    <w:rsid w:val="009A2D19"/>
    <w:rsid w:val="009A7773"/>
    <w:rsid w:val="009B15C1"/>
    <w:rsid w:val="009C779A"/>
    <w:rsid w:val="009D7311"/>
    <w:rsid w:val="009E62E8"/>
    <w:rsid w:val="009F39C8"/>
    <w:rsid w:val="00A0766B"/>
    <w:rsid w:val="00A62733"/>
    <w:rsid w:val="00A87BA3"/>
    <w:rsid w:val="00A94EAC"/>
    <w:rsid w:val="00A95D90"/>
    <w:rsid w:val="00A96E69"/>
    <w:rsid w:val="00AA3D14"/>
    <w:rsid w:val="00AC7AB6"/>
    <w:rsid w:val="00B03F34"/>
    <w:rsid w:val="00B0646C"/>
    <w:rsid w:val="00B13582"/>
    <w:rsid w:val="00B40CCD"/>
    <w:rsid w:val="00B51C55"/>
    <w:rsid w:val="00B573BE"/>
    <w:rsid w:val="00B616A1"/>
    <w:rsid w:val="00B670EC"/>
    <w:rsid w:val="00B740F9"/>
    <w:rsid w:val="00B87A6C"/>
    <w:rsid w:val="00B90E73"/>
    <w:rsid w:val="00BB3293"/>
    <w:rsid w:val="00BC07C3"/>
    <w:rsid w:val="00BC0CB3"/>
    <w:rsid w:val="00BC1DE1"/>
    <w:rsid w:val="00BC6D22"/>
    <w:rsid w:val="00BE234E"/>
    <w:rsid w:val="00BF67E6"/>
    <w:rsid w:val="00C07AC9"/>
    <w:rsid w:val="00C10A0E"/>
    <w:rsid w:val="00C5340B"/>
    <w:rsid w:val="00C65114"/>
    <w:rsid w:val="00C73290"/>
    <w:rsid w:val="00C7465A"/>
    <w:rsid w:val="00C820A5"/>
    <w:rsid w:val="00CA1C11"/>
    <w:rsid w:val="00CA3243"/>
    <w:rsid w:val="00CC2D05"/>
    <w:rsid w:val="00CD5428"/>
    <w:rsid w:val="00CF58CA"/>
    <w:rsid w:val="00D55EC4"/>
    <w:rsid w:val="00D7003B"/>
    <w:rsid w:val="00D86BCA"/>
    <w:rsid w:val="00D96B66"/>
    <w:rsid w:val="00D97319"/>
    <w:rsid w:val="00DA5AE5"/>
    <w:rsid w:val="00DA7EB6"/>
    <w:rsid w:val="00DC2C06"/>
    <w:rsid w:val="00DC5B40"/>
    <w:rsid w:val="00DF1F1E"/>
    <w:rsid w:val="00DF33BC"/>
    <w:rsid w:val="00E05242"/>
    <w:rsid w:val="00E26971"/>
    <w:rsid w:val="00E37403"/>
    <w:rsid w:val="00E55A1F"/>
    <w:rsid w:val="00E71760"/>
    <w:rsid w:val="00E775A1"/>
    <w:rsid w:val="00E91043"/>
    <w:rsid w:val="00E929EE"/>
    <w:rsid w:val="00EA7D28"/>
    <w:rsid w:val="00EC55F0"/>
    <w:rsid w:val="00EC7FD4"/>
    <w:rsid w:val="00EF4073"/>
    <w:rsid w:val="00EF7B93"/>
    <w:rsid w:val="00EF7D2C"/>
    <w:rsid w:val="00F34E44"/>
    <w:rsid w:val="00F358E8"/>
    <w:rsid w:val="00F35BA5"/>
    <w:rsid w:val="00F364F3"/>
    <w:rsid w:val="00F4070C"/>
    <w:rsid w:val="00F41D36"/>
    <w:rsid w:val="00F532BD"/>
    <w:rsid w:val="00F73373"/>
    <w:rsid w:val="00F82428"/>
    <w:rsid w:val="00F913C7"/>
    <w:rsid w:val="00F95D93"/>
    <w:rsid w:val="00FB1A22"/>
    <w:rsid w:val="00FC71DE"/>
    <w:rsid w:val="00FC7D08"/>
    <w:rsid w:val="00FD6F84"/>
    <w:rsid w:val="00FE58B9"/>
    <w:rsid w:val="00FE65DA"/>
    <w:rsid w:val="00FE7BE1"/>
    <w:rsid w:val="00FE7CD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0B59"/>
  <w15:chartTrackingRefBased/>
  <w15:docId w15:val="{6E6BC886-854F-478F-957B-41727F569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860"/>
    <w:pPr>
      <w:spacing w:after="0" w:line="360" w:lineRule="auto"/>
      <w:ind w:firstLine="284"/>
    </w:pPr>
    <w:rPr>
      <w:rFonts w:ascii="Times New Roman" w:hAnsi="Times New Roman" w:cs="Times New Roman"/>
      <w:sz w:val="24"/>
      <w:szCs w:val="24"/>
    </w:rPr>
  </w:style>
  <w:style w:type="paragraph" w:styleId="Heading1">
    <w:name w:val="heading 1"/>
    <w:basedOn w:val="Normal"/>
    <w:next w:val="Normal"/>
    <w:link w:val="Heading1Char"/>
    <w:uiPriority w:val="9"/>
    <w:qFormat/>
    <w:rsid w:val="002C6860"/>
    <w:pPr>
      <w:keepNext/>
      <w:keepLines/>
      <w:spacing w:before="160" w:after="160"/>
      <w:jc w:val="center"/>
      <w:outlineLvl w:val="0"/>
    </w:pPr>
    <w:rPr>
      <w:rFonts w:eastAsiaTheme="majorEastAsia"/>
      <w:b/>
      <w:bCs/>
      <w:sz w:val="40"/>
      <w:szCs w:val="40"/>
    </w:rPr>
  </w:style>
  <w:style w:type="paragraph" w:styleId="Heading2">
    <w:name w:val="heading 2"/>
    <w:basedOn w:val="Normal"/>
    <w:next w:val="Normal"/>
    <w:link w:val="Heading2Char"/>
    <w:uiPriority w:val="9"/>
    <w:unhideWhenUsed/>
    <w:qFormat/>
    <w:rsid w:val="00807F7F"/>
    <w:pPr>
      <w:keepNext/>
      <w:keepLines/>
      <w:numPr>
        <w:numId w:val="1"/>
      </w:numPr>
      <w:spacing w:before="40" w:after="160"/>
      <w:ind w:left="284" w:hanging="284"/>
      <w:outlineLvl w:val="1"/>
    </w:pPr>
    <w:rPr>
      <w:rFonts w:eastAsiaTheme="majorEastAsia" w:cstheme="minorHAnsi"/>
      <w:b/>
      <w:bCs/>
      <w:sz w:val="30"/>
      <w:szCs w:val="30"/>
    </w:rPr>
  </w:style>
  <w:style w:type="paragraph" w:styleId="Heading3">
    <w:name w:val="heading 3"/>
    <w:basedOn w:val="Normal"/>
    <w:next w:val="Normal"/>
    <w:link w:val="Heading3Char"/>
    <w:uiPriority w:val="9"/>
    <w:unhideWhenUsed/>
    <w:qFormat/>
    <w:rsid w:val="00807F7F"/>
    <w:pPr>
      <w:keepNext/>
      <w:keepLines/>
      <w:numPr>
        <w:numId w:val="2"/>
      </w:numPr>
      <w:spacing w:before="40" w:after="160"/>
      <w:ind w:left="714" w:hanging="357"/>
      <w:outlineLvl w:val="2"/>
    </w:pPr>
    <w:rPr>
      <w:rFonts w:asciiTheme="majorHAnsi" w:eastAsiaTheme="majorEastAsia" w:hAnsiTheme="majorHAnsi" w:cstheme="majorBidi"/>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860"/>
    <w:rPr>
      <w:rFonts w:ascii="Times New Roman" w:eastAsiaTheme="majorEastAsia" w:hAnsi="Times New Roman" w:cs="Times New Roman"/>
      <w:b/>
      <w:bCs/>
      <w:sz w:val="40"/>
      <w:szCs w:val="40"/>
    </w:rPr>
  </w:style>
  <w:style w:type="character" w:customStyle="1" w:styleId="Heading2Char">
    <w:name w:val="Heading 2 Char"/>
    <w:basedOn w:val="DefaultParagraphFont"/>
    <w:link w:val="Heading2"/>
    <w:uiPriority w:val="9"/>
    <w:rsid w:val="00807F7F"/>
    <w:rPr>
      <w:rFonts w:eastAsiaTheme="majorEastAsia" w:cstheme="minorHAnsi"/>
      <w:b/>
      <w:bCs/>
      <w:sz w:val="30"/>
      <w:szCs w:val="30"/>
    </w:rPr>
  </w:style>
  <w:style w:type="character" w:customStyle="1" w:styleId="Heading3Char">
    <w:name w:val="Heading 3 Char"/>
    <w:basedOn w:val="DefaultParagraphFont"/>
    <w:link w:val="Heading3"/>
    <w:uiPriority w:val="9"/>
    <w:rsid w:val="00807F7F"/>
    <w:rPr>
      <w:rFonts w:asciiTheme="majorHAnsi" w:eastAsiaTheme="majorEastAsia" w:hAnsiTheme="majorHAnsi" w:cstheme="majorBidi"/>
      <w:b/>
      <w:bCs/>
      <w:i/>
      <w:iCs/>
      <w:sz w:val="24"/>
      <w:szCs w:val="24"/>
    </w:rPr>
  </w:style>
  <w:style w:type="paragraph" w:styleId="ListParagraph">
    <w:name w:val="List Paragraph"/>
    <w:basedOn w:val="Normal"/>
    <w:uiPriority w:val="34"/>
    <w:qFormat/>
    <w:rsid w:val="00FE7CDD"/>
    <w:pPr>
      <w:ind w:left="720"/>
      <w:contextualSpacing/>
    </w:pPr>
  </w:style>
  <w:style w:type="table" w:styleId="TableGrid">
    <w:name w:val="Table Grid"/>
    <w:basedOn w:val="TableNormal"/>
    <w:uiPriority w:val="39"/>
    <w:rsid w:val="00655B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638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3</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Quang</dc:creator>
  <cp:keywords/>
  <dc:description/>
  <cp:lastModifiedBy>Quang</cp:lastModifiedBy>
  <cp:revision>287</cp:revision>
  <dcterms:created xsi:type="dcterms:W3CDTF">2021-04-14T22:09:00Z</dcterms:created>
  <dcterms:modified xsi:type="dcterms:W3CDTF">2021-04-20T18:54:00Z</dcterms:modified>
</cp:coreProperties>
</file>