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Heading1"/>
      </w:pPr>
      <w:r>
        <w:rPr>
          <w:u w:val="single"/>
        </w:rPr>
        <w:t>INSTRUMENTO</w:t>
      </w:r>
      <w:r>
        <w:rPr>
          <w:spacing w:val="-10"/>
          <w:u w:val="single"/>
        </w:rPr>
        <w:t> </w:t>
      </w:r>
      <w:r>
        <w:rPr>
          <w:u w:val="single"/>
        </w:rPr>
        <w:t>PARTICULAR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PRESTAÇÃO</w:t>
      </w:r>
      <w:r>
        <w:rPr>
          <w:spacing w:val="-5"/>
          <w:u w:val="single"/>
        </w:rPr>
        <w:t> </w:t>
      </w:r>
      <w:r>
        <w:rPr>
          <w:u w:val="single"/>
        </w:rPr>
        <w:t>DE</w:t>
      </w:r>
      <w:r>
        <w:rPr>
          <w:spacing w:val="-6"/>
          <w:u w:val="single"/>
        </w:rPr>
        <w:t> </w:t>
      </w:r>
      <w:r>
        <w:rPr>
          <w:u w:val="single"/>
        </w:rPr>
        <w:t>SERVIÇOS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ADVOCATÍCIOS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before="1"/>
        <w:ind w:left="51"/>
      </w:pPr>
      <w:r>
        <w:rPr/>
        <w:t>Por</w:t>
      </w:r>
      <w:r>
        <w:rPr>
          <w:spacing w:val="-5"/>
        </w:rPr>
        <w:t> </w:t>
      </w:r>
      <w:r>
        <w:rPr/>
        <w:t>este</w:t>
      </w:r>
      <w:r>
        <w:rPr>
          <w:spacing w:val="-2"/>
        </w:rPr>
        <w:t> </w:t>
      </w:r>
      <w:r>
        <w:rPr/>
        <w:t>instrumento,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partes,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0" w:after="0"/>
        <w:ind w:left="1" w:right="22" w:firstLine="0"/>
        <w:jc w:val="both"/>
        <w:rPr>
          <w:b/>
          <w:sz w:val="20"/>
        </w:rPr>
      </w:pPr>
      <w:r>
        <w:t>{{PARTE_CONTRATANTE}}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76" w:lineRule="auto" w:before="0" w:after="0"/>
        <w:ind w:left="1" w:right="23" w:firstLine="0"/>
        <w:jc w:val="both"/>
        <w:rPr>
          <w:b/>
          <w:sz w:val="22"/>
        </w:rPr>
      </w:pPr>
      <w:r>
        <w:rPr>
          <w:b/>
          <w:sz w:val="22"/>
        </w:rPr>
        <w:t>CUNHA, BATISTA &amp; ADVOGADOS ASSOCIADOS</w:t>
      </w:r>
      <w:r>
        <w:rPr>
          <w:sz w:val="22"/>
        </w:rPr>
        <w:t>, escritório de advocacia inscrito no CNPJ sob o nº 08.492.893/0001-41, registrado na OAB/SP sob o nº 9.894, com sede na Avenida Ana Costa, n° 146, Conjuntos</w:t>
      </w:r>
      <w:r>
        <w:rPr>
          <w:spacing w:val="-13"/>
          <w:sz w:val="22"/>
        </w:rPr>
        <w:t> </w:t>
      </w:r>
      <w:r>
        <w:rPr>
          <w:sz w:val="22"/>
        </w:rPr>
        <w:t>305/306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Vila</w:t>
      </w:r>
      <w:r>
        <w:rPr>
          <w:spacing w:val="-12"/>
          <w:sz w:val="22"/>
        </w:rPr>
        <w:t> </w:t>
      </w:r>
      <w:r>
        <w:rPr>
          <w:sz w:val="22"/>
        </w:rPr>
        <w:t>Mathias,</w:t>
      </w:r>
      <w:r>
        <w:rPr>
          <w:spacing w:val="-13"/>
          <w:sz w:val="22"/>
        </w:rPr>
        <w:t> </w:t>
      </w: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município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Santos,</w:t>
      </w:r>
      <w:r>
        <w:rPr>
          <w:spacing w:val="-13"/>
          <w:sz w:val="22"/>
        </w:rPr>
        <w:t> </w:t>
      </w:r>
      <w:r>
        <w:rPr>
          <w:sz w:val="22"/>
        </w:rPr>
        <w:t>Estado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São</w:t>
      </w:r>
      <w:r>
        <w:rPr>
          <w:spacing w:val="-12"/>
          <w:sz w:val="22"/>
        </w:rPr>
        <w:t> </w:t>
      </w:r>
      <w:r>
        <w:rPr>
          <w:sz w:val="22"/>
        </w:rPr>
        <w:t>Paulo,</w:t>
      </w:r>
      <w:r>
        <w:rPr>
          <w:spacing w:val="-10"/>
          <w:sz w:val="22"/>
        </w:rPr>
        <w:t> </w:t>
      </w:r>
      <w:r>
        <w:rPr>
          <w:sz w:val="22"/>
        </w:rPr>
        <w:t>neste</w:t>
      </w:r>
      <w:r>
        <w:rPr>
          <w:spacing w:val="-13"/>
          <w:sz w:val="22"/>
        </w:rPr>
        <w:t> </w:t>
      </w:r>
      <w:r>
        <w:rPr>
          <w:sz w:val="22"/>
        </w:rPr>
        <w:t>ato</w:t>
      </w:r>
      <w:r>
        <w:rPr>
          <w:spacing w:val="-12"/>
          <w:sz w:val="22"/>
        </w:rPr>
        <w:t> </w:t>
      </w:r>
      <w:r>
        <w:rPr>
          <w:sz w:val="22"/>
        </w:rPr>
        <w:t>representado por sua representante legal infra-assinada, doravante denominado </w:t>
      </w:r>
      <w:r>
        <w:rPr>
          <w:b/>
          <w:sz w:val="22"/>
        </w:rPr>
        <w:t>CONTRATADO</w:t>
      </w:r>
      <w:r>
        <w:rPr>
          <w:sz w:val="22"/>
        </w:rPr>
        <w:t>,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1" w:right="23"/>
        <w:jc w:val="both"/>
      </w:pPr>
      <w:r>
        <w:rPr/>
        <w:t>resolvem de livre e comum acordo ajustar o presente</w:t>
      </w:r>
      <w:r>
        <w:rPr>
          <w:spacing w:val="-1"/>
        </w:rPr>
        <w:t> </w:t>
      </w:r>
      <w:r>
        <w:rPr/>
        <w:t>contrato</w:t>
      </w:r>
      <w:r>
        <w:rPr>
          <w:spacing w:val="-1"/>
        </w:rPr>
        <w:t> </w:t>
      </w:r>
      <w:r>
        <w:rPr/>
        <w:t>nos termos das cláusulas e condições a </w:t>
      </w:r>
      <w:r>
        <w:rPr>
          <w:spacing w:val="-2"/>
        </w:rPr>
        <w:t>seguir:</w:t>
      </w:r>
    </w:p>
    <w:p>
      <w:pPr>
        <w:pStyle w:val="BodyText"/>
        <w:spacing w:before="40"/>
      </w:pPr>
    </w:p>
    <w:p>
      <w:pPr>
        <w:spacing w:line="276" w:lineRule="auto" w:before="0"/>
        <w:ind w:left="1" w:right="22" w:firstLine="0"/>
        <w:jc w:val="both"/>
        <w:rPr>
          <w:sz w:val="22"/>
        </w:rPr>
      </w:pPr>
      <w:r>
        <w:rPr>
          <w:b/>
          <w:sz w:val="22"/>
        </w:rPr>
        <w:t>Cláusula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1ª)</w:t>
      </w:r>
      <w:r>
        <w:rPr>
          <w:b/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b/>
          <w:sz w:val="22"/>
        </w:rPr>
        <w:t>CONTRATADO</w:t>
      </w:r>
      <w:r>
        <w:rPr>
          <w:b/>
          <w:spacing w:val="-12"/>
          <w:sz w:val="22"/>
        </w:rPr>
        <w:t> </w:t>
      </w:r>
      <w:r>
        <w:rPr>
          <w:sz w:val="22"/>
        </w:rPr>
        <w:t>obriga-se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prestar</w:t>
      </w:r>
      <w:r>
        <w:rPr>
          <w:spacing w:val="-12"/>
          <w:sz w:val="22"/>
        </w:rPr>
        <w:t> </w:t>
      </w:r>
      <w:r>
        <w:rPr>
          <w:sz w:val="22"/>
        </w:rPr>
        <w:t>serviços</w:t>
      </w:r>
      <w:r>
        <w:rPr>
          <w:spacing w:val="-11"/>
          <w:sz w:val="22"/>
        </w:rPr>
        <w:t> </w:t>
      </w:r>
      <w:r>
        <w:rPr>
          <w:sz w:val="22"/>
        </w:rPr>
        <w:t>advocatícios</w:t>
      </w:r>
      <w:r>
        <w:rPr>
          <w:spacing w:val="-11"/>
          <w:sz w:val="22"/>
        </w:rPr>
        <w:t> </w:t>
      </w:r>
      <w:r>
        <w:rPr>
          <w:sz w:val="22"/>
        </w:rPr>
        <w:t>em</w:t>
      </w:r>
      <w:r>
        <w:rPr>
          <w:spacing w:val="-10"/>
          <w:sz w:val="22"/>
        </w:rPr>
        <w:t> </w:t>
      </w:r>
      <w:r>
        <w:rPr>
          <w:sz w:val="22"/>
        </w:rPr>
        <w:t>favor</w:t>
      </w:r>
      <w:r>
        <w:rPr>
          <w:spacing w:val="-12"/>
          <w:sz w:val="22"/>
        </w:rPr>
        <w:t> </w:t>
      </w:r>
      <w:r>
        <w:rPr>
          <w:sz w:val="22"/>
        </w:rPr>
        <w:t>da</w:t>
      </w:r>
      <w:r>
        <w:rPr>
          <w:spacing w:val="-10"/>
          <w:sz w:val="22"/>
        </w:rPr>
        <w:t> </w:t>
      </w:r>
      <w:r>
        <w:rPr>
          <w:b/>
          <w:sz w:val="22"/>
        </w:rPr>
        <w:t>CONTRATANTE</w:t>
      </w:r>
      <w:r>
        <w:rPr>
          <w:b/>
          <w:spacing w:val="-6"/>
          <w:sz w:val="22"/>
        </w:rPr>
        <w:t> </w:t>
      </w:r>
      <w:r>
        <w:rPr>
          <w:sz w:val="22"/>
        </w:rPr>
        <w:t>para a</w:t>
      </w:r>
      <w:r>
        <w:rPr>
          <w:spacing w:val="-12"/>
          <w:sz w:val="22"/>
        </w:rPr>
        <w:t> </w:t>
      </w:r>
      <w:r>
        <w:rPr>
          <w:b/>
          <w:sz w:val="22"/>
        </w:rPr>
        <w:t>CONCESSÃO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BENEFÍCIO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PREVIDENCIÁRIO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tanto</w:t>
      </w:r>
      <w:r>
        <w:rPr>
          <w:spacing w:val="-13"/>
          <w:sz w:val="22"/>
        </w:rPr>
        <w:t> </w:t>
      </w:r>
      <w:r>
        <w:rPr>
          <w:sz w:val="22"/>
        </w:rPr>
        <w:t>em</w:t>
      </w:r>
      <w:r>
        <w:rPr>
          <w:spacing w:val="-10"/>
          <w:sz w:val="22"/>
        </w:rPr>
        <w:t> </w:t>
      </w:r>
      <w:r>
        <w:rPr>
          <w:sz w:val="22"/>
        </w:rPr>
        <w:t>âmbito</w:t>
      </w:r>
      <w:r>
        <w:rPr>
          <w:spacing w:val="-8"/>
          <w:sz w:val="22"/>
        </w:rPr>
        <w:t> </w:t>
      </w:r>
      <w:r>
        <w:rPr>
          <w:sz w:val="22"/>
        </w:rPr>
        <w:t>administrativo</w:t>
      </w:r>
      <w:r>
        <w:rPr>
          <w:spacing w:val="-11"/>
          <w:sz w:val="22"/>
        </w:rPr>
        <w:t> </w:t>
      </w:r>
      <w:r>
        <w:rPr>
          <w:sz w:val="22"/>
        </w:rPr>
        <w:t>quanto</w:t>
      </w:r>
      <w:r>
        <w:rPr>
          <w:spacing w:val="-9"/>
          <w:sz w:val="22"/>
        </w:rPr>
        <w:t> </w:t>
      </w:r>
      <w:r>
        <w:rPr>
          <w:sz w:val="22"/>
        </w:rPr>
        <w:t>judicial,</w:t>
      </w:r>
      <w:r>
        <w:rPr>
          <w:spacing w:val="-11"/>
          <w:sz w:val="22"/>
        </w:rPr>
        <w:t> </w:t>
      </w:r>
      <w:r>
        <w:rPr>
          <w:sz w:val="22"/>
        </w:rPr>
        <w:t>contra o Instituto Nacional Do Seguro Social – INSS.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" w:right="22" w:firstLine="1132"/>
        <w:jc w:val="both"/>
      </w:pPr>
      <w:r>
        <w:rPr>
          <w:b/>
        </w:rPr>
        <w:t>Parágrafo</w:t>
      </w:r>
      <w:r>
        <w:rPr>
          <w:b/>
          <w:spacing w:val="-9"/>
        </w:rPr>
        <w:t> </w:t>
      </w:r>
      <w:r>
        <w:rPr>
          <w:b/>
        </w:rPr>
        <w:t>1º)</w:t>
      </w:r>
      <w:r>
        <w:rPr>
          <w:b/>
          <w:spacing w:val="-5"/>
        </w:rPr>
        <w:t> </w:t>
      </w:r>
      <w:r>
        <w:rPr/>
        <w:t>O</w:t>
      </w:r>
      <w:r>
        <w:rPr>
          <w:spacing w:val="-8"/>
        </w:rPr>
        <w:t> </w:t>
      </w:r>
      <w:r>
        <w:rPr>
          <w:b/>
        </w:rPr>
        <w:t>CONTRATADO</w:t>
      </w:r>
      <w:r>
        <w:rPr>
          <w:b/>
          <w:spacing w:val="-7"/>
        </w:rPr>
        <w:t> </w:t>
      </w:r>
      <w:r>
        <w:rPr/>
        <w:t>compromete-se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atuar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dedicação,</w:t>
      </w:r>
      <w:r>
        <w:rPr>
          <w:spacing w:val="-7"/>
        </w:rPr>
        <w:t> </w:t>
      </w:r>
      <w:r>
        <w:rPr/>
        <w:t>zelo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proficiência, praticando</w:t>
      </w:r>
      <w:r>
        <w:rPr>
          <w:spacing w:val="-5"/>
        </w:rPr>
        <w:t> </w:t>
      </w:r>
      <w:r>
        <w:rPr/>
        <w:t>todos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atos</w:t>
      </w:r>
      <w:r>
        <w:rPr>
          <w:spacing w:val="-5"/>
        </w:rPr>
        <w:t> </w:t>
      </w:r>
      <w:r>
        <w:rPr/>
        <w:t>judiciais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administrativos</w:t>
      </w:r>
      <w:r>
        <w:rPr>
          <w:spacing w:val="-3"/>
        </w:rPr>
        <w:t> </w:t>
      </w:r>
      <w:r>
        <w:rPr/>
        <w:t>necessários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perfeito</w:t>
      </w:r>
      <w:r>
        <w:rPr>
          <w:spacing w:val="-4"/>
        </w:rPr>
        <w:t> </w:t>
      </w:r>
      <w:r>
        <w:rPr/>
        <w:t>andamento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processo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à defesa dos interesses da </w:t>
      </w:r>
      <w:r>
        <w:rPr>
          <w:b/>
        </w:rPr>
        <w:t>CONTRATANTE</w:t>
      </w:r>
      <w:r>
        <w:rPr/>
        <w:t>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" w:right="23" w:firstLine="1132"/>
        <w:jc w:val="both"/>
      </w:pPr>
      <w:r>
        <w:rPr>
          <w:b/>
        </w:rPr>
        <w:t>Parágrafo</w:t>
      </w:r>
      <w:r>
        <w:rPr>
          <w:b/>
          <w:spacing w:val="-6"/>
        </w:rPr>
        <w:t> </w:t>
      </w:r>
      <w:r>
        <w:rPr>
          <w:b/>
        </w:rPr>
        <w:t>2º)</w:t>
      </w:r>
      <w:r>
        <w:rPr>
          <w:b/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>
          <w:b/>
        </w:rPr>
        <w:t>CONTRATANTE</w:t>
      </w:r>
      <w:r>
        <w:rPr>
          <w:b/>
          <w:spacing w:val="-4"/>
        </w:rPr>
        <w:t> </w:t>
      </w:r>
      <w:r>
        <w:rPr/>
        <w:t>está</w:t>
      </w:r>
      <w:r>
        <w:rPr>
          <w:spacing w:val="-5"/>
        </w:rPr>
        <w:t> </w:t>
      </w:r>
      <w:r>
        <w:rPr/>
        <w:t>ciente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fornecer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verdadeiras e documentos necessários, sob pena de eventual responsabilização por litigância de má-fé, não podendo imputar ao </w:t>
      </w:r>
      <w:r>
        <w:rPr>
          <w:b/>
        </w:rPr>
        <w:t>CONTRATADO </w:t>
      </w:r>
      <w:r>
        <w:rPr/>
        <w:t>qualquer responsabilidade por decisão desfavorável.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1" w:right="24" w:firstLine="1132"/>
        <w:jc w:val="both"/>
      </w:pPr>
      <w:r>
        <w:rPr>
          <w:b/>
        </w:rPr>
        <w:t>Parágrafo 3º) </w:t>
      </w:r>
      <w:r>
        <w:rPr/>
        <w:t>A </w:t>
      </w:r>
      <w:r>
        <w:rPr>
          <w:b/>
        </w:rPr>
        <w:t>CONTRATANTE </w:t>
      </w:r>
      <w:r>
        <w:rPr/>
        <w:t>reconhece que a obrigação do advogado é de meio e não de resultado, de modo que o </w:t>
      </w:r>
      <w:r>
        <w:rPr>
          <w:b/>
        </w:rPr>
        <w:t>CONTRATADO </w:t>
      </w:r>
      <w:r>
        <w:rPr/>
        <w:t>atuará com probidade, ética</w:t>
      </w:r>
      <w:r>
        <w:rPr>
          <w:spacing w:val="-1"/>
        </w:rPr>
        <w:t> </w:t>
      </w:r>
      <w:r>
        <w:rPr/>
        <w:t>e diligência, sem garantia de êxito na demanda.</w:t>
      </w:r>
    </w:p>
    <w:p>
      <w:pPr>
        <w:pStyle w:val="BodyText"/>
      </w:pPr>
    </w:p>
    <w:p>
      <w:pPr>
        <w:pStyle w:val="BodyText"/>
        <w:spacing w:before="79"/>
      </w:pPr>
    </w:p>
    <w:p>
      <w:pPr>
        <w:spacing w:line="276" w:lineRule="auto" w:before="1"/>
        <w:ind w:left="1" w:right="24" w:firstLine="0"/>
        <w:jc w:val="both"/>
        <w:rPr>
          <w:b/>
          <w:sz w:val="22"/>
        </w:rPr>
      </w:pPr>
      <w:r>
        <w:t>{{CLAUSULA_2}}</w:t>
      </w:r>
    </w:p>
    <w:p>
      <w:pPr>
        <w:spacing w:after="0" w:line="276" w:lineRule="auto"/>
        <w:jc w:val="both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610" w:footer="501" w:top="2920" w:bottom="740" w:left="1417" w:right="1275"/>
          <w:pgNumType w:start="1"/>
        </w:sectPr>
      </w:pPr>
    </w:p>
    <w:p>
      <w:pPr>
        <w:spacing w:line="273" w:lineRule="auto" w:before="95"/>
        <w:ind w:left="1" w:right="23" w:firstLine="0"/>
        <w:jc w:val="both"/>
        <w:rPr>
          <w:sz w:val="22"/>
        </w:rPr>
      </w:pPr>
    </w:p>
    <w:p>
      <w:pPr>
        <w:pStyle w:val="BodyText"/>
        <w:spacing w:before="5"/>
      </w:pPr>
    </w:p>
    <w:p>
      <w:pPr>
        <w:pStyle w:val="BodyText"/>
        <w:ind w:left="1" w:right="24" w:firstLine="1131"/>
        <w:jc w:val="both"/>
      </w:pPr>
      <w:r>
        <w:rPr/>
        <w:t>Parágrafo 1º) Outras medidas administrativas e/ou judiciais necessárias, incidentais ou não, diretas ou indiretas, decorrentes da causa contratada, devem ser objeto de novos honorários estimados pelas partes.</w:t>
      </w:r>
    </w:p>
    <w:p>
      <w:pPr>
        <w:pStyle w:val="BodyText"/>
        <w:spacing w:before="267"/>
        <w:ind w:left="1" w:right="21" w:firstLine="1131"/>
        <w:jc w:val="both"/>
      </w:pPr>
      <w:r>
        <w:rPr/>
        <w:t>Parágrafo 2º) Acaso não seja possível que a </w:t>
      </w:r>
      <w:r>
        <w:rPr>
          <w:b/>
        </w:rPr>
        <w:t>CONTRATANTE </w:t>
      </w:r>
      <w:r>
        <w:rPr/>
        <w:t>realize o levantamento ou recebimento dos valores advindos da presente ação, seja por determinação judicial, seja por qualquer outro motivo, vindo a </w:t>
      </w:r>
      <w:r>
        <w:rPr>
          <w:b/>
        </w:rPr>
        <w:t>CONTRATANTE </w:t>
      </w:r>
      <w:r>
        <w:rPr/>
        <w:t>a receber diretamente os valores em questão, seja diretamente da parte adversa, seja através de expedição de alvará pelo poder judicial, será imediatamente exigível a verba honorária a contar do efetivo recebimento pela </w:t>
      </w:r>
      <w:r>
        <w:rPr>
          <w:b/>
        </w:rPr>
        <w:t>CONTRATANTE</w:t>
      </w:r>
      <w:r>
        <w:rPr/>
        <w:t>, correndo a partir de então o juros, correção monetária e cláusula penal.</w:t>
      </w:r>
    </w:p>
    <w:p>
      <w:pPr>
        <w:pStyle w:val="BodyText"/>
        <w:spacing w:before="1"/>
      </w:pPr>
    </w:p>
    <w:p>
      <w:pPr>
        <w:pStyle w:val="BodyText"/>
        <w:spacing w:before="1"/>
        <w:ind w:left="1" w:right="20" w:firstLine="1131"/>
        <w:jc w:val="both"/>
      </w:pPr>
      <w:r>
        <w:rPr/>
        <w:t>Parágrafo 3º) Fica a </w:t>
      </w:r>
      <w:r>
        <w:rPr>
          <w:b/>
        </w:rPr>
        <w:t>CONTRATANTE </w:t>
      </w:r>
      <w:r>
        <w:rPr/>
        <w:t>expressamente ciente de que não poderá celebrar quaisquer negócios, avenças, acordos ou contratos junto à parte adversa, seus sócios, procuradores, administradores ou pessoas físicas e jurídicas que venham eventualmente a integrar o grupo econômico, sem aquiescência do </w:t>
      </w:r>
      <w:r>
        <w:rPr>
          <w:b/>
        </w:rPr>
        <w:t>CONTRATADO</w:t>
      </w:r>
      <w:r>
        <w:rPr/>
        <w:t>, reservando-se este ao direito de receber o valor integral dos honorários advocatícios pactuados na presente cláusula.</w:t>
      </w:r>
    </w:p>
    <w:p>
      <w:pPr>
        <w:pStyle w:val="BodyText"/>
        <w:spacing w:before="267"/>
        <w:ind w:left="1" w:right="21"/>
        <w:jc w:val="both"/>
      </w:pPr>
      <w:r>
        <w:rPr>
          <w:b/>
        </w:rPr>
        <w:t>Cláusula 3ª) </w:t>
      </w:r>
      <w:r>
        <w:rPr/>
        <w:t>As despesas com cópias, telefonias fixa e celular, correios, motoboy, emolumentos (Cartório, reconhecimento de firmas, autenticações, etc.), certidões, pesquisas cadastrais, despesas e custas judiciais, publicidades no processo, auxiliares (peritos, assistentes técnicos, etc.), transporte extras, estacionamento, despesas com hospedagem e alimentação, em razão desta contratação </w:t>
      </w:r>
      <w:r>
        <w:rPr>
          <w:b/>
          <w:u w:val="single"/>
        </w:rPr>
        <w:t>NÃO</w:t>
      </w:r>
      <w:r>
        <w:rPr>
          <w:b/>
        </w:rPr>
        <w:t> </w:t>
      </w:r>
      <w:r>
        <w:rPr>
          <w:b/>
          <w:u w:val="single"/>
        </w:rPr>
        <w:t>ESTÃO</w:t>
      </w:r>
      <w:r>
        <w:rPr>
          <w:b/>
          <w:spacing w:val="-10"/>
          <w:u w:val="single"/>
        </w:rPr>
        <w:t> </w:t>
      </w:r>
      <w:r>
        <w:rPr>
          <w:b/>
          <w:u w:val="single"/>
        </w:rPr>
        <w:t>INCLUÍDAS</w:t>
      </w:r>
      <w:r>
        <w:rPr>
          <w:b/>
          <w:spacing w:val="-7"/>
        </w:rPr>
        <w:t> </w:t>
      </w:r>
      <w:r>
        <w:rPr/>
        <w:t>na</w:t>
      </w:r>
      <w:r>
        <w:rPr>
          <w:spacing w:val="-12"/>
        </w:rPr>
        <w:t> </w:t>
      </w:r>
      <w:r>
        <w:rPr/>
        <w:t>remuneração</w:t>
      </w:r>
      <w:r>
        <w:rPr>
          <w:spacing w:val="-10"/>
        </w:rPr>
        <w:t> </w:t>
      </w:r>
      <w:r>
        <w:rPr/>
        <w:t>descrita</w:t>
      </w:r>
      <w:r>
        <w:rPr>
          <w:spacing w:val="-8"/>
        </w:rPr>
        <w:t> </w:t>
      </w:r>
      <w:r>
        <w:rPr/>
        <w:t>na</w:t>
      </w:r>
      <w:r>
        <w:rPr>
          <w:spacing w:val="-9"/>
        </w:rPr>
        <w:t> </w:t>
      </w:r>
      <w:r>
        <w:rPr>
          <w:b/>
        </w:rPr>
        <w:t>Erro!</w:t>
      </w:r>
      <w:r>
        <w:rPr>
          <w:b/>
          <w:spacing w:val="-8"/>
        </w:rPr>
        <w:t> </w:t>
      </w:r>
      <w:r>
        <w:rPr>
          <w:b/>
        </w:rPr>
        <w:t>Fonte</w:t>
      </w:r>
      <w:r>
        <w:rPr>
          <w:b/>
          <w:spacing w:val="-10"/>
        </w:rPr>
        <w:t> </w:t>
      </w:r>
      <w:r>
        <w:rPr>
          <w:b/>
        </w:rPr>
        <w:t>de</w:t>
      </w:r>
      <w:r>
        <w:rPr>
          <w:b/>
          <w:spacing w:val="-10"/>
        </w:rPr>
        <w:t> </w:t>
      </w:r>
      <w:r>
        <w:rPr>
          <w:b/>
        </w:rPr>
        <w:t>referência</w:t>
      </w:r>
      <w:r>
        <w:rPr>
          <w:b/>
          <w:spacing w:val="-9"/>
        </w:rPr>
        <w:t> </w:t>
      </w:r>
      <w:r>
        <w:rPr>
          <w:b/>
        </w:rPr>
        <w:t>não</w:t>
      </w:r>
      <w:r>
        <w:rPr>
          <w:b/>
          <w:spacing w:val="-12"/>
        </w:rPr>
        <w:t> </w:t>
      </w:r>
      <w:r>
        <w:rPr>
          <w:b/>
        </w:rPr>
        <w:t>encontrada.</w:t>
      </w:r>
      <w:r>
        <w:rPr>
          <w:b/>
          <w:spacing w:val="-8"/>
        </w:rPr>
        <w:t> </w:t>
      </w:r>
      <w:r>
        <w:rPr/>
        <w:t>supra,</w:t>
      </w:r>
      <w:r>
        <w:rPr>
          <w:spacing w:val="-10"/>
        </w:rPr>
        <w:t> </w:t>
      </w:r>
      <w:r>
        <w:rPr/>
        <w:t>sendo de total responsabilidade da </w:t>
      </w:r>
      <w:r>
        <w:rPr>
          <w:b/>
        </w:rPr>
        <w:t>CONTRATANTE</w:t>
      </w:r>
      <w:r>
        <w:rPr/>
        <w:t>.</w:t>
      </w:r>
    </w:p>
    <w:p>
      <w:pPr>
        <w:pStyle w:val="BodyText"/>
        <w:spacing w:before="268"/>
        <w:ind w:left="1" w:right="24" w:firstLine="1131"/>
        <w:jc w:val="both"/>
      </w:pPr>
      <w:r>
        <w:rPr/>
        <w:t>Parágrafo 1º) Acordam as partes que, na hipótese do não reembolso no prazo estipulado no </w:t>
      </w:r>
      <w:r>
        <w:rPr>
          <w:i/>
        </w:rPr>
        <w:t>caput </w:t>
      </w:r>
      <w:r>
        <w:rPr/>
        <w:t>desta cláusula, poderá acarretar prejuízos ao andamento do processo, até mesmo sua improcedência, ficando o </w:t>
      </w:r>
      <w:r>
        <w:rPr>
          <w:b/>
        </w:rPr>
        <w:t>CONTRATADO </w:t>
      </w:r>
      <w:r>
        <w:rPr/>
        <w:t>totalmente isento de toda e qualquer responsabilidade com relação aos eventuais prejuízos causados.</w:t>
      </w:r>
    </w:p>
    <w:p>
      <w:pPr>
        <w:pStyle w:val="BodyText"/>
        <w:spacing w:before="1"/>
      </w:pPr>
    </w:p>
    <w:p>
      <w:pPr>
        <w:pStyle w:val="BodyText"/>
        <w:ind w:left="1" w:right="22" w:firstLine="1131"/>
        <w:jc w:val="both"/>
      </w:pPr>
      <w:r>
        <w:rPr/>
        <w:t>Parágrafo 2º) A</w:t>
      </w:r>
      <w:r>
        <w:rPr>
          <w:spacing w:val="-1"/>
        </w:rPr>
        <w:t> </w:t>
      </w:r>
      <w:r>
        <w:rPr/>
        <w:t>critério exclusivo do </w:t>
      </w:r>
      <w:r>
        <w:rPr>
          <w:b/>
        </w:rPr>
        <w:t>CONTRATADO</w:t>
      </w:r>
      <w:r>
        <w:rPr/>
        <w:t>, a cobrança das despesas descritas na Cláusula 3ª poderão ser realizadas ao final do processo, ocasião que, acaso a ação tenha sido julgada procedente, serão descontados do valor a que terá direito a </w:t>
      </w:r>
      <w:r>
        <w:rPr>
          <w:b/>
        </w:rPr>
        <w:t>CONTRATANTE </w:t>
      </w:r>
      <w:r>
        <w:rPr/>
        <w:t>ou, no caso de improcedência, as mesmas deverão ser reembolsadas no prazo de até 48 (quarenta e oito) horas contados do dia da efetiva cobrança.</w:t>
      </w:r>
    </w:p>
    <w:p>
      <w:pPr>
        <w:pStyle w:val="BodyText"/>
        <w:spacing w:before="268"/>
      </w:pPr>
    </w:p>
    <w:p>
      <w:pPr>
        <w:pStyle w:val="BodyText"/>
        <w:ind w:left="1" w:right="23"/>
        <w:jc w:val="both"/>
      </w:pPr>
      <w:r>
        <w:rPr>
          <w:b/>
        </w:rPr>
        <w:t>Cláusula 4ª) </w:t>
      </w:r>
      <w:r>
        <w:rPr/>
        <w:t>As intimações acerca das datas de audiências ou providências necessárias ao regular andamento da ação serão realizadas pelo </w:t>
      </w:r>
      <w:r>
        <w:rPr>
          <w:b/>
        </w:rPr>
        <w:t>CONTRATADO</w:t>
      </w:r>
      <w:r>
        <w:rPr/>
        <w:t>, seja por meio de mensagem de celular pelo aplicativo whatsapp, e-mail e/ou telegramas no endereço informado no contrato. Desta forma, é de responsabilidade da CONTRANTE manter seu cadastro atualizado, pedindo a modificação sempre que houver mudança de telefone ou endereço, sendo considerado válido quando ocorrer nos meios de contatos indicados em caso de não ser informado a alteração.</w:t>
      </w:r>
    </w:p>
    <w:p>
      <w:pPr>
        <w:pStyle w:val="BodyText"/>
        <w:spacing w:after="0"/>
        <w:jc w:val="both"/>
        <w:sectPr>
          <w:pgSz w:w="11910" w:h="16840"/>
          <w:pgMar w:header="610" w:footer="501" w:top="2920" w:bottom="740" w:left="1417" w:right="1275"/>
        </w:sectPr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1" w:right="23"/>
        <w:jc w:val="both"/>
      </w:pPr>
      <w:r>
        <w:rPr>
          <w:b/>
        </w:rPr>
        <w:t>Cláusula 5ª) </w:t>
      </w:r>
      <w:r>
        <w:rPr/>
        <w:t>Caso a </w:t>
      </w:r>
      <w:r>
        <w:rPr>
          <w:b/>
        </w:rPr>
        <w:t>CONTRATANTE </w:t>
      </w:r>
      <w:r>
        <w:rPr/>
        <w:t>deixe de realizar o pagamento na forma prevista na cláusula segunda, restará caracterizado o seu inadimplemento, ficando o </w:t>
      </w:r>
      <w:r>
        <w:rPr>
          <w:b/>
        </w:rPr>
        <w:t>CONTRATADO </w:t>
      </w:r>
      <w:r>
        <w:rPr/>
        <w:t>autorizado a exigir o pagamento integral do saldo dos honorários estipulados e o ressarcimento das despesas efetuadas às suas</w:t>
      </w:r>
      <w:r>
        <w:rPr>
          <w:spacing w:val="-4"/>
        </w:rPr>
        <w:t> </w:t>
      </w:r>
      <w:r>
        <w:rPr/>
        <w:t>custas,</w:t>
      </w:r>
      <w:r>
        <w:rPr>
          <w:spacing w:val="-4"/>
        </w:rPr>
        <w:t> </w:t>
      </w:r>
      <w:r>
        <w:rPr/>
        <w:t>constituindo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presente</w:t>
      </w:r>
      <w:r>
        <w:rPr>
          <w:spacing w:val="-6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título</w:t>
      </w:r>
      <w:r>
        <w:rPr>
          <w:spacing w:val="-4"/>
        </w:rPr>
        <w:t> </w:t>
      </w:r>
      <w:r>
        <w:rPr/>
        <w:t>executivo</w:t>
      </w:r>
      <w:r>
        <w:rPr>
          <w:spacing w:val="-3"/>
        </w:rPr>
        <w:t> </w:t>
      </w:r>
      <w:r>
        <w:rPr/>
        <w:t>extrajudicial,</w:t>
      </w:r>
      <w:r>
        <w:rPr>
          <w:spacing w:val="-6"/>
        </w:rPr>
        <w:t> </w:t>
      </w:r>
      <w:r>
        <w:rPr/>
        <w:t>nos</w:t>
      </w:r>
      <w:r>
        <w:rPr>
          <w:spacing w:val="-4"/>
        </w:rPr>
        <w:t> </w:t>
      </w:r>
      <w:r>
        <w:rPr/>
        <w:t>termos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artigo</w:t>
      </w:r>
      <w:r>
        <w:rPr>
          <w:spacing w:val="-6"/>
        </w:rPr>
        <w:t> </w:t>
      </w:r>
      <w:r>
        <w:rPr/>
        <w:t>784,</w:t>
      </w:r>
      <w:r>
        <w:rPr>
          <w:spacing w:val="-4"/>
        </w:rPr>
        <w:t> </w:t>
      </w:r>
      <w:r>
        <w:rPr/>
        <w:t>II do Código de Processo Civil</w:t>
      </w:r>
    </w:p>
    <w:p>
      <w:pPr>
        <w:pStyle w:val="BodyText"/>
        <w:spacing w:before="1"/>
      </w:pPr>
    </w:p>
    <w:p>
      <w:pPr>
        <w:pStyle w:val="BodyText"/>
        <w:spacing w:before="1"/>
        <w:ind w:left="1" w:right="22"/>
        <w:jc w:val="both"/>
      </w:pPr>
      <w:r>
        <w:rPr>
          <w:b/>
        </w:rPr>
        <w:t>Cláusula</w:t>
      </w:r>
      <w:r>
        <w:rPr>
          <w:b/>
          <w:spacing w:val="-12"/>
        </w:rPr>
        <w:t> </w:t>
      </w:r>
      <w:r>
        <w:rPr>
          <w:b/>
        </w:rPr>
        <w:t>6ª)</w:t>
      </w:r>
      <w:r>
        <w:rPr>
          <w:b/>
          <w:spacing w:val="-6"/>
        </w:rPr>
        <w:t> </w:t>
      </w:r>
      <w:r>
        <w:rPr/>
        <w:t>A</w:t>
      </w:r>
      <w:r>
        <w:rPr>
          <w:spacing w:val="-13"/>
        </w:rPr>
        <w:t> </w:t>
      </w:r>
      <w:r>
        <w:rPr>
          <w:b/>
        </w:rPr>
        <w:t>CONTRATANTE</w:t>
      </w:r>
      <w:r>
        <w:rPr>
          <w:b/>
          <w:spacing w:val="-6"/>
        </w:rPr>
        <w:t> </w:t>
      </w:r>
      <w:r>
        <w:rPr/>
        <w:t>se</w:t>
      </w:r>
      <w:r>
        <w:rPr>
          <w:spacing w:val="-10"/>
        </w:rPr>
        <w:t> </w:t>
      </w:r>
      <w:r>
        <w:rPr/>
        <w:t>declara</w:t>
      </w:r>
      <w:r>
        <w:rPr>
          <w:spacing w:val="-10"/>
        </w:rPr>
        <w:t> </w:t>
      </w:r>
      <w:r>
        <w:rPr/>
        <w:t>expressamente</w:t>
      </w:r>
      <w:r>
        <w:rPr>
          <w:spacing w:val="-10"/>
        </w:rPr>
        <w:t> </w:t>
      </w:r>
      <w:r>
        <w:rPr/>
        <w:t>ciente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sucesso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presente</w:t>
      </w:r>
      <w:r>
        <w:rPr>
          <w:spacing w:val="-10"/>
        </w:rPr>
        <w:t> </w:t>
      </w:r>
      <w:r>
        <w:rPr/>
        <w:t>prestação de contas, depende da apresentação de documentos, e comparecimento junto aos bancos, cartórios agências</w:t>
      </w:r>
      <w:r>
        <w:rPr>
          <w:spacing w:val="-6"/>
        </w:rPr>
        <w:t> </w:t>
      </w:r>
      <w:r>
        <w:rPr/>
        <w:t>da</w:t>
      </w:r>
      <w:r>
        <w:rPr>
          <w:spacing w:val="-8"/>
        </w:rPr>
        <w:t> </w:t>
      </w:r>
      <w:r>
        <w:rPr/>
        <w:t>previdência</w:t>
      </w:r>
      <w:r>
        <w:rPr>
          <w:spacing w:val="-8"/>
        </w:rPr>
        <w:t> </w:t>
      </w:r>
      <w:r>
        <w:rPr/>
        <w:t>social,</w:t>
      </w:r>
      <w:r>
        <w:rPr>
          <w:spacing w:val="-6"/>
        </w:rPr>
        <w:t> </w:t>
      </w:r>
      <w:r>
        <w:rPr/>
        <w:t>restringindo-se</w:t>
      </w:r>
      <w:r>
        <w:rPr>
          <w:spacing w:val="-6"/>
        </w:rPr>
        <w:t> </w:t>
      </w:r>
      <w:r>
        <w:rPr/>
        <w:t>sua</w:t>
      </w:r>
      <w:r>
        <w:rPr>
          <w:spacing w:val="-8"/>
        </w:rPr>
        <w:t> </w:t>
      </w:r>
      <w:r>
        <w:rPr/>
        <w:t>atuação</w:t>
      </w:r>
      <w:r>
        <w:rPr>
          <w:spacing w:val="-6"/>
        </w:rPr>
        <w:t> </w:t>
      </w:r>
      <w:r>
        <w:rPr/>
        <w:t>à</w:t>
      </w:r>
      <w:r>
        <w:rPr>
          <w:spacing w:val="-8"/>
        </w:rPr>
        <w:t> </w:t>
      </w:r>
      <w:r>
        <w:rPr/>
        <w:t>orientação</w:t>
      </w:r>
      <w:r>
        <w:rPr>
          <w:spacing w:val="-6"/>
        </w:rPr>
        <w:t> </w:t>
      </w:r>
      <w:r>
        <w:rPr/>
        <w:t>sobre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forma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obtenção</w:t>
      </w:r>
      <w:r>
        <w:rPr>
          <w:spacing w:val="-7"/>
        </w:rPr>
        <w:t> </w:t>
      </w:r>
      <w:r>
        <w:rPr/>
        <w:t>das mesmas, não cabendo a este último diligenciar na busca de provas, documentos e/ou testemunhas, estando</w:t>
      </w:r>
      <w:r>
        <w:rPr>
          <w:spacing w:val="-13"/>
        </w:rPr>
        <w:t> </w:t>
      </w:r>
      <w:r>
        <w:rPr/>
        <w:t>ciente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b/>
        </w:rPr>
        <w:t>CONTRATANTE</w:t>
      </w:r>
      <w:r>
        <w:rPr>
          <w:b/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que</w:t>
      </w:r>
      <w:r>
        <w:rPr>
          <w:spacing w:val="-9"/>
        </w:rPr>
        <w:t> </w:t>
      </w:r>
      <w:r>
        <w:rPr/>
        <w:t>deverá</w:t>
      </w:r>
      <w:r>
        <w:rPr>
          <w:spacing w:val="-12"/>
        </w:rPr>
        <w:t> </w:t>
      </w:r>
      <w:r>
        <w:rPr/>
        <w:t>empenhar</w:t>
      </w:r>
      <w:r>
        <w:rPr>
          <w:spacing w:val="-12"/>
        </w:rPr>
        <w:t> </w:t>
      </w:r>
      <w:r>
        <w:rPr/>
        <w:t>os</w:t>
      </w:r>
      <w:r>
        <w:rPr>
          <w:spacing w:val="-13"/>
        </w:rPr>
        <w:t> </w:t>
      </w:r>
      <w:r>
        <w:rPr/>
        <w:t>máximos</w:t>
      </w:r>
      <w:r>
        <w:rPr>
          <w:spacing w:val="-11"/>
        </w:rPr>
        <w:t> </w:t>
      </w:r>
      <w:r>
        <w:rPr/>
        <w:t>esforços</w:t>
      </w:r>
      <w:r>
        <w:rPr>
          <w:spacing w:val="-12"/>
        </w:rPr>
        <w:t> </w:t>
      </w:r>
      <w:r>
        <w:rPr/>
        <w:t>na</w:t>
      </w:r>
      <w:r>
        <w:rPr>
          <w:spacing w:val="-10"/>
        </w:rPr>
        <w:t> </w:t>
      </w:r>
      <w:r>
        <w:rPr/>
        <w:t>busca</w:t>
      </w:r>
      <w:r>
        <w:rPr>
          <w:spacing w:val="-12"/>
        </w:rPr>
        <w:t> </w:t>
      </w:r>
      <w:r>
        <w:rPr/>
        <w:t>dos</w:t>
      </w:r>
      <w:r>
        <w:rPr>
          <w:spacing w:val="-12"/>
        </w:rPr>
        <w:t> </w:t>
      </w:r>
      <w:r>
        <w:rPr/>
        <w:t>elementos que amparem a boa prestação de contas.</w:t>
      </w:r>
    </w:p>
    <w:p>
      <w:pPr>
        <w:pStyle w:val="BodyText"/>
        <w:spacing w:before="267"/>
        <w:ind w:left="1" w:right="24"/>
        <w:jc w:val="both"/>
      </w:pPr>
      <w:r>
        <w:rPr>
          <w:b/>
        </w:rPr>
        <w:t>Cláusula</w:t>
      </w:r>
      <w:r>
        <w:rPr>
          <w:b/>
          <w:spacing w:val="-7"/>
        </w:rPr>
        <w:t> </w:t>
      </w:r>
      <w:r>
        <w:rPr>
          <w:b/>
        </w:rPr>
        <w:t>7ª)</w:t>
      </w:r>
      <w:r>
        <w:rPr>
          <w:b/>
          <w:spacing w:val="-6"/>
        </w:rPr>
        <w:t> </w:t>
      </w:r>
      <w:r>
        <w:rPr/>
        <w:t>Os</w:t>
      </w:r>
      <w:r>
        <w:rPr>
          <w:spacing w:val="-7"/>
        </w:rPr>
        <w:t> </w:t>
      </w:r>
      <w:r>
        <w:rPr/>
        <w:t>poderes</w:t>
      </w:r>
      <w:r>
        <w:rPr>
          <w:spacing w:val="-7"/>
        </w:rPr>
        <w:t> </w:t>
      </w:r>
      <w:r>
        <w:rPr/>
        <w:t>ora</w:t>
      </w:r>
      <w:r>
        <w:rPr>
          <w:spacing w:val="-5"/>
        </w:rPr>
        <w:t> </w:t>
      </w:r>
      <w:r>
        <w:rPr/>
        <w:t>outorgados</w:t>
      </w:r>
      <w:r>
        <w:rPr>
          <w:spacing w:val="-5"/>
        </w:rPr>
        <w:t> </w:t>
      </w:r>
      <w:r>
        <w:rPr/>
        <w:t>pela</w:t>
      </w:r>
      <w:r>
        <w:rPr>
          <w:spacing w:val="-8"/>
        </w:rPr>
        <w:t> </w:t>
      </w:r>
      <w:r>
        <w:rPr>
          <w:b/>
        </w:rPr>
        <w:t>CONTRATANTE</w:t>
      </w:r>
      <w:r>
        <w:rPr>
          <w:b/>
          <w:spacing w:val="-3"/>
        </w:rPr>
        <w:t> </w:t>
      </w:r>
      <w:r>
        <w:rPr/>
        <w:t>poderão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substabelecidos,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critério</w:t>
      </w:r>
      <w:r>
        <w:rPr>
          <w:spacing w:val="-6"/>
        </w:rPr>
        <w:t> </w:t>
      </w:r>
      <w:r>
        <w:rPr/>
        <w:t>do </w:t>
      </w:r>
      <w:r>
        <w:rPr>
          <w:b/>
        </w:rPr>
        <w:t>CONTRATADO</w:t>
      </w:r>
      <w:r>
        <w:rPr/>
        <w:t>,</w:t>
      </w:r>
      <w:r>
        <w:rPr>
          <w:spacing w:val="-2"/>
        </w:rPr>
        <w:t> </w:t>
      </w:r>
      <w:r>
        <w:rPr/>
        <w:t>sempre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reserva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iguais</w:t>
      </w:r>
      <w:r>
        <w:rPr>
          <w:spacing w:val="-2"/>
        </w:rPr>
        <w:t> </w:t>
      </w:r>
      <w:r>
        <w:rPr/>
        <w:t>poderes,</w:t>
      </w:r>
      <w:r>
        <w:rPr>
          <w:spacing w:val="-4"/>
        </w:rPr>
        <w:t> </w:t>
      </w:r>
      <w:r>
        <w:rPr/>
        <w:t>quando</w:t>
      </w:r>
      <w:r>
        <w:rPr>
          <w:spacing w:val="-1"/>
        </w:rPr>
        <w:t> </w:t>
      </w:r>
      <w:r>
        <w:rPr/>
        <w:t>necessário,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fiel</w:t>
      </w:r>
      <w:r>
        <w:rPr>
          <w:spacing w:val="-4"/>
        </w:rPr>
        <w:t> </w:t>
      </w:r>
      <w:r>
        <w:rPr/>
        <w:t>cumprimento</w:t>
      </w:r>
      <w:r>
        <w:rPr>
          <w:spacing w:val="-2"/>
        </w:rPr>
        <w:t> </w:t>
      </w:r>
      <w:r>
        <w:rPr/>
        <w:t>do objeto deste instrumento.</w:t>
      </w:r>
    </w:p>
    <w:p>
      <w:pPr>
        <w:pStyle w:val="BodyText"/>
        <w:spacing w:before="268"/>
        <w:ind w:left="1" w:right="21"/>
        <w:jc w:val="both"/>
      </w:pPr>
      <w:r>
        <w:rPr>
          <w:b/>
        </w:rPr>
        <w:t>Cláusula 8ª) </w:t>
      </w:r>
      <w:r>
        <w:rPr/>
        <w:t>A </w:t>
      </w:r>
      <w:r>
        <w:rPr>
          <w:b/>
        </w:rPr>
        <w:t>CONTRATANTE </w:t>
      </w:r>
      <w:r>
        <w:rPr/>
        <w:t>autoriza, desde já, o tratamento e armazenamento de seus dados pessoais e digitais pelo </w:t>
      </w:r>
      <w:r>
        <w:rPr>
          <w:b/>
        </w:rPr>
        <w:t>CONTRATADO</w:t>
      </w:r>
      <w:r>
        <w:rPr/>
        <w:t>, tais como documentos, mídias e informações privadas, para o exercício</w:t>
      </w:r>
      <w:r>
        <w:rPr>
          <w:spacing w:val="-6"/>
        </w:rPr>
        <w:t> </w:t>
      </w:r>
      <w:r>
        <w:rPr/>
        <w:t>regular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seus</w:t>
      </w:r>
      <w:r>
        <w:rPr>
          <w:spacing w:val="-6"/>
        </w:rPr>
        <w:t> </w:t>
      </w:r>
      <w:r>
        <w:rPr/>
        <w:t>direitos</w:t>
      </w:r>
      <w:r>
        <w:rPr>
          <w:spacing w:val="-8"/>
        </w:rPr>
        <w:t> </w:t>
      </w:r>
      <w:r>
        <w:rPr/>
        <w:t>no</w:t>
      </w:r>
      <w:r>
        <w:rPr>
          <w:spacing w:val="-5"/>
        </w:rPr>
        <w:t> </w:t>
      </w:r>
      <w:r>
        <w:rPr/>
        <w:t>processo</w:t>
      </w:r>
      <w:r>
        <w:rPr>
          <w:spacing w:val="-5"/>
        </w:rPr>
        <w:t> </w:t>
      </w:r>
      <w:r>
        <w:rPr/>
        <w:t>judicial</w:t>
      </w:r>
      <w:r>
        <w:rPr>
          <w:spacing w:val="-10"/>
        </w:rPr>
        <w:t> </w:t>
      </w:r>
      <w:r>
        <w:rPr/>
        <w:t>objeto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presente</w:t>
      </w:r>
      <w:r>
        <w:rPr>
          <w:spacing w:val="-8"/>
        </w:rPr>
        <w:t> </w:t>
      </w:r>
      <w:r>
        <w:rPr/>
        <w:t>contrato,</w:t>
      </w:r>
      <w:r>
        <w:rPr>
          <w:spacing w:val="-10"/>
        </w:rPr>
        <w:t> </w:t>
      </w:r>
      <w:r>
        <w:rPr/>
        <w:t>obrigando-se,</w:t>
      </w:r>
      <w:r>
        <w:rPr>
          <w:spacing w:val="-6"/>
        </w:rPr>
        <w:t> </w:t>
      </w:r>
      <w:r>
        <w:rPr/>
        <w:t>desde já, o </w:t>
      </w:r>
      <w:r>
        <w:rPr>
          <w:b/>
        </w:rPr>
        <w:t>CONTRATADO</w:t>
      </w:r>
      <w:r>
        <w:rPr/>
        <w:t>, a descartá-los e/ou devolver os documentos, se físicos, quando do término deste </w:t>
      </w:r>
      <w:r>
        <w:rPr>
          <w:spacing w:val="-2"/>
        </w:rPr>
        <w:t>instrumento.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" w:right="21"/>
        <w:jc w:val="both"/>
      </w:pPr>
      <w:r>
        <w:rPr>
          <w:b/>
        </w:rPr>
        <w:t>Cláusula 9ª</w:t>
      </w:r>
      <w:r>
        <w:rPr/>
        <w:t>) As Partes declaram e concordam que o presente instrumento, incluindo todas as páginas de</w:t>
      </w:r>
      <w:r>
        <w:rPr>
          <w:spacing w:val="-6"/>
        </w:rPr>
        <w:t> </w:t>
      </w:r>
      <w:r>
        <w:rPr/>
        <w:t>assinatura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eventuais</w:t>
      </w:r>
      <w:r>
        <w:rPr>
          <w:spacing w:val="-6"/>
        </w:rPr>
        <w:t> </w:t>
      </w:r>
      <w:r>
        <w:rPr/>
        <w:t>anexos,</w:t>
      </w:r>
      <w:r>
        <w:rPr>
          <w:spacing w:val="-10"/>
        </w:rPr>
        <w:t> </w:t>
      </w:r>
      <w:r>
        <w:rPr/>
        <w:t>todas</w:t>
      </w:r>
      <w:r>
        <w:rPr>
          <w:spacing w:val="-6"/>
        </w:rPr>
        <w:t> </w:t>
      </w:r>
      <w:r>
        <w:rPr/>
        <w:t>formadas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meio</w:t>
      </w:r>
      <w:r>
        <w:rPr>
          <w:spacing w:val="-5"/>
        </w:rPr>
        <w:t> </w:t>
      </w:r>
      <w:r>
        <w:rPr/>
        <w:t>digital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qual</w:t>
      </w:r>
      <w:r>
        <w:rPr>
          <w:spacing w:val="-6"/>
        </w:rPr>
        <w:t> </w:t>
      </w:r>
      <w:r>
        <w:rPr/>
        <w:t>expressamente</w:t>
      </w:r>
      <w:r>
        <w:rPr>
          <w:spacing w:val="-6"/>
        </w:rPr>
        <w:t> </w:t>
      </w:r>
      <w:r>
        <w:rPr/>
        <w:t>declaram concordar,</w:t>
      </w:r>
      <w:r>
        <w:rPr>
          <w:spacing w:val="-13"/>
        </w:rPr>
        <w:t> </w:t>
      </w:r>
      <w:r>
        <w:rPr/>
        <w:t>representam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integralidade</w:t>
      </w:r>
      <w:r>
        <w:rPr>
          <w:spacing w:val="-12"/>
        </w:rPr>
        <w:t> </w:t>
      </w:r>
      <w:r>
        <w:rPr/>
        <w:t>dos</w:t>
      </w:r>
      <w:r>
        <w:rPr>
          <w:spacing w:val="-13"/>
        </w:rPr>
        <w:t> </w:t>
      </w:r>
      <w:r>
        <w:rPr/>
        <w:t>termos</w:t>
      </w:r>
      <w:r>
        <w:rPr>
          <w:spacing w:val="-12"/>
        </w:rPr>
        <w:t> </w:t>
      </w:r>
      <w:r>
        <w:rPr/>
        <w:t>entre</w:t>
      </w:r>
      <w:r>
        <w:rPr>
          <w:spacing w:val="-13"/>
        </w:rPr>
        <w:t> </w:t>
      </w:r>
      <w:r>
        <w:rPr/>
        <w:t>elas</w:t>
      </w:r>
      <w:r>
        <w:rPr>
          <w:spacing w:val="-12"/>
        </w:rPr>
        <w:t> </w:t>
      </w:r>
      <w:r>
        <w:rPr/>
        <w:t>acordados,</w:t>
      </w:r>
      <w:r>
        <w:rPr>
          <w:spacing w:val="-12"/>
        </w:rPr>
        <w:t> </w:t>
      </w:r>
      <w:r>
        <w:rPr/>
        <w:t>substituindo</w:t>
      </w:r>
      <w:r>
        <w:rPr>
          <w:spacing w:val="-13"/>
        </w:rPr>
        <w:t> </w:t>
      </w:r>
      <w:r>
        <w:rPr/>
        <w:t>quaisquer</w:t>
      </w:r>
      <w:r>
        <w:rPr>
          <w:spacing w:val="-12"/>
        </w:rPr>
        <w:t> </w:t>
      </w:r>
      <w:r>
        <w:rPr/>
        <w:t>outros acordos</w:t>
      </w:r>
      <w:r>
        <w:rPr>
          <w:spacing w:val="-8"/>
        </w:rPr>
        <w:t> </w:t>
      </w:r>
      <w:r>
        <w:rPr/>
        <w:t>anteriores</w:t>
      </w:r>
      <w:r>
        <w:rPr>
          <w:spacing w:val="-10"/>
        </w:rPr>
        <w:t> </w:t>
      </w:r>
      <w:r>
        <w:rPr/>
        <w:t>formalizados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qualquer</w:t>
      </w:r>
      <w:r>
        <w:rPr>
          <w:spacing w:val="-12"/>
        </w:rPr>
        <w:t> </w:t>
      </w:r>
      <w:r>
        <w:rPr/>
        <w:t>outro</w:t>
      </w:r>
      <w:r>
        <w:rPr>
          <w:spacing w:val="-12"/>
        </w:rPr>
        <w:t> </w:t>
      </w:r>
      <w:r>
        <w:rPr/>
        <w:t>meio,</w:t>
      </w:r>
      <w:r>
        <w:rPr>
          <w:spacing w:val="-10"/>
        </w:rPr>
        <w:t> </w:t>
      </w:r>
      <w:r>
        <w:rPr/>
        <w:t>verbal</w:t>
      </w:r>
      <w:r>
        <w:rPr>
          <w:spacing w:val="-10"/>
        </w:rPr>
        <w:t> </w:t>
      </w:r>
      <w:r>
        <w:rPr/>
        <w:t>ou</w:t>
      </w:r>
      <w:r>
        <w:rPr>
          <w:spacing w:val="-11"/>
        </w:rPr>
        <w:t> </w:t>
      </w:r>
      <w:r>
        <w:rPr/>
        <w:t>escrito,</w:t>
      </w:r>
      <w:r>
        <w:rPr>
          <w:spacing w:val="-12"/>
        </w:rPr>
        <w:t> </w:t>
      </w:r>
      <w:r>
        <w:rPr/>
        <w:t>físico</w:t>
      </w:r>
      <w:r>
        <w:rPr>
          <w:spacing w:val="-10"/>
        </w:rPr>
        <w:t> </w:t>
      </w:r>
      <w:r>
        <w:rPr/>
        <w:t>ou</w:t>
      </w:r>
      <w:r>
        <w:rPr>
          <w:spacing w:val="-8"/>
        </w:rPr>
        <w:t> </w:t>
      </w:r>
      <w:r>
        <w:rPr/>
        <w:t>digital,</w:t>
      </w:r>
      <w:r>
        <w:rPr>
          <w:spacing w:val="-12"/>
        </w:rPr>
        <w:t> </w:t>
      </w:r>
      <w:r>
        <w:rPr/>
        <w:t>nos</w:t>
      </w:r>
      <w:r>
        <w:rPr>
          <w:spacing w:val="-13"/>
        </w:rPr>
        <w:t> </w:t>
      </w:r>
      <w:r>
        <w:rPr/>
        <w:t>termos dos art. 107, 219 e 220 do Código Civil.</w:t>
      </w:r>
    </w:p>
    <w:p>
      <w:pPr>
        <w:pStyle w:val="BodyText"/>
        <w:spacing w:before="268"/>
        <w:ind w:left="1" w:right="22"/>
        <w:jc w:val="both"/>
      </w:pPr>
      <w:r>
        <w:rPr>
          <w:b/>
        </w:rPr>
        <w:t>Parágrafo</w:t>
      </w:r>
      <w:r>
        <w:rPr>
          <w:b/>
          <w:spacing w:val="-13"/>
        </w:rPr>
        <w:t> </w:t>
      </w:r>
      <w:r>
        <w:rPr>
          <w:b/>
        </w:rPr>
        <w:t>Único:</w:t>
      </w:r>
      <w:r>
        <w:rPr>
          <w:b/>
          <w:spacing w:val="-12"/>
        </w:rPr>
        <w:t> </w:t>
      </w:r>
      <w:r>
        <w:rPr/>
        <w:t>Adicionalmente,</w:t>
      </w:r>
      <w:r>
        <w:rPr>
          <w:spacing w:val="-13"/>
        </w:rPr>
        <w:t> </w:t>
      </w:r>
      <w:r>
        <w:rPr/>
        <w:t>nos</w:t>
      </w:r>
      <w:r>
        <w:rPr>
          <w:spacing w:val="-12"/>
        </w:rPr>
        <w:t> </w:t>
      </w:r>
      <w:r>
        <w:rPr/>
        <w:t>termos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art.</w:t>
      </w:r>
      <w:r>
        <w:rPr>
          <w:spacing w:val="-13"/>
        </w:rPr>
        <w:t> </w:t>
      </w:r>
      <w:r>
        <w:rPr/>
        <w:t>10,</w:t>
      </w:r>
      <w:r>
        <w:rPr>
          <w:spacing w:val="-12"/>
        </w:rPr>
        <w:t> </w:t>
      </w:r>
      <w:r>
        <w:rPr/>
        <w:t>§</w:t>
      </w:r>
      <w:r>
        <w:rPr>
          <w:spacing w:val="-12"/>
        </w:rPr>
        <w:t> </w:t>
      </w:r>
      <w:r>
        <w:rPr/>
        <w:t>2º,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Medida</w:t>
      </w:r>
      <w:r>
        <w:rPr>
          <w:spacing w:val="-13"/>
        </w:rPr>
        <w:t> </w:t>
      </w:r>
      <w:r>
        <w:rPr/>
        <w:t>Provisória</w:t>
      </w:r>
      <w:r>
        <w:rPr>
          <w:spacing w:val="-12"/>
        </w:rPr>
        <w:t> </w:t>
      </w:r>
      <w:r>
        <w:rPr/>
        <w:t>nº</w:t>
      </w:r>
      <w:r>
        <w:rPr>
          <w:spacing w:val="-13"/>
        </w:rPr>
        <w:t> </w:t>
      </w:r>
      <w:r>
        <w:rPr/>
        <w:t>2.200-2,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Partes expressamente concordam em utilizar e reconhecem como válida qualquer forma de comprovação de anuência</w:t>
      </w:r>
      <w:r>
        <w:rPr>
          <w:spacing w:val="-8"/>
        </w:rPr>
        <w:t> </w:t>
      </w:r>
      <w:r>
        <w:rPr/>
        <w:t>aos</w:t>
      </w:r>
      <w:r>
        <w:rPr>
          <w:spacing w:val="-8"/>
        </w:rPr>
        <w:t> </w:t>
      </w:r>
      <w:r>
        <w:rPr/>
        <w:t>termos</w:t>
      </w:r>
      <w:r>
        <w:rPr>
          <w:spacing w:val="-11"/>
        </w:rPr>
        <w:t> </w:t>
      </w:r>
      <w:r>
        <w:rPr/>
        <w:t>ora</w:t>
      </w:r>
      <w:r>
        <w:rPr>
          <w:spacing w:val="-8"/>
        </w:rPr>
        <w:t> </w:t>
      </w:r>
      <w:r>
        <w:rPr/>
        <w:t>acordados</w:t>
      </w:r>
      <w:r>
        <w:rPr>
          <w:spacing w:val="-10"/>
        </w:rPr>
        <w:t> </w:t>
      </w:r>
      <w:r>
        <w:rPr/>
        <w:t>em</w:t>
      </w:r>
      <w:r>
        <w:rPr>
          <w:spacing w:val="-8"/>
        </w:rPr>
        <w:t> </w:t>
      </w:r>
      <w:r>
        <w:rPr/>
        <w:t>formato</w:t>
      </w:r>
      <w:r>
        <w:rPr>
          <w:spacing w:val="-7"/>
        </w:rPr>
        <w:t> </w:t>
      </w:r>
      <w:r>
        <w:rPr/>
        <w:t>eletrônico,</w:t>
      </w:r>
      <w:r>
        <w:rPr>
          <w:spacing w:val="-8"/>
        </w:rPr>
        <w:t> </w:t>
      </w:r>
      <w:r>
        <w:rPr/>
        <w:t>ainda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não</w:t>
      </w:r>
      <w:r>
        <w:rPr>
          <w:spacing w:val="-8"/>
        </w:rPr>
        <w:t> </w:t>
      </w:r>
      <w:r>
        <w:rPr/>
        <w:t>utilizem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certificado</w:t>
      </w:r>
      <w:r>
        <w:rPr>
          <w:spacing w:val="-8"/>
        </w:rPr>
        <w:t> </w:t>
      </w:r>
      <w:r>
        <w:rPr/>
        <w:t>digital emitido no padrão ICP-Brasil, incluindo assinaturas eletrônicas na plataforma</w:t>
      </w:r>
      <w:r>
        <w:rPr>
          <w:spacing w:val="-2"/>
        </w:rPr>
        <w:t> </w:t>
      </w:r>
      <w:r>
        <w:rPr/>
        <w:t>d4sign.com.br. A formalização das avenças na maneira supra acordada será suficiente para a validade e integral vinculação das partes ao presente instrumento.</w:t>
      </w:r>
    </w:p>
    <w:p>
      <w:pPr>
        <w:pStyle w:val="BodyText"/>
        <w:spacing w:before="268"/>
        <w:ind w:left="1" w:right="23"/>
        <w:jc w:val="both"/>
      </w:pPr>
      <w:r>
        <w:rPr>
          <w:b/>
        </w:rPr>
        <w:t>Cláusula 10ª) </w:t>
      </w:r>
      <w:r>
        <w:rPr/>
        <w:t>Fica eleito o Foro da Comarca de Santos, Estado de São Paulo, como o competente para qualquer ação judicial originada em face do presente contrato.</w:t>
      </w:r>
    </w:p>
    <w:p>
      <w:pPr>
        <w:pStyle w:val="BodyText"/>
        <w:spacing w:after="0"/>
        <w:jc w:val="both"/>
        <w:sectPr>
          <w:pgSz w:w="11910" w:h="16840"/>
          <w:pgMar w:header="610" w:footer="501" w:top="2920" w:bottom="740" w:left="1417" w:right="1275"/>
        </w:sectPr>
      </w:pPr>
    </w:p>
    <w:p>
      <w:pPr>
        <w:pStyle w:val="BodyText"/>
        <w:spacing w:before="93"/>
        <w:ind w:left="1" w:right="22"/>
        <w:jc w:val="both"/>
      </w:pPr>
      <w:r>
        <w:rPr/>
        <w:t>E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estarem</w:t>
      </w:r>
      <w:r>
        <w:rPr>
          <w:spacing w:val="40"/>
        </w:rPr>
        <w:t> </w:t>
      </w:r>
      <w:r>
        <w:rPr/>
        <w:t>assim</w:t>
      </w:r>
      <w:r>
        <w:rPr>
          <w:spacing w:val="40"/>
        </w:rPr>
        <w:t> </w:t>
      </w:r>
      <w:r>
        <w:rPr/>
        <w:t>justos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contratados,</w:t>
      </w:r>
      <w:r>
        <w:rPr>
          <w:spacing w:val="40"/>
        </w:rPr>
        <w:t> </w:t>
      </w:r>
      <w:r>
        <w:rPr/>
        <w:t>dispensam</w:t>
      </w:r>
      <w:r>
        <w:rPr>
          <w:spacing w:val="40"/>
        </w:rPr>
        <w:t> </w:t>
      </w:r>
      <w:r>
        <w:rPr/>
        <w:t>a</w:t>
      </w:r>
      <w:r>
        <w:rPr>
          <w:spacing w:val="38"/>
        </w:rPr>
        <w:t> </w:t>
      </w:r>
      <w:r>
        <w:rPr/>
        <w:t>presença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testemunhas,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fulcro</w:t>
      </w:r>
      <w:r>
        <w:rPr>
          <w:spacing w:val="40"/>
        </w:rPr>
        <w:t> </w:t>
      </w:r>
      <w:r>
        <w:rPr/>
        <w:t>no art.</w:t>
      </w:r>
      <w:r>
        <w:rPr>
          <w:spacing w:val="-3"/>
        </w:rPr>
        <w:t> </w:t>
      </w:r>
      <w:r>
        <w:rPr/>
        <w:t>24</w:t>
      </w:r>
      <w:r>
        <w:rPr>
          <w:spacing w:val="-1"/>
        </w:rPr>
        <w:t> </w:t>
      </w:r>
      <w:r>
        <w:rPr/>
        <w:t>da Lei</w:t>
      </w:r>
      <w:r>
        <w:rPr>
          <w:spacing w:val="-3"/>
        </w:rPr>
        <w:t> </w:t>
      </w:r>
      <w:r>
        <w:rPr/>
        <w:t>8.906/94 c/c art.</w:t>
      </w:r>
      <w:r>
        <w:rPr>
          <w:spacing w:val="-3"/>
        </w:rPr>
        <w:t> </w:t>
      </w:r>
      <w:r>
        <w:rPr/>
        <w:t>784,</w:t>
      </w:r>
      <w:r>
        <w:rPr>
          <w:spacing w:val="-3"/>
        </w:rPr>
        <w:t> </w:t>
      </w:r>
      <w:r>
        <w:rPr/>
        <w:t>XII, § 4º</w:t>
      </w:r>
      <w:r>
        <w:rPr>
          <w:spacing w:val="80"/>
        </w:rPr>
        <w:t> </w:t>
      </w:r>
      <w:r>
        <w:rPr/>
        <w:t>do</w:t>
      </w:r>
      <w:r>
        <w:rPr>
          <w:spacing w:val="-1"/>
        </w:rPr>
        <w:t> </w:t>
      </w:r>
      <w:r>
        <w:rPr/>
        <w:t>CPC/15, e assinam o presente em duas vias de igual teor e forma, para que produza todos os seus efeitos de direito.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before="1"/>
        <w:ind w:left="5958"/>
      </w:pPr>
      <w:r>
        <w:t>{{CIDADE_DATA}}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2112263</wp:posOffset>
                </wp:positionH>
                <wp:positionV relativeFrom="paragraph">
                  <wp:posOffset>289030</wp:posOffset>
                </wp:positionV>
                <wp:extent cx="3408679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408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8679" h="0">
                              <a:moveTo>
                                <a:pt x="0" y="0"/>
                              </a:moveTo>
                              <a:lnTo>
                                <a:pt x="3408518" y="0"/>
                              </a:lnTo>
                            </a:path>
                          </a:pathLst>
                        </a:custGeom>
                        <a:ln w="12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19992pt;margin-top:22.758337pt;width:268.4pt;height:.1pt;mso-position-horizontal-relative:page;mso-position-vertical-relative:paragraph;z-index:-15728640;mso-wrap-distance-left:0;mso-wrap-distance-right:0" id="docshape8" coordorigin="3326,455" coordsize="5368,0" path="m3326,455l8694,455e" filled="false" stroked="true" strokeweight="1.0046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0"/>
        <w:ind w:left="3"/>
      </w:pPr>
      <w:r>
        <w:t>{{SIGNATARIO_NOME}}</w:t>
      </w:r>
    </w:p>
    <w:p>
      <w:pPr>
        <w:spacing w:before="0"/>
        <w:ind w:left="0" w:right="24" w:firstLine="0"/>
        <w:jc w:val="center"/>
        <w:rPr>
          <w:b/>
          <w:sz w:val="22"/>
        </w:rPr>
      </w:pPr>
      <w:r>
        <w:rPr>
          <w:b/>
          <w:sz w:val="22"/>
        </w:rPr>
        <w:t>-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CONTRATANTE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1938527</wp:posOffset>
                </wp:positionH>
                <wp:positionV relativeFrom="paragraph">
                  <wp:posOffset>230512</wp:posOffset>
                </wp:positionV>
                <wp:extent cx="375856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758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8565" h="0">
                              <a:moveTo>
                                <a:pt x="0" y="0"/>
                              </a:moveTo>
                              <a:lnTo>
                                <a:pt x="375850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639999pt;margin-top:18.150555pt;width:295.95pt;height:.1pt;mso-position-horizontal-relative:page;mso-position-vertical-relative:paragraph;z-index:-15728128;mso-wrap-distance-left:0;mso-wrap-distance-right:0" id="docshape9" coordorigin="3053,363" coordsize="5919,0" path="m3053,363l8972,363e" filled="false" stroked="true" strokeweight=".7176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0"/>
        <w:ind w:left="3"/>
      </w:pPr>
      <w:r>
        <w:rPr/>
        <w:t>CUNHA,</w:t>
      </w:r>
      <w:r>
        <w:rPr>
          <w:spacing w:val="-5"/>
        </w:rPr>
        <w:t> </w:t>
      </w:r>
      <w:r>
        <w:rPr/>
        <w:t>BATISTA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ADVOGADOS</w:t>
      </w:r>
      <w:r>
        <w:rPr>
          <w:spacing w:val="-3"/>
        </w:rPr>
        <w:t> </w:t>
      </w:r>
      <w:r>
        <w:rPr/>
        <w:t>ASSOCIADOS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CONTRATADO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0"/>
        <w:ind w:left="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Testemunhas: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tabs>
          <w:tab w:pos="3000" w:val="left" w:leader="none"/>
          <w:tab w:pos="4249" w:val="left" w:leader="none"/>
          <w:tab w:pos="7248" w:val="left" w:leader="none"/>
        </w:tabs>
        <w:spacing w:before="1"/>
        <w:ind w:left="1"/>
        <w:rPr>
          <w:rFonts w:ascii="Times New Roman" w:hAnsi="Times New Roman"/>
        </w:rPr>
      </w:pPr>
      <w:r>
        <w:rPr/>
        <w:t>1ª)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/>
        <w:t>2ª) </w:t>
      </w:r>
      <w:r>
        <w:rPr>
          <w:rFonts w:ascii="Times New Roman" w:hAnsi="Times New Roman"/>
          <w:u w:val="single"/>
        </w:rPr>
        <w:tab/>
      </w:r>
    </w:p>
    <w:sectPr>
      <w:pgSz w:w="11910" w:h="16840"/>
      <w:pgMar w:header="610" w:footer="501" w:top="2920" w:bottom="74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1432824</wp:posOffset>
              </wp:positionH>
              <wp:positionV relativeFrom="page">
                <wp:posOffset>10192990</wp:posOffset>
              </wp:positionV>
              <wp:extent cx="83820" cy="984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3820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4" w:lineRule="exact" w:before="0"/>
                            <w:ind w:left="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color w:val="0F2D50"/>
                              <w:spacing w:val="-7"/>
                              <w:sz w:val="14"/>
                            </w:rPr>
                            <w:t>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2.820824pt;margin-top:802.597656pt;width:6.6pt;height:7.7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color w:val="0F2D50"/>
                        <w:spacing w:val="-7"/>
                        <w:sz w:val="14"/>
                      </w:rPr>
                      <w:t>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5396320</wp:posOffset>
              </wp:positionH>
              <wp:positionV relativeFrom="page">
                <wp:posOffset>10192990</wp:posOffset>
              </wp:positionV>
              <wp:extent cx="29845" cy="984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9845" cy="9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4" w:lineRule="exact" w:before="0"/>
                            <w:ind w:left="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color w:val="0F2D50"/>
                              <w:spacing w:val="-10"/>
                              <w:sz w:val="14"/>
                            </w:rPr>
                            <w:t>(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907104pt;margin-top:802.597656pt;width:2.35pt;height:7.75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color w:val="0F2D50"/>
                        <w:spacing w:val="-10"/>
                        <w:sz w:val="14"/>
                      </w:rPr>
                      <w:t>(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12576">
          <wp:simplePos x="0" y="0"/>
          <wp:positionH relativeFrom="page">
            <wp:posOffset>3054096</wp:posOffset>
          </wp:positionH>
          <wp:positionV relativeFrom="page">
            <wp:posOffset>10293096</wp:posOffset>
          </wp:positionV>
          <wp:extent cx="112775" cy="82296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775" cy="82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3088">
          <wp:simplePos x="0" y="0"/>
          <wp:positionH relativeFrom="page">
            <wp:posOffset>5343144</wp:posOffset>
          </wp:positionH>
          <wp:positionV relativeFrom="page">
            <wp:posOffset>10195560</wp:posOffset>
          </wp:positionV>
          <wp:extent cx="88391" cy="88392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" cy="88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3600">
          <wp:simplePos x="0" y="0"/>
          <wp:positionH relativeFrom="page">
            <wp:posOffset>1435608</wp:posOffset>
          </wp:positionH>
          <wp:positionV relativeFrom="page">
            <wp:posOffset>10195559</wp:posOffset>
          </wp:positionV>
          <wp:extent cx="88391" cy="7620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8391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882395</wp:posOffset>
              </wp:positionH>
              <wp:positionV relativeFrom="page">
                <wp:posOffset>10171176</wp:posOffset>
              </wp:positionV>
              <wp:extent cx="5869305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8693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305" h="6350">
                            <a:moveTo>
                              <a:pt x="5868923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868923" y="0"/>
                            </a:lnTo>
                            <a:lnTo>
                              <a:pt x="5868923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9.479996pt;margin-top:800.880005pt;width:462.119992pt;height:.480011pt;mso-position-horizontal-relative:page;mso-position-vertical-relative:page;z-index:-1580236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1355595</wp:posOffset>
              </wp:positionH>
              <wp:positionV relativeFrom="page">
                <wp:posOffset>10180290</wp:posOffset>
              </wp:positionV>
              <wp:extent cx="3031490" cy="1238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03149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69"/>
                              <w:w w:val="15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nida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Ana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Costa,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nº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146,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Cj.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305/306,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Vila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Mathias,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CEP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11060-000,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Santos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z w:val="14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F2D50"/>
                              <w:spacing w:val="-5"/>
                              <w:sz w:val="14"/>
                            </w:rPr>
                            <w:t>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6.73983pt;margin-top:801.597656pt;width:238.7pt;height:9.75pt;mso-position-horizontal-relative:page;mso-position-vertical-relative:page;z-index:-1580185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 w:hAnsi="Times New Roman"/>
                        <w:sz w:val="14"/>
                      </w:rPr>
                    </w:pP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F2D50"/>
                        <w:spacing w:val="69"/>
                        <w:w w:val="15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nida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Ana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Costa,</w:t>
                    </w:r>
                    <w:r>
                      <w:rPr>
                        <w:rFonts w:ascii="Times New Roman" w:hAnsi="Times New Roman"/>
                        <w:color w:val="0F2D50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nº</w:t>
                    </w:r>
                    <w:r>
                      <w:rPr>
                        <w:rFonts w:ascii="Times New Roman" w:hAnsi="Times New Roman"/>
                        <w:color w:val="0F2D50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146,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Cj.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305/306,</w:t>
                    </w:r>
                    <w:r>
                      <w:rPr>
                        <w:rFonts w:ascii="Times New Roman" w:hAnsi="Times New Roman"/>
                        <w:color w:val="0F2D50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Vila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Mathias,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CEP</w:t>
                    </w:r>
                    <w:r>
                      <w:rPr>
                        <w:rFonts w:ascii="Times New Roman" w:hAnsi="Times New Roman"/>
                        <w:color w:val="0F2D50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11060-000,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Santos</w:t>
                    </w:r>
                    <w:r>
                      <w:rPr>
                        <w:rFonts w:ascii="Times New Roman" w:hAnsi="Times New Roman"/>
                        <w:color w:val="0F2D50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z w:val="14"/>
                      </w:rPr>
                      <w:t>-</w:t>
                    </w:r>
                    <w:r>
                      <w:rPr>
                        <w:rFonts w:ascii="Times New Roman" w:hAnsi="Times New Roman"/>
                        <w:color w:val="0F2D50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F2D50"/>
                        <w:spacing w:val="-5"/>
                        <w:sz w:val="14"/>
                      </w:rPr>
                      <w:t>SP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5413056</wp:posOffset>
              </wp:positionH>
              <wp:positionV relativeFrom="page">
                <wp:posOffset>10180290</wp:posOffset>
              </wp:positionV>
              <wp:extent cx="1005205" cy="2254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05205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color w:val="0F2D50"/>
                              <w:sz w:val="14"/>
                            </w:rPr>
                            <w:t>13)</w:t>
                          </w:r>
                          <w:r>
                            <w:rPr>
                              <w:rFonts w:ascii="Times New Roman"/>
                              <w:color w:val="0F2D50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F2D50"/>
                              <w:sz w:val="14"/>
                            </w:rPr>
                            <w:t>3223-2780</w:t>
                          </w:r>
                          <w:r>
                            <w:rPr>
                              <w:rFonts w:ascii="Times New Roman"/>
                              <w:color w:val="0F2D50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F2D50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color w:val="0F2D50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F2D50"/>
                              <w:sz w:val="14"/>
                            </w:rPr>
                            <w:t>3223-</w:t>
                          </w:r>
                          <w:r>
                            <w:rPr>
                              <w:rFonts w:ascii="Times New Roman"/>
                              <w:color w:val="0F2D50"/>
                              <w:spacing w:val="-4"/>
                              <w:sz w:val="14"/>
                            </w:rPr>
                            <w:t>4879</w:t>
                          </w:r>
                        </w:p>
                        <w:p>
                          <w:pPr>
                            <w:spacing w:before="0"/>
                            <w:ind w:left="441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1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224945pt;margin-top:801.597656pt;width:79.150pt;height:17.75pt;mso-position-horizontal-relative:page;mso-position-vertical-relative:page;z-index:-15801344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color w:val="0F2D50"/>
                        <w:sz w:val="14"/>
                      </w:rPr>
                      <w:t>13)</w:t>
                    </w:r>
                    <w:r>
                      <w:rPr>
                        <w:rFonts w:ascii="Times New Roman"/>
                        <w:color w:val="0F2D50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Times New Roman"/>
                        <w:color w:val="0F2D50"/>
                        <w:sz w:val="14"/>
                      </w:rPr>
                      <w:t>3223-2780</w:t>
                    </w:r>
                    <w:r>
                      <w:rPr>
                        <w:rFonts w:ascii="Times New Roman"/>
                        <w:color w:val="0F2D50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Times New Roman"/>
                        <w:color w:val="0F2D50"/>
                        <w:sz w:val="14"/>
                      </w:rPr>
                      <w:t>/</w:t>
                    </w:r>
                    <w:r>
                      <w:rPr>
                        <w:rFonts w:ascii="Times New Roman"/>
                        <w:color w:val="0F2D50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Times New Roman"/>
                        <w:color w:val="0F2D50"/>
                        <w:sz w:val="14"/>
                      </w:rPr>
                      <w:t>3223-</w:t>
                    </w:r>
                    <w:r>
                      <w:rPr>
                        <w:rFonts w:ascii="Times New Roman"/>
                        <w:color w:val="0F2D50"/>
                        <w:spacing w:val="-4"/>
                        <w:sz w:val="14"/>
                      </w:rPr>
                      <w:t>4879</w:t>
                    </w:r>
                  </w:p>
                  <w:p>
                    <w:pPr>
                      <w:spacing w:before="0"/>
                      <w:ind w:left="441" w:right="0" w:firstLine="0"/>
                      <w:jc w:val="left"/>
                      <w:rPr>
                        <w:rFonts w:ascii="Times New Roman" w:hAnsi="Times New Roman"/>
                        <w:b/>
                        <w:sz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</w:rPr>
                      <w:t>Página</w:t>
                    </w:r>
                    <w:r>
                      <w:rPr>
                        <w:rFonts w:ascii="Times New Roman" w:hAnsi="Times New Roman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14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sz w:val="14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b/>
                        <w:sz w:val="14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sz w:val="14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sz w:val="14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1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1980692</wp:posOffset>
              </wp:positionH>
              <wp:positionV relativeFrom="page">
                <wp:posOffset>10282397</wp:posOffset>
              </wp:positionV>
              <wp:extent cx="1020444" cy="1238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20444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14"/>
                            </w:rPr>
                          </w:pPr>
                          <w:hyperlink r:id="rId4">
                            <w:r>
                              <w:rPr>
                                <w:rFonts w:ascii="Times New Roman"/>
                                <w:b/>
                                <w:color w:val="0F2D50"/>
                                <w:spacing w:val="-2"/>
                                <w:sz w:val="14"/>
                              </w:rPr>
                              <w:t>www.cunhabatista.com.br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.960007pt;margin-top:809.637634pt;width:80.350pt;height:9.75pt;mso-position-horizontal-relative:page;mso-position-vertical-relative:page;z-index:-15800832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b/>
                        <w:sz w:val="14"/>
                      </w:rPr>
                    </w:pPr>
                    <w:hyperlink r:id="rId4">
                      <w:r>
                        <w:rPr>
                          <w:rFonts w:ascii="Times New Roman"/>
                          <w:b/>
                          <w:color w:val="0F2D50"/>
                          <w:spacing w:val="-2"/>
                          <w:sz w:val="14"/>
                        </w:rPr>
                        <w:t>www.cunhabatista.com.br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3169411</wp:posOffset>
              </wp:positionH>
              <wp:positionV relativeFrom="page">
                <wp:posOffset>10282397</wp:posOffset>
              </wp:positionV>
              <wp:extent cx="1551940" cy="1238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5194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hyperlink r:id="rId5">
                            <w:r>
                              <w:rPr>
                                <w:rFonts w:ascii="Times New Roman"/>
                                <w:color w:val="0000FF"/>
                                <w:spacing w:val="-2"/>
                                <w:sz w:val="14"/>
                                <w:u w:val="single" w:color="0000FF"/>
                              </w:rPr>
                              <w:t>contato.cunhabatista@cunhabatista.com.br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559998pt;margin-top:809.637634pt;width:122.2pt;height:9.75pt;mso-position-horizontal-relative:page;mso-position-vertical-relative:page;z-index:-15800320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hyperlink r:id="rId5">
                      <w:r>
                        <w:rPr>
                          <w:rFonts w:ascii="Times New Roman"/>
                          <w:color w:val="0000FF"/>
                          <w:spacing w:val="-2"/>
                          <w:sz w:val="14"/>
                          <w:u w:val="single" w:color="0000FF"/>
                        </w:rPr>
                        <w:t>contato.cunhabatista@cunhabatista.com.br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1040">
          <wp:simplePos x="0" y="0"/>
          <wp:positionH relativeFrom="page">
            <wp:posOffset>896112</wp:posOffset>
          </wp:positionH>
          <wp:positionV relativeFrom="page">
            <wp:posOffset>539495</wp:posOffset>
          </wp:positionV>
          <wp:extent cx="1271015" cy="131673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1015" cy="1316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" w:hanging="214"/>
        <w:jc w:val="left"/>
      </w:pPr>
      <w:rPr>
        <w:rFonts w:hint="default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21" w:hanging="2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42" w:hanging="2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4" w:hanging="2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85" w:hanging="2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8" w:hanging="2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50" w:hanging="2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71" w:hanging="21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26"/>
      <w:jc w:val="center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" w:right="22"/>
      <w:jc w:val="both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jorgesilva.araujo2023@gmail.com" TargetMode="External"/><Relationship Id="rId8" Type="http://schemas.openxmlformats.org/officeDocument/2006/relationships/numbering" Target="numbering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hyperlink" Target="http://www.cunhabatista.com.br/" TargetMode="External"/><Relationship Id="rId5" Type="http://schemas.openxmlformats.org/officeDocument/2006/relationships/hyperlink" Target="mailto:contato.cunhabatista@cunhabatist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CB&amp;AA</dc:creator>
  <dc:title>Contrato de honorários BPC/LOAS — modelo</dc:title>
  <dcterms:created xsi:type="dcterms:W3CDTF">2026-10-19T15:54:16Z</dcterms:created>
  <dcterms:modified xsi:type="dcterms:W3CDTF">2026-10-19T15:54:16Z</dcterms:modified>
  <cp:lastModifiedBy>CB&amp;AA</cp:lastModifiedBy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LastSaved">
    <vt:filetime>2026-10-19T00:00:00Z</vt:filetime>
  </property>
  <property fmtid="{D5CDD505-2E9C-101B-9397-08002B2CF9AE}" pid="5" name="Producer">
    <vt:lpwstr>Microsoft: Print To PDF</vt:lpwstr>
  </property>
</Properties>
</file>