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83C7" w14:textId="5E07AAB7" w:rsidR="00E62640" w:rsidRDefault="00DA417C">
      <w:r>
        <w:rPr>
          <w:noProof/>
        </w:rPr>
        <w:drawing>
          <wp:inline distT="0" distB="0" distL="0" distR="0" wp14:anchorId="32864697" wp14:editId="3A6F0FAB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72D2863" w14:textId="0094546B" w:rsidR="00E60649" w:rsidRDefault="00E60649">
      <w:r>
        <w:br w:type="page"/>
      </w:r>
    </w:p>
    <w:p w14:paraId="55774870" w14:textId="77777777" w:rsidR="00E62640" w:rsidRDefault="00E62640"/>
    <w:tbl>
      <w:tblPr>
        <w:tblStyle w:val="TabeladeGrade4"/>
        <w:tblW w:w="13184" w:type="dxa"/>
        <w:tblInd w:w="-431" w:type="dxa"/>
        <w:tblLook w:val="04A0" w:firstRow="1" w:lastRow="0" w:firstColumn="1" w:lastColumn="0" w:noHBand="0" w:noVBand="1"/>
      </w:tblPr>
      <w:tblGrid>
        <w:gridCol w:w="2127"/>
        <w:gridCol w:w="5387"/>
        <w:gridCol w:w="5670"/>
      </w:tblGrid>
      <w:tr w:rsidR="005722B5" w:rsidRPr="00EA609E" w14:paraId="3E0755E3" w14:textId="77777777" w:rsidTr="006D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6F9DC6EC" w14:textId="52372733" w:rsidR="00EE288B" w:rsidRPr="00EA609E" w:rsidRDefault="004F053D" w:rsidP="00677333">
            <w:pPr>
              <w:jc w:val="center"/>
              <w:rPr>
                <w:sz w:val="20"/>
                <w:szCs w:val="20"/>
              </w:rPr>
            </w:pPr>
            <w:r w:rsidRPr="00EA609E">
              <w:rPr>
                <w:sz w:val="20"/>
                <w:szCs w:val="20"/>
              </w:rPr>
              <w:t>FAZES DO CICLO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12E52C9F" w14:textId="67412BBA" w:rsidR="00EE288B" w:rsidRPr="00EA609E" w:rsidRDefault="004F053D" w:rsidP="00677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609E">
              <w:rPr>
                <w:sz w:val="20"/>
                <w:szCs w:val="20"/>
              </w:rPr>
              <w:t>ANTES DA LGPD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7CED7DFD" w14:textId="7D5DF9F4" w:rsidR="00EE288B" w:rsidRPr="00EA609E" w:rsidRDefault="004F053D" w:rsidP="00677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609E">
              <w:rPr>
                <w:sz w:val="20"/>
                <w:szCs w:val="20"/>
              </w:rPr>
              <w:t>COM A LGPD</w:t>
            </w:r>
          </w:p>
        </w:tc>
      </w:tr>
      <w:tr w:rsidR="00BA20CA" w:rsidRPr="00EE288B" w14:paraId="561EF51A" w14:textId="77777777" w:rsidTr="006D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3A76AC6C" w14:textId="77777777" w:rsidR="00EE288B" w:rsidRPr="00EE288B" w:rsidRDefault="00EE288B" w:rsidP="001B26B4">
            <w:pPr>
              <w:jc w:val="center"/>
            </w:pPr>
            <w:r w:rsidRPr="00EE288B">
              <w:t>Coleta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75C18598" w14:textId="77777777" w:rsidR="00EE288B" w:rsidRPr="00EE288B" w:rsidRDefault="00EE288B" w:rsidP="001F1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88B">
              <w:t>Os dados pessoais coletados indiscriminadamente.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1C2F1AAC" w14:textId="77777777" w:rsidR="00EE288B" w:rsidRPr="00EE288B" w:rsidRDefault="00EE288B" w:rsidP="006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88B">
              <w:t>Coleta obedece ao princípio da necessidade e finalidade.</w:t>
            </w:r>
          </w:p>
        </w:tc>
      </w:tr>
      <w:tr w:rsidR="00EA609E" w:rsidRPr="00EE288B" w14:paraId="1C332D50" w14:textId="77777777" w:rsidTr="006D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2506641C" w14:textId="7A984EB4" w:rsidR="0043032C" w:rsidRPr="00EE288B" w:rsidRDefault="0043032C" w:rsidP="001B26B4">
            <w:pPr>
              <w:jc w:val="center"/>
            </w:pPr>
            <w:r>
              <w:t>Processamento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013B427E" w14:textId="1D13CB56" w:rsidR="0043032C" w:rsidRPr="00EE288B" w:rsidRDefault="003E6341" w:rsidP="001F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Processamento sem tratamento específico</w:t>
            </w:r>
            <w:r w:rsidR="00D93B64">
              <w:t>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597297B7" w14:textId="4519EC63" w:rsidR="0043032C" w:rsidRPr="00EE288B" w:rsidRDefault="00D93B64" w:rsidP="006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Processamento tem de estar enquadrado </w:t>
            </w:r>
            <w:r w:rsidR="00566BCC">
              <w:t>no Art. 7º da LGPD.</w:t>
            </w:r>
          </w:p>
        </w:tc>
      </w:tr>
      <w:tr w:rsidR="00BC6CFA" w:rsidRPr="00EE288B" w14:paraId="7355D516" w14:textId="77777777" w:rsidTr="006D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101DEC9F" w14:textId="7EE7A0FF" w:rsidR="00BC6CFA" w:rsidRDefault="00BC6CFA" w:rsidP="001B26B4">
            <w:pPr>
              <w:jc w:val="center"/>
            </w:pPr>
            <w:r>
              <w:t>Análise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670B50B9" w14:textId="2A4247C9" w:rsidR="00BC6CFA" w:rsidRDefault="00BC6CFA" w:rsidP="001F1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Análise feita para inferências </w:t>
            </w:r>
            <w:r w:rsidR="000543E2">
              <w:t xml:space="preserve">sobre o mercado, o perfil pessoal e assim definir estratégias para oferta de serviços e produtos </w:t>
            </w:r>
            <w:r w:rsidR="00FC1879">
              <w:t>para um público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3824B58E" w14:textId="0C79474B" w:rsidR="00BC6CFA" w:rsidRDefault="000A3A59" w:rsidP="006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análise realizada </w:t>
            </w:r>
            <w:r w:rsidR="00E377F4">
              <w:t xml:space="preserve">precisa levar </w:t>
            </w:r>
            <w:r w:rsidR="000B3EEA">
              <w:t>em consideração a finalidade da coleta. Obediência</w:t>
            </w:r>
            <w:r w:rsidR="00B11261">
              <w:t xml:space="preserve"> aos princípios </w:t>
            </w:r>
            <w:r w:rsidR="002C17A3">
              <w:t xml:space="preserve">de propósito legítimo, específico e </w:t>
            </w:r>
            <w:r w:rsidR="004C42D9">
              <w:t>explícito do tratamento.</w:t>
            </w:r>
          </w:p>
        </w:tc>
      </w:tr>
      <w:tr w:rsidR="001C2211" w:rsidRPr="00EE288B" w14:paraId="0BA53172" w14:textId="77777777" w:rsidTr="006D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7FE4DF39" w14:textId="6CF10F63" w:rsidR="001C2211" w:rsidRDefault="001C2211" w:rsidP="001B26B4">
            <w:pPr>
              <w:jc w:val="center"/>
            </w:pPr>
            <w:r>
              <w:t>Compartilhamento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0A54964E" w14:textId="087B3AEE" w:rsidR="001C2211" w:rsidRDefault="001C2211" w:rsidP="001F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Compartilhamento feito sem </w:t>
            </w:r>
            <w:r w:rsidR="005722B5">
              <w:t xml:space="preserve">o </w:t>
            </w:r>
            <w:r>
              <w:t xml:space="preserve"> consentimento</w:t>
            </w:r>
            <w:r w:rsidR="005722B5">
              <w:t xml:space="preserve"> dos titulares</w:t>
            </w:r>
            <w:r>
              <w:t>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6A16E6E8" w14:textId="2B541EC5" w:rsidR="001C2211" w:rsidRDefault="005722B5" w:rsidP="006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consentimento dos titulares é necessário para o compartilhamento.</w:t>
            </w:r>
          </w:p>
        </w:tc>
      </w:tr>
      <w:tr w:rsidR="005722B5" w:rsidRPr="00EE288B" w14:paraId="41994ABE" w14:textId="77777777" w:rsidTr="006D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37596C67" w14:textId="628D0ED3" w:rsidR="005722B5" w:rsidRDefault="005722B5" w:rsidP="001B26B4">
            <w:pPr>
              <w:jc w:val="center"/>
            </w:pPr>
            <w:r>
              <w:t>Armazenamento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7CA07166" w14:textId="252D6ADA" w:rsidR="005722B5" w:rsidRDefault="004B6694" w:rsidP="001F1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Pessoais armazenados e mantidos indefinidamente.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322B48EC" w14:textId="0D03A5DA" w:rsidR="005722B5" w:rsidRDefault="004B6694" w:rsidP="006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Prazos </w:t>
            </w:r>
            <w:r w:rsidR="000C6F50">
              <w:t xml:space="preserve">bem </w:t>
            </w:r>
            <w:r>
              <w:t xml:space="preserve">definidos para armazenamento </w:t>
            </w:r>
            <w:r w:rsidR="000C6F50">
              <w:t>e manutenção dos dados</w:t>
            </w:r>
            <w:r w:rsidR="001C49FC">
              <w:t xml:space="preserve"> ou até que a finalidade seja alcançada ou que deixem de ser necessários, pertinentes</w:t>
            </w:r>
            <w:r w:rsidR="00BA20CA">
              <w:t>.</w:t>
            </w:r>
          </w:p>
        </w:tc>
      </w:tr>
      <w:tr w:rsidR="00AF428A" w:rsidRPr="00EE288B" w14:paraId="0D879C30" w14:textId="77777777" w:rsidTr="006D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35DE74E2" w14:textId="62A8DFBF" w:rsidR="00AF428A" w:rsidRDefault="008F3635" w:rsidP="001B26B4">
            <w:pPr>
              <w:jc w:val="center"/>
            </w:pPr>
            <w:r>
              <w:t>Reutilização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3236CCCE" w14:textId="08A7F358" w:rsidR="00AF428A" w:rsidRDefault="00BC3A4C" w:rsidP="001F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Reutilização dos dados </w:t>
            </w:r>
            <w:r w:rsidR="00191374">
              <w:t>sem consentimento dos titulares.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7B5BD858" w14:textId="5EEB2D5A" w:rsidR="00AF428A" w:rsidRDefault="00365C43" w:rsidP="006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consentimento do titular </w:t>
            </w:r>
            <w:r w:rsidR="00B24C0C">
              <w:t>deve ser solicitado sempre que houver mudança da finalidade</w:t>
            </w:r>
            <w:r w:rsidR="00787D62">
              <w:t>.</w:t>
            </w:r>
          </w:p>
        </w:tc>
      </w:tr>
      <w:tr w:rsidR="00787D62" w:rsidRPr="00EE288B" w14:paraId="69AB2A20" w14:textId="77777777" w:rsidTr="006D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52F4EF65" w14:textId="3F319560" w:rsidR="00787D62" w:rsidRDefault="00787D62" w:rsidP="001B26B4">
            <w:pPr>
              <w:jc w:val="center"/>
            </w:pPr>
            <w:r>
              <w:t>Eliminação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14:paraId="1990D561" w14:textId="5371BE6A" w:rsidR="00787D62" w:rsidRDefault="00787D62" w:rsidP="001F1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dados pessoais </w:t>
            </w:r>
            <w:r w:rsidR="00316243">
              <w:t xml:space="preserve">são mantidos </w:t>
            </w:r>
            <w:r w:rsidR="00656071">
              <w:t>por tempo indeterminado, sem a obrigatoriedade de serem eliminados</w:t>
            </w:r>
            <w:r w:rsidR="00C00EE7">
              <w:t>.</w:t>
            </w:r>
          </w:p>
        </w:tc>
        <w:tc>
          <w:tcPr>
            <w:tcW w:w="567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14:paraId="64569BFD" w14:textId="5703F560" w:rsidR="00787D62" w:rsidRDefault="00EF4B63" w:rsidP="006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dados pessoais </w:t>
            </w:r>
            <w:r w:rsidR="00990EA0">
              <w:t xml:space="preserve">devem ser eliminados após </w:t>
            </w:r>
            <w:r w:rsidR="00F53E39">
              <w:t>término d</w:t>
            </w:r>
            <w:r w:rsidR="00990EA0">
              <w:t xml:space="preserve">o </w:t>
            </w:r>
            <w:r w:rsidR="00F53E39">
              <w:t xml:space="preserve">seu </w:t>
            </w:r>
            <w:r w:rsidR="00990EA0">
              <w:t xml:space="preserve">tratamento </w:t>
            </w:r>
            <w:r w:rsidR="00F53E39">
              <w:t>.</w:t>
            </w:r>
          </w:p>
        </w:tc>
      </w:tr>
    </w:tbl>
    <w:p w14:paraId="750BBABC" w14:textId="77777777" w:rsidR="00E62640" w:rsidRDefault="00E62640">
      <w:r>
        <w:br w:type="page"/>
      </w:r>
    </w:p>
    <w:p w14:paraId="1807A0A8" w14:textId="77777777" w:rsidR="00A278D7" w:rsidRDefault="00A278D7"/>
    <w:sectPr w:rsidR="00A278D7" w:rsidSect="00E606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7C"/>
    <w:rsid w:val="000543E2"/>
    <w:rsid w:val="000A3A59"/>
    <w:rsid w:val="000B3EEA"/>
    <w:rsid w:val="000C6F50"/>
    <w:rsid w:val="00191374"/>
    <w:rsid w:val="001B26B4"/>
    <w:rsid w:val="001C2211"/>
    <w:rsid w:val="001C49FC"/>
    <w:rsid w:val="001F1817"/>
    <w:rsid w:val="002C17A3"/>
    <w:rsid w:val="003148AA"/>
    <w:rsid w:val="00316243"/>
    <w:rsid w:val="00365C43"/>
    <w:rsid w:val="003B0800"/>
    <w:rsid w:val="003E6341"/>
    <w:rsid w:val="0043032C"/>
    <w:rsid w:val="00463D6B"/>
    <w:rsid w:val="004961D2"/>
    <w:rsid w:val="004B6694"/>
    <w:rsid w:val="004C42D9"/>
    <w:rsid w:val="004E429D"/>
    <w:rsid w:val="004F053D"/>
    <w:rsid w:val="0051384B"/>
    <w:rsid w:val="00566BCC"/>
    <w:rsid w:val="005722B5"/>
    <w:rsid w:val="00591F7C"/>
    <w:rsid w:val="005B1797"/>
    <w:rsid w:val="006478CC"/>
    <w:rsid w:val="00656071"/>
    <w:rsid w:val="00677333"/>
    <w:rsid w:val="00692D80"/>
    <w:rsid w:val="006D2327"/>
    <w:rsid w:val="006D7B98"/>
    <w:rsid w:val="00787D62"/>
    <w:rsid w:val="00792B63"/>
    <w:rsid w:val="00803237"/>
    <w:rsid w:val="008F3635"/>
    <w:rsid w:val="00926511"/>
    <w:rsid w:val="009307F1"/>
    <w:rsid w:val="00990EA0"/>
    <w:rsid w:val="00A1155C"/>
    <w:rsid w:val="00A278D7"/>
    <w:rsid w:val="00AF428A"/>
    <w:rsid w:val="00B11261"/>
    <w:rsid w:val="00B24C0C"/>
    <w:rsid w:val="00BA20CA"/>
    <w:rsid w:val="00BC3A4C"/>
    <w:rsid w:val="00BC6CFA"/>
    <w:rsid w:val="00C00EE7"/>
    <w:rsid w:val="00D47669"/>
    <w:rsid w:val="00D93B64"/>
    <w:rsid w:val="00DA417C"/>
    <w:rsid w:val="00E377F4"/>
    <w:rsid w:val="00E60649"/>
    <w:rsid w:val="00E62640"/>
    <w:rsid w:val="00EA609E"/>
    <w:rsid w:val="00EE288B"/>
    <w:rsid w:val="00EF4B63"/>
    <w:rsid w:val="00F53E39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76D2"/>
  <w15:chartTrackingRefBased/>
  <w15:docId w15:val="{09C01231-A2EF-4BE9-80BE-1044621C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A60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1C444F-E178-4688-81F7-6186A7508407}" type="doc">
      <dgm:prSet loTypeId="urn:microsoft.com/office/officeart/2005/8/layout/chart3" loCatId="cycle" qsTypeId="urn:microsoft.com/office/officeart/2005/8/quickstyle/simple5" qsCatId="simple" csTypeId="urn:microsoft.com/office/officeart/2005/8/colors/accent1_4" csCatId="accent1" phldr="1"/>
      <dgm:spPr/>
      <dgm:t>
        <a:bodyPr/>
        <a:lstStyle/>
        <a:p>
          <a:endParaRPr lang="pt-BR"/>
        </a:p>
      </dgm:t>
    </dgm:pt>
    <dgm:pt modelId="{03D35696-E9D3-48E5-A8C5-2EB9F874BDF2}">
      <dgm:prSet phldrT="[Texto]"/>
      <dgm:spPr/>
      <dgm:t>
        <a:bodyPr/>
        <a:lstStyle/>
        <a:p>
          <a:r>
            <a:rPr lang="pt-BR"/>
            <a:t>Coleta</a:t>
          </a:r>
        </a:p>
      </dgm:t>
    </dgm:pt>
    <dgm:pt modelId="{637430E3-783D-4DFA-A407-87F238C13772}" type="parTrans" cxnId="{F7A49DED-81FD-4B13-BF46-2BA42764E7CB}">
      <dgm:prSet/>
      <dgm:spPr/>
      <dgm:t>
        <a:bodyPr/>
        <a:lstStyle/>
        <a:p>
          <a:endParaRPr lang="pt-BR"/>
        </a:p>
      </dgm:t>
    </dgm:pt>
    <dgm:pt modelId="{FDF46A33-E7DE-497B-A60A-913E6336FDCE}" type="sibTrans" cxnId="{F7A49DED-81FD-4B13-BF46-2BA42764E7CB}">
      <dgm:prSet/>
      <dgm:spPr/>
      <dgm:t>
        <a:bodyPr/>
        <a:lstStyle/>
        <a:p>
          <a:endParaRPr lang="pt-BR"/>
        </a:p>
      </dgm:t>
    </dgm:pt>
    <dgm:pt modelId="{28437C54-E4F1-48C4-9836-0878CBA5E184}">
      <dgm:prSet phldrT="[Texto]"/>
      <dgm:spPr/>
      <dgm:t>
        <a:bodyPr/>
        <a:lstStyle/>
        <a:p>
          <a:r>
            <a:rPr lang="pt-BR"/>
            <a:t>Processamento</a:t>
          </a:r>
        </a:p>
      </dgm:t>
    </dgm:pt>
    <dgm:pt modelId="{A7AE41E7-6654-440D-B88F-4E92421CF4C7}" type="parTrans" cxnId="{03AF4277-66C9-45D2-921A-11C491C4983D}">
      <dgm:prSet/>
      <dgm:spPr/>
      <dgm:t>
        <a:bodyPr/>
        <a:lstStyle/>
        <a:p>
          <a:endParaRPr lang="pt-BR"/>
        </a:p>
      </dgm:t>
    </dgm:pt>
    <dgm:pt modelId="{0BAA65B9-E6CF-42CE-8A73-4E281EBBDAFE}" type="sibTrans" cxnId="{03AF4277-66C9-45D2-921A-11C491C4983D}">
      <dgm:prSet/>
      <dgm:spPr/>
      <dgm:t>
        <a:bodyPr/>
        <a:lstStyle/>
        <a:p>
          <a:endParaRPr lang="pt-BR"/>
        </a:p>
      </dgm:t>
    </dgm:pt>
    <dgm:pt modelId="{FA364BB4-0BFE-4BE9-B775-5091DAEDB65A}">
      <dgm:prSet phldrT="[Texto]"/>
      <dgm:spPr/>
      <dgm:t>
        <a:bodyPr/>
        <a:lstStyle/>
        <a:p>
          <a:r>
            <a:rPr lang="pt-BR"/>
            <a:t>Análise</a:t>
          </a:r>
        </a:p>
      </dgm:t>
    </dgm:pt>
    <dgm:pt modelId="{9C9BF985-6DA4-4872-B8F1-4438C72F189C}" type="parTrans" cxnId="{A3FA6DDE-2127-4DDB-8EDF-F417AE607B68}">
      <dgm:prSet/>
      <dgm:spPr/>
      <dgm:t>
        <a:bodyPr/>
        <a:lstStyle/>
        <a:p>
          <a:endParaRPr lang="pt-BR"/>
        </a:p>
      </dgm:t>
    </dgm:pt>
    <dgm:pt modelId="{212C763F-64A8-418D-A1E6-5127B1023731}" type="sibTrans" cxnId="{A3FA6DDE-2127-4DDB-8EDF-F417AE607B68}">
      <dgm:prSet/>
      <dgm:spPr/>
      <dgm:t>
        <a:bodyPr/>
        <a:lstStyle/>
        <a:p>
          <a:endParaRPr lang="pt-BR"/>
        </a:p>
      </dgm:t>
    </dgm:pt>
    <dgm:pt modelId="{59E0E4F3-92AD-4A07-83FF-C85DAF7F092A}">
      <dgm:prSet phldrT="[Texto]"/>
      <dgm:spPr/>
      <dgm:t>
        <a:bodyPr/>
        <a:lstStyle/>
        <a:p>
          <a:r>
            <a:rPr lang="pt-BR"/>
            <a:t>Comparti-</a:t>
          </a:r>
          <a:br>
            <a:rPr lang="pt-BR"/>
          </a:br>
          <a:r>
            <a:rPr lang="pt-BR"/>
            <a:t>lhamento</a:t>
          </a:r>
        </a:p>
      </dgm:t>
    </dgm:pt>
    <dgm:pt modelId="{6934B5B3-9EB5-4B41-B1CC-A1E39B3FB9F0}" type="parTrans" cxnId="{A14D8402-3AF6-4179-9F83-18A3AFB16679}">
      <dgm:prSet/>
      <dgm:spPr/>
      <dgm:t>
        <a:bodyPr/>
        <a:lstStyle/>
        <a:p>
          <a:endParaRPr lang="pt-BR"/>
        </a:p>
      </dgm:t>
    </dgm:pt>
    <dgm:pt modelId="{D2A3A1E9-B715-416E-A71D-2FCAD91CEB92}" type="sibTrans" cxnId="{A14D8402-3AF6-4179-9F83-18A3AFB16679}">
      <dgm:prSet/>
      <dgm:spPr/>
      <dgm:t>
        <a:bodyPr/>
        <a:lstStyle/>
        <a:p>
          <a:endParaRPr lang="pt-BR"/>
        </a:p>
      </dgm:t>
    </dgm:pt>
    <dgm:pt modelId="{1E223272-0B3C-4132-B309-947602040C68}">
      <dgm:prSet phldrT="[Texto]"/>
      <dgm:spPr/>
      <dgm:t>
        <a:bodyPr/>
        <a:lstStyle/>
        <a:p>
          <a:r>
            <a:rPr lang="pt-BR"/>
            <a:t>Eliminação</a:t>
          </a:r>
        </a:p>
      </dgm:t>
    </dgm:pt>
    <dgm:pt modelId="{7705D1E0-FA9E-45BB-9ED4-B07C3E9A3C22}" type="parTrans" cxnId="{12D6DAA3-2E2B-4DF6-8254-FEEE136A7B36}">
      <dgm:prSet/>
      <dgm:spPr/>
      <dgm:t>
        <a:bodyPr/>
        <a:lstStyle/>
        <a:p>
          <a:endParaRPr lang="pt-BR"/>
        </a:p>
      </dgm:t>
    </dgm:pt>
    <dgm:pt modelId="{BBE0D638-C72D-454E-82D0-8753672F209E}" type="sibTrans" cxnId="{12D6DAA3-2E2B-4DF6-8254-FEEE136A7B36}">
      <dgm:prSet/>
      <dgm:spPr/>
      <dgm:t>
        <a:bodyPr/>
        <a:lstStyle/>
        <a:p>
          <a:endParaRPr lang="pt-BR"/>
        </a:p>
      </dgm:t>
    </dgm:pt>
    <dgm:pt modelId="{1AAD838F-3F95-4D54-B1E3-F8D483A475B9}">
      <dgm:prSet/>
      <dgm:spPr/>
      <dgm:t>
        <a:bodyPr/>
        <a:lstStyle/>
        <a:p>
          <a:r>
            <a:rPr lang="pt-BR"/>
            <a:t>Armaze-</a:t>
          </a:r>
          <a:br>
            <a:rPr lang="pt-BR"/>
          </a:br>
          <a:r>
            <a:rPr lang="pt-BR"/>
            <a:t>namento</a:t>
          </a:r>
        </a:p>
      </dgm:t>
    </dgm:pt>
    <dgm:pt modelId="{FFB685AA-659D-404C-A3C1-992A13E41F99}" type="parTrans" cxnId="{CCA01F5A-3856-405D-A234-615258CB9B93}">
      <dgm:prSet/>
      <dgm:spPr/>
      <dgm:t>
        <a:bodyPr/>
        <a:lstStyle/>
        <a:p>
          <a:endParaRPr lang="pt-BR"/>
        </a:p>
      </dgm:t>
    </dgm:pt>
    <dgm:pt modelId="{BFF7DD88-589C-4484-8F3F-8173C13888A7}" type="sibTrans" cxnId="{CCA01F5A-3856-405D-A234-615258CB9B93}">
      <dgm:prSet/>
      <dgm:spPr/>
      <dgm:t>
        <a:bodyPr/>
        <a:lstStyle/>
        <a:p>
          <a:endParaRPr lang="pt-BR"/>
        </a:p>
      </dgm:t>
    </dgm:pt>
    <dgm:pt modelId="{0CB5ABFC-E85A-4D14-941E-918BAC2C6956}">
      <dgm:prSet/>
      <dgm:spPr/>
      <dgm:t>
        <a:bodyPr/>
        <a:lstStyle/>
        <a:p>
          <a:r>
            <a:rPr lang="pt-BR"/>
            <a:t>Reutilização</a:t>
          </a:r>
        </a:p>
      </dgm:t>
    </dgm:pt>
    <dgm:pt modelId="{B4167941-9DD8-47EC-A60D-190BC0735A6A}" type="parTrans" cxnId="{55298867-228A-41A9-BBE8-D3835237E21F}">
      <dgm:prSet/>
      <dgm:spPr/>
      <dgm:t>
        <a:bodyPr/>
        <a:lstStyle/>
        <a:p>
          <a:endParaRPr lang="pt-BR"/>
        </a:p>
      </dgm:t>
    </dgm:pt>
    <dgm:pt modelId="{A14F5485-ACE3-4F8C-AD38-7E94F9FD7BA1}" type="sibTrans" cxnId="{55298867-228A-41A9-BBE8-D3835237E21F}">
      <dgm:prSet/>
      <dgm:spPr/>
      <dgm:t>
        <a:bodyPr/>
        <a:lstStyle/>
        <a:p>
          <a:endParaRPr lang="pt-BR"/>
        </a:p>
      </dgm:t>
    </dgm:pt>
    <dgm:pt modelId="{BD033CD1-90C1-4A39-A937-421C43BEE008}" type="pres">
      <dgm:prSet presAssocID="{121C444F-E178-4688-81F7-6186A7508407}" presName="compositeShape" presStyleCnt="0">
        <dgm:presLayoutVars>
          <dgm:chMax val="7"/>
          <dgm:dir/>
          <dgm:resizeHandles val="exact"/>
        </dgm:presLayoutVars>
      </dgm:prSet>
      <dgm:spPr/>
    </dgm:pt>
    <dgm:pt modelId="{F90DA6CA-E207-4949-A561-2E8AA790F53A}" type="pres">
      <dgm:prSet presAssocID="{121C444F-E178-4688-81F7-6186A7508407}" presName="wedge1" presStyleLbl="node1" presStyleIdx="0" presStyleCnt="7"/>
      <dgm:spPr/>
    </dgm:pt>
    <dgm:pt modelId="{337BCDAF-B806-4E72-937B-512607348CA0}" type="pres">
      <dgm:prSet presAssocID="{121C444F-E178-4688-81F7-6186A7508407}" presName="wedge1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06A98459-A6C0-44C3-A872-F2A23FE420FB}" type="pres">
      <dgm:prSet presAssocID="{121C444F-E178-4688-81F7-6186A7508407}" presName="wedge2" presStyleLbl="node1" presStyleIdx="1" presStyleCnt="7"/>
      <dgm:spPr/>
    </dgm:pt>
    <dgm:pt modelId="{B0B19D55-CED3-4CB3-BE5B-85E9360FC50C}" type="pres">
      <dgm:prSet presAssocID="{121C444F-E178-4688-81F7-6186A7508407}" presName="wedge2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35C827B3-911F-46F3-B7F4-20CD719A8069}" type="pres">
      <dgm:prSet presAssocID="{121C444F-E178-4688-81F7-6186A7508407}" presName="wedge3" presStyleLbl="node1" presStyleIdx="2" presStyleCnt="7"/>
      <dgm:spPr/>
    </dgm:pt>
    <dgm:pt modelId="{8E9D7F79-7010-4223-A40F-EFAD1221F546}" type="pres">
      <dgm:prSet presAssocID="{121C444F-E178-4688-81F7-6186A7508407}" presName="wedge3Tx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FB5168AD-FB2B-4700-878E-A9844EEEC7AD}" type="pres">
      <dgm:prSet presAssocID="{121C444F-E178-4688-81F7-6186A7508407}" presName="wedge4" presStyleLbl="node1" presStyleIdx="3" presStyleCnt="7"/>
      <dgm:spPr/>
    </dgm:pt>
    <dgm:pt modelId="{E6F93183-55D1-4ACB-96B8-452FF8B05357}" type="pres">
      <dgm:prSet presAssocID="{121C444F-E178-4688-81F7-6186A7508407}" presName="wedge4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7398ECA7-CD82-4A97-BE8E-D5E71D3BC702}" type="pres">
      <dgm:prSet presAssocID="{121C444F-E178-4688-81F7-6186A7508407}" presName="wedge5" presStyleLbl="node1" presStyleIdx="4" presStyleCnt="7"/>
      <dgm:spPr/>
    </dgm:pt>
    <dgm:pt modelId="{AD1D4FA8-2ADE-4DB4-9079-AC958226FBD1}" type="pres">
      <dgm:prSet presAssocID="{121C444F-E178-4688-81F7-6186A7508407}" presName="wedge5Tx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19AA17E8-D471-4A85-B78B-D424263FC681}" type="pres">
      <dgm:prSet presAssocID="{121C444F-E178-4688-81F7-6186A7508407}" presName="wedge6" presStyleLbl="node1" presStyleIdx="5" presStyleCnt="7"/>
      <dgm:spPr/>
    </dgm:pt>
    <dgm:pt modelId="{DC74DC13-7228-4DA4-9129-5EF85E41F14E}" type="pres">
      <dgm:prSet presAssocID="{121C444F-E178-4688-81F7-6186A7508407}" presName="wedge6Tx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AB09C03E-8442-4E05-AB14-367361A63433}" type="pres">
      <dgm:prSet presAssocID="{121C444F-E178-4688-81F7-6186A7508407}" presName="wedge7" presStyleLbl="node1" presStyleIdx="6" presStyleCnt="7"/>
      <dgm:spPr/>
    </dgm:pt>
    <dgm:pt modelId="{4048B993-20AC-4922-B524-C7DC1B8FC6D9}" type="pres">
      <dgm:prSet presAssocID="{121C444F-E178-4688-81F7-6186A7508407}" presName="wedge7Tx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A14D8402-3AF6-4179-9F83-18A3AFB16679}" srcId="{121C444F-E178-4688-81F7-6186A7508407}" destId="{59E0E4F3-92AD-4A07-83FF-C85DAF7F092A}" srcOrd="3" destOrd="0" parTransId="{6934B5B3-9EB5-4B41-B1CC-A1E39B3FB9F0}" sibTransId="{D2A3A1E9-B715-416E-A71D-2FCAD91CEB92}"/>
    <dgm:cxn modelId="{8460CB09-A332-4F2E-8A9C-7436E77288A4}" type="presOf" srcId="{FA364BB4-0BFE-4BE9-B775-5091DAEDB65A}" destId="{8E9D7F79-7010-4223-A40F-EFAD1221F546}" srcOrd="1" destOrd="0" presId="urn:microsoft.com/office/officeart/2005/8/layout/chart3"/>
    <dgm:cxn modelId="{D225560D-446E-4529-AC71-FD823C995298}" type="presOf" srcId="{1AAD838F-3F95-4D54-B1E3-F8D483A475B9}" destId="{7398ECA7-CD82-4A97-BE8E-D5E71D3BC702}" srcOrd="0" destOrd="0" presId="urn:microsoft.com/office/officeart/2005/8/layout/chart3"/>
    <dgm:cxn modelId="{AB6CBB11-97C8-4A34-88B5-BC644DD88565}" type="presOf" srcId="{59E0E4F3-92AD-4A07-83FF-C85DAF7F092A}" destId="{E6F93183-55D1-4ACB-96B8-452FF8B05357}" srcOrd="1" destOrd="0" presId="urn:microsoft.com/office/officeart/2005/8/layout/chart3"/>
    <dgm:cxn modelId="{BEFBB639-0819-4A06-B985-7D383869E774}" type="presOf" srcId="{03D35696-E9D3-48E5-A8C5-2EB9F874BDF2}" destId="{F90DA6CA-E207-4949-A561-2E8AA790F53A}" srcOrd="0" destOrd="0" presId="urn:microsoft.com/office/officeart/2005/8/layout/chart3"/>
    <dgm:cxn modelId="{55298867-228A-41A9-BBE8-D3835237E21F}" srcId="{121C444F-E178-4688-81F7-6186A7508407}" destId="{0CB5ABFC-E85A-4D14-941E-918BAC2C6956}" srcOrd="5" destOrd="0" parTransId="{B4167941-9DD8-47EC-A60D-190BC0735A6A}" sibTransId="{A14F5485-ACE3-4F8C-AD38-7E94F9FD7BA1}"/>
    <dgm:cxn modelId="{03AF4277-66C9-45D2-921A-11C491C4983D}" srcId="{121C444F-E178-4688-81F7-6186A7508407}" destId="{28437C54-E4F1-48C4-9836-0878CBA5E184}" srcOrd="1" destOrd="0" parTransId="{A7AE41E7-6654-440D-B88F-4E92421CF4C7}" sibTransId="{0BAA65B9-E6CF-42CE-8A73-4E281EBBDAFE}"/>
    <dgm:cxn modelId="{66D5C357-953B-4967-AF27-577FA3366307}" type="presOf" srcId="{FA364BB4-0BFE-4BE9-B775-5091DAEDB65A}" destId="{35C827B3-911F-46F3-B7F4-20CD719A8069}" srcOrd="0" destOrd="0" presId="urn:microsoft.com/office/officeart/2005/8/layout/chart3"/>
    <dgm:cxn modelId="{CCA01F5A-3856-405D-A234-615258CB9B93}" srcId="{121C444F-E178-4688-81F7-6186A7508407}" destId="{1AAD838F-3F95-4D54-B1E3-F8D483A475B9}" srcOrd="4" destOrd="0" parTransId="{FFB685AA-659D-404C-A3C1-992A13E41F99}" sibTransId="{BFF7DD88-589C-4484-8F3F-8173C13888A7}"/>
    <dgm:cxn modelId="{B851CA5A-CA00-492B-8364-A1D3108E93C0}" type="presOf" srcId="{1AAD838F-3F95-4D54-B1E3-F8D483A475B9}" destId="{AD1D4FA8-2ADE-4DB4-9079-AC958226FBD1}" srcOrd="1" destOrd="0" presId="urn:microsoft.com/office/officeart/2005/8/layout/chart3"/>
    <dgm:cxn modelId="{12D6DAA3-2E2B-4DF6-8254-FEEE136A7B36}" srcId="{121C444F-E178-4688-81F7-6186A7508407}" destId="{1E223272-0B3C-4132-B309-947602040C68}" srcOrd="6" destOrd="0" parTransId="{7705D1E0-FA9E-45BB-9ED4-B07C3E9A3C22}" sibTransId="{BBE0D638-C72D-454E-82D0-8753672F209E}"/>
    <dgm:cxn modelId="{AE1ABFA8-2F6E-4E76-A3AC-09018D21B4B5}" type="presOf" srcId="{28437C54-E4F1-48C4-9836-0878CBA5E184}" destId="{06A98459-A6C0-44C3-A872-F2A23FE420FB}" srcOrd="0" destOrd="0" presId="urn:microsoft.com/office/officeart/2005/8/layout/chart3"/>
    <dgm:cxn modelId="{5A468EB6-2BA9-43F6-85EB-B8FFEF5606F1}" type="presOf" srcId="{1E223272-0B3C-4132-B309-947602040C68}" destId="{4048B993-20AC-4922-B524-C7DC1B8FC6D9}" srcOrd="1" destOrd="0" presId="urn:microsoft.com/office/officeart/2005/8/layout/chart3"/>
    <dgm:cxn modelId="{59D60AB7-B109-4F81-A7A6-95FBA891E94A}" type="presOf" srcId="{28437C54-E4F1-48C4-9836-0878CBA5E184}" destId="{B0B19D55-CED3-4CB3-BE5B-85E9360FC50C}" srcOrd="1" destOrd="0" presId="urn:microsoft.com/office/officeart/2005/8/layout/chart3"/>
    <dgm:cxn modelId="{05227DB9-06BD-4E66-9FEE-525F6FCBDC2F}" type="presOf" srcId="{03D35696-E9D3-48E5-A8C5-2EB9F874BDF2}" destId="{337BCDAF-B806-4E72-937B-512607348CA0}" srcOrd="1" destOrd="0" presId="urn:microsoft.com/office/officeart/2005/8/layout/chart3"/>
    <dgm:cxn modelId="{DB5426D0-6517-4AEB-9FEC-064774B8E900}" type="presOf" srcId="{0CB5ABFC-E85A-4D14-941E-918BAC2C6956}" destId="{DC74DC13-7228-4DA4-9129-5EF85E41F14E}" srcOrd="1" destOrd="0" presId="urn:microsoft.com/office/officeart/2005/8/layout/chart3"/>
    <dgm:cxn modelId="{98651AD9-295F-452C-B9D4-B01A8CAC9EC5}" type="presOf" srcId="{1E223272-0B3C-4132-B309-947602040C68}" destId="{AB09C03E-8442-4E05-AB14-367361A63433}" srcOrd="0" destOrd="0" presId="urn:microsoft.com/office/officeart/2005/8/layout/chart3"/>
    <dgm:cxn modelId="{A3FA6DDE-2127-4DDB-8EDF-F417AE607B68}" srcId="{121C444F-E178-4688-81F7-6186A7508407}" destId="{FA364BB4-0BFE-4BE9-B775-5091DAEDB65A}" srcOrd="2" destOrd="0" parTransId="{9C9BF985-6DA4-4872-B8F1-4438C72F189C}" sibTransId="{212C763F-64A8-418D-A1E6-5127B1023731}"/>
    <dgm:cxn modelId="{37389AEB-6642-41BF-86CD-DA2F13982AA9}" type="presOf" srcId="{59E0E4F3-92AD-4A07-83FF-C85DAF7F092A}" destId="{FB5168AD-FB2B-4700-878E-A9844EEEC7AD}" srcOrd="0" destOrd="0" presId="urn:microsoft.com/office/officeart/2005/8/layout/chart3"/>
    <dgm:cxn modelId="{BE787EEC-68E0-4F60-BE82-E68CC97BF6D6}" type="presOf" srcId="{0CB5ABFC-E85A-4D14-941E-918BAC2C6956}" destId="{19AA17E8-D471-4A85-B78B-D424263FC681}" srcOrd="0" destOrd="0" presId="urn:microsoft.com/office/officeart/2005/8/layout/chart3"/>
    <dgm:cxn modelId="{F7A49DED-81FD-4B13-BF46-2BA42764E7CB}" srcId="{121C444F-E178-4688-81F7-6186A7508407}" destId="{03D35696-E9D3-48E5-A8C5-2EB9F874BDF2}" srcOrd="0" destOrd="0" parTransId="{637430E3-783D-4DFA-A407-87F238C13772}" sibTransId="{FDF46A33-E7DE-497B-A60A-913E6336FDCE}"/>
    <dgm:cxn modelId="{045432F9-56EA-4081-BA9C-B2CCF5A1D933}" type="presOf" srcId="{121C444F-E178-4688-81F7-6186A7508407}" destId="{BD033CD1-90C1-4A39-A937-421C43BEE008}" srcOrd="0" destOrd="0" presId="urn:microsoft.com/office/officeart/2005/8/layout/chart3"/>
    <dgm:cxn modelId="{A31896B5-909A-4F53-9C8B-EE5915BD7BB0}" type="presParOf" srcId="{BD033CD1-90C1-4A39-A937-421C43BEE008}" destId="{F90DA6CA-E207-4949-A561-2E8AA790F53A}" srcOrd="0" destOrd="0" presId="urn:microsoft.com/office/officeart/2005/8/layout/chart3"/>
    <dgm:cxn modelId="{66A165F1-3908-4642-BCC4-40D224FAFC6F}" type="presParOf" srcId="{BD033CD1-90C1-4A39-A937-421C43BEE008}" destId="{337BCDAF-B806-4E72-937B-512607348CA0}" srcOrd="1" destOrd="0" presId="urn:microsoft.com/office/officeart/2005/8/layout/chart3"/>
    <dgm:cxn modelId="{C35ACC68-D388-4E35-A38F-DA307270167B}" type="presParOf" srcId="{BD033CD1-90C1-4A39-A937-421C43BEE008}" destId="{06A98459-A6C0-44C3-A872-F2A23FE420FB}" srcOrd="2" destOrd="0" presId="urn:microsoft.com/office/officeart/2005/8/layout/chart3"/>
    <dgm:cxn modelId="{5EB3DCEA-355D-4C72-B4AB-82710C35C018}" type="presParOf" srcId="{BD033CD1-90C1-4A39-A937-421C43BEE008}" destId="{B0B19D55-CED3-4CB3-BE5B-85E9360FC50C}" srcOrd="3" destOrd="0" presId="urn:microsoft.com/office/officeart/2005/8/layout/chart3"/>
    <dgm:cxn modelId="{EC9EAD81-7751-437A-9A7D-AB21A3705766}" type="presParOf" srcId="{BD033CD1-90C1-4A39-A937-421C43BEE008}" destId="{35C827B3-911F-46F3-B7F4-20CD719A8069}" srcOrd="4" destOrd="0" presId="urn:microsoft.com/office/officeart/2005/8/layout/chart3"/>
    <dgm:cxn modelId="{9E4B8442-0BB8-43A4-94A6-CAB3B0B86923}" type="presParOf" srcId="{BD033CD1-90C1-4A39-A937-421C43BEE008}" destId="{8E9D7F79-7010-4223-A40F-EFAD1221F546}" srcOrd="5" destOrd="0" presId="urn:microsoft.com/office/officeart/2005/8/layout/chart3"/>
    <dgm:cxn modelId="{D7C1D331-2AFA-4582-B36A-57004C897A17}" type="presParOf" srcId="{BD033CD1-90C1-4A39-A937-421C43BEE008}" destId="{FB5168AD-FB2B-4700-878E-A9844EEEC7AD}" srcOrd="6" destOrd="0" presId="urn:microsoft.com/office/officeart/2005/8/layout/chart3"/>
    <dgm:cxn modelId="{78016D8F-5B9C-428A-92F3-65B996700F0F}" type="presParOf" srcId="{BD033CD1-90C1-4A39-A937-421C43BEE008}" destId="{E6F93183-55D1-4ACB-96B8-452FF8B05357}" srcOrd="7" destOrd="0" presId="urn:microsoft.com/office/officeart/2005/8/layout/chart3"/>
    <dgm:cxn modelId="{874065D8-EDCB-4B4E-8449-381EE86A07AF}" type="presParOf" srcId="{BD033CD1-90C1-4A39-A937-421C43BEE008}" destId="{7398ECA7-CD82-4A97-BE8E-D5E71D3BC702}" srcOrd="8" destOrd="0" presId="urn:microsoft.com/office/officeart/2005/8/layout/chart3"/>
    <dgm:cxn modelId="{F6E89FAF-853B-4C7D-9FFB-629A02F146F9}" type="presParOf" srcId="{BD033CD1-90C1-4A39-A937-421C43BEE008}" destId="{AD1D4FA8-2ADE-4DB4-9079-AC958226FBD1}" srcOrd="9" destOrd="0" presId="urn:microsoft.com/office/officeart/2005/8/layout/chart3"/>
    <dgm:cxn modelId="{CBBE0AD2-411D-4E14-B2B1-54FA4D450BAC}" type="presParOf" srcId="{BD033CD1-90C1-4A39-A937-421C43BEE008}" destId="{19AA17E8-D471-4A85-B78B-D424263FC681}" srcOrd="10" destOrd="0" presId="urn:microsoft.com/office/officeart/2005/8/layout/chart3"/>
    <dgm:cxn modelId="{381EEE85-21D3-40EE-8568-92B192F0AA3E}" type="presParOf" srcId="{BD033CD1-90C1-4A39-A937-421C43BEE008}" destId="{DC74DC13-7228-4DA4-9129-5EF85E41F14E}" srcOrd="11" destOrd="0" presId="urn:microsoft.com/office/officeart/2005/8/layout/chart3"/>
    <dgm:cxn modelId="{8939B380-04FC-460F-BDA4-A70034576461}" type="presParOf" srcId="{BD033CD1-90C1-4A39-A937-421C43BEE008}" destId="{AB09C03E-8442-4E05-AB14-367361A63433}" srcOrd="12" destOrd="0" presId="urn:microsoft.com/office/officeart/2005/8/layout/chart3"/>
    <dgm:cxn modelId="{EEA617BF-9AFD-4A11-85DD-25BC4AFB3EB2}" type="presParOf" srcId="{BD033CD1-90C1-4A39-A937-421C43BEE008}" destId="{4048B993-20AC-4922-B524-C7DC1B8FC6D9}" srcOrd="13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0DA6CA-E207-4949-A561-2E8AA790F53A}">
      <dsp:nvSpPr>
        <dsp:cNvPr id="0" name=""/>
        <dsp:cNvSpPr/>
      </dsp:nvSpPr>
      <dsp:spPr>
        <a:xfrm>
          <a:off x="1411101" y="181138"/>
          <a:ext cx="2646197" cy="2646197"/>
        </a:xfrm>
        <a:prstGeom prst="pie">
          <a:avLst>
            <a:gd name="adj1" fmla="val 16200000"/>
            <a:gd name="adj2" fmla="val 19285716"/>
          </a:avLst>
        </a:prstGeom>
        <a:gradFill rotWithShape="0">
          <a:gsLst>
            <a:gs pos="0">
              <a:schemeClr val="accent1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Coleta</a:t>
          </a:r>
        </a:p>
      </dsp:txBody>
      <dsp:txXfrm>
        <a:off x="2760347" y="433157"/>
        <a:ext cx="724554" cy="456784"/>
      </dsp:txXfrm>
    </dsp:sp>
    <dsp:sp modelId="{06A98459-A6C0-44C3-A872-F2A23FE420FB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19285716"/>
            <a:gd name="adj2" fmla="val 771428"/>
          </a:avLst>
        </a:prstGeom>
        <a:gradFill rotWithShape="0">
          <a:gsLst>
            <a:gs pos="0">
              <a:schemeClr val="accent1">
                <a:shade val="50000"/>
                <a:hueOff val="114998"/>
                <a:satOff val="-2801"/>
                <a:lumOff val="122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114998"/>
                <a:satOff val="-2801"/>
                <a:lumOff val="122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114998"/>
                <a:satOff val="-2801"/>
                <a:lumOff val="122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Processamento</a:t>
          </a:r>
        </a:p>
      </dsp:txBody>
      <dsp:txXfrm>
        <a:off x="3154126" y="1267969"/>
        <a:ext cx="768657" cy="488286"/>
      </dsp:txXfrm>
    </dsp:sp>
    <dsp:sp modelId="{35C827B3-911F-46F3-B7F4-20CD719A8069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771428"/>
            <a:gd name="adj2" fmla="val 3857143"/>
          </a:avLst>
        </a:prstGeom>
        <a:gradFill rotWithShape="0">
          <a:gsLst>
            <a:gs pos="0">
              <a:schemeClr val="accent1">
                <a:shade val="50000"/>
                <a:hueOff val="229996"/>
                <a:satOff val="-5601"/>
                <a:lumOff val="245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229996"/>
                <a:satOff val="-5601"/>
                <a:lumOff val="245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229996"/>
                <a:satOff val="-5601"/>
                <a:lumOff val="245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Análise</a:t>
          </a:r>
        </a:p>
      </dsp:txBody>
      <dsp:txXfrm>
        <a:off x="3043868" y="1898016"/>
        <a:ext cx="693051" cy="504037"/>
      </dsp:txXfrm>
    </dsp:sp>
    <dsp:sp modelId="{FB5168AD-FB2B-4700-878E-A9844EEEC7AD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3857226"/>
            <a:gd name="adj2" fmla="val 6942858"/>
          </a:avLst>
        </a:prstGeom>
        <a:gradFill rotWithShape="0">
          <a:gsLst>
            <a:gs pos="0">
              <a:schemeClr val="accent1">
                <a:shade val="50000"/>
                <a:hueOff val="344994"/>
                <a:satOff val="-8402"/>
                <a:lumOff val="3676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344994"/>
                <a:satOff val="-8402"/>
                <a:lumOff val="3676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344994"/>
                <a:satOff val="-8402"/>
                <a:lumOff val="3676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Comparti-</a:t>
          </a:r>
          <a:br>
            <a:rPr lang="pt-BR" sz="900" kern="1200"/>
          </a:br>
          <a:r>
            <a:rPr lang="pt-BR" sz="900" kern="1200"/>
            <a:t>lhamento</a:t>
          </a:r>
        </a:p>
      </dsp:txBody>
      <dsp:txXfrm>
        <a:off x="2311438" y="2402054"/>
        <a:ext cx="708802" cy="504037"/>
      </dsp:txXfrm>
    </dsp:sp>
    <dsp:sp modelId="{7398ECA7-CD82-4A97-BE8E-D5E71D3BC702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6942858"/>
            <a:gd name="adj2" fmla="val 10028574"/>
          </a:avLst>
        </a:prstGeom>
        <a:gradFill rotWithShape="0">
          <a:gsLst>
            <a:gs pos="0">
              <a:schemeClr val="accent1">
                <a:shade val="50000"/>
                <a:hueOff val="344994"/>
                <a:satOff val="-8402"/>
                <a:lumOff val="3676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344994"/>
                <a:satOff val="-8402"/>
                <a:lumOff val="3676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344994"/>
                <a:satOff val="-8402"/>
                <a:lumOff val="3676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Armaze-</a:t>
          </a:r>
          <a:br>
            <a:rPr lang="pt-BR" sz="900" kern="1200"/>
          </a:br>
          <a:r>
            <a:rPr lang="pt-BR" sz="900" kern="1200"/>
            <a:t>namento</a:t>
          </a:r>
        </a:p>
      </dsp:txBody>
      <dsp:txXfrm>
        <a:off x="1594760" y="1898016"/>
        <a:ext cx="693051" cy="504037"/>
      </dsp:txXfrm>
    </dsp:sp>
    <dsp:sp modelId="{19AA17E8-D471-4A85-B78B-D424263FC681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10028574"/>
            <a:gd name="adj2" fmla="val 13114284"/>
          </a:avLst>
        </a:prstGeom>
        <a:gradFill rotWithShape="0">
          <a:gsLst>
            <a:gs pos="0">
              <a:schemeClr val="accent1">
                <a:shade val="50000"/>
                <a:hueOff val="229996"/>
                <a:satOff val="-5601"/>
                <a:lumOff val="245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229996"/>
                <a:satOff val="-5601"/>
                <a:lumOff val="245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229996"/>
                <a:satOff val="-5601"/>
                <a:lumOff val="245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Reutilização</a:t>
          </a:r>
        </a:p>
      </dsp:txBody>
      <dsp:txXfrm>
        <a:off x="1408896" y="1267969"/>
        <a:ext cx="768657" cy="488286"/>
      </dsp:txXfrm>
    </dsp:sp>
    <dsp:sp modelId="{AB09C03E-8442-4E05-AB14-367361A63433}">
      <dsp:nvSpPr>
        <dsp:cNvPr id="0" name=""/>
        <dsp:cNvSpPr/>
      </dsp:nvSpPr>
      <dsp:spPr>
        <a:xfrm>
          <a:off x="1342741" y="322899"/>
          <a:ext cx="2646197" cy="2646197"/>
        </a:xfrm>
        <a:prstGeom prst="pie">
          <a:avLst>
            <a:gd name="adj1" fmla="val 13114284"/>
            <a:gd name="adj2" fmla="val 16200000"/>
          </a:avLst>
        </a:prstGeom>
        <a:gradFill rotWithShape="0">
          <a:gsLst>
            <a:gs pos="0">
              <a:schemeClr val="accent1">
                <a:shade val="50000"/>
                <a:hueOff val="114998"/>
                <a:satOff val="-2801"/>
                <a:lumOff val="122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114998"/>
                <a:satOff val="-2801"/>
                <a:lumOff val="122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114998"/>
                <a:satOff val="-2801"/>
                <a:lumOff val="122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Eliminação</a:t>
          </a:r>
        </a:p>
      </dsp:txBody>
      <dsp:txXfrm>
        <a:off x="1916084" y="574917"/>
        <a:ext cx="724554" cy="456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57</cp:revision>
  <dcterms:created xsi:type="dcterms:W3CDTF">2023-01-27T14:53:00Z</dcterms:created>
  <dcterms:modified xsi:type="dcterms:W3CDTF">2023-01-27T16:18:00Z</dcterms:modified>
</cp:coreProperties>
</file>