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HTML5</w:t>
      </w:r>
      <w:r>
        <w:tab/>
      </w:r>
      <w:r>
        <w:fldChar w:fldCharType="begin"/>
      </w:r>
      <w:r>
        <w:instrText xml:space="preserve"> PAGEREF _Toc5545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文档结构</w:t>
      </w:r>
      <w:r>
        <w:tab/>
      </w:r>
      <w:r>
        <w:fldChar w:fldCharType="begin"/>
      </w:r>
      <w:r>
        <w:instrText xml:space="preserve"> PAGEREF _Toc9591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编码格式</w:t>
      </w:r>
      <w:r>
        <w:tab/>
      </w:r>
      <w:r>
        <w:fldChar w:fldCharType="begin"/>
      </w:r>
      <w:r>
        <w:instrText xml:space="preserve"> PAGEREF _Toc11775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html实体</w:t>
      </w:r>
      <w:r>
        <w:tab/>
      </w:r>
      <w:r>
        <w:fldChar w:fldCharType="begin"/>
      </w:r>
      <w:r>
        <w:instrText xml:space="preserve"> PAGEREF _Toc19459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文本标记</w:t>
      </w:r>
      <w:r>
        <w:tab/>
      </w:r>
      <w:r>
        <w:fldChar w:fldCharType="begin"/>
      </w:r>
      <w:r>
        <w:instrText xml:space="preserve"> PAGEREF _Toc27855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图像img</w:t>
      </w:r>
      <w:r>
        <w:tab/>
      </w:r>
      <w:r>
        <w:fldChar w:fldCharType="begin"/>
      </w:r>
      <w:r>
        <w:instrText xml:space="preserve"> PAGEREF _Toc29901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链接a</w:t>
      </w:r>
      <w:r>
        <w:tab/>
      </w:r>
      <w:r>
        <w:fldChar w:fldCharType="begin"/>
      </w:r>
      <w:r>
        <w:instrText xml:space="preserve"> PAGEREF _Toc19679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列表list</w:t>
      </w:r>
      <w:r>
        <w:tab/>
      </w:r>
      <w:r>
        <w:fldChar w:fldCharType="begin"/>
      </w:r>
      <w:r>
        <w:instrText xml:space="preserve"> PAGEREF _Toc9980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表格table</w:t>
      </w:r>
      <w:r>
        <w:tab/>
      </w:r>
      <w:r>
        <w:fldChar w:fldCharType="begin"/>
      </w:r>
      <w:r>
        <w:instrText xml:space="preserve"> PAGEREF _Toc6749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表单form</w:t>
      </w:r>
      <w:r>
        <w:tab/>
      </w:r>
      <w:r>
        <w:fldChar w:fldCharType="begin"/>
      </w:r>
      <w:r>
        <w:instrText xml:space="preserve"> PAGEREF _Toc256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框架集iframe</w:t>
      </w:r>
      <w:r>
        <w:tab/>
      </w:r>
      <w:r>
        <w:fldChar w:fldCharType="begin"/>
      </w:r>
      <w:r>
        <w:instrText xml:space="preserve"> PAGEREF _Toc30966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CSS</w:t>
      </w:r>
      <w:r>
        <w:tab/>
      </w:r>
      <w:r>
        <w:fldChar w:fldCharType="begin"/>
      </w:r>
      <w:r>
        <w:instrText xml:space="preserve"> PAGEREF _Toc743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css的使用方式</w:t>
      </w:r>
      <w:r>
        <w:tab/>
      </w:r>
      <w:r>
        <w:fldChar w:fldCharType="begin"/>
      </w:r>
      <w:r>
        <w:instrText xml:space="preserve"> PAGEREF _Toc28486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css使用方式优先级</w:t>
      </w:r>
      <w:r>
        <w:tab/>
      </w:r>
      <w:r>
        <w:fldChar w:fldCharType="begin"/>
      </w:r>
      <w:r>
        <w:instrText xml:space="preserve"> PAGEREF _Toc11392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选择器优先级</w:t>
      </w:r>
      <w:r>
        <w:tab/>
      </w:r>
      <w:r>
        <w:fldChar w:fldCharType="begin"/>
      </w:r>
      <w:r>
        <w:instrText xml:space="preserve"> PAGEREF _Toc19202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选择器</w:t>
      </w:r>
      <w:r>
        <w:tab/>
      </w:r>
      <w:r>
        <w:fldChar w:fldCharType="begin"/>
      </w:r>
      <w:r>
        <w:instrText xml:space="preserve"> PAGEREF _Toc5469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文本样式</w:t>
      </w:r>
      <w:r>
        <w:tab/>
      </w:r>
      <w:r>
        <w:fldChar w:fldCharType="begin"/>
      </w:r>
      <w:r>
        <w:instrText xml:space="preserve"> PAGEREF _Toc2903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盒子模型</w:t>
      </w:r>
      <w:r>
        <w:tab/>
      </w:r>
      <w:r>
        <w:fldChar w:fldCharType="begin"/>
      </w:r>
      <w:r>
        <w:instrText xml:space="preserve"> PAGEREF _Toc5691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列表list</w:t>
      </w:r>
      <w:r>
        <w:tab/>
      </w:r>
      <w:r>
        <w:fldChar w:fldCharType="begin"/>
      </w:r>
      <w:r>
        <w:instrText xml:space="preserve"> PAGEREF _Toc11081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转换transform</w:t>
      </w:r>
      <w:r>
        <w:tab/>
      </w:r>
      <w:r>
        <w:fldChar w:fldCharType="begin"/>
      </w:r>
      <w:r>
        <w:instrText xml:space="preserve"> PAGEREF _Toc5723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动画</w:t>
      </w:r>
      <w:r>
        <w:tab/>
      </w:r>
      <w:r>
        <w:fldChar w:fldCharType="begin"/>
      </w:r>
      <w:r>
        <w:instrText xml:space="preserve"> PAGEREF _Toc13348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透明度</w:t>
      </w:r>
      <w:r>
        <w:tab/>
      </w:r>
      <w:r>
        <w:fldChar w:fldCharType="begin"/>
      </w:r>
      <w:r>
        <w:instrText xml:space="preserve"> PAGEREF _Toc25793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表格</w:t>
      </w:r>
      <w:r>
        <w:tab/>
      </w:r>
      <w:r>
        <w:fldChar w:fldCharType="begin"/>
      </w:r>
      <w:r>
        <w:instrText xml:space="preserve"> PAGEREF _Toc46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老版本浏览器支持</w:t>
      </w:r>
      <w:r>
        <w:tab/>
      </w:r>
      <w:r>
        <w:fldChar w:fldCharType="begin"/>
      </w:r>
      <w:r>
        <w:instrText xml:space="preserve"> PAGEREF _Toc1162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布局</w:t>
      </w:r>
      <w:r>
        <w:tab/>
      </w:r>
      <w:r>
        <w:fldChar w:fldCharType="begin"/>
      </w:r>
      <w:r>
        <w:instrText xml:space="preserve"> PAGEREF _Toc6210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JAVASCRIPT</w:t>
      </w:r>
      <w:r>
        <w:tab/>
      </w:r>
      <w:r>
        <w:fldChar w:fldCharType="begin"/>
      </w:r>
      <w:r>
        <w:instrText xml:space="preserve"> PAGEREF _Toc19622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_Toc11010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调试工具</w:t>
      </w:r>
      <w:r>
        <w:tab/>
      </w:r>
      <w:r>
        <w:fldChar w:fldCharType="begin"/>
      </w:r>
      <w:r>
        <w:instrText xml:space="preserve"> PAGEREF _Toc32451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变量</w:t>
      </w:r>
      <w:r>
        <w:tab/>
      </w:r>
      <w:r>
        <w:fldChar w:fldCharType="begin"/>
      </w:r>
      <w:r>
        <w:instrText xml:space="preserve"> PAGEREF _Toc21174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字符串对象</w:t>
      </w:r>
      <w:r>
        <w:tab/>
      </w:r>
      <w:r>
        <w:fldChar w:fldCharType="begin"/>
      </w:r>
      <w:r>
        <w:instrText xml:space="preserve"> PAGEREF _Toc22056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日期对象</w:t>
      </w:r>
      <w:r>
        <w:tab/>
      </w:r>
      <w:r>
        <w:fldChar w:fldCharType="begin"/>
      </w:r>
      <w:r>
        <w:instrText xml:space="preserve"> PAGEREF _Toc18204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数组对象</w:t>
      </w:r>
      <w:r>
        <w:tab/>
      </w:r>
      <w:r>
        <w:fldChar w:fldCharType="begin"/>
      </w:r>
      <w:r>
        <w:instrText xml:space="preserve"> PAGEREF _Toc22226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数学对象Math</w:t>
      </w:r>
      <w:r>
        <w:tab/>
      </w:r>
      <w:r>
        <w:fldChar w:fldCharType="begin"/>
      </w:r>
      <w:r>
        <w:instrText xml:space="preserve"> PAGEREF _Toc17070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自定义函数</w:t>
      </w:r>
      <w:r>
        <w:tab/>
      </w:r>
      <w:r>
        <w:fldChar w:fldCharType="begin"/>
      </w:r>
      <w:r>
        <w:instrText xml:space="preserve"> PAGEREF _Toc9746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DOM</w:t>
      </w:r>
      <w:r>
        <w:tab/>
      </w:r>
      <w:r>
        <w:fldChar w:fldCharType="begin"/>
      </w:r>
      <w:r>
        <w:instrText xml:space="preserve"> PAGEREF _Toc24364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事件</w:t>
      </w:r>
      <w:r>
        <w:tab/>
      </w:r>
      <w:r>
        <w:fldChar w:fldCharType="begin"/>
      </w:r>
      <w:r>
        <w:instrText xml:space="preserve"> PAGEREF _Toc16762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BOM</w:t>
      </w:r>
      <w:r>
        <w:tab/>
      </w:r>
      <w:r>
        <w:fldChar w:fldCharType="begin"/>
      </w:r>
      <w:r>
        <w:instrText xml:space="preserve"> PAGEREF _Toc2927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Form表单操作</w:t>
      </w:r>
      <w:r>
        <w:tab/>
      </w:r>
      <w:r>
        <w:fldChar w:fldCharType="begin"/>
      </w:r>
      <w:r>
        <w:instrText xml:space="preserve"> PAGEREF _Toc19937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</w:t>
      </w:r>
      <w:r>
        <w:tab/>
      </w:r>
      <w:r>
        <w:fldChar w:fldCharType="begin"/>
      </w:r>
      <w:r>
        <w:instrText xml:space="preserve"> PAGEREF _Toc3276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_Toc18362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_Toc20623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语法</w:t>
      </w:r>
      <w:r>
        <w:tab/>
      </w:r>
      <w:r>
        <w:fldChar w:fldCharType="begin"/>
      </w:r>
      <w:r>
        <w:instrText xml:space="preserve"> PAGEREF _Toc26404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选择器</w:t>
      </w:r>
      <w:r>
        <w:tab/>
      </w:r>
      <w:r>
        <w:fldChar w:fldCharType="begin"/>
      </w:r>
      <w:r>
        <w:instrText xml:space="preserve"> PAGEREF _Toc13912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DOM</w:t>
      </w:r>
      <w:r>
        <w:tab/>
      </w:r>
      <w:r>
        <w:fldChar w:fldCharType="begin"/>
      </w:r>
      <w:r>
        <w:instrText xml:space="preserve"> PAGEREF _Toc23887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事件</w:t>
      </w:r>
      <w:r>
        <w:tab/>
      </w:r>
      <w:r>
        <w:fldChar w:fldCharType="begin"/>
      </w:r>
      <w:r>
        <w:instrText xml:space="preserve"> PAGEREF _Toc612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特效</w:t>
      </w:r>
      <w:r>
        <w:tab/>
      </w:r>
      <w:r>
        <w:fldChar w:fldCharType="begin"/>
      </w:r>
      <w:r>
        <w:instrText xml:space="preserve"> PAGEREF _Toc32297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工具函数</w:t>
      </w:r>
      <w:r>
        <w:tab/>
      </w:r>
      <w:r>
        <w:fldChar w:fldCharType="begin"/>
      </w:r>
      <w:r>
        <w:instrText xml:space="preserve"> PAGEREF _Toc24320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AJAX</w:t>
      </w:r>
      <w:r>
        <w:tab/>
      </w:r>
      <w:r>
        <w:fldChar w:fldCharType="begin"/>
      </w:r>
      <w:r>
        <w:instrText xml:space="preserve"> PAGEREF _Toc16506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Json</w:t>
      </w:r>
      <w:r>
        <w:tab/>
      </w:r>
      <w:r>
        <w:fldChar w:fldCharType="begin"/>
      </w:r>
      <w:r>
        <w:instrText xml:space="preserve"> PAGEREF _Toc20156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Form表单操作</w:t>
      </w:r>
      <w:r>
        <w:tab/>
      </w:r>
      <w:r>
        <w:fldChar w:fldCharType="begin"/>
      </w:r>
      <w:r>
        <w:instrText xml:space="preserve"> PAGEREF _Toc4053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插件</w:t>
      </w:r>
      <w:r>
        <w:tab/>
      </w:r>
      <w:r>
        <w:fldChar w:fldCharType="begin"/>
      </w:r>
      <w:r>
        <w:instrText xml:space="preserve"> PAGEREF _Toc15643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MYSQL</w:t>
      </w:r>
      <w:r>
        <w:tab/>
      </w:r>
      <w:r>
        <w:fldChar w:fldCharType="begin"/>
      </w:r>
      <w:r>
        <w:instrText xml:space="preserve"> PAGEREF _Toc1795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概念</w:t>
      </w:r>
      <w:r>
        <w:tab/>
      </w:r>
      <w:r>
        <w:fldChar w:fldCharType="begin"/>
      </w:r>
      <w:r>
        <w:instrText xml:space="preserve"> PAGEREF _Toc2510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配置文件设置</w:t>
      </w:r>
      <w:r>
        <w:tab/>
      </w:r>
      <w:r>
        <w:fldChar w:fldCharType="begin"/>
      </w:r>
      <w:r>
        <w:instrText xml:space="preserve"> PAGEREF _Toc7892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windows</w:t>
      </w:r>
      <w:r>
        <w:tab/>
      </w:r>
      <w:r>
        <w:fldChar w:fldCharType="begin"/>
      </w:r>
      <w:r>
        <w:instrText xml:space="preserve"> PAGEREF _Toc2750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书写规范</w:t>
      </w:r>
      <w:r>
        <w:tab/>
      </w:r>
      <w:r>
        <w:fldChar w:fldCharType="begin"/>
      </w:r>
      <w:r>
        <w:instrText xml:space="preserve"> PAGEREF _Toc31870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数据类型</w:t>
      </w:r>
      <w:r>
        <w:tab/>
      </w:r>
      <w:r>
        <w:fldChar w:fldCharType="begin"/>
      </w:r>
      <w:r>
        <w:instrText xml:space="preserve"> PAGEREF _Toc9073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命令行操作</w:t>
      </w:r>
      <w:r>
        <w:tab/>
      </w:r>
      <w:r>
        <w:fldChar w:fldCharType="begin"/>
      </w:r>
      <w:r>
        <w:instrText xml:space="preserve"> PAGEREF _Toc9203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Mysql帮助</w:t>
      </w:r>
      <w:r>
        <w:tab/>
      </w:r>
      <w:r>
        <w:fldChar w:fldCharType="begin"/>
      </w:r>
      <w:r>
        <w:instrText xml:space="preserve"> PAGEREF _Toc17550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登录/退出</w:t>
      </w:r>
      <w:r>
        <w:tab/>
      </w:r>
      <w:r>
        <w:fldChar w:fldCharType="begin"/>
      </w:r>
      <w:r>
        <w:instrText xml:space="preserve"> PAGEREF _Toc13773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命令行窗口中文编码</w:t>
      </w:r>
      <w:r>
        <w:tab/>
      </w:r>
      <w:r>
        <w:fldChar w:fldCharType="begin"/>
      </w:r>
      <w:r>
        <w:instrText xml:space="preserve"> PAGEREF _Toc31884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数据库操作</w:t>
      </w:r>
      <w:r>
        <w:tab/>
      </w:r>
      <w:r>
        <w:fldChar w:fldCharType="begin"/>
      </w:r>
      <w:r>
        <w:instrText xml:space="preserve"> PAGEREF _Toc24009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表操作</w:t>
      </w:r>
      <w:r>
        <w:tab/>
      </w:r>
      <w:r>
        <w:fldChar w:fldCharType="begin"/>
      </w:r>
      <w:r>
        <w:instrText xml:space="preserve"> PAGEREF _Toc19154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表字段操作</w:t>
      </w:r>
      <w:r>
        <w:tab/>
      </w:r>
      <w:r>
        <w:fldChar w:fldCharType="begin"/>
      </w:r>
      <w:r>
        <w:instrText xml:space="preserve"> PAGEREF _Toc32230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表数据操作</w:t>
      </w:r>
      <w:r>
        <w:tab/>
      </w:r>
      <w:r>
        <w:fldChar w:fldCharType="begin"/>
      </w:r>
      <w:r>
        <w:instrText xml:space="preserve"> PAGEREF _Toc12494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联合查询</w:t>
      </w:r>
      <w:r>
        <w:tab/>
      </w:r>
      <w:r>
        <w:fldChar w:fldCharType="begin"/>
      </w:r>
      <w:r>
        <w:instrText xml:space="preserve"> PAGEREF _Toc17309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嵌套查询</w:t>
      </w:r>
      <w:r>
        <w:tab/>
      </w:r>
      <w:r>
        <w:fldChar w:fldCharType="begin"/>
      </w:r>
      <w:r>
        <w:instrText xml:space="preserve"> PAGEREF _Toc6349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数据库表的约束</w:t>
      </w:r>
      <w:r>
        <w:tab/>
      </w:r>
      <w:r>
        <w:fldChar w:fldCharType="begin"/>
      </w:r>
      <w:r>
        <w:instrText xml:space="preserve"> PAGEREF _Toc32727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视图view</w:t>
      </w:r>
      <w:r>
        <w:tab/>
      </w:r>
      <w:r>
        <w:fldChar w:fldCharType="begin"/>
      </w:r>
      <w:r>
        <w:instrText xml:space="preserve"> PAGEREF _Toc10399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事务transaction</w:t>
      </w:r>
      <w:r>
        <w:tab/>
      </w:r>
      <w:r>
        <w:fldChar w:fldCharType="begin"/>
      </w:r>
      <w:r>
        <w:instrText xml:space="preserve"> PAGEREF _Toc8068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索引index</w:t>
      </w:r>
      <w:r>
        <w:tab/>
      </w:r>
      <w:r>
        <w:fldChar w:fldCharType="begin"/>
      </w:r>
      <w:r>
        <w:instrText xml:space="preserve"> PAGEREF _Toc1610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存储过程procedure</w:t>
      </w:r>
      <w:r>
        <w:tab/>
      </w:r>
      <w:r>
        <w:fldChar w:fldCharType="begin"/>
      </w:r>
      <w:r>
        <w:instrText xml:space="preserve"> PAGEREF _Toc20999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触发器trigger</w:t>
      </w:r>
      <w:r>
        <w:tab/>
      </w:r>
      <w:r>
        <w:fldChar w:fldCharType="begin"/>
      </w:r>
      <w:r>
        <w:instrText xml:space="preserve"> PAGEREF _Toc1878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用户管理</w:t>
      </w:r>
      <w:r>
        <w:tab/>
      </w:r>
      <w:r>
        <w:fldChar w:fldCharType="begin"/>
      </w:r>
      <w:r>
        <w:instrText xml:space="preserve"> PAGEREF _Toc5066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权限管理</w:t>
      </w:r>
      <w:r>
        <w:tab/>
      </w:r>
      <w:r>
        <w:fldChar w:fldCharType="begin"/>
      </w:r>
      <w:r>
        <w:instrText xml:space="preserve"> PAGEREF _Toc18296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数据库备份和恢复</w:t>
      </w:r>
      <w:r>
        <w:tab/>
      </w:r>
      <w:r>
        <w:fldChar w:fldCharType="begin"/>
      </w:r>
      <w:r>
        <w:instrText xml:space="preserve"> PAGEREF _Toc18110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其他操作</w:t>
      </w:r>
      <w:r>
        <w:tab/>
      </w:r>
      <w:r>
        <w:fldChar w:fldCharType="begin"/>
      </w:r>
      <w:r>
        <w:instrText xml:space="preserve"> PAGEREF _Toc18860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Mysql可视化工具</w:t>
      </w:r>
      <w:r>
        <w:tab/>
      </w:r>
      <w:r>
        <w:fldChar w:fldCharType="begin"/>
      </w:r>
      <w:r>
        <w:instrText xml:space="preserve"> PAGEREF _Toc3987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Client/server模式</w:t>
      </w:r>
      <w:r>
        <w:tab/>
      </w:r>
      <w:r>
        <w:fldChar w:fldCharType="begin"/>
      </w:r>
      <w:r>
        <w:instrText xml:space="preserve"> PAGEREF _Toc7928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Browser/server模式</w:t>
      </w:r>
      <w:r>
        <w:tab/>
      </w:r>
      <w:r>
        <w:fldChar w:fldCharType="begin"/>
      </w:r>
      <w:r>
        <w:instrText xml:space="preserve"> PAGEREF _Toc9703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PHP</w:t>
      </w:r>
      <w:r>
        <w:tab/>
      </w:r>
      <w:r>
        <w:fldChar w:fldCharType="begin"/>
      </w:r>
      <w:r>
        <w:instrText xml:space="preserve"> PAGEREF _Toc10352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PHP简介</w:t>
      </w:r>
      <w:r>
        <w:tab/>
      </w:r>
      <w:r>
        <w:fldChar w:fldCharType="begin"/>
      </w:r>
      <w:r>
        <w:instrText xml:space="preserve"> PAGEREF _Toc30402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_Toc30261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Web服务器安装</w:t>
      </w:r>
      <w:r>
        <w:tab/>
      </w:r>
      <w:r>
        <w:fldChar w:fldCharType="begin"/>
      </w:r>
      <w:r>
        <w:instrText xml:space="preserve"> PAGEREF _Toc13333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PHP安装</w:t>
      </w:r>
      <w:r>
        <w:tab/>
      </w:r>
      <w:r>
        <w:fldChar w:fldCharType="begin"/>
      </w:r>
      <w:r>
        <w:instrText xml:space="preserve"> PAGEREF _Toc4989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PHP语法结构</w:t>
      </w:r>
      <w:r>
        <w:tab/>
      </w:r>
      <w:r>
        <w:fldChar w:fldCharType="begin"/>
      </w:r>
      <w:r>
        <w:instrText xml:space="preserve"> PAGEREF _Toc282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PHP数据类型</w:t>
      </w:r>
      <w:r>
        <w:tab/>
      </w:r>
      <w:r>
        <w:fldChar w:fldCharType="begin"/>
      </w:r>
      <w:r>
        <w:instrText xml:space="preserve"> PAGEREF _Toc20468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主要数据类型（8个）</w:t>
      </w:r>
      <w:r>
        <w:tab/>
      </w:r>
      <w:r>
        <w:fldChar w:fldCharType="begin"/>
      </w:r>
      <w:r>
        <w:instrText xml:space="preserve"> PAGEREF _Toc10949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伪类型（4个）</w:t>
      </w:r>
      <w:r>
        <w:tab/>
      </w:r>
      <w:r>
        <w:fldChar w:fldCharType="begin"/>
      </w:r>
      <w:r>
        <w:instrText xml:space="preserve"> PAGEREF _Toc22762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数据类型转换</w:t>
      </w:r>
      <w:r>
        <w:tab/>
      </w:r>
      <w:r>
        <w:fldChar w:fldCharType="begin"/>
      </w:r>
      <w:r>
        <w:instrText xml:space="preserve"> PAGEREF _Toc5283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变量作用域</w:t>
      </w:r>
      <w:r>
        <w:tab/>
      </w:r>
      <w:r>
        <w:fldChar w:fldCharType="begin"/>
      </w:r>
      <w:r>
        <w:instrText xml:space="preserve"> PAGEREF _Toc18732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局部变量</w:t>
      </w:r>
      <w:r>
        <w:tab/>
      </w:r>
      <w:r>
        <w:fldChar w:fldCharType="begin"/>
      </w:r>
      <w:r>
        <w:instrText xml:space="preserve"> PAGEREF _Toc1507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全局变量</w:t>
      </w:r>
      <w:r>
        <w:tab/>
      </w:r>
      <w:r>
        <w:fldChar w:fldCharType="begin"/>
      </w:r>
      <w:r>
        <w:instrText xml:space="preserve"> PAGEREF _Toc19584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超全局变量</w:t>
      </w:r>
      <w:r>
        <w:tab/>
      </w:r>
      <w:r>
        <w:fldChar w:fldCharType="begin"/>
      </w:r>
      <w:r>
        <w:instrText xml:space="preserve"> PAGEREF _Toc8016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预定义变量</w:t>
      </w:r>
      <w:r>
        <w:tab/>
      </w:r>
      <w:r>
        <w:fldChar w:fldCharType="begin"/>
      </w:r>
      <w:r>
        <w:instrText xml:space="preserve"> PAGEREF _Toc7191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常量</w:t>
      </w:r>
      <w:r>
        <w:tab/>
      </w:r>
      <w:r>
        <w:fldChar w:fldCharType="begin"/>
      </w:r>
      <w:r>
        <w:instrText xml:space="preserve"> PAGEREF _Toc19087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自定义常量</w:t>
      </w:r>
      <w:r>
        <w:tab/>
      </w:r>
      <w:r>
        <w:fldChar w:fldCharType="begin"/>
      </w:r>
      <w:r>
        <w:instrText xml:space="preserve"> PAGEREF _Toc881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系统常量</w:t>
      </w:r>
      <w:r>
        <w:tab/>
      </w:r>
      <w:r>
        <w:fldChar w:fldCharType="begin"/>
      </w:r>
      <w:r>
        <w:instrText xml:space="preserve"> PAGEREF _Toc13278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魔术常量</w:t>
      </w:r>
      <w:r>
        <w:tab/>
      </w:r>
      <w:r>
        <w:fldChar w:fldCharType="begin"/>
      </w:r>
      <w:r>
        <w:instrText xml:space="preserve"> PAGEREF _Toc22921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运算符</w:t>
      </w:r>
      <w:r>
        <w:tab/>
      </w:r>
      <w:r>
        <w:fldChar w:fldCharType="begin"/>
      </w:r>
      <w:r>
        <w:instrText xml:space="preserve"> PAGEREF _Toc11040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函数库</w:t>
      </w:r>
      <w:r>
        <w:tab/>
      </w:r>
      <w:r>
        <w:fldChar w:fldCharType="begin"/>
      </w:r>
      <w:r>
        <w:instrText xml:space="preserve"> PAGEREF _Toc30790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类型判别函数库</w:t>
      </w:r>
      <w:r>
        <w:tab/>
      </w:r>
      <w:r>
        <w:fldChar w:fldCharType="begin"/>
      </w:r>
      <w:r>
        <w:instrText xml:space="preserve"> PAGEREF _Toc28159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时间日期函数库</w:t>
      </w:r>
      <w:r>
        <w:tab/>
      </w:r>
      <w:r>
        <w:fldChar w:fldCharType="begin"/>
      </w:r>
      <w:r>
        <w:instrText xml:space="preserve"> PAGEREF _Toc19585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数学函数库</w:t>
      </w:r>
      <w:r>
        <w:tab/>
      </w:r>
      <w:r>
        <w:fldChar w:fldCharType="begin"/>
      </w:r>
      <w:r>
        <w:instrText xml:space="preserve"> PAGEREF _Toc11369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字符串函数库</w:t>
      </w:r>
      <w:r>
        <w:tab/>
      </w:r>
      <w:r>
        <w:fldChar w:fldCharType="begin"/>
      </w:r>
      <w:r>
        <w:instrText xml:space="preserve"> PAGEREF _Toc11034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数组函数库</w:t>
      </w:r>
      <w:r>
        <w:tab/>
      </w:r>
      <w:r>
        <w:fldChar w:fldCharType="begin"/>
      </w:r>
      <w:r>
        <w:instrText xml:space="preserve"> PAGEREF _Toc25016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函数函数库</w:t>
      </w:r>
      <w:r>
        <w:tab/>
      </w:r>
      <w:r>
        <w:fldChar w:fldCharType="begin"/>
      </w:r>
      <w:r>
        <w:instrText xml:space="preserve"> PAGEREF _Toc15357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mysql函数库</w:t>
      </w:r>
      <w:r>
        <w:tab/>
      </w:r>
      <w:r>
        <w:fldChar w:fldCharType="begin"/>
      </w:r>
      <w:r>
        <w:instrText xml:space="preserve"> PAGEREF _Toc12348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PDO函数库</w:t>
      </w:r>
      <w:r>
        <w:tab/>
      </w:r>
      <w:r>
        <w:fldChar w:fldCharType="begin"/>
      </w:r>
      <w:r>
        <w:instrText xml:space="preserve"> PAGEREF _Toc4614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文件上传</w:t>
      </w:r>
      <w:r>
        <w:tab/>
      </w:r>
      <w:r>
        <w:fldChar w:fldCharType="begin"/>
      </w:r>
      <w:r>
        <w:instrText xml:space="preserve"> PAGEREF _Toc6664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GD</w:t>
      </w:r>
      <w:r>
        <w:tab/>
      </w:r>
      <w:r>
        <w:fldChar w:fldCharType="begin"/>
      </w:r>
      <w:r>
        <w:instrText xml:space="preserve"> PAGEREF _Toc32531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_Toc2349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用途</w:t>
      </w:r>
      <w:r>
        <w:tab/>
      </w:r>
      <w:r>
        <w:fldChar w:fldCharType="begin"/>
      </w:r>
      <w:r>
        <w:instrText xml:space="preserve"> PAGEREF _Toc28124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_Toc27338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</w:t>
      </w:r>
      <w:r>
        <w:tab/>
      </w:r>
      <w:r>
        <w:fldChar w:fldCharType="begin"/>
      </w:r>
      <w:r>
        <w:instrText xml:space="preserve"> PAGEREF _Toc5950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</w:t>
      </w:r>
      <w:r>
        <w:tab/>
      </w:r>
      <w:r>
        <w:fldChar w:fldCharType="begin"/>
      </w:r>
      <w:r>
        <w:instrText xml:space="preserve"> PAGEREF _Toc31640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Session和cookie</w:t>
      </w:r>
      <w:r>
        <w:tab/>
      </w:r>
      <w:r>
        <w:fldChar w:fldCharType="begin"/>
      </w:r>
      <w:r>
        <w:instrText xml:space="preserve"> PAGEREF _Toc22296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Cookie</w:t>
      </w:r>
      <w:r>
        <w:tab/>
      </w:r>
      <w:r>
        <w:fldChar w:fldCharType="begin"/>
      </w:r>
      <w:r>
        <w:instrText xml:space="preserve"> PAGEREF _Toc6620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Session</w:t>
      </w:r>
      <w:r>
        <w:tab/>
      </w:r>
      <w:r>
        <w:fldChar w:fldCharType="begin"/>
      </w:r>
      <w:r>
        <w:instrText xml:space="preserve"> PAGEREF _Toc17654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REG</w:t>
      </w:r>
      <w:r>
        <w:tab/>
      </w:r>
      <w:r>
        <w:fldChar w:fldCharType="begin"/>
      </w:r>
      <w:r>
        <w:instrText xml:space="preserve"> PAGEREF _Toc20454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_Toc5907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语法</w:t>
      </w:r>
      <w:r>
        <w:tab/>
      </w:r>
      <w:r>
        <w:fldChar w:fldCharType="begin"/>
      </w:r>
      <w:r>
        <w:instrText xml:space="preserve"> PAGEREF _Toc9089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</w:t>
      </w:r>
      <w:r>
        <w:tab/>
      </w:r>
      <w:r>
        <w:fldChar w:fldCharType="begin"/>
      </w:r>
      <w:r>
        <w:instrText xml:space="preserve"> PAGEREF _Toc19075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贪婪模式</w:t>
      </w:r>
      <w:r>
        <w:tab/>
      </w:r>
      <w:r>
        <w:fldChar w:fldCharType="begin"/>
      </w:r>
      <w:r>
        <w:instrText xml:space="preserve"> PAGEREF _Toc23051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提高</w:t>
      </w:r>
      <w:r>
        <w:tab/>
      </w:r>
      <w:r>
        <w:fldChar w:fldCharType="begin"/>
      </w:r>
      <w:r>
        <w:instrText xml:space="preserve"> PAGEREF _Toc8570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FILE</w:t>
      </w:r>
      <w:r>
        <w:tab/>
      </w:r>
      <w:r>
        <w:fldChar w:fldCharType="begin"/>
      </w:r>
      <w:r>
        <w:instrText xml:space="preserve"> PAGEREF _Toc7684 </w:instrText>
      </w:r>
      <w:r>
        <w:fldChar w:fldCharType="separate"/>
      </w:r>
      <w:r>
        <w:t>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_Toc20754 </w:instrText>
      </w:r>
      <w:r>
        <w:fldChar w:fldCharType="separate"/>
      </w:r>
      <w:r>
        <w:t>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</w:t>
      </w:r>
      <w:r>
        <w:tab/>
      </w:r>
      <w:r>
        <w:fldChar w:fldCharType="begin"/>
      </w:r>
      <w:r>
        <w:instrText xml:space="preserve"> PAGEREF _Toc6739 </w:instrText>
      </w:r>
      <w:r>
        <w:fldChar w:fldCharType="separate"/>
      </w:r>
      <w:r>
        <w:t>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OOP</w:t>
      </w:r>
      <w:r>
        <w:tab/>
      </w:r>
      <w:r>
        <w:fldChar w:fldCharType="begin"/>
      </w:r>
      <w:r>
        <w:instrText xml:space="preserve"> PAGEREF _Toc16895 </w:instrText>
      </w:r>
      <w:r>
        <w:fldChar w:fldCharType="separate"/>
      </w:r>
      <w:r>
        <w:t>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_Toc159 </w:instrText>
      </w:r>
      <w:r>
        <w:fldChar w:fldCharType="separate"/>
      </w:r>
      <w:r>
        <w:t>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语法</w:t>
      </w:r>
      <w:r>
        <w:tab/>
      </w:r>
      <w:r>
        <w:fldChar w:fldCharType="begin"/>
      </w:r>
      <w:r>
        <w:instrText xml:space="preserve"> PAGEREF _Toc9225 </w:instrText>
      </w:r>
      <w:r>
        <w:fldChar w:fldCharType="separate"/>
      </w:r>
      <w:r>
        <w:t>96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封装</w:t>
      </w:r>
      <w:r>
        <w:tab/>
      </w:r>
      <w:r>
        <w:fldChar w:fldCharType="begin"/>
      </w:r>
      <w:r>
        <w:instrText xml:space="preserve"> PAGEREF _Toc23391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_Toc21070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</w:t>
      </w:r>
      <w:r>
        <w:tab/>
      </w:r>
      <w:r>
        <w:fldChar w:fldCharType="begin"/>
      </w:r>
      <w:r>
        <w:instrText xml:space="preserve"> PAGEREF _Toc20890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生产模式</w:t>
      </w:r>
      <w:r>
        <w:tab/>
      </w:r>
      <w:r>
        <w:fldChar w:fldCharType="begin"/>
      </w:r>
      <w:r>
        <w:instrText xml:space="preserve"> PAGEREF _Toc13976 </w:instrText>
      </w:r>
      <w:r>
        <w:fldChar w:fldCharType="separate"/>
      </w:r>
      <w:r>
        <w:t>99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魔术方法</w:t>
      </w:r>
      <w:r>
        <w:tab/>
      </w:r>
      <w:r>
        <w:fldChar w:fldCharType="begin"/>
      </w:r>
      <w:r>
        <w:instrText xml:space="preserve"> PAGEREF _Toc29034 </w:instrText>
      </w:r>
      <w:r>
        <w:fldChar w:fldCharType="separate"/>
      </w:r>
      <w:r>
        <w:t>99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相关关键词</w:t>
      </w:r>
      <w:r>
        <w:tab/>
      </w:r>
      <w:r>
        <w:fldChar w:fldCharType="begin"/>
      </w:r>
      <w:r>
        <w:instrText xml:space="preserve"> PAGEREF _Toc3139 </w:instrText>
      </w:r>
      <w:r>
        <w:fldChar w:fldCharType="separate"/>
      </w:r>
      <w:r>
        <w:t>103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MVC</w:t>
      </w:r>
      <w:r>
        <w:tab/>
      </w:r>
      <w:r>
        <w:fldChar w:fldCharType="begin"/>
      </w:r>
      <w:r>
        <w:instrText xml:space="preserve"> PAGEREF _Toc32695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单一入口</w:t>
      </w:r>
      <w:r>
        <w:tab/>
      </w:r>
      <w:r>
        <w:fldChar w:fldCharType="begin"/>
      </w:r>
      <w:r>
        <w:instrText xml:space="preserve"> PAGEREF _Toc10128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MVC</w:t>
      </w:r>
      <w:r>
        <w:tab/>
      </w:r>
      <w:r>
        <w:fldChar w:fldCharType="begin"/>
      </w:r>
      <w:r>
        <w:instrText xml:space="preserve"> PAGEREF _Toc32466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PATHINFO模式</w:t>
      </w:r>
      <w:r>
        <w:tab/>
      </w:r>
      <w:r>
        <w:fldChar w:fldCharType="begin"/>
      </w:r>
      <w:r>
        <w:instrText xml:space="preserve"> PAGEREF _Toc19546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Apache URL Rewrite</w:t>
      </w:r>
      <w:r>
        <w:tab/>
      </w:r>
      <w:r>
        <w:fldChar w:fldCharType="begin"/>
      </w:r>
      <w:r>
        <w:instrText xml:space="preserve"> PAGEREF _Toc27342 </w:instrText>
      </w:r>
      <w:r>
        <w:fldChar w:fldCharType="separate"/>
      </w:r>
      <w:r>
        <w:t>106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ZendStudio安装Emmet</w:t>
      </w:r>
      <w:r>
        <w:tab/>
      </w:r>
      <w:r>
        <w:fldChar w:fldCharType="begin"/>
      </w:r>
      <w:r>
        <w:instrText xml:space="preserve"> PAGEREF _Toc14201 </w:instrText>
      </w:r>
      <w:r>
        <w:fldChar w:fldCharType="separate"/>
      </w:r>
      <w:r>
        <w:t>107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乱码问题</w:t>
      </w:r>
      <w:r>
        <w:tab/>
      </w:r>
      <w:r>
        <w:fldChar w:fldCharType="begin"/>
      </w:r>
      <w:r>
        <w:instrText xml:space="preserve"> PAGEREF _Toc25043 </w:instrText>
      </w:r>
      <w:r>
        <w:fldChar w:fldCharType="separate"/>
      </w:r>
      <w:r>
        <w:t>107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 w:ascii="宋体" w:hAnsi="宋体" w:eastAsia="宋体" w:cs="宋体"/>
          <w:lang w:val="en-US" w:eastAsia="zh-CN"/>
        </w:rPr>
      </w:pPr>
      <w:bookmarkStart w:id="0" w:name="_Toc5545"/>
      <w:r>
        <w:rPr>
          <w:rFonts w:hint="eastAsia"/>
          <w:lang w:val="en-US" w:eastAsia="zh-CN"/>
        </w:rPr>
        <w:t>HTML5</w:t>
      </w:r>
      <w:bookmarkEnd w:id="0"/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1" w:name="_Toc9591"/>
      <w:r>
        <w:rPr>
          <w:rFonts w:hint="eastAsia"/>
          <w:lang w:val="en-US" w:eastAsia="zh-CN"/>
        </w:rPr>
        <w:t>文档结构</w:t>
      </w:r>
      <w:bookmarkEnd w:id="1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&lt;!DOCTYPE html&gt;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&lt;html&gt;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&lt;head&gt;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&lt;title&gt;我的第一个html页面&lt;/title&gt;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&lt;meta charset="utf-8"/&gt;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&lt;/head&gt;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&lt;body&gt;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         正文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&lt;/body&gt;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&lt;/html&gt;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2" w:name="_Toc11775"/>
      <w:r>
        <w:rPr>
          <w:rFonts w:hint="eastAsia"/>
          <w:lang w:val="en-US" w:eastAsia="zh-CN"/>
        </w:rPr>
        <w:t>编码格式</w:t>
      </w:r>
      <w:bookmarkEnd w:id="2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utf-8 : 国际中文编码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gb2312：中文简体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gbk：简体,繁体 （国内中文编码）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3" w:name="_Toc19459"/>
      <w:r>
        <w:rPr>
          <w:rFonts w:hint="eastAsia"/>
          <w:lang w:val="en-US" w:eastAsia="zh-CN"/>
        </w:rPr>
        <w:t>html实体</w:t>
      </w:r>
      <w:bookmarkEnd w:id="3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w3c规定在浏览器中特殊符号用html实体代替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&gt;  ==== &amp;gt;           不间断空格 ==== &amp;nbsp;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&lt;  ==== &amp;lt;                &amp;     ==== &amp;amp;</w:t>
      </w:r>
    </w:p>
    <w:p>
      <w:pPr>
        <w:tabs>
          <w:tab w:val="center" w:pos="4153"/>
        </w:tabs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"  ==== &amp;quot;          版权      ===== &amp;copy;    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' ==== &amp;#39;           商标      ===== &amp;reg;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4" w:name="_Toc27855"/>
      <w:r>
        <w:rPr>
          <w:rFonts w:hint="eastAsia"/>
          <w:lang w:val="en-US" w:eastAsia="zh-CN"/>
        </w:rPr>
        <w:t>文本标记</w:t>
      </w:r>
      <w:bookmarkEnd w:id="4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行元素：</w:t>
      </w:r>
    </w:p>
    <w:p>
      <w:pPr>
        <w:tabs>
          <w:tab w:val="left" w:pos="2428"/>
        </w:tabs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加粗：&lt;b&gt;...&lt;/b&gt; &lt;strong&gt;...&lt;/strong&gt;</w:t>
      </w:r>
    </w:p>
    <w:p>
      <w:pPr>
        <w:tabs>
          <w:tab w:val="left" w:pos="2428"/>
        </w:tabs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倾斜:&lt;i&gt;...&lt;/i&gt; &lt;em&gt;...&lt;/em&gt;</w:t>
      </w:r>
    </w:p>
    <w:p>
      <w:pPr>
        <w:tabs>
          <w:tab w:val="left" w:pos="2428"/>
        </w:tabs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下划线：&lt;u&gt;...&lt;/u&gt;</w:t>
      </w:r>
    </w:p>
    <w:p>
      <w:pPr>
        <w:tabs>
          <w:tab w:val="left" w:pos="2428"/>
        </w:tabs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无实际意义的行元素：&lt;span&gt;...&lt;/span&gt;</w:t>
      </w:r>
    </w:p>
    <w:p>
      <w:pPr>
        <w:tabs>
          <w:tab w:val="left" w:pos="2428"/>
        </w:tabs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块元素：</w:t>
      </w:r>
    </w:p>
    <w:p>
      <w:pPr>
        <w:tabs>
          <w:tab w:val="left" w:pos="2428"/>
        </w:tabs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标题：&lt;h1~6 align=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center|left|right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&gt;...&lt;/h1~6&gt; align默认为left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段落：&lt;p align=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center|left|right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&gt;...&lt;/p&gt; align默认为left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无实际意义的块元素：&lt;div&gt;...&lt;/div&gt;</w:t>
      </w:r>
    </w:p>
    <w:p>
      <w:pPr>
        <w:pStyle w:val="3"/>
        <w:tabs>
          <w:tab w:val="left" w:pos="1993"/>
        </w:tabs>
        <w:rPr>
          <w:rFonts w:hint="eastAsia"/>
          <w:lang w:val="en-US" w:eastAsia="zh-CN"/>
        </w:rPr>
      </w:pPr>
      <w:bookmarkStart w:id="5" w:name="_Toc29901"/>
      <w:r>
        <w:rPr>
          <w:rFonts w:hint="eastAsia"/>
          <w:lang w:val="en-US" w:eastAsia="zh-CN"/>
        </w:rPr>
        <w:t>图像img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alt=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width=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height=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鼠标悬停提示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pStyle w:val="3"/>
        <w:rPr>
          <w:rFonts w:hint="eastAsia"/>
          <w:lang w:val="en-US" w:eastAsia="zh-CN"/>
        </w:rPr>
      </w:pPr>
      <w:bookmarkStart w:id="6" w:name="_Toc19679"/>
      <w:r>
        <w:rPr>
          <w:rFonts w:hint="eastAsia"/>
          <w:lang w:val="en-US" w:eastAsia="zh-CN"/>
        </w:rPr>
        <w:t>链接a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窗口打开方式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&gt;...&lt;/a&gt;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Target值：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_self:默认值，目标文档在当前窗口打开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_blank:目标文档在新窗口打开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_parent:父级窗口,目标文档以父级窗口形式打开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_top:顶级窗口,目标文档以顶级窗口形式打开</w:t>
      </w:r>
    </w:p>
    <w:p>
      <w:pPr>
        <w:tabs>
          <w:tab w:val="left" w:pos="6973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框架集name名称:目标文档在指定框架集名称窗口打开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bookmarkStart w:id="7" w:name="_Toc9980"/>
      <w:r>
        <w:rPr>
          <w:rFonts w:hint="eastAsia"/>
          <w:lang w:val="en-US" w:eastAsia="zh-CN"/>
        </w:rPr>
        <w:t>列表list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无序列表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&lt;ul type="disc|square|circle"&gt;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&lt;li&gt;...&lt;/li&gt;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&lt;li&gt;...&lt;/li&gt;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&lt;li&gt;...&lt;/li&gt;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......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有序列表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&lt;ol type="1|a|A|i|I" start="起始序号"&gt;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&lt;li&gt;...&lt;/li&gt;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&lt;li&gt;...&lt;/li&gt;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&lt;li&gt;...&lt;/li&gt;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&lt;/ol&gt;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8" w:name="_Toc6749"/>
      <w:r>
        <w:rPr>
          <w:rFonts w:hint="eastAsia"/>
          <w:lang w:val="en-US" w:eastAsia="zh-CN"/>
        </w:rPr>
        <w:t>表格table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&lt;table border="边框" width="像素值|百分比"height=""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cellspacing="外边距: 默认2像素" cellpadding="内边距: 默认值2像素"&gt;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&lt;tr&gt;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&lt;th&gt;...&lt;/th&gt;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&lt;th&gt;...&lt;/th&gt;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&lt;/tr&gt;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&lt;tr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行合并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&lt;td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列合并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&gt;...&lt;/td&gt;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&lt;td&gt;...&lt;/td&gt;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&lt;/tr&gt;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&lt;/table&gt;</w:t>
      </w:r>
    </w:p>
    <w:p>
      <w:pPr>
        <w:pStyle w:val="3"/>
        <w:rPr>
          <w:rFonts w:hint="eastAsia"/>
          <w:lang w:val="en-US" w:eastAsia="zh-CN"/>
        </w:rPr>
      </w:pPr>
      <w:bookmarkStart w:id="9" w:name="_Toc256"/>
      <w:r>
        <w:rPr>
          <w:rFonts w:hint="eastAsia"/>
          <w:lang w:val="en-US" w:eastAsia="zh-CN"/>
        </w:rPr>
        <w:t>表单form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输出框output: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oninput ="res.value=parseInt(a.value) + parseInt(b.value)"&gt;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&lt;label&gt;输入值:&lt;/label&gt;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&lt;input type="number" min="0"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max="100" value="5" name="a"/&gt;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+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&lt;input type="range" min="0"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max="100" value="5" name="b"/&gt;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=&lt;output name="res"&gt;10&lt;/output&gt;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&lt;/form&gt;</w:t>
      </w: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&lt;form 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get/post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enctype=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multipart/form-data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novalidate=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autocomplete=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单行文本框:&lt;input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文本最大长度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autocomplete="on"/&gt;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密码框:&lt;input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maxlength=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pattern="[A-z]{3,5}"/&gt;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单选框:&lt;input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checked=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多选框:&lt;input type="checkbox" name="name[]" value=""checked=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&lt;input type="checkbox" name="name[]" value=""checked=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&lt;input type="checkbox" name="name[]" value=""checked=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下拉列表框:&lt;select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name[]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&lt;optgroup label=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分组名称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selected=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selected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&gt;...&lt;/option&gt;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&gt;...&lt;/option&gt;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&gt;...&lt;/option&gt;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&lt;/optgroup&gt;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&lt;/select&gt;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类似下拉列表框:&lt;input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&lt;datalist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&lt;option label=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百度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&lt;option label=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http://www.sina.com.cn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&lt;option label=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搜狐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http://www.sohu.com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&lt;/datalist&gt;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浏览框:单文件上传:&lt;input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多文件上传:&lt;input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name[]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multiple=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传输方式是post;多文件上传表单添加enctype=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multipart/form-data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多行文本框:&lt;textarea 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cols=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rows=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&gt;...&lt;/textarea&gt;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可以用第三方html在线编辑器代替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required=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required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请输入http://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max=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min=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step=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/&gt;滑动条效果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disabled=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disabled"/&gt;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search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autofocus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拾色器:&lt;input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按钮:   提交:&lt;input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重置:&lt;input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普通:&lt;input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隐藏域:&lt;input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hidden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input中form属性的使用:&lt;input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0966"/>
      <w:r>
        <w:rPr>
          <w:rFonts w:hint="eastAsia"/>
          <w:lang w:val="en-US" w:eastAsia="zh-CN"/>
        </w:rPr>
        <w:t>框架集iframe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&lt;iframe src=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width=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height=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scrolling=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yes|no|auto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frameborder=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&gt;&lt;/iframe&gt;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&lt;iframe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iframe1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src="a.html"width="400"height="250"scrolling="no"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frameborder="0"&gt;&lt;/iframe&gt;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&lt;iframe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iframe2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src="b.html"width="400"height="250"scrolling=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auto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frameborder=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&gt;&lt;/iframe&gt;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href="c.html" target="iframe1"&gt;在iframe中的iframe1窗口打开c.html&lt;/a&gt;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&lt;/body&gt;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注:html5不支持frameset框架集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11" w:name="_Toc743"/>
      <w:r>
        <w:rPr>
          <w:rFonts w:hint="eastAsia"/>
          <w:lang w:val="en-US" w:eastAsia="zh-CN"/>
        </w:rPr>
        <w:t>CSS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8486"/>
      <w:r>
        <w:rPr>
          <w:rFonts w:hint="eastAsia"/>
          <w:lang w:val="en-US" w:eastAsia="zh-CN"/>
        </w:rPr>
        <w:t>css的使用方式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内联样式:&lt;标记名称 style="css样式代码"/&gt;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&lt;标记名称 style="css样式代码"&gt;&lt;/标记名称&gt;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HTML公共属性(除html,head,body,link,meta外都可使用的属性):Style|title|class|id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内部样式:&lt;style type="text/css"&gt;css样式代码&lt;/style&gt;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外部样式:&lt;link type="text/css" rel="stylesheet"href="" media="all"/&gt;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media:不同媒介可以使用不同样式，移动端排版使用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media值:all所有设备|screen屏幕|print打印机| tv电视机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内部样式和外部样式通过选择器将样式作用在相应的地方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外部样式文件的编码格式设置：@CHARSET "UTF-8";</w:t>
      </w:r>
    </w:p>
    <w:p>
      <w:pPr>
        <w:pStyle w:val="3"/>
        <w:rPr>
          <w:rFonts w:hint="eastAsia"/>
          <w:lang w:val="en-US" w:eastAsia="zh-CN"/>
        </w:rPr>
      </w:pPr>
      <w:bookmarkStart w:id="13" w:name="_Toc11392"/>
      <w:r>
        <w:rPr>
          <w:rFonts w:hint="eastAsia"/>
          <w:lang w:val="en-US" w:eastAsia="zh-CN"/>
        </w:rPr>
        <w:t>css使用方式优先级</w:t>
      </w:r>
      <w:bookmarkEnd w:id="13"/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内联样式优先级最高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内部样式和外部样式优先级相同</w:t>
      </w:r>
    </w:p>
    <w:p>
      <w:pPr>
        <w:tabs>
          <w:tab w:val="left" w:pos="35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优先级相同后面的样式覆盖前面的样式</w:t>
      </w:r>
    </w:p>
    <w:p>
      <w:pPr>
        <w:pStyle w:val="3"/>
        <w:rPr>
          <w:rFonts w:hint="eastAsia"/>
          <w:lang w:val="en-US" w:eastAsia="zh-CN"/>
        </w:rPr>
      </w:pPr>
      <w:bookmarkStart w:id="14" w:name="_Toc19202"/>
      <w:r>
        <w:rPr>
          <w:rFonts w:hint="eastAsia"/>
          <w:lang w:val="en-US" w:eastAsia="zh-CN"/>
        </w:rPr>
        <w:t>选择器优先级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标记选择器      权值 0001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class选择器      权值 0010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id选择器        权值 0100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内联样式        权值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说明: 权值越大优先级越高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权值相同后面的样式覆盖前面的样式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继承的样式优先级最低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!important 优先级最高（color:red !important;）</w:t>
      </w:r>
    </w:p>
    <w:p>
      <w:pPr>
        <w:pStyle w:val="3"/>
        <w:rPr>
          <w:rFonts w:hint="eastAsia"/>
          <w:lang w:val="en-US" w:eastAsia="zh-CN"/>
        </w:rPr>
      </w:pPr>
      <w:bookmarkStart w:id="15" w:name="_Toc5469"/>
      <w:r>
        <w:rPr>
          <w:rFonts w:hint="eastAsia"/>
          <w:lang w:val="en-US" w:eastAsia="zh-CN"/>
        </w:rPr>
        <w:t>选择器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设置超链接a的四个状态的选择器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a:link   超链接未被访问过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a:visited 超链接被访问过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a:hover  鼠标悬停在超链接上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a:active  鼠标激活超链接(鼠标点住未放开）</w:t>
      </w:r>
    </w:p>
    <w:p>
      <w:pPr>
        <w:ind w:firstLine="420" w:firstLineChars="0"/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设置元素获得鼠标焦点后的状态的选择器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:focus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实例: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input:focus{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outline:#00FF00 dotted thick;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background:red;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ind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设置元素状态的选择器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:enabled 设置元素开启状态的选择器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:disabled 设置元素关闭状态的选择器</w:t>
      </w:r>
    </w:p>
    <w:p>
      <w:p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:checked 设置被选中状态的选择器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实例: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input:enabled{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background:yellow;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设置子元素状态的选择器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:first-child 如果父元素的第一个子元素是该子元素，则该子元素接受样式设置；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如果父元素的第一个子元素不是该子元素，则该子元素不接受样式设置</w:t>
      </w:r>
    </w:p>
    <w:p>
      <w:pPr>
        <w:tabs>
          <w:tab w:val="center" w:pos="4153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:last-child: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:nth-child(n)如果父元素的第n个子元素是该子元素的话，该子元素接受样式设置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n值是从1开始的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:only-child 父元素只有一个子元素且子元素是该子元素，该子元素接受样式设置      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在元素内容前后添加内容的选择器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:before 在该元素原有内容的前面添加内容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:after  在该元素原有内容的后面添加内容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添加的内容可以是文本、图像、属性值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实例：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p:before{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content: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我爱中国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}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p:before{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content:url(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images/1.jpg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);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}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p:before{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content:attr(class);  //这里的class是p标签的属性class，添加的内容是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//class的值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}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836"/>
        </w:tabs>
        <w:ind w:firstLine="42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锚点元素选择器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:target  与超链接a一起用，找到超链接a指定的锚点元素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实例: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//创建锚点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&lt;div id=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&gt;内容&lt;/div&gt;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//应用锚点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&lt;a href=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#a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&gt;aaaa&lt;/a&gt;  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//锚点样式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:target{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background:red;</w:t>
      </w:r>
    </w:p>
    <w:p>
      <w:pPr>
        <w:tabs>
          <w:tab w:val="left" w:pos="4836"/>
        </w:tabs>
        <w:ind w:firstLine="42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}   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ab/>
      </w:r>
    </w:p>
    <w:p>
      <w:pPr>
        <w:pStyle w:val="3"/>
        <w:rPr>
          <w:rFonts w:hint="eastAsia"/>
          <w:lang w:val="en-US" w:eastAsia="zh-CN"/>
        </w:rPr>
      </w:pPr>
      <w:bookmarkStart w:id="16" w:name="_Toc2903"/>
      <w:r>
        <w:rPr>
          <w:rFonts w:hint="eastAsia"/>
          <w:lang w:val="en-US" w:eastAsia="zh-CN"/>
        </w:rPr>
        <w:t>文本样式</w:t>
      </w:r>
      <w:bookmarkEnd w:id="16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文本:font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font-style:normal|italic;               //正常|倾斜  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font-variant:normal|small-caps;        //正常|小型大写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font-weight:normal|bold|100;         //正常（400）|加粗（700）|值（100-900）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font-size:24px;                      //字体大小，单位:px|em|百分比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line-height:40px;                    //行高，当行高和盒子的高度一样时，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//文本在盒子里处于垂直居中的位置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font-size/line-height:24px/40px;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font-family:微软雅黑;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//字体值   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font:italic small-caps bold 24px/40px 微软雅黑;        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文本颜色:color:value;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color:red;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color:#f00;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color:#ff0000;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color:rgb(255,0,0);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color:rgba(255,0,0,0.5);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color:rgba(100%,0%,0%,0.5);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文本水平对齐:text-align:left|center|right;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文本首行缩进:text-index:2em; </w:t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em是父元素默认文本大小的倍数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文本缩进:text-indent:value;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只能对块元素实现文本缩进，行元素不可以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文本划线:text-decoration:underline|overline|line-through;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文本阴影:text-shadow:h-shadow v-shadow [blur color];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text-shadow:2px -2px 5px #f00;      //水平阴影,垂直阴影,模糊距离,阴影颜色</w:t>
      </w:r>
    </w:p>
    <w:p>
      <w:pPr>
        <w:tabs>
          <w:tab w:val="left" w:pos="411"/>
        </w:tabs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tabs>
          <w:tab w:val="left" w:pos="411"/>
        </w:tabs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文本折行:word-wrap:normal|break-word; </w:t>
      </w:r>
      <w:r>
        <w:rPr>
          <w:rFonts w:hint="eastAsia"/>
          <w:b w:val="0"/>
          <w:bCs w:val="0"/>
          <w:lang w:val="en-US" w:eastAsia="zh-CN"/>
        </w:rPr>
        <w:t xml:space="preserve">    //浏览器默认折行|长单词和url折行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文本不折行:white-space:nowrap;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当文本宽度大于盒子宽度时不换行，超出部分显示在盒子外面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文本溢出隐藏:overflow:hidden;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使显示在盒子外面的文本隐藏起来，不在浏览其中显示，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但是在F12里可以看到文本全部内容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文本溢出替代:text-overflow:clip|ellipsis;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//剪切代替|省略号(...)代替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text-overflow:ellipsis;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文本使用服务器上的字体:@font-face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@font-face{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font-family:myfont;              //定义服务器上字体的名称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src:url(font/RobotoSlab-Bold.ttf);   //服务器上的字体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font-family:myfont;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17" w:name="_Toc5691"/>
      <w:r>
        <w:rPr>
          <w:rFonts w:hint="eastAsia"/>
          <w:b w:val="0"/>
          <w:bCs w:val="0"/>
          <w:lang w:val="en-US" w:eastAsia="zh-CN"/>
        </w:rPr>
        <w:t>盒子模型</w:t>
      </w:r>
      <w:bookmarkEnd w:id="17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div:  无实际意义的块元素,折行宽度是父级块元素的100%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span: 无实际意义的行元素,不折行,宽度是文本宽度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width/height: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块元素和input、img可以设置宽度和高度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行元素不能设置宽度和高度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padding/margin: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padding: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内边距，无负值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margin: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外边距，有负值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边框border:width style color;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border:1px solid #f00;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border-top:1px solid #f00;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border-width:1px;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border-style:solid;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border-color:#f00;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style值:solid实线|dotted点线|dashed虚线|double双线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边框圆角border-radius:value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border-radius:value;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border-radius:value value;           //左上角和右下角|左下角和右上角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border-radius:value value value value;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div{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width:40px;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height:60px;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border-radius:20px/30px;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//实现椭圆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边框图像border-image:</w:t>
      </w:r>
      <w:r>
        <w:rPr>
          <w:rFonts w:hint="eastAsia"/>
          <w:b w:val="0"/>
          <w:bCs w:val="0"/>
          <w:lang w:val="en-US" w:eastAsia="zh-CN"/>
        </w:rPr>
        <w:t>url(图像url) 图像边框宽度 repeat|round|stretch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div{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Width:100px;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Height:100px;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Border:10px solid #f00;                 //10px指div盒子的边框宽度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Border-image:url(images/1.jpg) 20 repeat;  //20指图像的边框宽度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盒子阴影box-shadow:</w:t>
      </w:r>
    </w:p>
    <w:p>
      <w:pPr>
        <w:tabs>
          <w:tab w:val="left" w:pos="110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box-shadow: h-shadow v-shadow [blur spread color inset|outset];</w:t>
      </w:r>
    </w:p>
    <w:p>
      <w:pPr>
        <w:tabs>
          <w:tab w:val="left" w:pos="110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实例:</w:t>
      </w:r>
    </w:p>
    <w:p>
      <w:pPr>
        <w:tabs>
          <w:tab w:val="left" w:pos="110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box-shadow:-5px 5px 8px 2px #f0f inset,    //水平阴影位置,垂直阴影位置</w:t>
      </w:r>
    </w:p>
    <w:p>
      <w:pPr>
        <w:tabs>
          <w:tab w:val="left" w:pos="110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-5px 5px 8px 2px #f0f outset;    //模糊距离,阴影尺寸,阴影颜色</w:t>
      </w:r>
    </w:p>
    <w:p>
      <w:pPr>
        <w:tabs>
          <w:tab w:val="left" w:pos="110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//内部阴影</w:t>
      </w:r>
    </w:p>
    <w:p>
      <w:pPr>
        <w:tabs>
          <w:tab w:val="left" w:pos="110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tabs>
          <w:tab w:val="left" w:pos="110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br w:type="page"/>
      </w:r>
    </w:p>
    <w:p>
      <w:pPr>
        <w:tabs>
          <w:tab w:val="left" w:pos="110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盒子背景background: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实例: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background-color:#f00;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background-image:url(images/1.png);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background-repeat:repeat|no-repeat|repeat-x|repeat-y;   //平铺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background-attachment:scroll|fixed;        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background-position:left center;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background-position:20px 20px;</w:t>
      </w:r>
    </w:p>
    <w:p>
      <w:pPr>
        <w:tabs>
          <w:tab w:val="left" w:pos="251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background-position:20px;      //20px指水平位置,垂直位置默认为垂直居中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bacdground:#f00 url(images/1.png) repeat scroll left cente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盒子背景图像大小background-size: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实例: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background-size:100px 100px;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background-size:50% 50%;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background-size:cover|contain;   //等比例填满,超出的部分裁切|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                //等比例填满一边容器</w:t>
      </w:r>
    </w:p>
    <w:p>
      <w:pPr>
        <w:pStyle w:val="3"/>
        <w:rPr>
          <w:rFonts w:hint="eastAsia"/>
          <w:lang w:val="en-US" w:eastAsia="zh-CN"/>
        </w:rPr>
      </w:pPr>
      <w:bookmarkStart w:id="18" w:name="_Toc11081"/>
      <w:r>
        <w:rPr>
          <w:rFonts w:hint="eastAsia"/>
          <w:lang w:val="en-US" w:eastAsia="zh-CN"/>
        </w:rPr>
        <w:t>列表list</w:t>
      </w:r>
      <w:bookmarkEnd w:id="18"/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实例: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list-style-type:disc;             //默认值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square;          //方块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circle;           //空心圆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decimal;         //阿拉伯数字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upper-alpha;     //大写的字母 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lower-alpha;     //小写的字母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upper-roman;    //大写的罗马数字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        lower-roman;    //小写的罗马数字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list-style-image:url(images/1.jpg);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list-style-position:outside|inside;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list-style:square url(images/1.jpg) inside;</w:t>
      </w: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11"/>
          <w:tab w:val="left" w:pos="7191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list-style:none;             //列的前面没有符号</w:t>
      </w:r>
    </w:p>
    <w:p>
      <w:pPr>
        <w:pStyle w:val="3"/>
        <w:rPr>
          <w:rFonts w:hint="eastAsia"/>
          <w:lang w:val="en-US" w:eastAsia="zh-CN"/>
        </w:rPr>
      </w:pPr>
      <w:bookmarkStart w:id="19" w:name="_Toc5723"/>
      <w:r>
        <w:rPr>
          <w:rFonts w:hint="eastAsia"/>
          <w:lang w:val="en-US" w:eastAsia="zh-CN"/>
        </w:rPr>
        <w:t>转换transform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移动: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transform:translate(x,y);            transform:translate(100px,100px);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transform:translateX(n);            transform:translateX(20%); //元素宽度的比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transform:translateY(n);            transform:translateY(40%); //元素高度的比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缩放: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transform:scale(x,y);               transform:scale(0.4,0.5);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transform:scale(0.4);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transform:scaleX(n);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transform:scaleX(0.3);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transform:scaleY(n);               transform:scaleY(0.8);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旋转:</w:t>
      </w:r>
    </w:p>
    <w:p>
      <w:pPr>
        <w:tabs>
          <w:tab w:val="left" w:pos="155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实例: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transform:rotate(49deg);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transform-origin:30% 40%;    //调整中心轴位置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倾斜: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实例: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Transform:skew(x,y);               transform:skew(30deg,20deg);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Transform:skewX(n);               transform:skewX(30deg);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Transform:skewY(n);               transform:skewY(39deg);</w:t>
      </w:r>
    </w:p>
    <w:p>
      <w:pPr>
        <w:pStyle w:val="3"/>
        <w:rPr>
          <w:rFonts w:hint="eastAsia"/>
          <w:lang w:val="en-US" w:eastAsia="zh-CN"/>
        </w:rPr>
      </w:pPr>
      <w:bookmarkStart w:id="20" w:name="_Toc13348"/>
      <w:r>
        <w:rPr>
          <w:rFonts w:hint="eastAsia"/>
          <w:lang w:val="en-US" w:eastAsia="zh-CN"/>
        </w:rPr>
        <w:t>动画</w:t>
      </w:r>
      <w:bookmarkEnd w:id="2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过渡动画transition: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只有首尾两帧，通过事件触发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p{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transition:all 1s ease 2s;   //发生动画的属性，动画过渡时长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//动画曲线，动画延迟时长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p:hover{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color:red;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font-size:24px;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动画曲线值: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linear 匀速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ease:慢进慢出（默认值）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ease-in:慢进快出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ease-out:快进慢出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ease-in-out:慢进慢出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动画延迟值: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默认值为0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帧动画animation: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多帧，页面加载后执行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@keyframes 动画名称 {}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@keyframes myanimation{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0%{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color:red;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}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50%{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color:blue;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}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100%{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color:gold;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}        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p{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animation:myanimation 2s 3s ease infinite alternate;  //动画名称，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//动画时长，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//动画延迟，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//动画曲线，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//动画执行次数,默认1次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Infinite无数次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//动画方向 alternate更替</w:t>
      </w:r>
    </w:p>
    <w:p>
      <w:pPr>
        <w:tabs>
          <w:tab w:val="left" w:pos="3141"/>
        </w:tabs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21" w:name="_Toc25793"/>
      <w:r>
        <w:rPr>
          <w:rFonts w:hint="eastAsia"/>
          <w:b w:val="0"/>
          <w:bCs w:val="0"/>
          <w:lang w:val="en-US" w:eastAsia="zh-CN"/>
        </w:rPr>
        <w:t>透明度</w:t>
      </w:r>
      <w:bookmarkEnd w:id="21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可以调节所有对象的透明度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opacity: 0~1;                     //w3c 支持的写法,IE6,IE7不支持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filter:alpha(opacity=0~100);         //IE支持的写法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实例: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opacity:0.5;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filter:alpha(opacity=50);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22" w:name="_Toc46"/>
      <w:r>
        <w:rPr>
          <w:rFonts w:hint="eastAsia"/>
          <w:b w:val="0"/>
          <w:bCs w:val="0"/>
          <w:lang w:val="en-US" w:eastAsia="zh-CN"/>
        </w:rPr>
        <w:t>表格</w:t>
      </w:r>
      <w:bookmarkEnd w:id="22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1. border-collapse: seperate 分离|collapse 合并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2. border-spacing:value 单元格和单元格的距离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说明: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一般将下面的属性放到全局样式中。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border-collapse:collapse;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border-spacing:0;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23" w:name="_Toc1162"/>
      <w:r>
        <w:rPr>
          <w:rFonts w:hint="eastAsia"/>
          <w:lang w:val="en-US" w:eastAsia="zh-CN"/>
        </w:rPr>
        <w:t>老版本浏览器支持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-moz-   火狐浏览器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-webkit- 谷歌,safari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-o-      欧朋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-ms-     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说明: 一般属性前面写前缀,目标对老版本浏览器的支持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color:red;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-moz-color:red;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-webkit-color:red;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-o-color:red;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-ms-color:red;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pStyle w:val="3"/>
        <w:rPr>
          <w:rFonts w:hint="eastAsia"/>
          <w:lang w:val="en-US" w:eastAsia="zh-CN"/>
        </w:rPr>
      </w:pPr>
      <w:bookmarkStart w:id="24" w:name="_Toc6210"/>
      <w:r>
        <w:rPr>
          <w:rFonts w:hint="eastAsia"/>
          <w:lang w:val="en-US" w:eastAsia="zh-CN"/>
        </w:rPr>
        <w:t>布局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文档流布局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文档流布局中行元素不能设置宽度和高度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浮动布局float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脱离文档流，不占位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浮动的块元素如果未设置宽度，则宽度是文本宽度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浮动的行元素可以设置宽度和高度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清除对象两边的浮动元素: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clear:right;            //对象右边不出现浮动元素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clear:left;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//对象左边不出现浮动元素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clear:both;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//对象两边不出现浮动元素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万能清除: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.clearfix:after{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clear:both;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content: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height:0;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display:block;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visibility:hidden;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.clearfix{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zoom:1;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元素显示和隐藏: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display:none;           //元素不占位隐藏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display:block;           //此时元素是块元素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display:inline;           //此时元素是行元素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display:inline-block;      //此时元素是块元素，但不折行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visibility: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visibility:visble;          //不隐藏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visibility:hidden;         //占位隐藏</w:t>
      </w:r>
    </w:p>
    <w:p>
      <w:pPr>
        <w:tabs>
          <w:tab w:val="left" w:pos="6516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定位布局position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固定定位fixed: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position:fixed;               //默认原点在浏览器左上角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//坐标起始位置通过top,bottom,left,right调节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//脱离文档流，不占位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//不随滚动条滚动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p{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position:fixed;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left:50px;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bottom:50px;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Z-index:1;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绝对定位absolute: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position:asolute;            //默认原点在浏览器（相对定位父元素）左上角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//坐标起始位置通过top,bottom,left,right调节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//脱离文档流，不占位</w:t>
      </w:r>
    </w:p>
    <w:p>
      <w:pPr>
        <w:tabs>
          <w:tab w:val="left" w:pos="1401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实例:</w:t>
      </w:r>
    </w:p>
    <w:p>
      <w:pPr>
        <w:tabs>
          <w:tab w:val="left" w:pos="1401"/>
        </w:tabs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position:absolute;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left:50px;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bottom:50px;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相对定位relative: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position:relative;           //默认原点在自身元素左上角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//坐标起始位置通过top,bottom,left,right调节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//自身文档流，占位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实例: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div{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position:relative;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left:50px;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bottom:50px; }</w:t>
      </w:r>
    </w:p>
    <w:p>
      <w:pPr>
        <w:pStyle w:val="2"/>
        <w:jc w:val="center"/>
        <w:rPr>
          <w:rFonts w:hint="eastAsia"/>
          <w:b w:val="0"/>
          <w:bCs w:val="0"/>
          <w:lang w:val="en-US" w:eastAsia="zh-CN"/>
        </w:rPr>
      </w:pPr>
      <w:bookmarkStart w:id="25" w:name="_Toc19622"/>
      <w:r>
        <w:rPr>
          <w:rFonts w:hint="eastAsia"/>
          <w:b w:val="0"/>
          <w:bCs w:val="0"/>
          <w:lang w:val="en-US" w:eastAsia="zh-CN"/>
        </w:rPr>
        <w:t>JAVASCRIPT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1010"/>
      <w:r>
        <w:rPr>
          <w:rFonts w:hint="eastAsia"/>
          <w:lang w:val="en-US" w:eastAsia="zh-CN"/>
        </w:rPr>
        <w:t>概述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Javascript是运行在客户端的解释型脚本语言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以.js作为文件后缀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严格区分大小写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命令行以；结尾，换行可以代替；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JavaScript应用形式: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js文件地址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js代码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&lt;/script&gt;</w:t>
      </w:r>
    </w:p>
    <w:p>
      <w:pPr>
        <w:pStyle w:val="3"/>
        <w:rPr>
          <w:rFonts w:hint="eastAsia"/>
          <w:lang w:val="en-US" w:eastAsia="zh-CN"/>
        </w:rPr>
      </w:pPr>
      <w:bookmarkStart w:id="27" w:name="_Toc32451"/>
      <w:r>
        <w:rPr>
          <w:rFonts w:hint="eastAsia"/>
          <w:lang w:val="en-US" w:eastAsia="zh-CN"/>
        </w:rPr>
        <w:t>调试工具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                    httpwatch           需要安装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                     firebug              需要安装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                    自带                不需要安装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Firefox调试工具安装: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菜单-&gt;附加组件-&gt;扩展-&gt;搜索firebug-&gt;找到以后点击安装</w:t>
      </w:r>
    </w:p>
    <w:p>
      <w:pPr>
        <w:pStyle w:val="3"/>
        <w:rPr>
          <w:rFonts w:hint="eastAsia"/>
          <w:lang w:val="en-US" w:eastAsia="zh-CN"/>
        </w:rPr>
      </w:pPr>
      <w:bookmarkStart w:id="28" w:name="_Toc21174"/>
      <w:r>
        <w:rPr>
          <w:rFonts w:hint="eastAsia"/>
          <w:lang w:val="en-US" w:eastAsia="zh-CN"/>
        </w:rPr>
        <w:t>变量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Js有八种变量类型: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number boolean Object Array Function undefined 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复合类型: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Object 对象类型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var  obj = new Object();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var  obj = {"属性名称":"属性值"[,"属性名称":"属性值"...]};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Array 数组类型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var  arr = new Array();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var  arr = [1,2,"hello"];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Function 函数数据类型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f = new Function();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当变量只定义未赋初值时，变量为undefined类型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 a;           //a为undefined类型</w:t>
      </w:r>
    </w:p>
    <w:p>
      <w:pPr>
        <w:tabs>
          <w:tab w:val="left" w:pos="548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typeof(变量)                         //判断变量数据类型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document.write(typeof(str));</w:t>
      </w:r>
    </w:p>
    <w:p>
      <w:pPr>
        <w:pStyle w:val="3"/>
        <w:rPr>
          <w:rFonts w:hint="eastAsia"/>
          <w:lang w:val="en-US" w:eastAsia="zh-CN"/>
        </w:rPr>
      </w:pPr>
      <w:bookmarkStart w:id="29" w:name="_Toc22056"/>
      <w:r>
        <w:rPr>
          <w:rFonts w:hint="eastAsia"/>
          <w:lang w:val="en-US" w:eastAsia="zh-CN"/>
        </w:rPr>
        <w:t>字符串对象</w:t>
      </w:r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str.length;                  //得到字符串长度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str.indexOf(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//得到子字符在字符串中首次出现的位置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没有时返回-1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str.toUpperCase();            //将字符串转换为大写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str.toLowerCase();            //将字符串转换为小写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str.substr(0,2);               //字符串截取 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str.slice(0,2);                //字符串截取 he</w:t>
      </w:r>
    </w:p>
    <w:p>
      <w:pPr>
        <w:pStyle w:val="3"/>
        <w:rPr>
          <w:rFonts w:hint="eastAsia"/>
          <w:lang w:val="en-US" w:eastAsia="zh-CN"/>
        </w:rPr>
      </w:pPr>
      <w:bookmarkStart w:id="30" w:name="_Toc18204"/>
      <w:r>
        <w:rPr>
          <w:rFonts w:hint="eastAsia"/>
          <w:lang w:val="en-US" w:eastAsia="zh-CN"/>
        </w:rPr>
        <w:t>日期对象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d=new Date();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d.getFullYear();             //得到四位数的年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d.getMonth();              //得到月份（0-11）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d.getDate();                //得到当前的日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d.getHours();               //得到当前的时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d.getMinutes();             //得到当前的分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d.getSeconds();             //得到当前的秒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d.getDay();                //得到当前的星期（0-6）</w:t>
      </w:r>
    </w:p>
    <w:p>
      <w:pPr>
        <w:pStyle w:val="3"/>
        <w:rPr>
          <w:rFonts w:hint="eastAsia"/>
          <w:lang w:val="en-US" w:eastAsia="zh-CN"/>
        </w:rPr>
      </w:pPr>
      <w:bookmarkStart w:id="31" w:name="_Toc22226"/>
      <w:r>
        <w:rPr>
          <w:rFonts w:hint="eastAsia"/>
          <w:lang w:val="en-US" w:eastAsia="zh-CN"/>
        </w:rPr>
        <w:t>数组对象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arr=new Array(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arr1=[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arr.length;               //得到数组的元素个数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arr.concat(arr1);          //将两个数组合并得到一个新的数组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arr.pop();                //去掉数组中最后一个元素并返回这个元素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arr.shift();               //去掉数组中第一个元素并返回这个元素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arr.push(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       //在数组最后面添加新元素并返回添加元素后数组的长度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arr.unshift(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       //在数组最前面添加新元素并返回添加元素后数组的长度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arr.sort();              //给数组排序并返回排序后的数组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遍历数组:for(key in arr)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for(key in arr){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document.write("key="+key+" 值="+arr[key]+"&lt;br/&gt;");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"/>
        <w:rPr>
          <w:rFonts w:hint="eastAsia"/>
          <w:lang w:val="en-US" w:eastAsia="zh-CN"/>
        </w:rPr>
      </w:pPr>
      <w:bookmarkStart w:id="32" w:name="_Toc17070"/>
      <w:r>
        <w:rPr>
          <w:rFonts w:hint="eastAsia"/>
          <w:lang w:val="en-US" w:eastAsia="zh-CN"/>
        </w:rPr>
        <w:t>数学对象Math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Math.PI;               //得到圆周率PI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Math.abs(n);           //得到变量的绝对值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Math.round(n,2);        //得到变量的四舍五入值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Math.ceil(n);            //得到变量的向上取整值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Math.floor(n);           //得到变量的向下取整值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Math.random();          //得到0-1的随机值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Math.min(a,b,c);         //得到最小的变量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Math.max(a,b,c);         //得到最大的变量</w:t>
      </w:r>
    </w:p>
    <w:p>
      <w:pPr>
        <w:pStyle w:val="3"/>
        <w:rPr>
          <w:rFonts w:hint="eastAsia"/>
          <w:lang w:val="en-US" w:eastAsia="zh-CN"/>
        </w:rPr>
      </w:pPr>
      <w:bookmarkStart w:id="33" w:name="_Toc9746"/>
      <w:r>
        <w:rPr>
          <w:rFonts w:hint="eastAsia"/>
          <w:lang w:val="en-US" w:eastAsia="zh-CN"/>
        </w:rPr>
        <w:t>自定义函数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shou(){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fun=new Function(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return a+b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fun=function(){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 show();&lt;/script&gt;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javascript:shou()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&gt;shou()&lt;/a&gt;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onclick=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shou()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&gt;shou()&lt;/p&gt;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p=document.getElementsByTagName(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p[0].onclick=function(){}</w:t>
      </w:r>
    </w:p>
    <w:p>
      <w:pPr>
        <w:pStyle w:val="3"/>
        <w:rPr>
          <w:rFonts w:hint="eastAsia"/>
          <w:lang w:val="en-US" w:eastAsia="zh-CN"/>
        </w:rPr>
      </w:pPr>
      <w:bookmarkStart w:id="34" w:name="_Toc24364"/>
      <w:r>
        <w:rPr>
          <w:rFonts w:hint="eastAsia"/>
          <w:lang w:val="en-US" w:eastAsia="zh-CN"/>
        </w:rPr>
        <w:t>DOM</w:t>
      </w:r>
      <w:bookmarkEnd w:id="34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将html文档转换为js对象: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&gt;百度&lt;/a&gt;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aobj=document.getElementsByTagName(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aobj=document.getElementsByName(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aobj=document.getElementById(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Html文档文本设置: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obj.innerHTML=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     //解析html标签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obj.innerText=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      //不解析html标签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Html文档样式设置: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Obj[0].style.backgroundColor=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Html文档样式批量设置: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实例: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.a{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font-size:14px;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color:red;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&gt;百度&lt;/a&gt;</w:t>
      </w:r>
    </w:p>
    <w:p>
      <w:pPr>
        <w:tabs>
          <w:tab w:val="left" w:pos="58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&lt;script&gt;</w:t>
      </w:r>
    </w:p>
    <w:p>
      <w:pPr>
        <w:tabs>
          <w:tab w:val="left" w:pos="58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var aobj=doucment.getElementsByTagName(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a);</w:t>
      </w:r>
      <w:r>
        <w:rPr>
          <w:rFonts w:hint="eastAsia"/>
          <w:lang w:val="en-US" w:eastAsia="zh-CN"/>
        </w:rPr>
        <w:tab/>
      </w:r>
    </w:p>
    <w:p>
      <w:pPr>
        <w:tabs>
          <w:tab w:val="left" w:pos="58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aobj[0].className=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节点node: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概述: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Html文档结构中的文档、标签、注释、文本均是节点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节点有节点名称nodeName、节点类型nodeType、节点值nodeValue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节点间关系: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父级节点:obj.parentNode;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子级节点:obj.childNode;         //所有子级节点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obj.firstChild;         //第一个子级节点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obj.lastChild;         //最后一个子级节点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同胞节点:obj.previousSibling;            //上一同胞节点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obj.nextSibling;               //下一同胞节点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创建新节点: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newobj=doucment.createElement(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添加子节点:</w:t>
      </w:r>
    </w:p>
    <w:p>
      <w:p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divobj.appendChild(newobj);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删除子节点:</w:t>
      </w:r>
    </w:p>
    <w:p>
      <w:p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divobj.removeChild(newobj);</w:t>
      </w:r>
    </w:p>
    <w:p>
      <w:pPr>
        <w:pStyle w:val="3"/>
        <w:rPr>
          <w:rFonts w:hint="eastAsia"/>
          <w:lang w:val="en-US" w:eastAsia="zh-CN"/>
        </w:rPr>
      </w:pPr>
      <w:bookmarkStart w:id="35" w:name="_Toc16762"/>
      <w:r>
        <w:rPr>
          <w:rFonts w:hint="eastAsia"/>
          <w:lang w:val="en-US" w:eastAsia="zh-CN"/>
        </w:rPr>
        <w:t>事件</w:t>
      </w:r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事件源: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所有html标签都可视为事件源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鼠标事件:click、dblclick、mouseup、mousedown、mouseover、mouseout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键盘事件:keyup、keydown、keypress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文档事件:load、unload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表单事件:focus、blur、change、submit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事件应用: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&lt;p onclick=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test()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&gt;百度&lt;/p&gt;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obj.onclick=function(){}</w:t>
      </w:r>
    </w:p>
    <w:p>
      <w:pPr>
        <w:pStyle w:val="3"/>
        <w:rPr>
          <w:rFonts w:hint="eastAsia"/>
          <w:lang w:val="en-US" w:eastAsia="zh-CN"/>
        </w:rPr>
      </w:pPr>
      <w:bookmarkStart w:id="36" w:name="_Toc2927"/>
      <w:r>
        <w:rPr>
          <w:rFonts w:hint="eastAsia"/>
          <w:lang w:val="en-US" w:eastAsia="zh-CN"/>
        </w:rPr>
        <w:t>BOM</w:t>
      </w:r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浏览器对象模型(window可以省略不写）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window.location.href;       //跳转到指定文档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window.innerWidth;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//浏览器可视范围的宽度值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window.innerHeight;       //浏览器可视范围的高度值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window.confirm(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确定删除吗?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setInterval和clearInterval  //每间隔一段时间执行一次代码和停止setInterval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id=setInterval(function(){},1000);    clearInterval(id);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id=setInterval(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,1000);        clearInterval(id);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setTimeout和clearTimeout  //一段时间后执行代码和停止setTimeout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id=setTimeout(function(){},1000);     clearTimeout(id);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id=setTimeout(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,1000);        clearTimeout(id);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open和close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父窗口:产生sonobj对象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sonobj=window.open(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width=200,height=200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sonobj.close();                //只能关闭由open打开的子窗口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子窗口:产生opener对象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opener.alert(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father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3"/>
        <w:rPr>
          <w:rFonts w:hint="eastAsia"/>
          <w:lang w:val="en-US" w:eastAsia="zh-CN"/>
        </w:rPr>
      </w:pPr>
      <w:bookmarkStart w:id="37" w:name="_Toc19937"/>
      <w:r>
        <w:rPr>
          <w:rFonts w:hint="eastAsia"/>
          <w:lang w:val="en-US" w:eastAsia="zh-CN"/>
        </w:rPr>
        <w:t>Form表单操作</w:t>
      </w:r>
      <w:bookmarkEnd w:id="37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表单对象: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&lt;form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method=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action=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&gt;&lt;/form&gt;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formobj=document.form;     //name值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表单属性: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formobj.method=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formobj.action=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index.php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formobj.enctype=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multipart/form-data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表单方法: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formobj.submit();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formobj.reset();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表单元素值的获取: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usernameobj=document.getElementsByName(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38" w:name="_Toc3276"/>
      <w:r>
        <w:rPr>
          <w:rFonts w:hint="eastAsia"/>
          <w:lang w:val="en-US" w:eastAsia="zh-CN"/>
        </w:rPr>
        <w:t>JQUERY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8362"/>
      <w:r>
        <w:rPr>
          <w:rFonts w:hint="eastAsia"/>
          <w:lang w:val="en-US" w:eastAsia="zh-CN"/>
        </w:rPr>
        <w:t>概述</w:t>
      </w:r>
      <w:bookmarkEnd w:id="3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jQuery是封装好的JavaScript库</w:t>
      </w:r>
    </w:p>
    <w:p>
      <w:pPr>
        <w:pStyle w:val="3"/>
        <w:rPr>
          <w:rFonts w:hint="eastAsia"/>
          <w:lang w:val="en-US" w:eastAsia="zh-CN"/>
        </w:rPr>
      </w:pPr>
      <w:bookmarkStart w:id="40" w:name="_Toc20623"/>
      <w:r>
        <w:rPr>
          <w:rFonts w:hint="eastAsia"/>
          <w:lang w:val="en-US" w:eastAsia="zh-CN"/>
        </w:rPr>
        <w:t>安装</w:t>
      </w:r>
      <w:bookmarkEnd w:id="4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下载jQuery库文件: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网址:http://www.jquery.com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引入jQuery库文件: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src="jQuery库文件"&gt;&lt;/script&gt;</w:t>
      </w:r>
    </w:p>
    <w:p>
      <w:pPr>
        <w:pStyle w:val="3"/>
        <w:rPr>
          <w:rFonts w:hint="eastAsia"/>
          <w:lang w:val="en-US" w:eastAsia="zh-CN"/>
        </w:rPr>
      </w:pPr>
      <w:bookmarkStart w:id="41" w:name="_Toc26404"/>
      <w:r>
        <w:rPr>
          <w:rFonts w:hint="eastAsia"/>
          <w:lang w:val="en-US" w:eastAsia="zh-CN"/>
        </w:rPr>
        <w:t>语法</w:t>
      </w:r>
      <w:bookmarkEnd w:id="4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$(document).ready(function(){jquery代码});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$(function(){jquery代码});</w:t>
      </w:r>
    </w:p>
    <w:p>
      <w:pPr>
        <w:pStyle w:val="3"/>
        <w:rPr>
          <w:rFonts w:hint="eastAsia"/>
          <w:lang w:val="en-US" w:eastAsia="zh-CN"/>
        </w:rPr>
      </w:pPr>
      <w:bookmarkStart w:id="42" w:name="_Toc13912"/>
      <w:r>
        <w:rPr>
          <w:rFonts w:hint="eastAsia"/>
          <w:lang w:val="en-US" w:eastAsia="zh-CN"/>
        </w:rPr>
        <w:t>选择器</w:t>
      </w:r>
      <w:bookmarkEnd w:id="4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&gt;百度&lt;/a&gt;&lt;/li&gt;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&lt;p&gt;新浪&lt;/p&gt;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    //通配符选择器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.a2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   //class选择器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  //id选择器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    //标签选择器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a,p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  //群组选择器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li&gt;a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  //子选择器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 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  //后代选择器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#p1+p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//兄弟选择器，p1的下一个同胞标签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#p1~p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   //范兄弟选择器,p1之后的所有同胞标签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&lt;li&gt;新闻标题0&lt;/li&gt;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li:first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&lt;li&gt;新闻标题1&lt;/li&gt;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li:last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&lt;li&gt;新闻标题2&lt;/li&gt;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li:eq(2)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li3&gt;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li:not(.li3|#li3)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//不能为数字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新闻标题3&lt;/li&gt;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&lt;li&gt;新闻标题4&lt;/li&gt;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li:odd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 //奇数选择器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&lt;li&gt;新闻标题5&lt;/li&gt;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li:even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         //偶数选择器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&lt;li&gt;新闻标题6&lt;/li&gt;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).click(function(){$(this);                             //特殊的选择器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});                                //this指div选择器</w:t>
      </w:r>
    </w:p>
    <w:p>
      <w:pPr>
        <w:pStyle w:val="3"/>
        <w:rPr>
          <w:rFonts w:hint="eastAsia"/>
          <w:lang w:val="en-US" w:eastAsia="zh-CN"/>
        </w:rPr>
      </w:pPr>
      <w:bookmarkStart w:id="43" w:name="_Toc23887"/>
      <w:r>
        <w:rPr>
          <w:rFonts w:hint="eastAsia"/>
          <w:lang w:val="en-US" w:eastAsia="zh-CN"/>
        </w:rPr>
        <w:t>DOM</w:t>
      </w:r>
      <w:bookmarkEnd w:id="43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href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               //属性读取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href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//属性设置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).attr({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href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target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href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        //属性删除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).html();                                //文本读取,解析html标签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).text();                                //文本读取,不解析html标签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).html(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&gt;百度&lt;/a&gt;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//文本设置,解析html标签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&gt;百度&lt;/a&gt;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//文本设置,不解析html标签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样式: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  //样式读取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//样式设置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font-size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24px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*).addClass(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         //批量添加样式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     //批量删除样式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节点: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父级节点: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).parent();                    //本级节点的直接父级节点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).parents();                   //本级节点的所有父级节点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).parentsUntil(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div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           //到指定节点间的所有父级节点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//并且不包含该指定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子级节点: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).children();                  //本级节点的直接子级节点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).find(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                   //本级节点的指定子级节点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同胞节点: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).siblings();                   //当前节点的所有同胞节点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//但不包含该节点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).next();                     //当前节点之后的第一个同胞节点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).nextAll();                   //当前节点之后的所有同胞节点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).nextUntil(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//当前节点到指定同胞节点的同胞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//节点且不包含该指定同胞节点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).prev();                    //当前节点之前的第一个同胞节点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).prevAll();                  //当前节点之前的所有同胞节点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).prevUntil(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//当前节点到指定同胞节点的同胞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//节点且不包含该指定同胞节点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节点的添加和删除: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          //在选择器原内容的后面添加                    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&lt;p&gt;新内容&lt;/p&gt;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//新内容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).prepend(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         //在选择器原内容的前面添加                    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).prepend(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&lt;p&gt;新内容&lt;/p&gt;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//新内容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).after(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            //在选择器外面的后面添加                    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).after(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&lt;p&gt;新内容&lt;/p&gt;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//新内容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).before(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          //在选择器外面的前面添加                    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).before(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&lt;p&gt;新内容&lt;/p&gt;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//新内容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).remove();                //删除指定节点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).empty();                 //清空指定节点</w:t>
      </w:r>
    </w:p>
    <w:p>
      <w:pPr>
        <w:pStyle w:val="3"/>
        <w:rPr>
          <w:rFonts w:hint="eastAsia"/>
          <w:lang w:val="en-US" w:eastAsia="zh-CN"/>
        </w:rPr>
      </w:pPr>
      <w:bookmarkStart w:id="44" w:name="_Toc612"/>
      <w:r>
        <w:rPr>
          <w:rFonts w:hint="eastAsia"/>
          <w:lang w:val="en-US" w:eastAsia="zh-CN"/>
        </w:rPr>
        <w:t>事件</w:t>
      </w:r>
      <w:bookmarkEnd w:id="44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bind事件: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).bind(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click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,function(){});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).bind({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click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:test,                         //自定义函数名称不带括号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//带括号的话函数自动执行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dblclick mouseover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:function(){},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简写事件: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Ascii"/>
          <w:b w:val="0"/>
          <w:bCs w:val="0"/>
          <w:lang w:val="en-US" w:eastAsia="zh-CN"/>
        </w:rPr>
        <w:t>$(</w:t>
      </w:r>
      <w:r>
        <w:rPr>
          <w:rFonts w:hint="default" w:asciiTheme="minorAscii"/>
          <w:b w:val="0"/>
          <w:bCs w:val="0"/>
          <w:lang w:val="en-US" w:eastAsia="zh-CN"/>
        </w:rPr>
        <w:t>“</w:t>
      </w:r>
      <w:r>
        <w:rPr>
          <w:rFonts w:hint="eastAsia" w:asciiTheme="minorAscii"/>
          <w:b w:val="0"/>
          <w:bCs w:val="0"/>
          <w:lang w:val="en-US" w:eastAsia="zh-CN"/>
        </w:rPr>
        <w:t>*</w:t>
      </w:r>
      <w:r>
        <w:rPr>
          <w:rFonts w:hint="default" w:asciiTheme="minorAscii"/>
          <w:b w:val="0"/>
          <w:bCs w:val="0"/>
          <w:lang w:val="en-US" w:eastAsia="zh-CN"/>
        </w:rPr>
        <w:t>”</w:t>
      </w:r>
      <w:r>
        <w:rPr>
          <w:rFonts w:hint="eastAsia" w:asciiTheme="minorAscii"/>
          <w:b w:val="0"/>
          <w:bCs w:val="0"/>
          <w:lang w:val="en-US" w:eastAsia="zh-CN"/>
        </w:rPr>
        <w:t xml:space="preserve">).click(test);                             </w:t>
      </w:r>
      <w:r>
        <w:rPr>
          <w:rFonts w:hint="eastAsia"/>
          <w:b w:val="0"/>
          <w:bCs w:val="0"/>
          <w:lang w:val="en-US" w:eastAsia="zh-CN"/>
        </w:rPr>
        <w:t>//自定义函数名称不带括号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//带括号的话函数自动执行</w:t>
      </w:r>
    </w:p>
    <w:p>
      <w:pPr>
        <w:ind w:left="840" w:leftChars="0" w:firstLine="420" w:firstLineChars="0"/>
        <w:rPr>
          <w:rFonts w:hint="eastAsia" w:asciiTheme="minorAscii"/>
          <w:b w:val="0"/>
          <w:bCs w:val="0"/>
          <w:lang w:val="en-US" w:eastAsia="zh-CN"/>
        </w:rPr>
      </w:pPr>
      <w:r>
        <w:rPr>
          <w:rFonts w:hint="eastAsia" w:asciiTheme="minorAscii"/>
          <w:b w:val="0"/>
          <w:bCs w:val="0"/>
          <w:lang w:val="en-US" w:eastAsia="zh-CN"/>
        </w:rPr>
        <w:t>$(</w:t>
      </w:r>
      <w:r>
        <w:rPr>
          <w:rFonts w:hint="default" w:asciiTheme="minorAscii"/>
          <w:b w:val="0"/>
          <w:bCs w:val="0"/>
          <w:lang w:val="en-US" w:eastAsia="zh-CN"/>
        </w:rPr>
        <w:t>“</w:t>
      </w:r>
      <w:r>
        <w:rPr>
          <w:rFonts w:hint="eastAsia" w:asciiTheme="minorAscii"/>
          <w:b w:val="0"/>
          <w:bCs w:val="0"/>
          <w:lang w:val="en-US" w:eastAsia="zh-CN"/>
        </w:rPr>
        <w:t>*</w:t>
      </w:r>
      <w:r>
        <w:rPr>
          <w:rFonts w:hint="default" w:asciiTheme="minorAscii"/>
          <w:b w:val="0"/>
          <w:bCs w:val="0"/>
          <w:lang w:val="en-US" w:eastAsia="zh-CN"/>
        </w:rPr>
        <w:t>”</w:t>
      </w:r>
      <w:r>
        <w:rPr>
          <w:rFonts w:hint="eastAsia" w:asciiTheme="minorAscii"/>
          <w:b w:val="0"/>
          <w:bCs w:val="0"/>
          <w:lang w:val="en-US" w:eastAsia="zh-CN"/>
        </w:rPr>
        <w:t>).click(function(){});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hover事件: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).hover(test1,test2);                     //鼠标滑入和滑出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).hover(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function(){},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function(){}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);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45" w:name="_Toc32297"/>
      <w:r>
        <w:rPr>
          <w:rFonts w:hint="eastAsia"/>
          <w:lang w:val="en-US" w:eastAsia="zh-CN"/>
        </w:rPr>
        <w:t>特效</w:t>
      </w:r>
      <w:bookmarkEnd w:id="45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隐藏显示: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).hide(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slow|fast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   //隐藏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).show(1000);                     //显示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滑上滑下: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).slideUp(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slow|fast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//滑上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).slideDown(1000);                 //滑下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淡入淡出: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).fadeIn(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slow|fast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            //淡入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).fadeOut(1000);                   //淡出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).fadeTo(1000,0.4);                 //淡出到指定透明度,透明度值为0~1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动画: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).animate({                       //样式类型是数值类型的样式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width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          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left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特效停止操作: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).stop();                       //停止指定选择器的特效</w:t>
      </w:r>
    </w:p>
    <w:p>
      <w:pPr>
        <w:pStyle w:val="3"/>
        <w:rPr>
          <w:rFonts w:hint="eastAsia"/>
          <w:lang w:val="en-US" w:eastAsia="zh-CN"/>
        </w:rPr>
      </w:pPr>
      <w:bookmarkStart w:id="46" w:name="_Toc24320"/>
      <w:r>
        <w:rPr>
          <w:rFonts w:hint="eastAsia"/>
          <w:lang w:val="en-US" w:eastAsia="zh-CN"/>
        </w:rPr>
        <w:t>工具函数</w:t>
      </w:r>
      <w:bookmarkEnd w:id="46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$.trim: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去掉字符串两端的空格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hello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;         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$.trim(str);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$.type: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返回变量的数据类型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n=29;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$.type(n);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$.merge: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将两个数组合并,并返回这个数组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arr1=[1,2,3];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arr2=[4,5];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arr3=$.merge(arr1,arr2);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$.isArray: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判断变量是否是数组类型，返回值是布尔值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arr=new Array();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boolean=$.isArray(arr);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$.isNumeric: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判断变量是否是数组类型，返回值是布尔值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num=3;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boolean=$.isNumeric(num);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$.isFunction: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判断变量是否是函数类型，返回值是布尔值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fun=new Function();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boolean=$.isFunction(fun);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$.each: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$.each(arr,function(key,value){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+key+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&amp;nbsp;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+value+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&lt;/br&gt;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$.grep: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过滤数组，并返回过滤后的数组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newarr=$.grep(arr,function(value,key){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If($.isNumeric(value)){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value;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$.map: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过滤和计算数组，并返回过滤和计算后的数组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newarr=$.grep(arr,function(value,key){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If($.isNumeric(value)){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value*2;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7" w:name="_Toc16506"/>
      <w:r>
        <w:rPr>
          <w:rFonts w:hint="eastAsia"/>
          <w:lang w:val="en-US" w:eastAsia="zh-CN"/>
        </w:rPr>
        <w:t>AJAX</w:t>
      </w:r>
      <w:bookmarkEnd w:id="47"/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AJAX（Asynchronous JavaScript And XML）是一个综合js、xml、json、XMLHTTPRequest的对象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优点：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1、提升用户体验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2、减轻服务器负担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3、不需要插件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1、破坏浏览器的前进和后退按钮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2、对搜索引擎支持度不高。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AJAX数据异步提交和更新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AJAX方法: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*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).load: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将目标文档加载到指定的选择器中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div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).load(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index.html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           //将目标文档加载到指定选择器中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div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).load(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index.html #sp|.sp|span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   //将将目标文档指定的选择器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//内容加载到指定的选择器中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$("div").load(                          //以GET形式传递参数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"ajax.php",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"username=tom&amp;password=123"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);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$("div").load(                         //以POST形式传递参数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"ajax.php",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{"username":"tom","password":"123"}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$("div").load(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"ajax.php",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{"username":"tom","password":"123"},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function(response,status,xhr){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$("p:eq(0)").html("response:"+response);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$("p:eq(1)").html("status:"+status);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$("p:eq(2)").html("xhr.responseText:"+xhr.responseText);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$("p:eq(3)").html("xhr.statusText:"+xhr.statusText);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);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$.get: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以get方式发送异步数据请求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$.get(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"get.php",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{"username":"tom","password":"123"},</w:t>
      </w:r>
    </w:p>
    <w:p>
      <w:p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function(response,status,xhr){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$("p:eq(0)").html("response:"+response);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$("p:eq(1)").html("status:"+status);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$("p:eq(2)").html("xhr.responseText:"+xhr.responseText);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$("p:eq(3)").html("xhr.statusText:"+xhr.statusText);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}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$.post: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以post方式发送异步数据请求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$.post(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"post.php",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{"username":"tom","password":"123"},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function(response,status,xhr){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$("p:eq(0)").html("response:"+response);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$("p:eq(1)").html("status:"+status);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$("p:eq(2)").html("xhr.responseText:"+xhr.responseText);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$("p:eq(3)").html("xhr.statusText:"+xhr.statusText);     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$.ajax: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异步数据请求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$.ajax({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"url":"regist.php",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"type":"post|get",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/*"data":{"username":$("#username").val(),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"password":$("#password").val(),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"email":$("#email").val(),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"birthday":$("#birthday").val()},*/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"data":$("form").serialize(),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"success":function(response,status,xhr){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$("p:eq(0)").html("response:"+response);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$("p:eq(1)").html("status:"+status);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$("p:eq(2)").html("xhr.responseText:"+xhr.responseText);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$("p:eq(3)").html("xhr.statusText:"+xhr.statusText);     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});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$(document).ajaxStart(function(){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//发送ajax请求以后，接到ajax响应之前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}).ajaxStop(function(){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//在接收到响应前，调用ajaxStop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});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48" w:name="_Toc20156"/>
      <w:r>
        <w:rPr>
          <w:rFonts w:hint="eastAsia"/>
          <w:b w:val="0"/>
          <w:bCs w:val="0"/>
          <w:lang w:val="en-US" w:eastAsia="zh-CN"/>
        </w:rPr>
        <w:t>Json</w:t>
      </w:r>
      <w:bookmarkEnd w:id="48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json_encode($arr):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将PHP数组转换为对象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$array = array("author"=&gt;"tom","publisher"=&gt;"机械工业出版社");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echo json_encode($array);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json_decode($obj,true):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将对象转换为php数组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$obj={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author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publisher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机械工业出版社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};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var_dump(json_decode($obj,true));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49" w:name="_Toc4053"/>
      <w:r>
        <w:rPr>
          <w:rFonts w:hint="eastAsia"/>
          <w:b w:val="0"/>
          <w:bCs w:val="0"/>
          <w:lang w:val="en-US" w:eastAsia="zh-CN"/>
        </w:rPr>
        <w:t>Form表单操作</w:t>
      </w:r>
      <w:bookmarkEnd w:id="49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form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).serialize();    //将form表单中的name值与value值组成键值对形式。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#username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).val();    //获取form表单中元素的值</w:t>
      </w:r>
    </w:p>
    <w:p>
      <w:pPr>
        <w:pStyle w:val="3"/>
        <w:rPr>
          <w:rFonts w:hint="eastAsia"/>
          <w:lang w:val="en-US" w:eastAsia="zh-CN"/>
        </w:rPr>
      </w:pPr>
      <w:bookmarkStart w:id="50" w:name="_Toc15643"/>
      <w:r>
        <w:rPr>
          <w:rFonts w:hint="eastAsia"/>
          <w:lang w:val="en-US" w:eastAsia="zh-CN"/>
        </w:rPr>
        <w:t>插件</w:t>
      </w:r>
      <w:bookmarkEnd w:id="5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插件应用: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引入jQuery库文件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引入jQuery 插件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引入jQuery插件的周边产品。例如：汉化、css样式。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引入jQuery库文件 --&gt;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src="jquery-1.8.0.js"&gt;&lt;/script&gt;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引入jQuery 表单验证插件 --&gt;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src="./validate/jquery.validate.js"&gt;&lt;/script&gt;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引入汉化插件 --&gt;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src="./validate/jquery.validate.messages_zh.js"&gt;&lt;/script&gt;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自定义插件: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插件文件名称格式: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jquery.插件名称.js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插件语法定义: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$.extend([$.fn],{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"插件名称":function(){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插件实现的功能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},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"插件名称":function(){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插件实现的功能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},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}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$.fn可选参数,$.fn存在,则表示插件必须绑定在选择器上,否则插件可以不用选择器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(function($){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//定义插件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$.extend({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//修改nav的样式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"nav":function(){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//插件实现的功能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$(".nav").css({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"margin":0,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"padding":0,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"display":"none"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//插件的动态效果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$(".nav").parent().hover(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function(){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//鼠标划入li ul滑下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$(this).find(".nav").slideDown();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//鼠标划出li 子节点ul滑上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$(this).find(".nav").slideUp();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}(jQuery));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常见插件: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//对话框(dialog)、日期（datepicker）、自动补全（autocomplete）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jquery-ui-1.10.3.custom.js (UI插件)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jquery-ui-1.10.3.custom.css （UI插件的样式文件）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//表单验证(validate)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jquery.validate.js(表单验证插件)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jquery.validate.messages_zh.js（表单验证汉化插件）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//ajax form表单提交（ajaxSubmit）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jquery.form.js(ajaxform表单提交插件)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51" w:name="_Toc1795"/>
      <w:r>
        <w:rPr>
          <w:rFonts w:hint="eastAsia"/>
          <w:lang w:val="en-US" w:eastAsia="zh-CN"/>
        </w:rPr>
        <w:t>MYSQL</w:t>
      </w:r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2510"/>
      <w:r>
        <w:rPr>
          <w:rFonts w:hint="eastAsia"/>
          <w:lang w:val="en-US" w:eastAsia="zh-CN"/>
        </w:rPr>
        <w:t>概念</w:t>
      </w:r>
      <w:bookmarkEnd w:id="5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按特定形态存储数据的仓库</w:t>
      </w:r>
    </w:p>
    <w:p>
      <w:pPr>
        <w:pStyle w:val="3"/>
        <w:rPr>
          <w:rFonts w:hint="eastAsia"/>
          <w:lang w:val="en-US" w:eastAsia="zh-CN"/>
        </w:rPr>
      </w:pPr>
      <w:bookmarkStart w:id="53" w:name="_Toc7892"/>
      <w:r>
        <w:rPr>
          <w:rFonts w:hint="eastAsia"/>
          <w:lang w:val="en-US" w:eastAsia="zh-CN"/>
        </w:rPr>
        <w:t>配置文件设置</w:t>
      </w:r>
      <w:bookmarkEnd w:id="53"/>
    </w:p>
    <w:p>
      <w:pPr>
        <w:pStyle w:val="4"/>
        <w:rPr>
          <w:rFonts w:hint="eastAsia"/>
          <w:lang w:val="en-US" w:eastAsia="zh-CN"/>
        </w:rPr>
      </w:pPr>
      <w:bookmarkStart w:id="54" w:name="_Toc2750"/>
      <w:r>
        <w:rPr>
          <w:rFonts w:hint="eastAsia"/>
          <w:lang w:val="en-US" w:eastAsia="zh-CN"/>
        </w:rPr>
        <w:t>windows</w:t>
      </w:r>
      <w:bookmarkEnd w:id="5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my.ini文件配置: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port:3306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mysql安装位置: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basedir=</w:t>
      </w:r>
      <w:r>
        <w:rPr>
          <w:rFonts w:hint="default"/>
          <w:lang w:val="en-US" w:eastAsia="zh-CN"/>
        </w:rPr>
        <w:t>””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mysql数据库位置: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datadir=</w:t>
      </w:r>
      <w:r>
        <w:rPr>
          <w:rFonts w:hint="default"/>
          <w:lang w:val="en-US" w:eastAsia="zh-CN"/>
        </w:rPr>
        <w:t>””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字符集编码: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character_set_server=utf8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mysql引擎: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default_storge_engine=INNODB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InnoDB:支持事务，外键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MyISAM:不支持事务，外键</w:t>
      </w:r>
    </w:p>
    <w:p>
      <w:pPr>
        <w:pStyle w:val="3"/>
        <w:rPr>
          <w:rFonts w:hint="eastAsia"/>
          <w:lang w:val="en-US" w:eastAsia="zh-CN"/>
        </w:rPr>
      </w:pPr>
      <w:bookmarkStart w:id="55" w:name="_Toc31870"/>
      <w:r>
        <w:rPr>
          <w:rFonts w:hint="eastAsia"/>
          <w:lang w:val="en-US" w:eastAsia="zh-CN"/>
        </w:rPr>
        <w:t>书写规范</w:t>
      </w:r>
      <w:bookmarkEnd w:id="5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##SQL系统命令大写,名称小写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##SQL语句支持折行,但不能在函数或引号中折行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##SQL语句结束分隔符用 分号或\g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##名称不能用关键字和保留字，如果使用必须用反引号括起来.例如:`userName`</w:t>
      </w:r>
    </w:p>
    <w:p>
      <w:pPr>
        <w:pStyle w:val="3"/>
        <w:rPr>
          <w:rFonts w:hint="eastAsia"/>
          <w:lang w:val="en-US" w:eastAsia="zh-CN"/>
        </w:rPr>
      </w:pPr>
      <w:bookmarkStart w:id="56" w:name="_Toc9073"/>
      <w:r>
        <w:rPr>
          <w:rFonts w:hint="eastAsia"/>
          <w:lang w:val="en-US" w:eastAsia="zh-CN"/>
        </w:rPr>
        <w:t>数据类型</w:t>
      </w:r>
      <w:bookmarkEnd w:id="56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##整型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tinyint                 1字节             范围 0~255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smallint                2字节             范围0~65535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mediumint              3字节            范围0~1677725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                  4字节             范围0~2^32-1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                   8字节             范围0~2^64-1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##整型属性: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unsigned:无符号位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zerofill:  填补0,有这个属性的字段自动添加unsigned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num1 smallint unsigned,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num2 smallint(3) zerofill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##浮点型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float([M,D])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单精度浮点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4字节  小数点7位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unsigned|zerofill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double([M,D])         双精度浮点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8字节  小数点15位  unsigned|zerofill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decimal([M,D])        定长浮点                         unsigned|zerofill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##decimal: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M 默认总长度10 ,D 默认0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M浮点数的总长度,D小数位数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float(7,2) unsigned 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最大值为99999.99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##float,double 存近似值,decimal 存精确值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##字符型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定长字符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至多255字节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varchar                变长字符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至多65535字节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tinytext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  至多255字节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text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  至多65535字节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mediumtext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  至多16777215字节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longtext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  至多42亿多字节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 效率高不省空间，varchar 效率低省空间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##布尔型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boolean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     boolean==tinyint(1)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##枚举型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enum 至多65535字节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test(sex enum('0','1','2'));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##时间日期型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datetime:               8个字节              YYYY-MM-DD HH:MM:SS   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date：                 4个字节              YYYY-MM-DD         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time：                 3个字节              HH:MM:SS                               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year：                 1个字节              YYYY                                    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timestamp 时间戳 :      4个字节              current_timestamp                                                                                                     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aa date,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bb time,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cc year,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dd datetime,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ee timestamp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);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insert test(aa,bb,cc,dd,ee)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value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('2016-12-23','17:52:30','2016',now(),current_timestamp);</w:t>
      </w:r>
    </w:p>
    <w:p>
      <w:pPr>
        <w:pStyle w:val="3"/>
        <w:rPr>
          <w:rFonts w:hint="eastAsia"/>
          <w:lang w:val="en-US" w:eastAsia="zh-CN"/>
        </w:rPr>
      </w:pPr>
      <w:bookmarkStart w:id="57" w:name="_Toc9203"/>
      <w:r>
        <w:rPr>
          <w:rFonts w:hint="eastAsia"/>
          <w:lang w:val="en-US" w:eastAsia="zh-CN"/>
        </w:rPr>
        <w:t>命令行操作</w:t>
      </w:r>
      <w:bookmarkEnd w:id="57"/>
    </w:p>
    <w:p>
      <w:pPr>
        <w:pStyle w:val="4"/>
        <w:rPr>
          <w:rFonts w:hint="eastAsia"/>
          <w:lang w:val="en-US" w:eastAsia="zh-CN"/>
        </w:rPr>
      </w:pPr>
      <w:bookmarkStart w:id="58" w:name="_Toc17550"/>
      <w:r>
        <w:rPr>
          <w:rFonts w:hint="eastAsia"/>
          <w:lang w:val="en-US" w:eastAsia="zh-CN"/>
        </w:rPr>
        <w:t>Mysql帮助</w:t>
      </w:r>
      <w:bookmarkEnd w:id="5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\h;</w:t>
      </w:r>
    </w:p>
    <w:p>
      <w:pPr>
        <w:pStyle w:val="4"/>
        <w:rPr>
          <w:rFonts w:hint="eastAsia"/>
          <w:lang w:val="en-US" w:eastAsia="zh-CN"/>
        </w:rPr>
      </w:pPr>
      <w:bookmarkStart w:id="59" w:name="_Toc13773"/>
      <w:r>
        <w:rPr>
          <w:rFonts w:hint="eastAsia"/>
          <w:lang w:val="en-US" w:eastAsia="zh-CN"/>
        </w:rPr>
        <w:t>登录/退出</w:t>
      </w:r>
      <w:bookmarkEnd w:id="5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##登录mysql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 -uroot -proot -P3306 -hlocalhost -Dcms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##退出mysql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exit;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\q;</w:t>
      </w:r>
    </w:p>
    <w:p>
      <w:pPr>
        <w:pStyle w:val="4"/>
        <w:rPr>
          <w:rFonts w:hint="eastAsia"/>
          <w:lang w:val="en-US" w:eastAsia="zh-CN"/>
        </w:rPr>
      </w:pPr>
      <w:bookmarkStart w:id="60" w:name="_Toc31884"/>
      <w:r>
        <w:rPr>
          <w:rFonts w:hint="eastAsia"/>
          <w:lang w:val="en-US" w:eastAsia="zh-CN"/>
        </w:rPr>
        <w:t>命令行窗口中文编码</w:t>
      </w:r>
      <w:bookmarkEnd w:id="6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names gbk;</w:t>
      </w:r>
    </w:p>
    <w:p>
      <w:pPr>
        <w:pStyle w:val="4"/>
        <w:rPr>
          <w:rFonts w:hint="eastAsia"/>
          <w:lang w:val="en-US" w:eastAsia="zh-CN"/>
        </w:rPr>
      </w:pPr>
      <w:bookmarkStart w:id="61" w:name="_Toc24009"/>
      <w:r>
        <w:rPr>
          <w:rFonts w:hint="eastAsia"/>
          <w:lang w:val="en-US" w:eastAsia="zh-CN"/>
        </w:rPr>
        <w:t>数据库操作</w:t>
      </w:r>
      <w:bookmarkEnd w:id="6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##创建数据库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 set utf8;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##删除数据库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test;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##查看创建数据库的命令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database test;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##修改数据库字符集编码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database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 set gbk;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##打开数据库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test;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##查看当前打开的数据库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</w:t>
      </w:r>
    </w:p>
    <w:p>
      <w:pPr>
        <w:pStyle w:val="4"/>
        <w:rPr>
          <w:rFonts w:hint="eastAsia"/>
          <w:lang w:val="en-US" w:eastAsia="zh-CN"/>
        </w:rPr>
      </w:pPr>
      <w:bookmarkStart w:id="62" w:name="_Toc19154"/>
      <w:r>
        <w:rPr>
          <w:rFonts w:hint="eastAsia"/>
          <w:lang w:val="en-US" w:eastAsia="zh-CN"/>
        </w:rPr>
        <w:t>表操作</w:t>
      </w:r>
      <w:bookmarkEnd w:id="6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##创建表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unsigned primary key auto_increment,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varchar(30) not null unique,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char(32)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tinyint unsigned default 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varchar(100)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##查看创建表的命令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table test;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##查看表结构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test;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##删除表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test;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##修改表编码格式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charset=utf8;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##修改表引擎类型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engine=InnoDB;</w:t>
      </w:r>
    </w:p>
    <w:p>
      <w:pPr>
        <w:pStyle w:val="4"/>
        <w:rPr>
          <w:rFonts w:hint="eastAsia"/>
          <w:lang w:val="en-US" w:eastAsia="zh-CN"/>
        </w:rPr>
      </w:pPr>
      <w:bookmarkStart w:id="63" w:name="_Toc32230"/>
      <w:r>
        <w:rPr>
          <w:rFonts w:hint="eastAsia"/>
          <w:lang w:val="en-US" w:eastAsia="zh-CN"/>
        </w:rPr>
        <w:t>表字段操作</w:t>
      </w:r>
      <w:bookmarkEnd w:id="6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##添加字段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tel char(11) not null first,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phone char(11) not null after sex;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##删除字段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tel,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phone;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##修改字段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 sex char(5) not null aftr address;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##修改字段名称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address addr char(5) not null first;</w:t>
      </w:r>
    </w:p>
    <w:p>
      <w:pPr>
        <w:pStyle w:val="4"/>
        <w:rPr>
          <w:rFonts w:hint="eastAsia"/>
          <w:lang w:val="en-US" w:eastAsia="zh-CN"/>
        </w:rPr>
      </w:pPr>
      <w:bookmarkStart w:id="64" w:name="_Toc12494"/>
      <w:r>
        <w:rPr>
          <w:rFonts w:hint="eastAsia"/>
          <w:lang w:val="en-US" w:eastAsia="zh-CN"/>
        </w:rPr>
        <w:t>表数据操作</w:t>
      </w:r>
      <w:bookmarkEnd w:id="64"/>
    </w:p>
    <w:p>
      <w:pPr>
        <w:ind w:firstLine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##添加数据insert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insert test set name=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,password=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tom123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    //一次添加一条记录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insert into test(username,password,sex,address)  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tom1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tom123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北京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),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tom2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tom123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北京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insert test value(1,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tom123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北京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      //必须填写所有字段</w:t>
      </w:r>
    </w:p>
    <w:p>
      <w:pPr>
        <w:ind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##删除数据delete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delete from test where id=1;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truncate test;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//auto_increment重置</w:t>
      </w:r>
    </w:p>
    <w:p>
      <w:pPr>
        <w:ind w:firstLine="42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##修改数据update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update test set username=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jack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where id=1;</w:t>
      </w:r>
    </w:p>
    <w:p>
      <w:pPr>
        <w:ind w:firstLine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##查询数据select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username,password from test;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t.username as u,t.password p from test.test as t;</w:t>
      </w:r>
    </w:p>
    <w:p>
      <w:p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##查询约束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##where约束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id&lt;&gt;5;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id!=5;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id&lt;=5;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id (not) between 5 and 10;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id (not) in(5,10,13);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id=4 and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address=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北京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id=5 or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or address=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北京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代表任意一个字符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代表任意多个字符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test where name (not)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_o%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##group by约束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##按照age分组,包含null值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from test group by age;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##按照age分组,不包含null值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count(age) from test group by age;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count(age) as count,avg(age),max(age),min(age),sum(age)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from test group by address;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##having约束,与group by 一起用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count(age) as count from test group by age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having count&gt;10;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##order by 约束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order by id asc|desc    ##升序|降序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##limit约束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limit 0,5;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##约束顺序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count(age) from test where id&gt;5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group by 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having count&gt;10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order by id desclimit 20,20;</w:t>
      </w:r>
    </w:p>
    <w:p>
      <w:pPr>
        <w:pStyle w:val="4"/>
        <w:rPr>
          <w:rFonts w:hint="eastAsia"/>
          <w:lang w:val="en-US" w:eastAsia="zh-CN"/>
        </w:rPr>
      </w:pPr>
      <w:bookmarkStart w:id="65" w:name="_Toc17309"/>
      <w:r>
        <w:rPr>
          <w:rFonts w:hint="eastAsia"/>
          <w:lang w:val="en-US" w:eastAsia="zh-CN"/>
        </w:rPr>
        <w:t>联合查询</w:t>
      </w:r>
      <w:bookmarkEnd w:id="6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##连接类型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内连接:inner join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外连接: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左外连接left join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右外连接right join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##内连接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n.id as id,n.name as name,a.address as address,t.type as type from news as 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address as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on n.address=a.id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type as 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n.type=t.id;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##左外连接//from后连接的是左表，join后连接的是右表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n.id as id,n.name as name,a.address as address from news as n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address as 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n.address=a.id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##右外连接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n.id as id,n.name as name,t.type as type from news as n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join type as 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n.type=t.id;</w:t>
      </w:r>
    </w:p>
    <w:p>
      <w:pPr>
        <w:pStyle w:val="4"/>
        <w:rPr>
          <w:rFonts w:hint="eastAsia"/>
          <w:lang w:val="en-US" w:eastAsia="zh-CN"/>
        </w:rPr>
      </w:pPr>
      <w:bookmarkStart w:id="66" w:name="_Toc6349"/>
      <w:r>
        <w:rPr>
          <w:rFonts w:hint="eastAsia"/>
          <w:lang w:val="en-US" w:eastAsia="zh-CN"/>
        </w:rPr>
        <w:t>嵌套查询</w:t>
      </w:r>
      <w:bookmarkEnd w:id="66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##where后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address in(select id from prov where pname=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北京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##大于最小值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id&gt;some(select id from user where id in(10,20,30));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##小于最大值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id&lt;some(select id from user where id in(10,20,30));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##等同于in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id=some(select id from user where id in(10,20,30));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##大于最大值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id&gt;all(select id from user where id in(10,20,30));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##小于最小值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id&lt;all(select id from user where id in(10,20,30));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##from后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(select name,sex from user) as newuser;</w:t>
      </w:r>
    </w:p>
    <w:p>
      <w:pPr>
        <w:pStyle w:val="4"/>
        <w:rPr>
          <w:rFonts w:hint="eastAsia"/>
          <w:lang w:val="en-US" w:eastAsia="zh-CN"/>
        </w:rPr>
      </w:pPr>
      <w:bookmarkStart w:id="67" w:name="_Toc32727"/>
      <w:r>
        <w:rPr>
          <w:rFonts w:hint="eastAsia"/>
          <w:lang w:val="en-US" w:eastAsia="zh-CN"/>
        </w:rPr>
        <w:t>数据库表的约束</w:t>
      </w:r>
      <w:bookmarkEnd w:id="6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##列约束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key auto_increment,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varchar(30) not null unique,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char(32)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tinyint unsigned default 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varchar(100)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##表约束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test(                                 //常规写法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auto_increment,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varchar(30)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char(32)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tinyint unsigned default 0,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varchar(100),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key(id),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unique(username)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test(                                //简易写法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id1 int,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id2 int,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varchar(30)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char(32)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key(id1,id2),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unique(username,password)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cms_news(                            //外键约束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id int unsigned PRIMARY KEY AUTO_INCREMENT,  //这时表引擎必须是InnoDB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title varchar(200) NOT NULL UNIQUE,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content text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aid int unsigned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tid int unsigned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addtime int unsigned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FOREIGN KEY(aid) REFERENCES cms_admin(id),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FOREIGN KEY(tid) REFERENCES cms_type(id)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bookmarkStart w:id="68" w:name="_Toc10399"/>
      <w:r>
        <w:rPr>
          <w:rFonts w:hint="eastAsia"/>
          <w:lang w:val="en-US" w:eastAsia="zh-CN"/>
        </w:rPr>
        <w:t>视图view</w:t>
      </w:r>
      <w:bookmarkEnd w:id="6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##创建视图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carview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n.id id,n.title title,n.content content,t.tname type,a.aname admin,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n.addtime addtime from cms_news as 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cms_type as 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t.id=n.tid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cms_admin as 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a.id=n.aid;</w:t>
      </w:r>
    </w:p>
    <w:p>
      <w:pPr>
        <w:pStyle w:val="4"/>
        <w:rPr>
          <w:rFonts w:hint="eastAsia"/>
          <w:lang w:val="en-US" w:eastAsia="zh-CN"/>
        </w:rPr>
      </w:pPr>
      <w:bookmarkStart w:id="69" w:name="_Toc8068"/>
      <w:r>
        <w:rPr>
          <w:rFonts w:hint="eastAsia"/>
          <w:lang w:val="en-US" w:eastAsia="zh-CN"/>
        </w:rPr>
        <w:t>事务transaction</w:t>
      </w:r>
      <w:bookmarkEnd w:id="6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##事务特点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原子性、隔离性、持久性、一致性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##引擎支持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##引擎区别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支持事务，支持行级别锁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MyISAM不支持事务,支持表级别锁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##查看自动提交状态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'%autocommit%';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##关闭自动提交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autocommit=0;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##开启事务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 transaction;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##执行sql语句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##视执行情况 提交/回滚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提交：commit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回滚：rollback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##开启自动提交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autocommit=1;</w:t>
      </w:r>
    </w:p>
    <w:p>
      <w:pPr>
        <w:pStyle w:val="4"/>
        <w:rPr>
          <w:rFonts w:hint="eastAsia"/>
          <w:lang w:val="en-US" w:eastAsia="zh-CN"/>
        </w:rPr>
      </w:pPr>
      <w:bookmarkStart w:id="70" w:name="_Toc1610"/>
      <w:r>
        <w:rPr>
          <w:rFonts w:hint="eastAsia"/>
          <w:lang w:val="en-US" w:eastAsia="zh-CN"/>
        </w:rPr>
        <w:t>索引index</w:t>
      </w:r>
      <w:bookmarkEnd w:id="7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##查看某个数据表的索引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test;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##创建索引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##alter方式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 add index i_address (address);         ##普通索引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 add unique u_title (title);             ##唯一索引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 add key k_id (id);                    ##主键索引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##create方式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i_address on test(address);             ##普通索引</w:t>
      </w:r>
    </w:p>
    <w:p>
      <w:pPr>
        <w:tabs>
          <w:tab w:val="right" w:pos="746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create unique index u_title on test(title);            ##唯一索引</w:t>
      </w:r>
      <w:r>
        <w:rPr>
          <w:rFonts w:hint="eastAsia"/>
          <w:lang w:val="en-US" w:eastAsia="zh-CN"/>
        </w:rPr>
        <w:tab/>
      </w:r>
    </w:p>
    <w:p>
      <w:pPr>
        <w:tabs>
          <w:tab w:val="right" w:pos="746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##联合索引</w:t>
      </w:r>
    </w:p>
    <w:p>
      <w:pPr>
        <w:tabs>
          <w:tab w:val="right" w:pos="746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alter table test add index i_aid_tid (aid,tid);</w:t>
      </w:r>
    </w:p>
    <w:p>
      <w:pPr>
        <w:tabs>
          <w:tab w:val="right" w:pos="746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create index i_aid_tid on test(aid,tid);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##删除索引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test drop index i_address;                   ##删除索引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test drop key [k_id];                       ##删除主键索引   </w:t>
      </w:r>
    </w:p>
    <w:p>
      <w:pPr>
        <w:tabs>
          <w:tab w:val="left" w:pos="324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##重建索引</w:t>
      </w:r>
      <w:r>
        <w:rPr>
          <w:rFonts w:hint="eastAsia"/>
          <w:lang w:val="en-US" w:eastAsia="zh-CN"/>
        </w:rPr>
        <w:tab/>
      </w:r>
    </w:p>
    <w:p>
      <w:pPr>
        <w:tabs>
          <w:tab w:val="left" w:pos="324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repair table test quick;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##有的版本不支持</w:t>
      </w:r>
    </w:p>
    <w:p>
      <w:pPr>
        <w:tabs>
          <w:tab w:val="left" w:pos="324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##查看某个查询语句的性能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explain select * from test;</w:t>
      </w:r>
    </w:p>
    <w:p>
      <w:pPr>
        <w:tabs>
          <w:tab w:val="left" w:pos="32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##hash表</w:t>
      </w:r>
    </w:p>
    <w:p>
      <w:pPr>
        <w:tabs>
          <w:tab w:val="left" w:pos="32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##hash:一个值，根据一定算法，生成一个16进制的数。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##hash表：根据hash,分段存储。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##作用：对表进行了拆分。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##格式: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create table 表名(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Id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title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content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clicknum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addtime</w:t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userid</w:t>
      </w:r>
      <w:r>
        <w:rPr>
          <w:rFonts w:hint="eastAsia"/>
          <w:lang w:val="en-US" w:eastAsia="zh-CN"/>
        </w:rPr>
        <w:tab/>
      </w:r>
    </w:p>
    <w:p>
      <w:pPr>
        <w:tabs>
          <w:tab w:val="left" w:pos="32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)partirion by hash(字段名) partitions 10000;</w:t>
      </w:r>
    </w:p>
    <w:p>
      <w:pPr>
        <w:pStyle w:val="4"/>
        <w:tabs>
          <w:tab w:val="center" w:pos="4153"/>
        </w:tabs>
        <w:rPr>
          <w:rFonts w:hint="eastAsia"/>
          <w:lang w:val="en-US" w:eastAsia="zh-CN"/>
        </w:rPr>
      </w:pPr>
      <w:bookmarkStart w:id="71" w:name="_Toc20999"/>
      <w:r>
        <w:rPr>
          <w:rFonts w:hint="eastAsia"/>
          <w:lang w:val="en-US" w:eastAsia="zh-CN"/>
        </w:rPr>
        <w:t>存储过程procedure</w:t>
      </w:r>
      <w:bookmarkEnd w:id="71"/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##改变命令行的结束符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##查看存储过程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procedure status;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procedure status where db=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##删除存储过程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drop procedure procname;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##查看创建存储过程和函数的代码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create procedure procname;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create function funcname;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##调用存储过程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call procname;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##语法格式：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 procedure 过程名称(in|out|inout 名称 类型,......)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begin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代码块;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end/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##实例:</w:t>
      </w:r>
    </w:p>
    <w:p>
      <w:pPr>
        <w:tabs>
          <w:tab w:val="left" w:pos="253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##根据班级id，获取班级的人数。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create procedure getStudentNum(in cid int)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begin</w:t>
      </w:r>
    </w:p>
    <w:p>
      <w:pPr>
        <w:tabs>
          <w:tab w:val="left" w:pos="253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select count(*) as num from student where classid=cid;</w:t>
      </w:r>
    </w:p>
    <w:p>
      <w:pPr>
        <w:tabs>
          <w:tab w:val="left" w:pos="3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end//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##根据班级id，获取班级的人数。要求人数值，使用参数。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create procedure getStudentNum1(in cid int,out num int)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begin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select count(*) into num from student where classid=cid;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end//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##根据班级id，获取班级的人数。要求有一个参数。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create procedure getStudentNum2(inout num int)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begin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select count(*) into num from student where classid=num;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end//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##在存储过程体外变量赋值</w:t>
      </w:r>
    </w:p>
    <w:p>
      <w:pPr>
        <w:tabs>
          <w:tab w:val="left" w:pos="2534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@num=1;</w:t>
      </w:r>
    </w:p>
    <w:p>
      <w:pPr>
        <w:tabs>
          <w:tab w:val="left" w:pos="359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##在存储过程体内变量赋值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num=1;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##条件语句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showSex(in s tinyint)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s=1 then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'男' as sex;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showSex1(in s tinyint)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s=1 then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'男' as sex;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elseif s=2 then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'女' as sex;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'保密' as sex;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##循环语句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shownum()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i int(2) default 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i&lt;=10 do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i;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i=i+1;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while;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##游标-----类似于结果集资源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##游标声明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declare 变量名称 cursor for sql语句;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##游标操作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打开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游标的名称;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获取记录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 游标 into 变量1,变量2,......；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关闭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游标;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##编写一个存储过程，读表class中每一条记录，添加到class1中。查询class表中的所有记录，赋给一个变量。循环获取变量中每一条记录，写一次class1.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copclasstoclass1_2()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班级表class的总条数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num int default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循环变量i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i int default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班级id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cid int;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班级名称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cname char(20);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产生结果集（班级信息）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classCur cursor for select id,name from class;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给num赋值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count(*) into num from class;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循环操作游标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 classCur;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i&lt;num do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fetch classCur into cid,cname;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class1(id,name) value(cid,cname);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i=i+1;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while;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 classCur;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##读一条，写一条。获取记录的总条数，读一条，写一条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copyclasstoclass1_1()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num int default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i int default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cid int;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cname char(20);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count(*) into num from class;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i&lt;num do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name into cname from class limit i,1;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class1(name) value(cname);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i=i+1;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while;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pStyle w:val="4"/>
        <w:rPr>
          <w:rFonts w:hint="eastAsia"/>
          <w:lang w:val="en-US" w:eastAsia="zh-CN"/>
        </w:rPr>
      </w:pPr>
      <w:bookmarkStart w:id="72" w:name="_Toc1878"/>
      <w:r>
        <w:rPr>
          <w:rFonts w:hint="eastAsia"/>
          <w:lang w:val="en-US" w:eastAsia="zh-CN"/>
        </w:rPr>
        <w:t>触发器trigger</w:t>
      </w:r>
      <w:bookmarkEnd w:id="7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##一个事件，使得一段代码执行了。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##事件：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 update  delete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##作用：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一个表或多个表的记录同步另一张表中去。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##语法格式：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名称  时机before|after 事件 on 表名 for each row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同步数据需要执行的sql语句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 into zong ........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有一个搜索功能，能够根据文章的标题及产品的标题进行模糊查询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news where title like '%f%'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product where title like '%f%';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news(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int key auto_increment,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 varchar(100)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product(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int key auto_increment,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 varchar(100)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zong(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int,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 varchar(100),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tinyint(1)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type-----------1 文章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type-----------2 产品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##当文章表写入一条记录，zong中也写入一条记录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insert_news  after insert on news for each row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insert into zong(id,title,type) value(new.id,new.title,1);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##当文章表修改一条记录，zong中也修改这一条记录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update_news after update on news for each row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 zong set title=new.title where id=old.id and type=1;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##当文章表中删除一条记录，总中也删除这一条记录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delete_news after delete on news for each row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zong where id=old.id and type=1;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end//</w:t>
      </w:r>
    </w:p>
    <w:p>
      <w:pPr>
        <w:pStyle w:val="4"/>
        <w:rPr>
          <w:rFonts w:hint="eastAsia"/>
          <w:lang w:val="en-US" w:eastAsia="zh-CN"/>
        </w:rPr>
      </w:pPr>
      <w:bookmarkStart w:id="73" w:name="_Toc5066"/>
      <w:r>
        <w:rPr>
          <w:rFonts w:hint="eastAsia"/>
          <w:lang w:val="en-US" w:eastAsia="zh-CN"/>
        </w:rPr>
        <w:t>用户管理</w:t>
      </w:r>
      <w:bookmarkEnd w:id="7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##更新命令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##查看所有用户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mysql;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host,user from user;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##添加新用户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user lvbo@localhost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lvbo@localhost;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##修改用户名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user lvbo@localhost to lb@localhost;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##修改用户密码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lb@localhost=password(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234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##删除用户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user lb@localhost;</w:t>
      </w:r>
    </w:p>
    <w:p>
      <w:pPr>
        <w:pStyle w:val="4"/>
        <w:rPr>
          <w:rFonts w:hint="eastAsia"/>
          <w:lang w:val="en-US" w:eastAsia="zh-CN"/>
        </w:rPr>
      </w:pPr>
      <w:bookmarkStart w:id="74" w:name="_Toc18296"/>
      <w:r>
        <w:rPr>
          <w:rFonts w:hint="eastAsia"/>
          <w:lang w:val="en-US" w:eastAsia="zh-CN"/>
        </w:rPr>
        <w:t>权限管理</w:t>
      </w:r>
      <w:bookmarkEnd w:id="74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##查看用户权限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grants for lvbo@localhost;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##权限分配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##权限作用层次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*.* to lvbo@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##分配所有数据库的所有权限给用户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*.*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##分配某个数据库的所有权限给用户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##分配某个数据库的某张表的所有权限给用户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cms.cms_news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##分配某个数据库的某张表的某些字段的所有权限给用户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select(id,title,content) on cms.cms_news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##分配某个数据库的procedure,function的execute权限给用户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execute on procedure cms.pro_test to lvbo@localhost;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execute on function cms.fun_test to lvbo@localhost;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##权限分配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##分配某个数据库的grant,revoke权限给用户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grant,revoke on cms.* to lvbo@localhost;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grant option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##分配某个数据库的insert,delete,update,select权限给用户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insert,delete,update,select on cms.* to lvbo@localhost;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##分配某个数据库的create,alter,drop权限给用户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create,alter,drop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##分配某个数据库的create view,show view权限给用户(view)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create view,show view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##分配某个数据库的index权限给用户(index)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index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##分配某个数据库的create routine,alter routine,execute权限给用户(procedure)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create routine,alter routine,execute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##分配某个数据库的create user权限给用户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create user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##分配某个数据库的references权限给用户(外键)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references on cms.* to lvbo@localhost;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##分配某个数据库的temporary tables权限给用户(临时表)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temporary tables on cms.* to lvbo@localhost;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##权限回收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##回收用户所有数据库的所有权限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all on *.* from lvbo@localhost;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##权值表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                               说明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all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alter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routine                         使用alter procedure 和drop procedure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create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routine                        使用create  procedure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temporary tables                使用create temporary table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create  user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create view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drop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execute                             使用call和存储过程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file                                 使用select into outfile  和load data infile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grant option                         可以使用grant和revoke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                               可以使用create index 和drop index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insert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lock tables                           锁表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                              使用show full processlist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Reload                              使用flush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replication client                      服务器位置访问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replocation slave                      由复制从属使用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show databases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show view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shutdown                            使用mysqladmin shutdown 来关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super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update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usage                                无访问权限</w:t>
      </w:r>
    </w:p>
    <w:p>
      <w:pPr>
        <w:pStyle w:val="4"/>
        <w:rPr>
          <w:rFonts w:hint="eastAsia"/>
          <w:lang w:val="en-US" w:eastAsia="zh-CN"/>
        </w:rPr>
      </w:pPr>
      <w:bookmarkStart w:id="75" w:name="_Toc18110"/>
      <w:r>
        <w:rPr>
          <w:rFonts w:hint="eastAsia"/>
          <w:lang w:val="en-US" w:eastAsia="zh-CN"/>
        </w:rPr>
        <w:t>数据库备份和恢复</w:t>
      </w:r>
      <w:bookmarkEnd w:id="7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##备份（登录时）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-proot test &gt; d:/test.sql;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##恢复（登录后）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d:/test.sql;</w:t>
      </w:r>
    </w:p>
    <w:p>
      <w:pPr>
        <w:pStyle w:val="4"/>
        <w:rPr>
          <w:rFonts w:hint="eastAsia"/>
          <w:lang w:val="en-US" w:eastAsia="zh-CN"/>
        </w:rPr>
      </w:pPr>
      <w:bookmarkStart w:id="76" w:name="_Toc18860"/>
      <w:r>
        <w:rPr>
          <w:rFonts w:hint="eastAsia"/>
          <w:lang w:val="en-US" w:eastAsia="zh-CN"/>
        </w:rPr>
        <w:t>其他操作</w:t>
      </w:r>
      <w:bookmarkEnd w:id="7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1+1;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##查看当前mysql用户名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##查看mysql版本号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version();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##查看当前系统时间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now();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##查看warning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warinings;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##查看character变量类字符编码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character%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3"/>
        <w:rPr>
          <w:rFonts w:hint="eastAsia"/>
          <w:lang w:val="en-US" w:eastAsia="zh-CN"/>
        </w:rPr>
      </w:pPr>
      <w:bookmarkStart w:id="77" w:name="_Toc3987"/>
      <w:r>
        <w:rPr>
          <w:rFonts w:hint="eastAsia"/>
          <w:lang w:val="en-US" w:eastAsia="zh-CN"/>
        </w:rPr>
        <w:t>Mysql可视化工具</w:t>
      </w:r>
      <w:bookmarkEnd w:id="77"/>
    </w:p>
    <w:p>
      <w:pPr>
        <w:pStyle w:val="4"/>
        <w:rPr>
          <w:rFonts w:hint="eastAsia"/>
          <w:lang w:val="en-US" w:eastAsia="zh-CN"/>
        </w:rPr>
      </w:pPr>
      <w:bookmarkStart w:id="78" w:name="_Toc7928"/>
      <w:r>
        <w:rPr>
          <w:rFonts w:hint="eastAsia"/>
          <w:lang w:val="en-US" w:eastAsia="zh-CN"/>
        </w:rPr>
        <w:t>Client/server模式</w:t>
      </w:r>
      <w:bookmarkEnd w:id="7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##Navicat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##Mysql_Front</w:t>
      </w:r>
    </w:p>
    <w:p>
      <w:pPr>
        <w:pStyle w:val="4"/>
        <w:rPr>
          <w:rFonts w:hint="eastAsia"/>
          <w:lang w:val="en-US" w:eastAsia="zh-CN"/>
        </w:rPr>
      </w:pPr>
      <w:bookmarkStart w:id="79" w:name="_Toc9703"/>
      <w:r>
        <w:rPr>
          <w:rFonts w:hint="eastAsia"/>
          <w:lang w:val="en-US" w:eastAsia="zh-CN"/>
        </w:rPr>
        <w:t>Browser/server模式</w:t>
      </w:r>
      <w:bookmarkEnd w:id="7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##phpMyAdmin (php语言开始的)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php.ini 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 extension_dir='D:\php5.4\ext'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 加载函数库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extension=php_mysql.dll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extension=php_mysqli.dll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extension=php_mbstring.dll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80" w:name="_Toc10352"/>
      <w:r>
        <w:rPr>
          <w:rFonts w:hint="eastAsia"/>
          <w:lang w:val="en-US" w:eastAsia="zh-CN"/>
        </w:rPr>
        <w:t>PHP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30402"/>
      <w:r>
        <w:rPr>
          <w:rFonts w:hint="eastAsia"/>
          <w:lang w:val="en-US" w:eastAsia="zh-CN"/>
        </w:rPr>
        <w:t>PHP简介</w:t>
      </w:r>
      <w:bookmarkEnd w:id="8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php是进行web程序开发的交互语言，是运行在服务器端的脚本语言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PHP的好处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(1)PHP代码开源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(2)PHP支持跨平台(windows linux)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(3)PHP支持多种web服务器(apache，IIS,Tomcat,Nginx)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(4)PHP支持多种数据库（MySQl,SQLserver,Oracle,DB2等）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30261"/>
      <w:r>
        <w:rPr>
          <w:rFonts w:hint="eastAsia"/>
          <w:lang w:val="en-US" w:eastAsia="zh-CN"/>
        </w:rPr>
        <w:t>安装</w:t>
      </w:r>
      <w:bookmarkEnd w:id="82"/>
    </w:p>
    <w:p>
      <w:pPr>
        <w:pStyle w:val="4"/>
        <w:rPr>
          <w:rFonts w:hint="eastAsia"/>
          <w:lang w:val="en-US" w:eastAsia="zh-CN"/>
        </w:rPr>
      </w:pPr>
      <w:bookmarkStart w:id="83" w:name="_Toc13333"/>
      <w:r>
        <w:rPr>
          <w:rFonts w:hint="eastAsia"/>
          <w:lang w:val="en-US" w:eastAsia="zh-CN"/>
        </w:rPr>
        <w:t>Web服务器安装</w:t>
      </w:r>
      <w:bookmarkEnd w:id="8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apache,IIS,Tomact,Nginx等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(2)安装 apache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(3)端口:计算机跟外界沟通的媒介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web服务器: 默认80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FTP服务器:默认 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MySQL服务器: 默认 3306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(1)远程访问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http://域名(一个域名可以绑定多个IP地址)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http://IP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(2)本地访问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http://localhost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http:127.0.0.1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(5)默认主目录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windows:htdocs文件夹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(6)默认首页(自动执行的页面)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index.html index.htm index.php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(7)apache 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windows: conf/httpd.conf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 Listen 80  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b.DocumentRoot "D:/apache/htdocs"     默认主目录位置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c.&lt;Directory "D:/apache/htdocs"&gt;        浏览目录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d.DirectoryIndex index.html             设置默认自动执行的首页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(8)集成软件(phpstudy)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wamp = windows +apache +MySQL +php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Lamp = linux +apache +MySQL +php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(9)远程服务器的申请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 买空间和 域名 (PHP环境 MySQL 50M 150/年)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 虚拟主机服务器,服务器 (200元/月)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提供商:万网(阿里云),新网</w:t>
      </w:r>
    </w:p>
    <w:p>
      <w:pPr>
        <w:pStyle w:val="4"/>
        <w:rPr>
          <w:rFonts w:hint="eastAsia"/>
          <w:lang w:val="en-US" w:eastAsia="zh-CN"/>
        </w:rPr>
      </w:pPr>
      <w:bookmarkStart w:id="84" w:name="_Toc4989"/>
      <w:r>
        <w:rPr>
          <w:rFonts w:hint="eastAsia"/>
          <w:lang w:val="en-US" w:eastAsia="zh-CN"/>
        </w:rPr>
        <w:t>PHP安装</w:t>
      </w:r>
      <w:bookmarkEnd w:id="8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(1)安装apache:只解析静态页面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(2)PHP引擎安装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a.php5.4 解压缩将文件移动到安装目标位置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b.将文件 php.ini-development改为 php.ini作为PHP配置文件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c.将 apache 和 php5.4 绑定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配置Apache服务器的配置文件httpd.conf这个文件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#加载PHP5这个模块，加载路径php5apache2_2.dll所在位置及全称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LoadModule php5_module "d:\php5.4\php5apache2_2.dll"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#加载PHP配置文件所在位置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PHPIniDir "d:\php5.4"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#告诉Apache什么样类型的文件交给PHP引擎处理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AddType application/x-httpd-php 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说明: 重启apache 才能生效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Php运行原理: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客户端浏览器请求 .php页面，apache服务器只能解析静态页面，所以apache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服务器要请PHP引擎帮忙，PHP引擎执行PHP页面将静态结果交给apache服务器,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最后apache服务器响应给客户端浏览器，页面显示出来了</w:t>
      </w:r>
    </w:p>
    <w:p>
      <w:pPr>
        <w:pStyle w:val="3"/>
        <w:rPr>
          <w:rFonts w:hint="eastAsia"/>
          <w:lang w:val="en-US" w:eastAsia="zh-CN"/>
        </w:rPr>
      </w:pPr>
      <w:bookmarkStart w:id="85" w:name="_Toc282"/>
      <w:r>
        <w:rPr>
          <w:rFonts w:hint="eastAsia"/>
          <w:lang w:val="en-US" w:eastAsia="zh-CN"/>
        </w:rPr>
        <w:t>PHP语法结构</w:t>
      </w:r>
      <w:bookmarkEnd w:id="8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(1)XML风格 (标准风格)  xml自定义标记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&lt;?php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?&gt;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(2)短风格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?&gt;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说明:将配置 php.ini 文件中的short_open_tag = Off改为 On并重启apache服务器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(3)asp风格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%&gt;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说明:将配置 php.ini 文件中的asp_tags = Off改为 On并重启apache服务器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(4)脚本风格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&lt;script language="php"&gt;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&lt;/script&gt;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6" w:name="_Toc20468"/>
      <w:r>
        <w:rPr>
          <w:rFonts w:hint="eastAsia"/>
          <w:lang w:val="en-US" w:eastAsia="zh-CN"/>
        </w:rPr>
        <w:t>PHP数据类型</w:t>
      </w:r>
      <w:bookmarkEnd w:id="86"/>
    </w:p>
    <w:p>
      <w:pPr>
        <w:pStyle w:val="4"/>
        <w:rPr>
          <w:rFonts w:hint="eastAsia"/>
          <w:lang w:val="en-US" w:eastAsia="zh-CN"/>
        </w:rPr>
      </w:pPr>
      <w:bookmarkStart w:id="87" w:name="_Toc10949"/>
      <w:r>
        <w:rPr>
          <w:rFonts w:hint="eastAsia"/>
          <w:lang w:val="en-US" w:eastAsia="zh-CN"/>
        </w:rPr>
        <w:t>主要数据类型（8个）</w:t>
      </w:r>
      <w:bookmarkEnd w:id="8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1.8个主要数据类型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(1)标量类型(scaler,存储单一值)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整型(Integer Int)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浮点型(Float Double)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布尔型(Boolean Bool)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字符类型(String)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(2)复合类型(存储多个值)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数组(Array)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对象(Object)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(3)特殊类型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资源(Resource)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2.字符类型(String):必须用定界符括起来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(1)定界符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a.单引号(PHP推荐)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b.双引号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c.HereDoc(自定义定界符)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d.NowDoc(自定义定界符)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(2)单引号和双引号区别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a.双引号能解析变量 而单引号不能解析变量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b.双引号能解析所有的转义字符，而单引号只能解析\'和\\两个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(3)转义字符:在源代码中的特殊符号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\'  单引号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\"  双引号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\r  回车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\n  换行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\t  水平制表符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\v  垂直制表符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\\  反斜杠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(4) 单引号和双引号在HTML实体和转义字符中使用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 w3c 规定在浏览器中看到的特殊符号必须用HTML实体,PHP代码中也必须用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HTML实体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b.在源代码中的特殊符号用转义字符,PHP中单引号和双引号冲突时必须用转义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(5)</w:t>
      </w:r>
      <w:r>
        <w:rPr>
          <w:rFonts w:hint="eastAsia"/>
          <w:b/>
          <w:bCs/>
          <w:lang w:val="en-US" w:eastAsia="zh-CN"/>
        </w:rPr>
        <w:t>{}的使用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a.用{}将变量名称作为一个整体括起来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说明:当用双引号输出变量，PHP引擎能解析双引号中的变量，PHP引擎将尽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可能多的合法字符串作为变量名称如果告诉PHP引擎到此为止，那要用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{}将变量名称作为一个整体括起来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b.</w:t>
      </w:r>
      <w:r>
        <w:rPr>
          <w:rFonts w:hint="eastAsia"/>
          <w:b/>
          <w:bCs/>
          <w:lang w:val="en-US" w:eastAsia="zh-CN"/>
        </w:rPr>
        <w:t>用{}对变量中的某一个值实现增删改查.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说明:(a)可以用[]代替{},编号从0开始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(b)当编号大于长度，用一个空格填补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实例:$var=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增:$var{4}=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删:$var{3}=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改:$var{3}=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查:echo $var{3};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(6)</w:t>
      </w:r>
      <w:r>
        <w:rPr>
          <w:rFonts w:hint="eastAsia"/>
          <w:b/>
          <w:bCs/>
          <w:lang w:val="en-US" w:eastAsia="zh-CN"/>
        </w:rPr>
        <w:t>HereDoc(自定义定界符)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(a)大段代码可以用HereDoc实现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(b)结束定界符必须在行首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(c)HereDoc能解析所有的变量和转义字符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='hello';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$link =</w:t>
      </w:r>
      <w:r>
        <w:rPr>
          <w:rFonts w:hint="eastAsia"/>
          <w:b/>
          <w:bCs/>
          <w:lang w:val="en-US" w:eastAsia="zh-CN"/>
        </w:rPr>
        <w:t>&lt;&lt;&lt;UL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&lt;ul&gt;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&lt;li&gt;one&lt;/li&gt;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&lt;li&gt;two&lt;/li&gt;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&lt;li&gt;three&lt;/li&gt;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&lt;li&gt;$var&lt;/li&gt;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&lt;li&gt;fi\\ve&lt;/li&gt;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&lt;/ul&gt;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$link;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(7)NowDoc(自定义定界符)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(a)大段代码可以用NowDoc实现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(b)结束定界符必须在行首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(c)NowDoc不能解析所有的变量和转义字符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(d)PHP5.2以上支持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='hello';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$link =</w:t>
      </w:r>
      <w:r>
        <w:rPr>
          <w:rFonts w:hint="eastAsia"/>
          <w:b/>
          <w:bCs/>
          <w:lang w:val="en-US" w:eastAsia="zh-CN"/>
        </w:rPr>
        <w:t>&lt;&lt;&lt;'UL'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&lt;ul&gt;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&lt;li&gt;one&lt;/li&gt;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&lt;li&gt;two&lt;/li&gt;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&lt;li&gt;three&lt;/li&gt;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&lt;li&gt;$var&lt;/li&gt;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&lt;li&gt;fi\\ve&lt;/li&gt;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&lt;/ul&gt;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$link;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3.数组(Array)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4.对象(Object)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5.资源(Resource)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操作磁盘中或网络中的文件,不能声明资源,用函数实现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例如:文件函数,文件夹函,数据库函数,GD库函数等.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$handle = fopen('01_string.php','r');        //返回资源类型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6.NULL类型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产生NULL类型的方法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a.声明变量并赋NULL值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$null=NULL;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b.声明变量但未赋值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c.unset函数删除变量中的值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unset($var);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php配置文件php.ini中错误报告设置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a.display_errors = 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b.error_reporting =E_ALL                 //显示所有错误,推荐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error_reporting = E_ALL&amp;~E_NOTICE       //显示所有错误除了通知错误  </w:t>
      </w:r>
    </w:p>
    <w:p>
      <w:pPr>
        <w:pStyle w:val="4"/>
        <w:rPr>
          <w:rFonts w:hint="eastAsia"/>
          <w:lang w:val="en-US" w:eastAsia="zh-CN"/>
        </w:rPr>
      </w:pPr>
      <w:bookmarkStart w:id="88" w:name="_Toc22762"/>
      <w:r>
        <w:rPr>
          <w:rFonts w:hint="eastAsia"/>
          <w:lang w:val="en-US" w:eastAsia="zh-CN"/>
        </w:rPr>
        <w:t>伪类型（4个）</w:t>
      </w:r>
      <w:bookmarkEnd w:id="8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1.mixed :混合类型，参数可以接受多种不同的（但不一定是所有的）类型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2.number: 数值类型,包含整型和浮点型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例如: pow:求次幂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number pow ( number $base , number $exp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3.void :空类型, 如果void 在返回值上代表没返回值，如果void 在参数上代表没参数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例如:void echo ( string $arg1 [, string $... ] )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callback:回调函数,一个函数的名称作为另一个函数的参数使用</w:t>
      </w:r>
    </w:p>
    <w:p>
      <w:pPr>
        <w:pStyle w:val="4"/>
        <w:rPr>
          <w:rFonts w:hint="eastAsia"/>
          <w:lang w:val="en-US" w:eastAsia="zh-CN"/>
        </w:rPr>
      </w:pPr>
      <w:bookmarkStart w:id="89" w:name="_Toc5283"/>
      <w:r>
        <w:rPr>
          <w:rFonts w:hint="eastAsia"/>
          <w:lang w:val="en-US" w:eastAsia="zh-CN"/>
        </w:rPr>
        <w:t>数据类型转换</w:t>
      </w:r>
      <w:bookmarkEnd w:id="8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PHP是弱类型语言，会根据程序的运行环境自动转换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1.自动转换(隐式转换)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(1)其它类型转为整型或浮点型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a.合法的数字字符串如果没有 . e E并且没有超出整型最大值那转为整型，否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则转为浮点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8 + '13';               //21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8 + '3.76';              //11.76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8 + '1e2';              // 8+100=108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b.不合法的数字字符串,如果以数值开头那转为该数值,如果以字母开头转为0.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8 + '3ok';              //11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8 + '2e2abc';           //208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8 + 'e3ok';             // 8+0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8 + '3.5.6.7.8.9.2';       //11.5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c.布尔值 true 转为 1,false 转为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 null 转为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 空字符串转为 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12.5 + '' + null + true + '8true';     // 12.5 +0 +0 +1 +8 = 21.5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(2)其它类型转为字符类型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a.整型和浮点转为字符类型就是该数值本身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17;  // '17'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19.34; // '19.34'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b.布尔类型 true转为 '1',false转为 空字符串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 true;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$var;  // '1'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 false;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$var; // 空字符串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c.null 转为 空字符串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'#',true,null,false,'#';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d.数组转为 字符类型   'Array'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实例: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$arr = array('a','b','c','d');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$arr; // 'Array' 错误的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$arr[2]; // 输出数组中的默认一个值 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e.资源转为 字符类型   'Resource id #数字'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$handle = fopen('01_string.php','r');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$handle;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(3)其它类型转为布尔类型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下面情况转为 false: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a.布尔值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b.空字符串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c.null 转为false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d.整数0,浮点数的0.0,字符串'0' "0"转为false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e.空数组 array() 转为false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其它情况都为true.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2.强制转换(显式转换)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(1)临时转换 (变量本身没变化)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1.1  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  (integer)$var|(int)$var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$var=4.7;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(int)$var;    //向下取整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b.浮点型 (float)$var |(double)$var|(real)$var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c.布尔型  (boolean)$var| (bool)$var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d.字符类型  (string)$var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e.数组       (array)$var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f.对象       (object)$var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g.null类型  (unset)$var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1.2 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整数 intval($var)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浮点型 floatval($var)|doubleval($var)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$var=3;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floatval($var);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布尔类型 boolval($var)--PHP5.5以上支持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字符类型 strval($var)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(2)永久转换 (变量本身发生变化)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 settype:设置变量类型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格式: bool settype ( mixed &amp;$var , string $type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成功返回true 失败返回 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$float = 14.78;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settype($float,'int');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 gettype:获得变量类型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格式: string gettype ( mixed $var 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$float = 14.78;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gettype($float);</w:t>
      </w:r>
    </w:p>
    <w:p>
      <w:pPr>
        <w:pStyle w:val="3"/>
        <w:rPr>
          <w:rFonts w:hint="eastAsia"/>
          <w:lang w:val="en-US" w:eastAsia="zh-CN"/>
        </w:rPr>
      </w:pPr>
      <w:bookmarkStart w:id="90" w:name="_Toc18732"/>
      <w:r>
        <w:rPr>
          <w:rFonts w:hint="eastAsia"/>
          <w:lang w:val="en-US" w:eastAsia="zh-CN"/>
        </w:rPr>
        <w:t>变量作用域</w:t>
      </w:r>
      <w:bookmarkEnd w:id="90"/>
    </w:p>
    <w:p>
      <w:pPr>
        <w:pStyle w:val="4"/>
        <w:rPr>
          <w:rFonts w:hint="eastAsia"/>
          <w:lang w:val="en-US" w:eastAsia="zh-CN"/>
        </w:rPr>
      </w:pPr>
      <w:bookmarkStart w:id="91" w:name="_Toc1507"/>
      <w:r>
        <w:rPr>
          <w:rFonts w:hint="eastAsia"/>
          <w:lang w:val="en-US" w:eastAsia="zh-CN"/>
        </w:rPr>
        <w:t>局部变量</w:t>
      </w:r>
      <w:bookmarkEnd w:id="91"/>
    </w:p>
    <w:p>
      <w:pPr>
        <w:pStyle w:val="4"/>
        <w:rPr>
          <w:rFonts w:hint="eastAsia"/>
          <w:lang w:val="en-US" w:eastAsia="zh-CN"/>
        </w:rPr>
      </w:pPr>
      <w:bookmarkStart w:id="92" w:name="_Toc19584"/>
      <w:r>
        <w:rPr>
          <w:rFonts w:hint="eastAsia"/>
          <w:lang w:val="en-US" w:eastAsia="zh-CN"/>
        </w:rPr>
        <w:t>全局变量</w:t>
      </w:r>
      <w:bookmarkEnd w:id="9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isTest3(){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global $n;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 = 12;//全局变量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isTest4(){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$GLOBALS['n'] = 12;//全局变量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isTest5(&amp;$n){//形参:引用传递全局变量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 +=9;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//return $n;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93" w:name="_Toc8016"/>
      <w:r>
        <w:rPr>
          <w:rFonts w:hint="eastAsia"/>
          <w:lang w:val="en-US" w:eastAsia="zh-CN"/>
        </w:rPr>
        <w:t>超全局变量</w:t>
      </w:r>
      <w:bookmarkEnd w:id="9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任意范围内都有效,并且不用在函数中声明全局变量</w:t>
      </w:r>
    </w:p>
    <w:p>
      <w:pPr>
        <w:pStyle w:val="4"/>
        <w:rPr>
          <w:rFonts w:hint="eastAsia"/>
          <w:lang w:val="en-US" w:eastAsia="zh-CN"/>
        </w:rPr>
      </w:pPr>
      <w:bookmarkStart w:id="94" w:name="_Toc7191"/>
      <w:r>
        <w:rPr>
          <w:rFonts w:hint="eastAsia"/>
          <w:lang w:val="en-US" w:eastAsia="zh-CN"/>
        </w:rPr>
        <w:t>预定义变量</w:t>
      </w:r>
      <w:bookmarkEnd w:id="9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$_POST：表单传输方式'post',以名/值对接受数据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$_GET：表单传输方式'get',以名/值对接受数据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$GLOBALS：声明全局变量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$_FILES:上传接受的数据信息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$_COOKIE：会话机制   跨页面传输数据的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$_SESSION：会话机制 跨页面传输数据的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$_REQUEST：等同与  $_POST,$_GET,$_COOKIE接受数据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$_SERVER:服务器信息(ip,主机名，根相对路径等...)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$_ENV：环境变量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说明:a.所有的预定义变量都是超全局变量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b.所有的预定义变量都是以数组形式存储</w:t>
      </w:r>
    </w:p>
    <w:p>
      <w:pPr>
        <w:pStyle w:val="3"/>
        <w:rPr>
          <w:rFonts w:hint="eastAsia"/>
          <w:lang w:val="en-US" w:eastAsia="zh-CN"/>
        </w:rPr>
      </w:pPr>
      <w:bookmarkStart w:id="95" w:name="_Toc19087"/>
      <w:r>
        <w:rPr>
          <w:rFonts w:hint="eastAsia"/>
          <w:lang w:val="en-US" w:eastAsia="zh-CN"/>
        </w:rPr>
        <w:t>常量</w:t>
      </w:r>
      <w:bookmarkEnd w:id="95"/>
    </w:p>
    <w:p>
      <w:pPr>
        <w:pStyle w:val="4"/>
        <w:rPr>
          <w:rFonts w:hint="eastAsia"/>
          <w:lang w:val="en-US" w:eastAsia="zh-CN"/>
        </w:rPr>
      </w:pPr>
      <w:bookmarkStart w:id="96" w:name="_Toc881"/>
      <w:r>
        <w:rPr>
          <w:rFonts w:hint="eastAsia"/>
          <w:lang w:val="en-US" w:eastAsia="zh-CN"/>
        </w:rPr>
        <w:t>自定义常量</w:t>
      </w:r>
      <w:bookmarkEnd w:id="9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(1)定义常量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  define('常量名称','值');(不能在类中定义常量)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b.  const 常量名称='值';(可以在类中定义常量)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(2)输出常量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 echo 常量名称;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b. echo constant('常量名称');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常量名称规定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 常量名称尽量大写字母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b. 常量名称没有 $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c. 常量值都是标量类型(整型,浮点,字符型,布尔型)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d. 常量是超全局变量，但除了const定义的常量外</w:t>
      </w:r>
    </w:p>
    <w:p>
      <w:pPr>
        <w:pStyle w:val="4"/>
        <w:rPr>
          <w:rFonts w:hint="eastAsia"/>
          <w:lang w:val="en-US" w:eastAsia="zh-CN"/>
        </w:rPr>
      </w:pPr>
      <w:bookmarkStart w:id="97" w:name="_Toc13278"/>
      <w:r>
        <w:rPr>
          <w:rFonts w:hint="eastAsia"/>
          <w:lang w:val="en-US" w:eastAsia="zh-CN"/>
        </w:rPr>
        <w:t>系统常量</w:t>
      </w:r>
      <w:bookmarkEnd w:id="9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PHP_INT_MAX 获得整数最大值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PHP_OS 服务器操作系统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PHP_VERSION :PHP版本</w:t>
      </w:r>
    </w:p>
    <w:p>
      <w:pPr>
        <w:pStyle w:val="4"/>
        <w:rPr>
          <w:rFonts w:hint="eastAsia"/>
          <w:lang w:val="en-US" w:eastAsia="zh-CN"/>
        </w:rPr>
      </w:pPr>
      <w:bookmarkStart w:id="98" w:name="_Toc22921"/>
      <w:r>
        <w:rPr>
          <w:rFonts w:hint="eastAsia"/>
          <w:lang w:val="en-US" w:eastAsia="zh-CN"/>
        </w:rPr>
        <w:t>魔术常量</w:t>
      </w:r>
      <w:bookmarkEnd w:id="9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__LINE__:获得当前文件的行号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__FILE__:获得当前文件所在绝对路径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__DIR__: 获得当前文件所在目录的绝对路径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__FUNCTION__:获得当前的函数名称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__CLASS__:获得当前的类名称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__METHOD__:获得当前的方法名称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__NAMESPACE__:获得命名空间的名称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命名空间:解决函数或类名称冲突的问题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必须写在第一行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php5.3以上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__NAMESPACE__:获得命名空间的名称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命名空间:解决函数或类名称冲突的问题  */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a;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var_dump(){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'hello&lt;br/&gt;';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var_dump(); // 命名空间下默认访问自定函数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'&lt;br/&gt;';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\a\var_dump();// 访问命名空间a下的自定义函数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'&lt;br/&gt;';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\var_dump(true); // 系统函数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'&lt;br/&gt;';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__NAMESPACE__:获得命名空间的名称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$fn = __NAMESPACE__.'\var_dump'; //变量函数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$fn(); //调用函数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'&lt;br/&gt;';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use 命名空间下的类</w:t>
      </w:r>
    </w:p>
    <w:p>
      <w:pPr>
        <w:pStyle w:val="3"/>
        <w:rPr>
          <w:rFonts w:hint="eastAsia"/>
          <w:lang w:val="en-US" w:eastAsia="zh-CN"/>
        </w:rPr>
      </w:pPr>
      <w:bookmarkStart w:id="99" w:name="_Toc11040"/>
      <w:r>
        <w:rPr>
          <w:rFonts w:hint="eastAsia"/>
          <w:lang w:val="en-US" w:eastAsia="zh-CN"/>
        </w:rPr>
        <w:t>运算符</w:t>
      </w:r>
      <w:bookmarkEnd w:id="9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按功能分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(1)算术运算符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%求余数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(a)求余数,求的是整数余数,操作数向下取整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8.6 % 3.5; // 8%3 =2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(b)求余数符号与被除数一致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-8.6%3.5;  // -2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-8.6%-3.5;  //-2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8.6%-3.5;  //2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(c)求浮点数余数 fmod函数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fmod(8.6,3.5);//1.6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(2)递增,递减运算符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(3)字符(连接)运算符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(4)赋值运算符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(5)比较运算符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(6)逻辑运算符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(7)错误抑制符: @ 忽略错误,没错误不忽略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说明: 错误抑制符用在函数或表达式前面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$str ='12ab';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@settype($str,'int');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(8)执行运算符：`` 反引号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a.PHP命令行模式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b.php.ini  safe_mode=Off关闭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echo `ipconfig`; // 查看IP地址</w:t>
      </w:r>
    </w:p>
    <w:p>
      <w:pPr>
        <w:pStyle w:val="3"/>
        <w:rPr>
          <w:rFonts w:hint="eastAsia"/>
          <w:lang w:val="en-US" w:eastAsia="zh-CN"/>
        </w:rPr>
      </w:pPr>
      <w:bookmarkStart w:id="100" w:name="_Toc30790"/>
      <w:r>
        <w:rPr>
          <w:rFonts w:hint="eastAsia"/>
          <w:lang w:val="en-US" w:eastAsia="zh-CN"/>
        </w:rPr>
        <w:t>函数库</w:t>
      </w:r>
      <w:bookmarkEnd w:id="100"/>
    </w:p>
    <w:p>
      <w:pPr>
        <w:pStyle w:val="4"/>
        <w:rPr>
          <w:rFonts w:hint="eastAsia"/>
          <w:lang w:val="en-US" w:eastAsia="zh-CN"/>
        </w:rPr>
      </w:pPr>
      <w:bookmarkStart w:id="101" w:name="_Toc28159"/>
      <w:r>
        <w:rPr>
          <w:rFonts w:hint="eastAsia"/>
          <w:lang w:val="en-US" w:eastAsia="zh-CN"/>
        </w:rPr>
        <w:t>类型判别函数库</w:t>
      </w:r>
      <w:bookmarkEnd w:id="10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is_int |is_integer|is_long检测变量是否是整数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格式:bool is_int(string $var)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$int=12;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is_int($int);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is_float |is_double|is_real检测变量是否是浮点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is_bool检测变量是否是布尔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is_string检测变量是否是字符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is_array 检测变量是否是数组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is_object 检测变量是否是对象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is_resource 检测变量是否是资源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is_null 检测变量是否是null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is_numeric 检测变量是否数值(整数,浮点,合法的数字字符串)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is_scalar 检测变量是否是标量(整型,浮点型,布尔,字符型)</w:t>
      </w:r>
    </w:p>
    <w:p>
      <w:pPr>
        <w:pStyle w:val="4"/>
        <w:rPr>
          <w:rFonts w:hint="eastAsia"/>
          <w:lang w:val="en-US" w:eastAsia="zh-CN"/>
        </w:rPr>
      </w:pPr>
      <w:bookmarkStart w:id="102" w:name="_Toc19585"/>
      <w:r>
        <w:rPr>
          <w:rFonts w:hint="eastAsia"/>
          <w:lang w:val="en-US" w:eastAsia="zh-CN"/>
        </w:rPr>
        <w:t>时间日期函数库</w:t>
      </w:r>
      <w:bookmarkEnd w:id="10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(1)设置时区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date_default_timezone_set(string $timezone)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$timezone值 默认UTC欧洲时区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a. PRC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Asia/Shanghai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Asia/Chongqing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c. php.ini 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date.timezone = PRC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重启apache服务器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(2)获得时区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date_default_timezone_get()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(3)格式化时间日期函数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string  date(string $format [,int $timestamp])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 $format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Y: 4位的年(year)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m: 2位的月(month)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d: 2位的日(day)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H: 2位的小时(hours)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i: 2位的分钟(minutes)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s: 2位的秒(seconds)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 $timestamp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默认值 time() 时间戳:从1970-1-1 00:00:00 到现在的秒数   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time：返回当前的 Unix 时间戳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date('Y-m-d H:i:s',time() + 60*60*24*3);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strtotime：将任何英文文本的日期时间描述解析为 Unix 时间戳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date('Y-m-d H:i:s',strtotime('+3years +7months +15days +35minutes'));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date('Y-m-d H:i:s',strtotime('+3days'));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date('Y-m-d H:i:s',strtotime('2017-1-37'));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mktime() 返回时间日期时间戳(秒)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   小时  分钟 秒  月 日 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date('Y-m-d H:i:s',mktime(0,0,0,1,37,2017));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(7)microtime() 返回时间戳(秒)和微妙数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说明: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microtime(true) 返回浮点数的微妙数</w:t>
      </w:r>
    </w:p>
    <w:p>
      <w:pPr>
        <w:pStyle w:val="4"/>
        <w:rPr>
          <w:rFonts w:hint="eastAsia"/>
          <w:lang w:val="en-US" w:eastAsia="zh-CN"/>
        </w:rPr>
      </w:pPr>
      <w:bookmarkStart w:id="103" w:name="_Toc11369"/>
      <w:r>
        <w:rPr>
          <w:rFonts w:hint="eastAsia"/>
          <w:lang w:val="en-US" w:eastAsia="zh-CN"/>
        </w:rPr>
        <w:t>数学函数库</w:t>
      </w:r>
      <w:bookmarkEnd w:id="103"/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floor:舍去法取整,向下取整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floor(5.9);//5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ceil:进一法取整,向上取整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floor(5.9);//5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round:四舍五入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round(4.78); //5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round(4.789,2);//4.79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max:最大值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max(6,1,8,18,22,5);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min:最小值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min(6,1,8,18,22,5);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abs:绝对值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abs(-28);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sqrt:开平方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sqrt(4); //2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pow:求次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pow(2,3); //8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pow(2.5,3);// 15.625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rand:获得随机整数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rand();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rand(1,10);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mt_rand:获得更好的随机整数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mt_rand();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mt_rand(1,10);</w:t>
      </w:r>
    </w:p>
    <w:p>
      <w:pPr>
        <w:pStyle w:val="4"/>
        <w:rPr>
          <w:rFonts w:hint="eastAsia"/>
          <w:lang w:val="en-US" w:eastAsia="zh-CN"/>
        </w:rPr>
      </w:pPr>
      <w:bookmarkStart w:id="104" w:name="_Toc11034"/>
      <w:r>
        <w:rPr>
          <w:rFonts w:hint="eastAsia"/>
          <w:lang w:val="en-US" w:eastAsia="zh-CN"/>
        </w:rPr>
        <w:t>字符串函数库</w:t>
      </w:r>
      <w:bookmarkEnd w:id="10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substr:字符串截取函数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格式:string substr(string $var,int $start [,int $length]);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a.$start:起始编号,编号从0开始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b.$length:截取长度,如果省略$length则从起始编号开始一直到字符串结束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c.如果$start,$length 是负值,位置倒数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d.如果$start 大于字符串长度返回 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 'abcdefg';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substr($var,3,2);//de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substr($var,3);// defg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substr($var,-5,2);//cd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substr($var,0,-3);//abcd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substr($var,-5,-3);//cd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substr($var,9,3);//false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strlen :获得字符的长度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='abcdefg';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strlen($var);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strtolower:将字符串转为小写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strtoupper:将字符串转为大写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ucfirst:将字符串首字母大写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ucwords:将字符串中每个单词首字母大写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='helLO worLD';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strtolower($var);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strtoupper($var);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ucfirst($var);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ucwords($var);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trim: 清除两边空格，也可以清除指定字符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ltrim:清除左边空格，也可以清除指定字符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rtrim:清除右边空格，也可以清除指定字符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 '   AB  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'#',$var,'#';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'#',trim($var),'#';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$var ='.abc.';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trim($var,'.');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strpos:查找字符串首次出现的编号位置,编号从0开始,区分大小写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格式:mixed strpos ( string $haystack , mixed $needle [, int $offset = 0 ]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成功返回编号位置，失败返回false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'aBbBbBbBcde';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strpos($str,'b');//2  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stripos:不区分大小写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stripos($str,'b');//1  不区分大小写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strrpos:查找字符串最后出现的编号位置,编号从0开始,区分大小写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strrpos($str,'b');//6  最后，区分大小写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strripos:查找字符串最后出现的编号位置,编号从0开始,不区分大小写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strripos($str,'b');//7  最后，不区分大小写   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strstr:  查找字符串的首次出现位置,区分大小写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strstr ( string $haystack ,mixed $needle [, bool $before_needle = false ]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a.返回 haystack 字符串从 needle 第一次出现的位置开始到 haystack 结尾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的字符串。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b.$before_needle若为 TRUE，strstr() 将返回 needle 在 haystack 中的位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置之前的部分。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'aBbBbBbBcde';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strstr($str,'b');//bBbBbBcde      区分大小写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strstr($str,'b',true);//aB      区分大小写</w:t>
      </w:r>
    </w:p>
    <w:p>
      <w:pPr>
        <w:tabs>
          <w:tab w:val="left" w:pos="3259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stristr:不区分大小写</w:t>
      </w:r>
    </w:p>
    <w:p>
      <w:pPr>
        <w:tabs>
          <w:tab w:val="left" w:pos="3259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tabs>
          <w:tab w:val="left" w:pos="3259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 stristr($str,'b');//BbBbBbBcde      不区分大小写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strchr:是 strstr 的别名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strchr($str,'b');//bBbBbBcde 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strrchr:查找字符串的最后出现位置,区分大小写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 strrchr($str,'b');//bBcde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7.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strrev:字符串反转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$var = 'abc';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strrev($var);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8.str_replace:字符串替换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格式: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mixed str_replace ( mixed $search ,mixed $replace , mixed $subject [, int &amp;$count ]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='abcbdbebfbg';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str_replace('b','&lt;span style="color:red"&gt;*&lt;/span&gt;',$str);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array('b','c','d');// 将字母b c d 替换成 null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var_dump(str_replace($arr,null,$str,$count));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$count; // 获得替换次数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htmlspecialchars:自动将特殊符号转为HTML实体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格式: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string htmlspecialchars ( string $string [, int $flags = ENT_COMPAT]);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 htmlspecialchars只能转换  &gt; &lt; &amp; '和"特殊符号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 $flag默认值 ENT_COMPAT 默认不处理单引号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c. $flag: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ENT_COMPAT  默认不处理单引号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ENT_QUOTES  处理单引号和双引号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ENT_NOQUOTES 不处理单引号和双引号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=&lt;&lt;&lt;AA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D&gt;A B&lt;D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Tom &amp; Jerry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he said" I'm fine"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htmlspecialchars($str);// 自动将特殊符号转为HTML实体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htmlspecialchars($str,ENT_QUOTES);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 加密函数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md5:计算字符串的 MD5 散列值,返回32位字符串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sha1:计算字符串的sha1 散列值,返回40位字符串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$pwd ='123456';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md5($pwd);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sha1($pwd);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 md5(sha1(md5($pwd)));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11. strip_tags:从字符串中去除 HTML 和 PHP 标记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格式: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strip_tags ( string $str [, string $allowable_tags ]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$allowable_tags值,去除HTML 和 PHP 标记外,可以保留的标记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$str='&lt;spanstyle="color:rgb(89,179,42)"&gt;q&lt;/span&gt;&lt;span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style="color:rgb(164,121,77)"&gt;v&lt;/span&gt;&lt;span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style="color:rgb(189,80,135)"&gt;k&lt;/span&gt;&lt;span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style="color:rgb(45,238,243)"&gt;P&lt;/span&gt;';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strlen($str);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strlen(strip_tags($str));</w:t>
      </w:r>
    </w:p>
    <w:p>
      <w:pPr>
        <w:tabs>
          <w:tab w:val="center" w:pos="4153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='&lt;div&gt;&lt;a href="#"&gt;链接&lt;/a&gt;&lt;/div&gt;';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保留 a标记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strip_tags($str,'&lt;a&gt;');</w:t>
      </w:r>
    </w:p>
    <w:p>
      <w:pPr>
        <w:pStyle w:val="4"/>
        <w:rPr>
          <w:rFonts w:hint="eastAsia"/>
          <w:lang w:val="en-US" w:eastAsia="zh-CN"/>
        </w:rPr>
      </w:pPr>
      <w:bookmarkStart w:id="105" w:name="_Toc25016"/>
      <w:r>
        <w:rPr>
          <w:rFonts w:hint="eastAsia"/>
          <w:lang w:val="en-US" w:eastAsia="zh-CN"/>
        </w:rPr>
        <w:t>数组函数库</w:t>
      </w:r>
      <w:bookmarkEnd w:id="10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 count/sizeof:获得数组或对象的长度个数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array('a',20,'c','d');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$count = count($arr);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$count=sizeof($arr);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 join/implode:将一维数组转为字符串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array('a','b','c','d');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join('*',$arr);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implode('*',$arr);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(3) explode:将字符串转为一维数组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 explode ( string $delimiter , string $string [, int $limit ]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a.如果 limit 参数是负数，则返回除了最后的 -limit 个元素外的所有元素。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'a|b|c|d';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$newarr = explode('|',$str,-2);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b.如果 limit 是 0，则会被当做 1。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'a|b|c|d';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$newarr = explode('|',$str);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$newarr = explode('|',$str,2);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(4) 数组指针函数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current:将数组指针指向当前的成员值,并返回该值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next:将数组指针指向下一个的成员值,并返回该值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prev:将数组指针指向上一个的成员值,并返回该值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reset:将数组指针指向第一个成员值,并返回该值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end:将数组指针指向最后一个成员值,并返回该值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$arr = array('a','b','c','d','e','f');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current($arr); //a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next($arr);//b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next($arr);//c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current($arr);//c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end($arr);//f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prev($arr);//e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reset($arr);//a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each: 返回数组中当前的键／值对并将数组指针向前移动一步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array each ( array &amp;$array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array('a','b','c','d','e','f');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next($arr);//b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next($arr);//c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current(each($arr));// 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current(each($arr));// 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list:把数组中的值赋给一些变量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array('one','two','three');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list($a,$b,$c) = $arr;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in_array:判断变量是否是数组的值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bool in_array(mixed $needle,array $arr [,bool $strict=false]);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 区别大小写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b. 如果$strict 默认值 false  松散比较 ==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如果$strict   true 严格比较 ===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$var = 'a';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array('a','b','c','d');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var_dump(in_array($var,$arr));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var_dump(in_array($var,$arr,true));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array_key_exsits:判断变量是否是数组的键名称</w:t>
      </w:r>
      <w:r>
        <w:rPr>
          <w:rFonts w:hint="eastAsia"/>
          <w:lang w:val="en-US" w:eastAsia="zh-CN"/>
        </w:rPr>
        <w:tab/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实例: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$var ='one';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$arr = array(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'one'=&gt;'apple',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'two'=&gt;'orange',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'three'=&gt;'pear'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);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var_dump(array_key_exists($var, $arr));</w:t>
      </w:r>
    </w:p>
    <w:p>
      <w:pPr>
        <w:tabs>
          <w:tab w:val="left" w:pos="5797"/>
        </w:tabs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(6)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array_push:在当前数组的尾部添加一个或多个成员值,返回新长度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array_unshift:在当前数组的头部添加一个或多个成员值,返回新长度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array_pop:在当前数组的尾部删除一个成员值，并返回该值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array_shift:在当前数组的头部删除一个成员值，并返回该值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array('a','b','c','d');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array_push($arr,'e','f','g');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array_unshift($arr,'h','i');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array_pop($arr);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array_shift($arr);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(7) array_map:将回调函数作用到给定数组的单元上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格式:array array_map ( callable $callback ,array $arr1 [, array $... ]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$arr = array('hELLo','gooD','haPPy');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$newarr = array_map('strtoupper',$arr);</w:t>
      </w:r>
    </w:p>
    <w:p>
      <w:pPr>
        <w:pStyle w:val="4"/>
        <w:rPr>
          <w:rFonts w:hint="eastAsia"/>
          <w:lang w:val="en-US" w:eastAsia="zh-CN"/>
        </w:rPr>
      </w:pPr>
      <w:bookmarkStart w:id="106" w:name="_Toc15357"/>
      <w:r>
        <w:rPr>
          <w:rFonts w:hint="eastAsia"/>
          <w:lang w:val="en-US" w:eastAsia="zh-CN"/>
        </w:rPr>
        <w:t>函数函数库</w:t>
      </w:r>
      <w:bookmarkEnd w:id="10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func_num_args:获得函数的参数个数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func_get_args:获得函数的参数的值所组成的数组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func_get_arg:获得函数的参数的值所组成的数组的某一个值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getAvg2(){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$count = func_num_args();//获得参数个数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$arrArgs = func_get_args();//参数值所组成的数组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//echo func_get_arg(0); //获得数组中的某一个值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$sum =0; // 参数和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foreach($arrArgs as $v){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$sum += $v;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round($sum/$count,2);//参数和/参数个数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function_exists:判断变量是否是函数//method_exists($class,$method)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arrayMap($fn,$arr){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foreach($arr as $v){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//$newarr[] =$fn($v); // 变量函数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$newarr[] = function_exists($fn)?$fn($v):$v;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$newarr;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array('3dfRe','2dfEd','4YUab');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$newarr = arrayMap('strtolower',$arr);</w:t>
      </w:r>
    </w:p>
    <w:p>
      <w:pPr>
        <w:pStyle w:val="4"/>
        <w:rPr>
          <w:rFonts w:hint="eastAsia"/>
          <w:lang w:val="en-US" w:eastAsia="zh-CN"/>
        </w:rPr>
      </w:pPr>
      <w:bookmarkStart w:id="107" w:name="_Toc12348"/>
      <w:r>
        <w:rPr>
          <w:rFonts w:hint="eastAsia"/>
          <w:lang w:val="en-US" w:eastAsia="zh-CN"/>
        </w:rPr>
        <w:t>mysql函数库</w:t>
      </w:r>
      <w:bookmarkEnd w:id="10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##连接数据库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$link=mysql_connect("localhost:3306","root","root");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##选择数据库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mysql_select_db("cms");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##执行sql语句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 = mysql_query($query);    ##没有返回结果集的sql语句返回是布尔值。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##有返回结果集的sql语句，返回是资源。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##返回增删改影响的行数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$rows= mysql_affected_rows();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##成功返回 &gt;=1整数,没有影响行数返回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##失败返回 -1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##返回上一条成功insert产生的自增id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$id=mysql_insert_id();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##成功insert操作产生的自增id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##若id不是自增的则返回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##将结果集转为数组，一次一条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##索引数组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mysql_fetch_row($result);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##关联数组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mysql_fetch_assoc($result);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##索引加关联数组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mysql_fetch_array($result[,MYSQL_BOTH|MYSQL_ASSOC|MYSQL_NUM]);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##获得有返回结果集的查询行数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$rows=mysql_num_rows($result);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##释放结果集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mysql_free_result($result);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##关闭数据库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mysql_close($link);</w:t>
      </w:r>
    </w:p>
    <w:p>
      <w:pPr>
        <w:pStyle w:val="4"/>
        <w:rPr>
          <w:rFonts w:hint="eastAsia"/>
          <w:lang w:val="en-US" w:eastAsia="zh-CN"/>
        </w:rPr>
      </w:pPr>
      <w:bookmarkStart w:id="108" w:name="_Toc4614"/>
      <w:r>
        <w:rPr>
          <w:rFonts w:hint="eastAsia"/>
          <w:lang w:val="en-US" w:eastAsia="zh-CN"/>
        </w:rPr>
        <w:t>PDO函数库</w:t>
      </w:r>
      <w:bookmarkEnd w:id="10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##实例化PDO类，获取类对象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$pdo=new PDO(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mysql:host=localhost;dbname=cms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##执行没有返回结果集的sql语句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 = $pdo-&gt;exec($query);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##返回被影响的行数,有可能受影响行数是:0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##获取最近一次成功insert操作产生的自增id(必须)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$id=$pdo-&gt;lastInsertId();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##执行有返回结果集的sql语句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 = $pdo-&gt;query($query);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foreach($statm as $value){var_dump($value);}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##sql语句编译不执行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 = $pdo-&gt;prepare($query);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##编译后的sql语句绑定参数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##方式一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 = "update cms_admin set pwd='123' where id=? or id=?";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 = $pdo-&gt;prepare($query);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$id1 = 29;$id2 = 30;</w:t>
      </w:r>
    </w:p>
    <w:p>
      <w:pPr>
        <w:tabs>
          <w:tab w:val="left" w:pos="7134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$statm-&gt;bindParam(1,$id1);         ##必须使用变量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$statm-&gt;bindParam(2,$id2);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##方式二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 = "update cms_admin set pwd='123' where id=:id1 or id=:id2";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 = $pdo-&gt;prepare($query);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$id1 = 29;$id2 = 30;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$statm-&gt;bindParam(:id1,$id1);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$statm-&gt;bindParam(:id2,$id2);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##执行编译好的sql语句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 = $statm-&gt;execute();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##没有返回结果集的sql语句,返回是布尔值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##返回没有返回结果集的sql语句被影响行数或者有返回结果集的sql语句的查询行数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$rows=$statm-&gt;rowCount();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##获取查询的结果,一次一行,获取不到返回false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$row=$statm-&gt;fetch();                    ##关联和索引数组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$row=$statm-&gt;fetch(PDO::FETCH_BOTH);    ##关联和索引数组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$row=$statm-&gt;fetch(PDO::FETCH_ASSOC);   ##关联数组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$row=$statm-&gt;fetch(PDO::FETCH_ROW);    ##索引数组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##事务实例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$pdo=new PDO(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mysql:host=localhost;dbname=cms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//1、关闭自动提交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$pdo-&gt;setAttribute(PDO::ATTR_AUTOCOMMIT,0);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//2、开启事务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$pdo-&gt;beginTransaction();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//3、执行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//jerry的钱减少50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 = "update demo set money=money-50 where id=2";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$result_1 = $pdo-&gt;exec($query);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//tom的钱加入50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 = "update demo set money=money+50 where id=1";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$result_2 = $pdo-&gt;exec($query);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//4、视两条sql语句执行的结果 绝对提交还是回滚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if($result_1&amp;&amp;$result_2){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//都执行成功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"交易成功";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$pdo-&gt;commit();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//若有其中之一不成功,回滚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"交易失败";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$pdo-&gt;rollBack();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//5、开启自动提交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$pdo-&gt;setAttribute(PDO::ATTR_AUTOCOMMIT,1);</w:t>
      </w:r>
    </w:p>
    <w:p>
      <w:pPr>
        <w:pStyle w:val="3"/>
        <w:rPr>
          <w:rFonts w:hint="eastAsia"/>
          <w:lang w:val="en-US" w:eastAsia="zh-CN"/>
        </w:rPr>
      </w:pPr>
      <w:bookmarkStart w:id="109" w:name="_Toc6664"/>
      <w:r>
        <w:rPr>
          <w:rFonts w:hint="eastAsia"/>
          <w:lang w:val="en-US" w:eastAsia="zh-CN"/>
        </w:rPr>
        <w:t>文件上传</w:t>
      </w:r>
      <w:bookmarkEnd w:id="10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1.表单中具有浏览框的条件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a.传输方式 'post'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b.form 标记中添加  enctype="multipart/form-data"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接受上传信息 $_FILES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(1)上传文件名称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$_FILES['浏览框名']['name']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(2)上传文件类型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$_FILES['浏览框名']['type']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(3)上传文件在服务器上的临时目录及文件位置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$_FILES['浏览框名']['tmp_name']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(4)上传文件报错信息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$_FILES['浏览框名']['error'] 0代码成功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(5)上传文件大小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$_FILES['浏览框名']['size']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 单位字节(Byte), 1B =2^8 =8bit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b.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1024B = 1KB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1024KB = 1MB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1024MB = 1GB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1024GB = 1TB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上传函数:将上传文件的临时位置移动到目标位置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move_uploaded_file($tmpName,$filename)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4上传文件报错信息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a.UPLOAD_ERR_OK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其值为 0，没有错误发生，文件上传成功。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b.UPLOAD_ERR_INI_SIZE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其值为 1，上传的文件超过了 php.ini 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upload_max_filesize 选项限制的值,默认值2M。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c.UPLOAD_ERR_FORM_SIZE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其值为 2，上传文件的大小超过了 HTML 表单中 MAX_FILE_SIZE 选项指定的值。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d.UPLOAD_ERR_PARTIAL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其值为 3，文件只有部分被上传。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e.UPLOAD_ERR_NO_FILE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其值为 4，没有文件被上传。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f.UPLOAD_ERR_NO_TMP_DIR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其值为 6，找不到临时文件夹。PHP 4.3.10 和 PHP 5.0.3 引进。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说明:php.ini  upload_tmp_dir =临时文件位置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g.UPLOAD_ERR_CANT_WRITE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其值为 7，文件写入失败。PHP 5.1.0 引进。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 包含文件函数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(1) include:当加载文件失败时，报警告(Warning)错误但后面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代码会继续执行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 require:当加载文件失败时，报致命(Fatal)错误并且后面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代码停止执行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(3) include_once:相同文件只加载一次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(4) require_once:相同文件只加载一次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6.多文件上传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(1)表单元素名称以数组形式命名: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上传数据三维数组，所以要转为索引+关联的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二维数组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(2)表单元素名称单独命名：上传数据关联+关联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的二维数组,所以转为索引+关联的二维数组,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和单文件上传的数据区别，单独命名多文件上传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是多个成员值(多个文件)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7.上传步骤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(1) 表单中具有浏览的条件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a.传输方式 'post'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b.form 标记中添加  enctype="multipart/form-data"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(2)封装代码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a.单文件和多文件(以数组命名和单独命名)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上传的信息转为索引+关联的新二维数组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b.循环遍历新二维数组，获得每个文件信息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c.判断每个文件报错等于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d.为了避免文件冲突，对每个文件重命名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e.对每个文件实现上传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f.返回重命名后的文件名称的数组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(3)要求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a.限制文件大小  php.ini  upload_max_filesize=2M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b.限制文件类型(jpg,gif,png)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c.为了避免文件冲突，对每个文件重命名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d.判断上传的文件是否是图像 getimagesize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e.判断上传传输类型是否是post  is_uploaded_file函数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f.判断是否存在文件夹，如果不存在创建文件夹</w:t>
      </w:r>
    </w:p>
    <w:p>
      <w:pPr>
        <w:pStyle w:val="3"/>
        <w:rPr>
          <w:rFonts w:hint="eastAsia"/>
          <w:lang w:val="en-US" w:eastAsia="zh-CN"/>
        </w:rPr>
      </w:pPr>
      <w:bookmarkStart w:id="110" w:name="_Toc32531"/>
      <w:r>
        <w:rPr>
          <w:rFonts w:hint="eastAsia"/>
          <w:lang w:val="en-US" w:eastAsia="zh-CN"/>
        </w:rPr>
        <w:t>GD</w:t>
      </w:r>
      <w:bookmarkEnd w:id="110"/>
    </w:p>
    <w:p>
      <w:pPr>
        <w:pStyle w:val="4"/>
        <w:rPr>
          <w:rFonts w:hint="eastAsia"/>
          <w:lang w:val="en-US" w:eastAsia="zh-CN"/>
        </w:rPr>
      </w:pPr>
      <w:bookmarkStart w:id="111" w:name="_Toc2349"/>
      <w:r>
        <w:rPr>
          <w:rFonts w:hint="eastAsia"/>
          <w:lang w:val="en-US" w:eastAsia="zh-CN"/>
        </w:rPr>
        <w:t>概述</w:t>
      </w:r>
      <w:bookmarkEnd w:id="1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GD库用来制作动态图片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GD库支持三种互联网中流行的图片格式：jpeg、gif、png。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4"/>
        <w:rPr>
          <w:rFonts w:hint="eastAsia"/>
          <w:lang w:val="en-US" w:eastAsia="zh-CN"/>
        </w:rPr>
      </w:pPr>
      <w:bookmarkStart w:id="112" w:name="_Toc28124"/>
      <w:r>
        <w:rPr>
          <w:rFonts w:hint="eastAsia"/>
          <w:lang w:val="en-US" w:eastAsia="zh-CN"/>
        </w:rPr>
        <w:t>用途</w:t>
      </w:r>
      <w:bookmarkEnd w:id="1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验证码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水印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图片的缩放和剪切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动态图表</w:t>
      </w:r>
    </w:p>
    <w:p>
      <w:pPr>
        <w:pStyle w:val="4"/>
        <w:rPr>
          <w:rFonts w:hint="eastAsia"/>
          <w:lang w:val="en-US" w:eastAsia="zh-CN"/>
        </w:rPr>
      </w:pPr>
      <w:bookmarkStart w:id="113" w:name="_Toc27338"/>
      <w:r>
        <w:rPr>
          <w:rFonts w:hint="eastAsia"/>
          <w:lang w:val="en-US" w:eastAsia="zh-CN"/>
        </w:rPr>
        <w:t>安装</w:t>
      </w:r>
      <w:bookmarkEnd w:id="1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1、确认是否安装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phpinfo()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2、编辑PHP的配置文件 php.ini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extension_dir = "D:\php5.4\ext"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extension=php_gd2.dll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去掉extension前面的分号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3、重启网络服务器（apache）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4、再次确认是否安装</w:t>
      </w:r>
    </w:p>
    <w:p>
      <w:pPr>
        <w:pStyle w:val="4"/>
        <w:rPr>
          <w:rFonts w:hint="eastAsia"/>
          <w:lang w:val="en-US" w:eastAsia="zh-CN"/>
        </w:rPr>
      </w:pPr>
      <w:bookmarkStart w:id="114" w:name="_Toc5950"/>
      <w:r>
        <w:rPr>
          <w:rFonts w:hint="eastAsia"/>
          <w:lang w:val="en-US" w:eastAsia="zh-CN"/>
        </w:rPr>
        <w:t>应用</w:t>
      </w:r>
      <w:bookmarkEnd w:id="1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imagecreatetruecolor(int $width,int $height)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功能：创建画布资源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 画布的宽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 画布的高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返回：资源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$width = 200;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$height = 200;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$gd = imagecreatetruecolor($width,$height);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imagecolorallocate(resource $img,int $red,int $green,int $blue)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功能：创建颜色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red   红色，取值范围0~255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green 绿色，取值范围0~255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blue    蓝色，取值范围0~255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返回：颜色值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 = imagecolorallocate($gd,255,0,0);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$green = imagecolorallocate($gd,0,255,0);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imagesetpixel(resouece $img,int $x,int $y,int $color)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功能：画点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x,y    点的坐标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 点颜色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imagesetpixel($gd,100,100,$red);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imagefill(resouece $img,int $x,int $y,$color)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功能：填充画布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x，y 填充画布背景色时的坐标（0,0）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颜色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imagefill($gd,0,0,$green);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header("Content-Type:image/图片格式")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功能:通知浏览器输出图片,图片格式 png、gif、 jpeg</w:t>
      </w:r>
    </w:p>
    <w:p>
      <w:pPr>
        <w:tabs>
          <w:tab w:val="left" w:pos="508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header("Content-Type:image/png");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image图片格式(resource $img)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功能: GD库函数输出图片</w:t>
      </w:r>
    </w:p>
    <w:p>
      <w:pPr>
        <w:tabs>
          <w:tab w:val="left" w:pos="508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tabs>
          <w:tab w:val="left" w:pos="5084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imagepng($gd);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image图片格式(resource $img,string $filename)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功能：画布资源的收藏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filename 保存图片的文件地址.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保存文件的图片格式要跟函数中指定的图片格式保持一致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imagejpeg($img,"pixel.jpg");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imagedestroy(resource $img)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功能：释放内存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 创建画布时产生的资源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imagedestroy($gd);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imageline(resource $img,int $x_1,int $y_1,int $x_2,int $y_2,int $color)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功能：画线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x_1,y_1 线的起点坐标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x_2,y_2 线的终点坐标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   线的颜色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imageline($img,0,0,200,200,$red);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imagerectangle(resource $img,int $x_1,int $y_1,int $x_2,int $y_2,int $color)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功能：空心的矩形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x_1,y_1 矩形的起点坐标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x_2,y_2 矩形的终点坐标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  空心矩形边框的颜色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imagerectangle($img,50,50,100,100,$red);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imagefilledrectangle(resource $img,int $x_1,int $y_1,int $x_2,int $y_2,int $color)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功能：实心的矩形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x_1,y_1 矩形的起点坐标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x_2,y_2 矩形的终点坐标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    实心矩形的颜色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imagefilledrectangle($img,100,100,150,150,$red);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imageellipse(resource $img,int $x,int $y,int $width,int $height,int $color)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功能：画圆，空心圆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x,y     圆心点坐标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 圆的宽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 圆的高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imageellipse($img,100,100,100,100,$red);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imagefilledellipse(resource $img,int $x,int $y,int $width,int $height,int $color)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功能：画圆，实心圆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x,y     圆心点坐标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 圆的宽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 圆的高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imagefilledellipse($img,70,70,50,50,$blue);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imagestring(resource $img,int $font,int $x,int $y,string $text,int $color)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功能：在图片上输出文字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 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   文字的字体大小，取值范围（1~5）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x，y   文字的起始点坐标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    文字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 字体颜色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imagestring($img,5,100,100,"hello world",$blue);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imagettftext(resource $img,int $size,float $angle,int $x,int $y,int $color,string $ttffilename,</w:t>
      </w:r>
    </w:p>
    <w:p>
      <w:pPr>
        <w:ind w:left="67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$text)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功能：输出文字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创建画布时产生的资源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 字体的大小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angle 文字出现的角度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x，y   文字出现的位置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  字体的颜色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ttffilename 字体文件的位置,C:\WINDOWS\Fonts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   文字内容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imagettftext($img,20,0,100,100,$blue,"simfang.ttf","你好");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imagecreatefrom图片格式(string $filename)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功能：从现有图片上获取GD资源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filename 现有图片位置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注意：现有图片的图片格式要跟函数中指定的图片格式保持一致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$filename = "dog.jpg";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$img = imagecreatefromjpeg($filename);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getimagesize(string $filename)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功能：返回图片的信息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filename 要获取图片信息的图片文件地址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返回：图片的信息，格式索引数组。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下标  0 图片的宽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 图片的高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2 图片的格式，格式是以数值来表示1 gif  2 jpeg  3 png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$filename = "qq.png";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$fileinfo = getimagesize($filename);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var_dump($fileinfo);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imagefontwidth(int $font)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功能：获取font字体的宽度，仅支持font（1~5）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 字体大小，取值范围（1~5）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返回：字体的宽度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$font=5;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imagefontwidth($font);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imagefontheight(int $font)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功能：获取font字体的高度，仅支持font（1~5）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 字体大小，取值范围（1~5）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返回：字体的高度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$font=5;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imagefontheight($font);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imagecopy(resource $dst_img,resource $src_img,int $dst_x,int $dst_y,int $src_x,int $src_y,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int $src_w,int $src_h)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功能：将两张图片合并为一张图片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dst_img 目标图片的资源（大图）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src_img  源图片的资源（水印图片）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dst_x，dst_y 目标图片上的坐标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src_x,src_y     小图片的坐标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src_w,src_h    小图片的宽和高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$filename = "dog.jpg"; //$dst 目标图片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$wetermark = "qq.png"; //$src 水印图片 源图片 小图片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$dst_img = imagecreatefromjpeg($filename);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$src_img = imagecreatefrompng($wetermark);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imagecopy($dst_img,$src_img,100,200,12,0,10,25);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imagecopyresampled(resource $dst_img,resource $src_img,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int $dst_x,int $dst_y,int $src_x,int $src_y,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int $dst_w,int $dst_h,int $src_w,int $src_h)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功能：图片的缩放和剪切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dst_img 目标图片的资源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src_img  源图片的资源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dst_x,dst_y 目标图片起始点坐标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src_x,src_y  源图片的起始点坐标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dst_w,dst_h 目标图片的宽和高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src_w,src_h  源图片的宽和高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实例1: 缩放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$dst_img = imagecreatetruecolor(500,500);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$white=imagecolorallocate($dst_img,255,255,255);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imagefill($dst_img,0,0,$white);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$filename = "qq.png";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$src_img = imagecreatefrompng($filename);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imagecopyresampled($dst_img,$src_img,100,100,0,0,300,300,22,25);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实例2: 剪切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$dst_img = imagecreatetruecolor(100,100);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$filename = "dog.jpg";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$src_img = imagecreatefromjpeg($filename);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imagecopyresampled($dst_img,$src_img,0,0,0,0,100,100,150,150);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imagerotate(resource $src_img,float $angle,int $bg_color)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功能：图片的旋转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src_img 源图片的资源，要被旋转的图片资源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angle     旋转的角度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bg_color 旋转后的背景色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返回：资源 被旋转后的图片资源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实例1:旋转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$filename = "dog.jpg";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$src_img = imagecreatefromjpeg($filename);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$angle = 45;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$bg_color = imagecolorallocate($src_img,0,255,0);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$dst_img = imagerotate($src_img,$angle,$bg_color);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实例2:沿Y轴翻转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$filename = "dog.jpg";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fz($filename);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fz($filename){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list($width,$height,$type) = getimagesize($filename);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$dst_img = imagecreatetruecolor($width,$height);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$type_array = array(1=&gt;"gif",2=&gt;"jpeg",3=&gt;"png");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$type_str = $type_array[$type];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$fun = "imagecreatefrom".$type_str;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$src_img = $fun($filename);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for($i=0;$i&lt;$width;$i++){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$dst_x = $width-$i-1;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$dst_y =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$src_x = $i;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$src_y =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imagecopy($dst_img,$src_img,$dst_x,$dst_y,$src_x,$src_y,1,$height);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header("Content-Type:image/gif");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imagegif($dst_img);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imagedestroy($dst_img);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imagedestroy($src_img);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                                </w:t>
      </w:r>
    </w:p>
    <w:p>
      <w:pPr>
        <w:pStyle w:val="3"/>
        <w:rPr>
          <w:rFonts w:hint="eastAsia"/>
          <w:lang w:val="en-US" w:eastAsia="zh-CN"/>
        </w:rPr>
      </w:pPr>
      <w:bookmarkStart w:id="115" w:name="_Toc31640"/>
      <w:r>
        <w:rPr>
          <w:rFonts w:hint="eastAsia"/>
          <w:lang w:val="en-US" w:eastAsia="zh-CN"/>
        </w:rPr>
        <w:t>HTTP</w:t>
      </w:r>
      <w:bookmarkEnd w:id="1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用来规定客户端与服务器进行数据交互的方式和格式。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请求（request）和应答(response)的方式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无状态：无法记录用户的行为</w:t>
      </w:r>
    </w:p>
    <w:p>
      <w:pPr>
        <w:pStyle w:val="3"/>
        <w:rPr>
          <w:rFonts w:hint="eastAsia"/>
          <w:lang w:val="en-US" w:eastAsia="zh-CN"/>
        </w:rPr>
      </w:pPr>
      <w:bookmarkStart w:id="116" w:name="_Toc22296"/>
      <w:r>
        <w:rPr>
          <w:rFonts w:hint="eastAsia"/>
          <w:lang w:val="en-US" w:eastAsia="zh-CN"/>
        </w:rPr>
        <w:t>Session和cookie</w:t>
      </w:r>
      <w:bookmarkEnd w:id="116"/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bookmarkStart w:id="117" w:name="_Toc6620"/>
      <w:r>
        <w:rPr>
          <w:rFonts w:hint="eastAsia"/>
          <w:lang w:val="en-US" w:eastAsia="zh-CN"/>
        </w:rPr>
        <w:t>Cookie</w:t>
      </w:r>
      <w:bookmarkEnd w:id="1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1、cookie的生成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setcookie(string $name,string $value,int $expire)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功能：生成cookie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name cookie的名称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value  cookie的值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expire cookie的存活时间。存活时间是从现在向后顺延的秒数。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例如cookie的存活时间是一个小时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time()+3600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若expire存活时间没有给出，则关闭浏览器，cookie就失效。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2、读取cookie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$_COOKIE['cookiename']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3、删除COOKIE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setcookie(sting $name,string $value,int $expire)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功能：删除cookie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 要删除的cookie的名称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value  空字符串“”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expire 当前时间戳剪去任意时间。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$expire = time()+24*3600;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setcookie("uname","tim",$expire);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//读取cookie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$_COOKIE["uname"];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$expire = time()-100;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setcookie("uname","",$expire);</w:t>
      </w:r>
    </w:p>
    <w:p>
      <w:pPr>
        <w:pStyle w:val="4"/>
        <w:rPr>
          <w:rFonts w:hint="eastAsia"/>
          <w:lang w:val="en-US" w:eastAsia="zh-CN"/>
        </w:rPr>
      </w:pPr>
      <w:bookmarkStart w:id="118" w:name="_Toc17654"/>
      <w:r>
        <w:rPr>
          <w:rFonts w:hint="eastAsia"/>
          <w:lang w:val="en-US" w:eastAsia="zh-CN"/>
        </w:rPr>
        <w:t>Session</w:t>
      </w:r>
      <w:bookmarkEnd w:id="1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1、生成SESSION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session_start()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- 分配sessionid给客户端。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kpdq9lu2gfm9p6e54cuvi9ni35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- 在服务器端创建session文件。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sess_kpdq9lu2gfm9p6e54cuvi9ni35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$_SESSION['sessionname'] = sessionvalue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2、读取SESSION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session_start()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将浏览器上的sessionid与服务器端的session文件建立连接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$_SESSION['sessionname']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3、SESSION的删除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session_start()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  将sessionid与session文件建立连接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- unset($_SESSION['sessionname'])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删除一个session元素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- $_SESSION = array();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将整个session文件清空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- session_destroy();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删除session文件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//生成session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session_start();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$_SESSION['uname']="jerry";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$_SESSION['age']=10;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//读取session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session_start();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$_SESSION['uname'];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//删除session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session_start();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unset($_SESSION['uname']);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 = array();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session_destroy();</w:t>
      </w:r>
    </w:p>
    <w:p>
      <w:pPr>
        <w:rPr>
          <w:rFonts w:hint="eastAsia"/>
          <w:lang w:val="en-US" w:eastAsia="zh-CN"/>
        </w:rPr>
      </w:pPr>
      <w:bookmarkStart w:id="144" w:name="_GoBack"/>
      <w:bookmarkEnd w:id="144"/>
      <w:r>
        <w:rPr>
          <w:rFonts w:hint="eastAsia"/>
          <w:lang w:val="en-US" w:eastAsia="zh-CN"/>
        </w:rPr>
        <w:t>SESSION的垃圾回收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session.gc_maxlifetime = 1440（24分钟）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记录session文件的最大存活时间。超过1440秒，session文件就被视为垃圾文件。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删除是由session_start()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session_start()并不是每次启动都执行垃圾删除。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session_start()执行垃圾删除的时机：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session.gc_probability = 1/session.gc_divisor = 1000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session_start()每启动1000次，有1次删除垃圾文件的机会。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9" w:name="_Toc20454"/>
      <w:r>
        <w:rPr>
          <w:rFonts w:hint="eastAsia"/>
          <w:lang w:val="en-US" w:eastAsia="zh-CN"/>
        </w:rPr>
        <w:t>REG</w:t>
      </w:r>
      <w:bookmarkEnd w:id="119"/>
    </w:p>
    <w:p>
      <w:pPr>
        <w:pStyle w:val="4"/>
        <w:rPr>
          <w:rFonts w:hint="eastAsia"/>
          <w:lang w:val="en-US" w:eastAsia="zh-CN"/>
        </w:rPr>
      </w:pPr>
      <w:bookmarkStart w:id="120" w:name="_Toc5907"/>
      <w:r>
        <w:rPr>
          <w:rFonts w:hint="eastAsia"/>
          <w:lang w:val="en-US" w:eastAsia="zh-CN"/>
        </w:rPr>
        <w:t>概述</w:t>
      </w:r>
      <w:bookmarkEnd w:id="1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正则表达式是有语法结构的字符串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正则表达式主要用于表单验证和网络爬虫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函数库: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PCRE正则表达式库的语法和java、c 的PERL正则表达式兼容，效率高，相对安全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POSIX存在安全问题，不建议使用</w:t>
      </w:r>
    </w:p>
    <w:p>
      <w:pPr>
        <w:pStyle w:val="4"/>
        <w:rPr>
          <w:rFonts w:hint="eastAsia"/>
          <w:lang w:val="en-US" w:eastAsia="zh-CN"/>
        </w:rPr>
      </w:pPr>
      <w:bookmarkStart w:id="121" w:name="_Toc9089"/>
      <w:r>
        <w:rPr>
          <w:rFonts w:hint="eastAsia"/>
          <w:lang w:val="en-US" w:eastAsia="zh-CN"/>
        </w:rPr>
        <w:t>语法</w:t>
      </w:r>
      <w:bookmarkEnd w:id="1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正则表达式由定界符、原子、元字符、模式修正符组成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定界符:</w:t>
      </w:r>
    </w:p>
    <w:p>
      <w:pPr>
        <w:tabs>
          <w:tab w:val="left" w:pos="344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定界符可以是除了字母、数字、反斜线、空格以外的任何字符。定界符成对使用，</w:t>
      </w:r>
    </w:p>
    <w:p>
      <w:pPr>
        <w:tabs>
          <w:tab w:val="left" w:pos="344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例如{}、||。行业中常用的定界符是一对正斜线//</w:t>
      </w:r>
    </w:p>
    <w:p>
      <w:pPr>
        <w:tabs>
          <w:tab w:val="left" w:pos="344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tabs>
          <w:tab w:val="left" w:pos="3447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/hello/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3447"/>
        </w:tabs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原子: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原子是正则表达式最小的组成单位，有意义的正则表达式至少有一个原子。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原子种类: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所有打印字符: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非打印字符:</w:t>
      </w:r>
    </w:p>
    <w:p>
      <w:pPr>
        <w:tabs>
          <w:tab w:val="left" w:pos="329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\n  换行</w:t>
      </w:r>
    </w:p>
    <w:p>
      <w:pPr>
        <w:tabs>
          <w:tab w:val="left" w:pos="359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$pattern=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/\n/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特殊字符: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? * + 需要用反斜线\进行转义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$pattern=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/\?/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特殊原子: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\d  匹配所有的数字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\D  匹配所有的非数字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$pattern = "/\d/";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\w  匹配所有的字母、数字、下划线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\W  匹配所有的非字母、数字、下划线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$pattern = "/\w/";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\s   匹配所有的空白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\S   匹配所有的非空白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$pattern = "/\S/";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自定义原子表: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[]   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^ 在自定义原子表中代表：非       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用法: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[abc]  匹配要匹配的字符串中的a、b和c三个字母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[a-z]   匹配要匹配的字符串中的26个小写的英文字母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[^a-z]  匹配要匹配的字符串中的除了26个小写的英文字母的字符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[a-zA-Z] 匹配要匹配的字符串中的52个小写、大写的英文字母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$pattern = "/[bcd]/";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</w:p>
    <w:p>
      <w:pPr>
        <w:tabs>
          <w:tab w:val="left" w:pos="3447"/>
        </w:tabs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元字符: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元字符是用来修饰原子的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元字符介绍: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? 用?修饰的原子可以出现0次或者1次  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* 用*修饰的原子可以出现0次或者多次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 用+修饰的原子可以出现1次或者多选 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实例: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$pattern = "/go?gle/";//字母o连续出现0次或者1次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$pattern = "/go*gle/";//字母o连续出现0次或者多次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$pattern = "/go+gle/";//字母o连续出现1次或者多次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{n}   用{n}修饰的原子连续出现n次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{n,m} 用{n,m}修饰的原子连续出现至少n次,至多m次,包含n次和m次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{n,}   用{n,}修饰的原子连续出现至少n次，至多不限制,包含n次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$pattern = "/go{2}gle/";  //o连续出现2次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$pattern = "/go{1,3}gle/";//o连续出现至少1次，至多3次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$pattern = "/go{1,}gle/";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|    或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$pattern = "/mysql|oracle/";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/b 匹配字符串的边界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/B 匹配字符串的非边界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实例: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$pattern = "/\Band/";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$pattern = "/and\B/";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^或\A 表示以 ^和\A 来修饰的原子作为字符串的起始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$或\Z 表示以$和\Z 来修饰的原子作为字符串的结尾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$pattern = "/\Aabc/";//得到的字符串以abc为起始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$pattern = "/abc\Z/"; //得到的字符串以abc为结尾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() 作用: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 子模式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实例: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$pattern = "/(s)(q)/";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$pattern = "/mysq(l|o)racle/";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 改变匹配的范围 </w:t>
      </w:r>
    </w:p>
    <w:p>
      <w:pPr>
        <w:tabs>
          <w:tab w:val="left" w:pos="3447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 反向引用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模式修正符: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 写在定界符的外面,使正则表达式忽略字母大小写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实例:</w:t>
      </w:r>
    </w:p>
    <w:p>
      <w:pPr>
        <w:tabs>
          <w:tab w:val="left" w:pos="344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$pattern = "/TEST/i";</w:t>
      </w:r>
    </w:p>
    <w:p>
      <w:pPr>
        <w:pStyle w:val="4"/>
        <w:rPr>
          <w:rFonts w:hint="eastAsia"/>
          <w:lang w:val="en-US" w:eastAsia="zh-CN"/>
        </w:rPr>
      </w:pPr>
      <w:bookmarkStart w:id="122" w:name="_Toc19075"/>
      <w:r>
        <w:rPr>
          <w:rFonts w:hint="eastAsia"/>
          <w:lang w:val="en-US" w:eastAsia="zh-CN"/>
        </w:rPr>
        <w:t>应用</w:t>
      </w:r>
      <w:bookmarkEnd w:id="122"/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匹配、查找、分隔、替换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普通的字符串处理函数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 简单 效率高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 功能有限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正则表达式字符串处理函数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 复杂 效率低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 功能强大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匹配、查找: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substr(string $haystack,int $start[,int $length])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功能：字符串的截取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haystack 要截取的字符串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start        截取的起始位置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length     截取的长度，length没有给出，截取到字符串的末尾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返回：被截取后的字符串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$haystack = "tom@qq.com";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echo substr($haystack,0);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strpos(string $haystack,string $needle)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功能：查找needle在haystack中首次出现的位置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haystack 要进行查找的字符串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needle 子字符串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返回：位置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$haystack = "this is a test";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echo strrpos($haystack,"s");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preg_match_all(string $pattern,string $subject[,$match])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功能：正则匹配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pattern 正则表达式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subject  要进行正则匹配的字符串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match    正则匹配的结果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返回：正则匹配到的次数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$subject = "this is a test";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$pattern = "/t/";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var_dump(preg_match_all($pattern,$subject,$match));//3次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preg_match(string $pattern,string $subject[,array $match])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功能：正则匹配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pattern 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subject 要进行正则匹配的字符串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match  正则匹配到的结果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返回： 正则匹配到的次数。0或者1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$subject = "this is a test";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$pattern = "/t/";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var_dump(preg_match($pattern,$subject,$match));//1次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preg_grep(string $pattern,array $subject)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功能：正则匹配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pattern 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subject 要进行正则匹配的数组，数组的元素都是字符串。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返回：匹配到的结果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实例: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$subject = array("team","term","time");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$pattern = "/t/";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$result = preg_grep($pattern,$subject);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var_dump($result);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分隔: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explode(string $delimiter,string $subject[,int $limit])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功能：字符串的分隔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delimiter 进行分隔标识字符串,delimiter不能为空字符串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subject   要进行分隔的字符串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limit     限制最大分隔次数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返回：被分隔好的字符串,数组形式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实例: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$subject = "this is a test";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$delimiter = 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$result = explode($delimiter,$subject,3);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var_dump($result);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implode(string $glub,array $subject)  别名：join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功能：将数组转化为字符串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glub   联合数组中元素的字符串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subject 要联合数组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返回：字符串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$subject = array("this","is","a","test");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echo implode("",$subject);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preg_split(string $pattern,string $subject)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功能：正则匹配拆分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pattern  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subject  要进行拆分的字符串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返回：正则拆分的结果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实例: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$subject = "t3h6is i8s a t0est";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$pattern = "/[\d ]/";    //数字或空格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$result = preg_split($pattern,$subject);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var_dump($result);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$subject = "t,h.i;s i:s a t!es?t";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$pattern = "/[,\.;:!\?]/"; 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$result = preg_split($pattern,$subject);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var_dump($result);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tabs>
          <w:tab w:val="center" w:pos="4153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替换: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str_replace(mixed $search,mixed $replace,mixed $subject)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功能：字符串的替换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参数：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search  要查找的字符串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replace  替换的字符串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subject  源字符串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返回：被替换后的字符串  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实例: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$subject = "疯子说下半年是雾霾天"; 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$search = array("疯子","雾霾");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$replace = "**";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echo str_replace($search,$replace,$subject);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preg_replace(mixed $pattern,mixed $replace,mixed $subject) 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功能：正则替换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参数：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pattern 正则表达式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replace  进行替换的字符串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subject  源字符串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返回：  被替换后的字符串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实例: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$subject ="含有&lt;span &gt;HTML&lt;/span&gt;标签的&lt;b&gt;字符&lt;/b&gt;串";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$pattern = "/&lt;\/?[a-z0-9]+[\sa-z0-9=':;\"]*&gt;/i";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$replace = "A";</w:t>
      </w:r>
    </w:p>
    <w:p>
      <w:pPr>
        <w:tabs>
          <w:tab w:val="center" w:pos="4153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echo preg_replace($pattern,$replace,$subject);  </w:t>
      </w:r>
    </w:p>
    <w:p>
      <w:pPr>
        <w:pStyle w:val="4"/>
        <w:rPr>
          <w:rFonts w:hint="eastAsia"/>
          <w:lang w:val="en-US" w:eastAsia="zh-CN"/>
        </w:rPr>
      </w:pPr>
      <w:bookmarkStart w:id="123" w:name="_Toc23051"/>
      <w:r>
        <w:rPr>
          <w:rFonts w:hint="eastAsia"/>
          <w:lang w:val="en-US" w:eastAsia="zh-CN"/>
        </w:rPr>
        <w:t>贪婪模式</w:t>
      </w:r>
      <w:bookmarkEnd w:id="1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   贪婪模式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.*?  非贪婪模式</w:t>
      </w:r>
    </w:p>
    <w:p>
      <w:pPr>
        <w:pStyle w:val="4"/>
        <w:rPr>
          <w:rFonts w:hint="eastAsia"/>
          <w:lang w:val="en-US" w:eastAsia="zh-CN"/>
        </w:rPr>
      </w:pPr>
      <w:bookmarkStart w:id="124" w:name="_Toc8570"/>
      <w:r>
        <w:rPr>
          <w:rFonts w:hint="eastAsia"/>
          <w:lang w:val="en-US" w:eastAsia="zh-CN"/>
        </w:rPr>
        <w:t>提高</w:t>
      </w:r>
      <w:bookmarkEnd w:id="1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$subject = "2017/01/10";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$pattern = "/\d{4}([\/\-])\d{2}\\1\d{2}/";  //\\1代表 第一个小括号中匹配到的结果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preg_match($pattern,$subject,$match);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var_dump($match);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实例2: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$subject="abchttps://www.baidu.comabchttp://www.sohu.comabcftp://image.biadu.c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omabcftps://www.sohu.comabc";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$pattern = "/(https?|ftps?):\/\/([a-z0-9]+)\.([a-z0-9]+)\.(com|cn|org|net|com.cn)/";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$replace = "&lt;a href='\\1://\\2.\\3.\\4'&gt;\\1://\\2.\\3.\\4&lt;/a&gt;";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preg_replace($pattern,$replace,$subject);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实例3: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$subject="abchttps://www.baidu.comabchttp://www.sohu.comabcftp://image.biadu.c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omabcftps://www.sohu.comabc";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$pattern = "/(https?|ftps?):\/\/.*?\.(com|cn|org|net|com.cn)/i";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preg_match_all($pattern,$subject,$match);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var_dump($match);</w:t>
      </w:r>
    </w:p>
    <w:p>
      <w:pPr>
        <w:pStyle w:val="3"/>
        <w:rPr>
          <w:rFonts w:hint="eastAsia"/>
          <w:lang w:val="en-US" w:eastAsia="zh-CN"/>
        </w:rPr>
      </w:pPr>
      <w:bookmarkStart w:id="125" w:name="_Toc7684"/>
      <w:r>
        <w:rPr>
          <w:rFonts w:hint="eastAsia"/>
          <w:lang w:val="en-US" w:eastAsia="zh-CN"/>
        </w:rPr>
        <w:t>FILE</w:t>
      </w:r>
      <w:bookmarkEnd w:id="125"/>
    </w:p>
    <w:p>
      <w:pPr>
        <w:pStyle w:val="4"/>
        <w:rPr>
          <w:rFonts w:hint="eastAsia"/>
          <w:lang w:val="en-US" w:eastAsia="zh-CN"/>
        </w:rPr>
      </w:pPr>
      <w:bookmarkStart w:id="126" w:name="_Toc20754"/>
      <w:r>
        <w:rPr>
          <w:rFonts w:hint="eastAsia"/>
          <w:lang w:val="en-US" w:eastAsia="zh-CN"/>
        </w:rPr>
        <w:t>概述</w:t>
      </w:r>
      <w:bookmarkEnd w:id="126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文件系统的用途: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网站静态化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日志的收集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文件系统的分类: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file 文件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dir  目录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block 块文件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char   字符类型文件。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fifo     管道文件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link     链接文件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unknow 未知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相对目录和绝对目录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绝对目录：从根目录计算起得目录就成为绝对目录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windows：盘符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linux：      /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相对目录：从当前文件计算起得目录成为相对目录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目录分隔符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反向目录分隔符：\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正向目录分隔符：/ 建议使用正向目录分隔符</w:t>
      </w:r>
    </w:p>
    <w:p>
      <w:pPr>
        <w:pStyle w:val="4"/>
        <w:rPr>
          <w:rFonts w:hint="eastAsia"/>
          <w:lang w:val="en-US" w:eastAsia="zh-CN"/>
        </w:rPr>
      </w:pPr>
      <w:bookmarkStart w:id="127" w:name="_Toc6739"/>
      <w:r>
        <w:rPr>
          <w:rFonts w:hint="eastAsia"/>
          <w:lang w:val="en-US" w:eastAsia="zh-CN"/>
        </w:rPr>
        <w:t>应用</w:t>
      </w:r>
      <w:bookmarkEnd w:id="127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PHP文件系统函数: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filetype(string $filename)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功能：获取文件的类型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filename 要获取的文件类型的地址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返回：文件类型的字符串形式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$filename = "test.txt";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echo filetype($filename);//file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$filename=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echo filetype($filename);//dir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is_dir(string $filename)  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功能：判断文件是否是一个目录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filename 要进行判断的文件地址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返回：布尔值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is_file(string $filename)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功能：判断是否是一个文件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参数：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filename 要进行判断的文件地址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返回：布尔值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$filename = "./test/b";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if(is_file($filename)){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echo "是文件";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if(is_dir($filename)){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echo "是目录";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//是目录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is_readable(string $filename)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功能：查看文件是否可读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参数：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filename 要查看的文件地址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返回：布尔值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is_writable(string $filename)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功能：判断文件是否可写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参数：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filename 要判断的文件地址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返回：布尔值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is_executable(string $filename)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功能：判断文件是否可执行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参数：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filename 要判断的文件地址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返回：布尔值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$filename = "php.exe";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$filename = "test.txt";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if(is_readable($filename)){echo "可读";}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if(is_writable($filename)){echo "&lt;br/&gt;可写";}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if(is_executable($filename)){echo "&lt;br/&gt;可执行";}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//可读、可写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file_exists(string $filename)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功能：判断文件或者目录是否存在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参数：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filename 要进行判断的文件或者目录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返回：布尔值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实例: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$filename = "test";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if(file_exists($filename)){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echo "文件存在";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}else{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echo "文件不存在";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filesize(string $filename)</w:t>
      </w:r>
    </w:p>
    <w:p>
      <w:pPr>
        <w:ind w:left="84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功能：返回文件的大小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要判断文件大小的文件地址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返回：文件的大小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单位 byte 字节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1024types(2^10bytes) = 1KB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1024KB(2^20 bytes) = 1MB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1024MB (2^30 bytes)= 1GB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1024GB(2^40 bytes) = 1TB 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function getFileSize($filename){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$size = filesize($filename);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$unit = ""; //用来记录文件的单位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if($size&gt;=pow(2,40)){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$unit = "TB";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$size = $size/pow(2,40);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 if($size&gt;=pow(2,30)){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$unit = "GB";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$size = $size/pow(2,30);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 if($size&gt;=pow(2,20)){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$unit = "MB";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$size = $size/pow(2,20);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 if($size&gt;=pow(2,10)){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$unit = "KB";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$size = $size/pow(2,10);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$unit = "bytes";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return $size.$unit;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getFileSize($filename);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filectime(string $filename) 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功能：获取文件的创建时间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要获取文件创建时间的文件地址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返回：文件的创建时间，返回格式 时间戳1970-01-01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filemtime(string $filename)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功能：获取文件的修改时间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要获取文件修改时间的文件地址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返回：文件的修改时间，返回格式 时间戳1970-01-01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fileatime(string $filename)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功能：获取文件的访问时间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要获取文件访问时间的文件地址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返回：文件的访问时间，返回格式 时间戳1970-01-01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date_default_timezone_set("PRC");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header("Content-Type:text/html;charset=utf-8");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"export.php";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"文件的创建时间:".date("Y-m-d H:i:s",filectime($filename));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"&lt;br/&gt;文件的修改时间:".date("Y-m-d H:i:s",filemtime($filename));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"&lt;br/&gt;文件的访问时间:".date("Y-m-d H:i:s",fileatime($filename));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PHP对目录的操作: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glob(string $pattern)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功能：目录的遍历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pattern 遍历的目录的匹配模式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返回：数组。遍历的目录中的内容。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- 不支持solaris操作系统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- 不支持远程文件目录遍历 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$pattern = "E:/*";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var_dump(glob($pattern));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//e盘中所有的文件和文件夹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实例2: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"./*";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$result = glob($filename);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foreach($result as $value){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if(is_file($value)){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"文件：".$value."&lt;br/&gt;";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if(is_dir($value)){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"目录：".$value."&lt;br/&gt;";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opendir(string $pathname)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功能：打开目录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pathname 要打开的目录地址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readdir(resource $dir)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功能：读取已经打开的目录资源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dir  已经打开的目录资源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返回：目录下的内容,执行一次获取一次,当获取不到时返回false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注意: 所有目录下都有.和..    . 表示当前目录     .. 表示上一级目录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closedir(resource $dir)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功能：关闭已经打开的目录资源。释放内存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dir  已经打开的目录资源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$pathname = "test";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$dir = opendir($pathname);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readdir($dir);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readdir($dir);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readdir($dir);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readdir($dir);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readdir($dir);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closedir($dir);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实例1:统计目录的大小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function sumDir($pathname){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$dir = opendir($pathname);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while($filename = readdir($dir)){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if($filename!="."&amp;&amp;$filename!=".."){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$pathname."/".$filename;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if(is_dir($filename)){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$size+=sumDir($filename);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$size+=filesize($filename);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closedir($dir);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return $size;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$pathname = "test";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sumDir($pathname);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实例2:统计目录下的文件和目录数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function countDir($pathname){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global $file_num,$dir_num;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$dir = opendir($pathname);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while($filename = readdir($dir)){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if($filename!="."&amp;&amp;$filename!=".."){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$filename = $pathname."/".$filename;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if(is_dir($filename)){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$dir_num++;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countDir($filename);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}else{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$file_num++;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closedir($dir);   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$pathname = 'test';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$file_num = 0;  //用来计算目录下的文件数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$dir_num = 0;  //用来计算目录下的目录数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countDir($pathname);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"文件数:".$file_num;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"&lt;br/&gt;目录数:".$dir_num;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PHP对文件和目录的操作: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mkdir(string $pathname[,int $mode][,boolean $recursive])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功能：创建目录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参数：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pathname 创建的目录名称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mode     创建目录的权限。最大权限：777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recursive  是否可以递归创建目录。默认false。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返回：布尔值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$pathname = "test";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var_dump(mkdir($pathname)); //true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$pathname = "test_new/test";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var_dump(mkdir($pathname,777,true));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rename(string $oldname,string $newname)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功能：对目录或者文件进行重命名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参数：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oldname 源文件名称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newname 目标文件名称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返回：布尔值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$oldname = "test";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$newname = "test_new";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var_dump(rename($oldname,$newname))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$oldname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$newname = "c.txt";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var_dump(rename($oldname,$newname));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copy(string $oldfilename,string $newfilename)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功能：文件内容的复制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参数：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oldfilename 源文件名称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newfilename 目标文件名称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返回：布尔值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$oldfilename = "c.txt";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$newfilename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var_dump(copy($oldfilename,$newfilename));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实例1:目录的复制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function copyDir($oldpath,$newpath){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if(file_exists($newpath)){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if(is_file($newpath)){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"目录路径是文件，无法拷贝";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exit;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mkdir($newpath);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$dir = opendir($oldpath);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while($filename = readdir($dir)){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if(!($filename=="."||$filename=="..")){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$oldfilename = $oldpath."/".$filename;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$newfilename = $newpath."/".$filename;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if(is_dir($oldfilename)){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copyDir($oldfilename,$newfilename);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"oldfilename=".$oldfilename;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"newfilename=".$newfilename;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"&lt;hr/&gt;";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copy($oldfilename,$newfilename);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closedir($dir);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//将 test目录复制到 test_new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$oldpath = "test";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$newpath = "test_new";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copyDir($oldpath,$newpath);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rmdir(string $pathname)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功能：删除一个空目录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参数：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pathname 要删除的目录地址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返回：布尔值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$pathname = "test_new";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var_dump(rmdir($pathname));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unlink(string $filename)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功能：删除文件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参数：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Filename 要删除的文件地址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返回：布尔值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注意：被unlink删除的文件不在回收站里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$filename=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b.txt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var_dump(unlink($filename));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实例1:递归删除目录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function delDir($pathname){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if(file_exists($pathname)){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if(is_file($pathname)){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unlink($pathname);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exit;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}else{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"目标目录不存在";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exit;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$dir = opendir($pathname);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while($filename = readdir($dir)){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if($filename!="."&amp;&amp;$filename!=".."){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$pathname."/".$filename;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$filename;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if(is_dir($filename)){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delDir($filename);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}else{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unlink($filename);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closedir($dir);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rmdir($pathname);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$pathname = 'test';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delDir($pathname);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PHP对文件的操作: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touch(string $filename)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功能：创建一个空的新文件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 要创建的文件的地址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返回：布尔值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"d:/a.txt";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var_dump(touch($filename));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unlink(string $filename)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功能：删除文件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要删除的文件地址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返回：布尔值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copy(string $oldfilename,string $newfilename)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功能：文件的复制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oldfilename 源文件名称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newfilename 目标文件名称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返回：布尔值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rename(string $oldname,string $newname)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功能：对目录或者文件进行重命名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oldname 源文件名称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newname 目标文件名称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返回：布尔值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file_get_contents(string $filename)  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功能：获取文件内容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要获取文件内容的地址，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地址可以是远程文件地址（http，ftp协议）,也可以是本地文件地址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 文件内容。格式：字符串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"http://www.baidu.com";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$contents = file_get_contents($filename);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var_dump($contents);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$contents = file_get_contents($filename);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var_dump($contents);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file_put_contents(string $filename,string $contents)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功能：向filename中写入contents内容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要写入内容的文件地址（ftp 有权限）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contents 要写入的内容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返回：成功：成功写入的字节数；失败：false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 $contents = "新的内容";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var_dump(file_put_contents($filename,$contents));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"index.php";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$contents = file_get_contents($filename);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file_put_contents("index1.php",$contents);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fopen(string $filename,string $mode)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功能：打开文件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filename 要打开的文件地址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mode    以何种形式打开文件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r 以只读方式打开文件，将文件指针指向文件首。</w:t>
      </w:r>
    </w:p>
    <w:p>
      <w:pPr>
        <w:ind w:left="210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若文件不存在，不尝试创建。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r+ 以读写方式打开文件，将文件指针指向文件首。</w:t>
      </w:r>
    </w:p>
    <w:p>
      <w:pPr>
        <w:ind w:left="210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若文件不存在，不尝试创建。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w 以只写方式打开文件，将源文件内容清空，</w:t>
      </w:r>
    </w:p>
    <w:p>
      <w:pPr>
        <w:ind w:left="210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文件指针指向文件首。若文件不存在，则尝试创建。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w+ 以读写方式打开文件，将源文件内容清空，</w:t>
      </w:r>
    </w:p>
    <w:p>
      <w:pPr>
        <w:ind w:left="210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文件指针指向文件首。若文件不存在，则尝试创建。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a  以追加的方式打开文件，以只写的方式打开，</w:t>
      </w:r>
    </w:p>
    <w:p>
      <w:pPr>
        <w:ind w:left="210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文件指针在文件内容末尾，若文件不存在，尝试创建新文件。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a+ 以追加的方式打开文件，以读写方式打开文件，</w:t>
      </w:r>
    </w:p>
    <w:p>
      <w:pPr>
        <w:ind w:left="210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若读，则文件指针在文件首，若写，则文件指针在文件末尾。</w:t>
      </w:r>
    </w:p>
    <w:p>
      <w:pPr>
        <w:ind w:left="210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若文件不存在，尝试创建新文件                      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返回：文件资源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"d.txt";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$mode = "a+";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fopen($filename,$mode);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fgetc($fh);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fgetc(resource $fh)    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功能：从打开的文件资源中获取一个字节的内容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fh    已经打开的文件资源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返回：获取一个字节的内容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$mode = "r";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fopen($filename,$mode);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fgetc($fh);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实例2: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fopen($filename,"r");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while($char=fgetc($fh)){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$char;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tabs>
          <w:tab w:val="left" w:pos="797"/>
        </w:tabs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tabs>
          <w:tab w:val="left" w:pos="797"/>
        </w:tabs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fgets(resource $fh)   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功能：获取文件中的内容，一次获取一行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fh     已经打开的文件资源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返回：每执行获取到一行文件中的内容，获取不到false。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fopen($filename,"r");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fgets($fh);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实例2: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fopen($filename,"r");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while($string=fgets($fh)){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$string;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"&lt;br/&gt;";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fwrite(resource $fh,string $contents)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功能：向已经打开的文件中写入内容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fh     已经打开的文件资源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contents 要写入的内容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 成功写入的字节数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fopen("a.txt","a+");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fwrite($fh,"hello你好");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fclose(resource $fh)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功能：释放已经打开的文件资源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fh     已经打开的文件资源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$mode = "r";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fopen($filename,$mode);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fgetc($fh);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fread(resource $fh,int $length)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功能：读出文件中的内容。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fh   已经打开的文件资源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length 读出的长度，单位：字节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返回：文件中的内容。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实例1: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fopen($filename,"r");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fread($fh,10);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实例2: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fopen($filename,"r");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fread($fh,filesize($filename));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feof(resource $fh)--file end of file</w:t>
      </w:r>
    </w:p>
    <w:p>
      <w:pPr>
        <w:ind w:left="84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功能：判断文件指针是否到达文件尾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参数：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fh   已经打开的文件资源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返回：布尔值 true 到达文件尾   false 没到达文件尾。 </w:t>
      </w:r>
    </w:p>
    <w:p>
      <w:pPr>
        <w:ind w:left="42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实例: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$filename = "a.txt";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$fh = fopen($filename,"r");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while(!feof($fh)){</w:t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echo fgetc($fh);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ind w:left="1260" w:leftChars="0" w:firstLine="420" w:firstLineChars="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fclose($fh);</w:t>
      </w:r>
    </w:p>
    <w:p>
      <w:pPr>
        <w:pStyle w:val="3"/>
        <w:rPr>
          <w:rFonts w:hint="eastAsia"/>
          <w:lang w:val="en-US" w:eastAsia="zh-CN"/>
        </w:rPr>
      </w:pPr>
      <w:bookmarkStart w:id="128" w:name="_Toc16895"/>
      <w:r>
        <w:rPr>
          <w:rFonts w:hint="eastAsia"/>
          <w:lang w:val="en-US" w:eastAsia="zh-CN"/>
        </w:rPr>
        <w:t>OOP</w:t>
      </w:r>
      <w:bookmarkEnd w:id="128"/>
    </w:p>
    <w:p>
      <w:pPr>
        <w:pStyle w:val="4"/>
        <w:rPr>
          <w:rFonts w:hint="eastAsia"/>
          <w:lang w:val="en-US" w:eastAsia="zh-CN"/>
        </w:rPr>
      </w:pPr>
      <w:bookmarkStart w:id="129" w:name="_Toc159"/>
      <w:r>
        <w:rPr>
          <w:rFonts w:hint="eastAsia"/>
          <w:lang w:val="en-US" w:eastAsia="zh-CN"/>
        </w:rPr>
        <w:t>概述</w:t>
      </w:r>
      <w:bookmarkEnd w:id="1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面向对象编程（OOP Object Oriented Programming） 实现了软件功能的三大目标：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灵活性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重用性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扩展性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面向对象三大特征: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-封装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面向过程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以事件为解决问题的中心。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将解决问题的步骤封装为一个个独立的函数。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在解决的过程中逐一调用。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面向对象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以功能为解决问题的中心。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注重的是对象本身。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只有面向对象的编程才是符合人类思维逻辑的。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-对象具有属性和行为。</w:t>
      </w:r>
    </w:p>
    <w:p>
      <w:pPr>
        <w:pStyle w:val="4"/>
        <w:rPr>
          <w:rFonts w:hint="eastAsia"/>
          <w:lang w:val="en-US" w:eastAsia="zh-CN"/>
        </w:rPr>
      </w:pPr>
      <w:bookmarkStart w:id="130" w:name="_Toc9225"/>
      <w:r>
        <w:rPr>
          <w:rFonts w:hint="eastAsia"/>
          <w:lang w:val="en-US" w:eastAsia="zh-CN"/>
        </w:rPr>
        <w:t>语法</w:t>
      </w:r>
      <w:bookmarkEnd w:id="1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类：类是具有相同属性和行为的一组对象的集合。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类名称和类文件: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类名称: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类名称要起得有意义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数字、字母和下划线，数字不能作为类名称的开头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类名称建议使用大驼峰式命名规则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类文件: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一个类在一个独立的类文件中。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类文件命名建议采用 ： 类名称.class.php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类的声明: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class 类名称{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Mobile.class.php文件夹中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Mobile{</w:t>
      </w:r>
      <w:r>
        <w:rPr>
          <w:rFonts w:hint="eastAsia"/>
          <w:lang w:val="en-US" w:eastAsia="zh-CN"/>
        </w:rPr>
        <w:br w:type="textWrapping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类的实例化: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$变量名称 = new 类名称；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$变量名称 = new 类名称();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类对象访问类的成员属性和方法: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一般访问方式:(类外访问）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类对象-&gt;成员属性;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类对象-&gt;成员方法;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特殊访问方式:(类中访问)</w:t>
      </w:r>
    </w:p>
    <w:p>
      <w:pPr>
        <w:tabs>
          <w:tab w:val="left" w:pos="167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$this-&gt;成员属性;</w:t>
      </w:r>
    </w:p>
    <w:p>
      <w:pPr>
        <w:tabs>
          <w:tab w:val="left" w:pos="167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$this-&gt;成员方法;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67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//获取类名、变量、方法  </w:t>
      </w:r>
    </w:p>
    <w:p>
      <w:pPr>
        <w:tabs>
          <w:tab w:val="left" w:pos="167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$class = get_class($this);  </w:t>
      </w:r>
    </w:p>
    <w:p>
      <w:pPr>
        <w:tabs>
          <w:tab w:val="left" w:pos="167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$attributes = get_object_vars($this);  </w:t>
      </w:r>
    </w:p>
    <w:p>
      <w:pPr>
        <w:tabs>
          <w:tab w:val="left" w:pos="167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$methods = get_class_methods($this); </w:t>
      </w:r>
    </w:p>
    <w:p>
      <w:pPr>
        <w:tabs>
          <w:tab w:val="left" w:pos="167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method_exists($class,$method);</w:t>
      </w:r>
    </w:p>
    <w:p>
      <w:pPr>
        <w:pStyle w:val="4"/>
        <w:rPr>
          <w:rFonts w:hint="eastAsia"/>
          <w:lang w:val="en-US" w:eastAsia="zh-CN"/>
        </w:rPr>
      </w:pPr>
      <w:bookmarkStart w:id="131" w:name="_Toc23391"/>
      <w:r>
        <w:rPr>
          <w:rFonts w:hint="eastAsia"/>
          <w:lang w:val="en-US" w:eastAsia="zh-CN"/>
        </w:rPr>
        <w:t>封装</w:t>
      </w:r>
      <w:bookmarkEnd w:id="1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应用访问修饰符对成员属性和成员方法进行修饰，从而达到访问控制和隐藏。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类里、类外、子类都能访问成员属性和方法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类里、子类能访问成员属性和方法，类外不能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类里能访问成员属性和方法，类外、子类不能</w:t>
      </w:r>
    </w:p>
    <w:p>
      <w:pPr>
        <w:pStyle w:val="4"/>
        <w:rPr>
          <w:rFonts w:hint="eastAsia"/>
          <w:lang w:val="en-US" w:eastAsia="zh-CN"/>
        </w:rPr>
      </w:pPr>
      <w:bookmarkStart w:id="132" w:name="_Toc21070"/>
      <w:r>
        <w:rPr>
          <w:rFonts w:hint="eastAsia"/>
          <w:lang w:val="en-US" w:eastAsia="zh-CN"/>
        </w:rPr>
        <w:t>继承</w:t>
      </w:r>
      <w:bookmarkEnd w:id="1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定义一个新类，继承先前定义的类的成员属性和成员方法，并在新定义的类中写入新的成员属性和成员方法，从而达到类之间的层级关系。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PHP中的继承是单继承的。一个子类只能有一个父类，一个父类可以有多个子类。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在子类中定义父类中的成员方法，称为重写。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在子类中访问父类中被重写了的成员方法应用关键词parent。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PHP继承的语法：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class 子类名称 extends 父类{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include "Person.class.php";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 extends Person{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walk(){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parent::say();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"&lt;hr/&gt;";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$this-&gt;say();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say(){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"I am a student";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parent::say();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 = new Student;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$s-&gt;say();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3" w:name="_Toc20890"/>
      <w:r>
        <w:rPr>
          <w:rFonts w:hint="eastAsia"/>
          <w:lang w:val="en-US" w:eastAsia="zh-CN"/>
        </w:rPr>
        <w:t>多态</w:t>
      </w:r>
      <w:bookmarkEnd w:id="1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让有继承关系的类，通过对相同的成员方法的调用，产生不同的结果。多态也称为：同名异式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抽象方法和抽象类: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a、定义抽象方法时必须加上关键词abstract.抽象方法没有方法体。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b、定义抽象类时要求类的前面加上 abstract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c、含有抽象成员方法的类必须被声明为抽象类；抽象类不一定含有抽象方法       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d、抽象类可以含有普通的成员方法和成员属性。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e、抽象类不能够被实例化，抽象类是用来定义规范的。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Person{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abstract function say();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walk(){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a、接口中只能有常量和抽象方法。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b、接口中的抽象方法没有关键词 abstract。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c、接口不能够被实例化，接口是用来定义规范的。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Test{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DNS = "www.baidu.com";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say();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抽象类和接口的继承: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继承抽象类: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子类继承抽象类后,必须重写抽象类中的所有抽象方法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Children extends Parent{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继承接口: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a、一个子类可以继承多个接口，多个接口之间以","进行间隔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b、子类继承接口后，必须重写接口中的所有抽象方法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TestA{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TestB{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Children implements TestA,TestB{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继承抽象类和接口: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Children extends Parent implements TestA,TestB{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接口继承接口: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TestA extends TestB{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useUsb(USB $u){//USB是一个抽象类，判断类对象$u是不是属于USB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$u-&gt;start();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$u-&gt;run();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$u-&gt;stop();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34" w:name="_Toc13976"/>
      <w:r>
        <w:rPr>
          <w:rFonts w:hint="eastAsia"/>
          <w:lang w:val="en-US" w:eastAsia="zh-CN"/>
        </w:rPr>
        <w:t>生产模式</w:t>
      </w:r>
      <w:bookmarkEnd w:id="134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单例模式: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保证类仅仅被实例化一次，内存空间仅仅被分配一次，节省内存空间。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数据库类(MySQL)实例化。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NoSQL-redis（键值对）（内存）类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Single{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$obj = null;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function __construct(){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function __clone(){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function getObj(){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if(is_null(self::$obj)){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self::$obj = new Single();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self::$obj;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__destruct(){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"bye";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 = Single::getObj();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$s2 = Single::getObj();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工厂模式:</w:t>
      </w:r>
    </w:p>
    <w:p>
      <w:pPr>
        <w:pStyle w:val="4"/>
        <w:rPr>
          <w:rFonts w:hint="eastAsia"/>
          <w:lang w:val="en-US" w:eastAsia="zh-CN"/>
        </w:rPr>
      </w:pPr>
      <w:bookmarkStart w:id="135" w:name="_Toc29034"/>
      <w:r>
        <w:rPr>
          <w:rFonts w:hint="eastAsia"/>
          <w:lang w:val="en-US" w:eastAsia="zh-CN"/>
        </w:rPr>
        <w:t>魔术方法</w:t>
      </w:r>
      <w:bookmarkEnd w:id="135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魔术方法的特点：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 在语法定义上名称都是固定的。通常以__作为魔术方法的名称的起始。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 魔术方法都有各自特殊的用途。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 魔术方法都有自己的语法要求。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- 魔术方法会在特定的触发机制下调用。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function 类名称([参数..]){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方法体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function __construct([参数..])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方法体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构造方法在类被实例化时自动被访问。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用途：给成员属性赋初值。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实例: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class Mobile{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public $voltage;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function __construct($voltage){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$this-&gt;voltage = $voltage;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$m = new Mobile(220);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echo $m-&gt;voltage;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__析构方法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function __destruct(){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方法体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在类对象被访问结束时，析构方法会被自动访问。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 用途：释放内存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Mobile{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__destruct(){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"destruct";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 = new Mobile();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2;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$mx = new Mobile();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3;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__get()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魔术方法__get要求必须有一个参数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在类外访问私有化成员属性时，魔术方法__get会被自动调用。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WareHouse{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$keeper="tom";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private $location="beijing";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__get($args){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$args;//参数就是在类外访问的私有化成员属性名称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 = new WareHouse;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$w-&gt;location;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__set()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魔术方法 __set要求有两个必须的参数。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在类外设置私有化成员属性时，魔术方法__set会被自动调用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WareHouse{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$keeper;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$location;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$test;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__set($method,$args){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if($method=="keeper"){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$can_keeper = array("tom","jerry");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if(in_array($args,$can_keeper)){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$this-&gt;$method = $args;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$this-&gt;$method = "tom";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if($method=="location"){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$can_location = array("beijing","shanghai");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if(in_array($args,$can_location)){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$this-&gt;$method = $args;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$this-&gt;$method = "beijing";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"这个私有化成员属性禁止被访问";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__get($args){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$this-&gt;$args;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 = new WareHouse;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$w-&gt;keeper = "jack";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$w-&gt;keeper;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$w-&gt;location = "guangzhou";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$w-&gt;location;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$w-&gt;test = "test";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__clone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魔术方法__clone在应用关键词clone时会被自动触发。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用途：给成员属性赋初值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$name;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__clone(){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$this-&gt;name = "john";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 = new Person;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//将$p所指向的内存空间复制给$p2、$p3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$p2 = clone $p;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$p2-&gt;name;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$p3 = clone $p;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$p3-&gt;name;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__toString()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要求在魔术方法体中return一个字符串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在以字符形式输出类对象时，会被自动触发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用途：介绍类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__toString(){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"this a Person class";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 = new Person;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__call()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要求有两个必须的参数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在访问类中不存在的成员方法时，会被自动调用。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用途：将多个功能相似的成员方法封装到魔术方法call中。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__call($method,$args){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$method_array = array("a","b","c");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if(in_array($method,$method_array)){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for($i=1;$i&lt;=5;$i++){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$method.' 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'arguments';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'&lt;br/&gt;';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}else{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"没有这个成员方法:".$method;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 = new Person;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$p-&gt;a();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$p-&gt;b();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$p-&gt;c();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"&lt;br/&gt;";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$p-&gt;d();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__autoload() 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spl_autoload_register("autoload");  //spl_autoload_register里面使用一个自定义 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 要求必须有一个参数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当实例化一个类时，魔术方法autoload会被自动触发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用途：实现自动加载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Autoload文件夹中的文件: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Grandparent.class.php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Parent.class.php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Student.class.php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index.php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index.php文件中内容: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function __autoload($classname){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$classname;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"&lt;br/&gt;";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 $classname.".class.php";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$s = new Student();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浏览器显示内容: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grandparent</w:t>
      </w:r>
    </w:p>
    <w:p>
      <w:pPr>
        <w:pStyle w:val="4"/>
        <w:jc w:val="both"/>
        <w:rPr>
          <w:rFonts w:hint="eastAsia"/>
          <w:lang w:val="en-US" w:eastAsia="zh-CN"/>
        </w:rPr>
      </w:pPr>
      <w:bookmarkStart w:id="136" w:name="_Toc3139"/>
      <w:r>
        <w:rPr>
          <w:rFonts w:hint="eastAsia"/>
          <w:lang w:val="en-US" w:eastAsia="zh-CN"/>
        </w:rPr>
        <w:t>相关关键词</w:t>
      </w:r>
      <w:bookmarkEnd w:id="1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判断一个类对象是否属于某个类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include "Person.class.php";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 extends Person{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 = new Student;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 = new Person;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if($s instanceof Student){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'yes'; //yes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'no';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if($s instanceof Person){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"yes"; //yes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"no";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if($p instanceof Student){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"yes";//no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"no";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在类中定义常量，也可以在类外定义常量。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常量名称=常量值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 常量一经定义不能改变。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 常量名称尽量大写。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//define("DNS","www.localhost.com",false);false表示对大小写敏感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//define不能用于在类中定义常量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访问: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在类外对常量的访问：类名称::常量名称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在类里面对常量的访问：self::常量名称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COUNTRY="中华人民共和国";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say(){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"我是".self::COUNTRY."人";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4184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Person::COUNTRY;</w:t>
      </w:r>
      <w:r>
        <w:rPr>
          <w:rFonts w:hint="eastAsia"/>
          <w:lang w:val="en-US" w:eastAsia="zh-CN"/>
        </w:rPr>
        <w:tab/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final: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 用final修饰的类不能够被继承。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 被final修饰的成员方法不能够被重写。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实例: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class Person{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final function say(){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"I can say";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final class Person{ 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final function say(){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"I can say";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static: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static 关键词用于修饰成员属性和成员方法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被static修饰的成员属性和成员方法保存静态内存区。 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在静态化的成员方法中不能访问非静态化的成员方法和成员属性。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在静态化的成员方法中不能出现$this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优点: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节省内存空间,访问方便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访问成员属性和方法的方式: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类里: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self::成员属性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self::成员方法()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类外: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类名称::成员属性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类名称::成员方法()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实例: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class Person{</w:t>
      </w:r>
      <w:r>
        <w:rPr>
          <w:rFonts w:hint="eastAsia"/>
          <w:lang w:val="en-US" w:eastAsia="zh-CN"/>
        </w:rPr>
        <w:tab/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static $country = "中国";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public $name;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static function say(){</w:t>
      </w:r>
      <w:r>
        <w:rPr>
          <w:rFonts w:hint="eastAsia"/>
          <w:lang w:val="en-US" w:eastAsia="zh-CN"/>
        </w:rPr>
        <w:tab/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self::$country;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echo 'I can say';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}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function walk(){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self::say();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echo Person::$country;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echo "&lt;hr/&gt;";</w:t>
      </w:r>
    </w:p>
    <w:p>
      <w:pPr>
        <w:tabs>
          <w:tab w:val="left" w:pos="418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Person::say();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137" w:name="_Toc32695"/>
      <w:r>
        <w:rPr>
          <w:rFonts w:hint="eastAsia"/>
          <w:lang w:val="en-US" w:eastAsia="zh-CN"/>
        </w:rPr>
        <w:t>MVC</w:t>
      </w:r>
      <w:bookmarkEnd w:id="137"/>
    </w:p>
    <w:p>
      <w:pPr>
        <w:pStyle w:val="4"/>
        <w:rPr>
          <w:rFonts w:hint="eastAsia"/>
          <w:lang w:val="en-US" w:eastAsia="zh-CN"/>
        </w:rPr>
      </w:pPr>
      <w:bookmarkStart w:id="138" w:name="_Toc10128"/>
      <w:r>
        <w:rPr>
          <w:rFonts w:hint="eastAsia"/>
          <w:lang w:val="en-US" w:eastAsia="zh-CN"/>
        </w:rPr>
        <w:t>单一入口</w:t>
      </w:r>
      <w:bookmarkEnd w:id="13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什么是单一入口: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单一入口是指程序中有一个(但不并唯一一个)入口文件,其实质就是通过URL参数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来动态访问某个文件内的函数/某个类文件的某个方法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为什么要采用单一入口: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A.便于URL记忆;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B.可以将频繁使用的业务(如数据库连接、SESSION初始化等)初始化完成;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单一入口的实现原理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A.URL地址栏可以传递任意合法参数;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B.PHP支持动态包含文件;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C.PHP支持变量函数;</w:t>
      </w:r>
    </w:p>
    <w:p>
      <w:pPr>
        <w:pStyle w:val="4"/>
        <w:rPr>
          <w:rFonts w:hint="eastAsia"/>
          <w:lang w:val="en-US" w:eastAsia="zh-CN"/>
        </w:rPr>
      </w:pPr>
      <w:bookmarkStart w:id="139" w:name="_Toc32466"/>
      <w:r>
        <w:rPr>
          <w:rFonts w:hint="eastAsia"/>
          <w:lang w:val="en-US" w:eastAsia="zh-CN"/>
        </w:rPr>
        <w:t>MVC</w:t>
      </w:r>
      <w:bookmarkEnd w:id="139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什么是MVC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MVC是Model(模型) -- View(视图) -- Controller(控制器)的简写;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Model表示应用程序核心(比如数据库记录列表);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View表示显示的HTML页面;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Controller表示应用程序中处理用户交互的部分;如从视图读取数据,并且模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型发送数据;</w:t>
      </w:r>
    </w:p>
    <w:p>
      <w:pPr>
        <w:pStyle w:val="4"/>
        <w:rPr>
          <w:rFonts w:hint="eastAsia"/>
          <w:lang w:val="en-US" w:eastAsia="zh-CN"/>
        </w:rPr>
      </w:pPr>
      <w:bookmarkStart w:id="140" w:name="_Toc19546"/>
      <w:r>
        <w:rPr>
          <w:rFonts w:hint="eastAsia"/>
          <w:lang w:val="en-US" w:eastAsia="zh-CN"/>
        </w:rPr>
        <w:t>PATHINFO模式</w:t>
      </w:r>
      <w:bookmarkEnd w:id="14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什么是PATHINFO模式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PATHINFO模式就是通过路径表现形式在URL中传递相关参数的方式;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为什么要采用PATHINFO模式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便于网络推广(SEO)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如何获取地址栏中的PATHINFO参数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$_SERVER['PATH_INFO']</w:t>
      </w:r>
    </w:p>
    <w:p>
      <w:pPr>
        <w:pStyle w:val="4"/>
        <w:rPr>
          <w:rFonts w:hint="eastAsia"/>
          <w:lang w:val="en-US" w:eastAsia="zh-CN"/>
        </w:rPr>
      </w:pPr>
      <w:bookmarkStart w:id="141" w:name="_Toc27342"/>
      <w:r>
        <w:rPr>
          <w:rFonts w:hint="eastAsia"/>
          <w:lang w:val="en-US" w:eastAsia="zh-CN"/>
        </w:rPr>
        <w:t>Apache URL Rewrite</w:t>
      </w:r>
      <w:bookmarkEnd w:id="14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什么是URL Rewrite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Rewrite(URL重写),就是把一个客户端请求的地址转换服务器真实地址的过程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为什么要采用URL Rewrite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A.把复杂的URL地址转换在短洁的URL地址;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B.便于SEO;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开启Apache URL重写模块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A.编辑Apache的配置文件 -- httpd.conf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B.启用LoadModule rewrite_module modules/mod_rewrite.so选项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C.将AllowOverride None修改为AllowOverride 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D.保存设置后,重新启动Apache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.htaccess文件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作用:定义目录级别的重写规则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重写规则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RewriteEngine On/Off,打开/关闭重写引擎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RewriteRule 源地址正则表达式 目标地址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RewriteCond 重写条件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%{HTTP_HOST}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%{REQUEST_URL}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%{REQUEST_FILENAME}</w:t>
      </w:r>
    </w:p>
    <w:p>
      <w:pPr>
        <w:pStyle w:val="4"/>
        <w:rPr>
          <w:rFonts w:hint="eastAsia"/>
          <w:lang w:val="en-US" w:eastAsia="zh-CN"/>
        </w:rPr>
      </w:pPr>
      <w:bookmarkStart w:id="142" w:name="_Toc14201"/>
      <w:r>
        <w:rPr>
          <w:rFonts w:hint="eastAsia"/>
          <w:lang w:val="en-US" w:eastAsia="zh-CN"/>
        </w:rPr>
        <w:t>ZendStudio安装Emmet</w:t>
      </w:r>
      <w:bookmarkEnd w:id="14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A.Help --&gt; Install New Software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B.在Work With中输入 http://emmet.io/eclipse/updates/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Emmet快捷键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父子:标记名称 &gt; 标记名称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兄弟:标记名称 + 标记名称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向上:标记名称 ^ 标记名称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数量:标记名称 * 量词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文本:{}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属性:[]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id="container"    : #container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标记名称 id="container" : 标记名称#id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class="a b"       : .a.b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标记名称 class="a b"    : 标记名称.a.b </w:t>
      </w:r>
    </w:p>
    <w:p>
      <w:pPr>
        <w:pStyle w:val="3"/>
        <w:rPr>
          <w:rFonts w:hint="eastAsia"/>
          <w:lang w:val="en-US" w:eastAsia="zh-CN"/>
        </w:rPr>
      </w:pPr>
      <w:bookmarkStart w:id="143" w:name="_Toc25043"/>
      <w:r>
        <w:rPr>
          <w:rFonts w:hint="eastAsia"/>
          <w:lang w:val="en-US" w:eastAsia="zh-CN"/>
        </w:rPr>
        <w:t>乱码问题</w:t>
      </w:r>
      <w:bookmarkEnd w:id="14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##zend工具  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window-Perferences-General-workspace - utf8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##HTML5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charset="utf-8"/&gt;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##PHP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header('Content-Type:text/html;charset=utf-8');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##mysql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##mysql 服务器配置文件my.ini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default-character-set=utf8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character-set-server=utf8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##命令行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创建数据库  utf8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创建表结构  utf8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set names gbk；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 variables like 'character%'; utf8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II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II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sz w:val="28"/>
        <w:szCs w:val="28"/>
        <w:lang w:val="en-US" w:eastAsia="zh-CN"/>
      </w:rPr>
    </w:pPr>
    <w:r>
      <w:rPr>
        <w:rFonts w:hint="eastAsia"/>
        <w:sz w:val="28"/>
        <w:szCs w:val="28"/>
        <w:lang w:val="en-US" w:eastAsia="zh-CN"/>
      </w:rPr>
      <w:t>学习笔记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AFC8"/>
    <w:multiLevelType w:val="singleLevel"/>
    <w:tmpl w:val="598BAFC8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98BB485"/>
    <w:multiLevelType w:val="singleLevel"/>
    <w:tmpl w:val="598BB485"/>
    <w:lvl w:ilvl="0" w:tentative="0">
      <w:start w:val="4"/>
      <w:numFmt w:val="decimal"/>
      <w:suff w:val="space"/>
      <w:lvlText w:val="(%1)"/>
      <w:lvlJc w:val="left"/>
    </w:lvl>
  </w:abstractNum>
  <w:abstractNum w:abstractNumId="2">
    <w:nsid w:val="599E8B01"/>
    <w:multiLevelType w:val="singleLevel"/>
    <w:tmpl w:val="599E8B01"/>
    <w:lvl w:ilvl="0" w:tentative="0">
      <w:start w:val="4"/>
      <w:numFmt w:val="decimal"/>
      <w:suff w:val="nothing"/>
      <w:lvlText w:val="(%1)"/>
      <w:lvlJc w:val="left"/>
    </w:lvl>
  </w:abstractNum>
  <w:abstractNum w:abstractNumId="3">
    <w:nsid w:val="599E8D28"/>
    <w:multiLevelType w:val="singleLevel"/>
    <w:tmpl w:val="599E8D28"/>
    <w:lvl w:ilvl="0" w:tentative="0">
      <w:start w:val="3"/>
      <w:numFmt w:val="decimal"/>
      <w:suff w:val="nothing"/>
      <w:lvlText w:val="(%1)"/>
      <w:lvlJc w:val="left"/>
    </w:lvl>
  </w:abstractNum>
  <w:abstractNum w:abstractNumId="4">
    <w:nsid w:val="599E9BB8"/>
    <w:multiLevelType w:val="singleLevel"/>
    <w:tmpl w:val="599E9BB8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99EA598"/>
    <w:multiLevelType w:val="singleLevel"/>
    <w:tmpl w:val="599EA598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599EA5EA"/>
    <w:multiLevelType w:val="singleLevel"/>
    <w:tmpl w:val="599EA5E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9EA66B"/>
    <w:multiLevelType w:val="singleLevel"/>
    <w:tmpl w:val="599EA66B"/>
    <w:lvl w:ilvl="0" w:tentative="0">
      <w:start w:val="9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053E"/>
    <w:rsid w:val="00322C79"/>
    <w:rsid w:val="0043705C"/>
    <w:rsid w:val="006705E4"/>
    <w:rsid w:val="00841D83"/>
    <w:rsid w:val="009714A5"/>
    <w:rsid w:val="009913A4"/>
    <w:rsid w:val="00C36249"/>
    <w:rsid w:val="00D472BC"/>
    <w:rsid w:val="00DE15B9"/>
    <w:rsid w:val="00F87971"/>
    <w:rsid w:val="00F9372F"/>
    <w:rsid w:val="011D753E"/>
    <w:rsid w:val="01307580"/>
    <w:rsid w:val="013C4AFE"/>
    <w:rsid w:val="01794957"/>
    <w:rsid w:val="018109EE"/>
    <w:rsid w:val="018A7546"/>
    <w:rsid w:val="01F15BF1"/>
    <w:rsid w:val="01F21240"/>
    <w:rsid w:val="01FD3946"/>
    <w:rsid w:val="020605BD"/>
    <w:rsid w:val="020A61AD"/>
    <w:rsid w:val="021048D1"/>
    <w:rsid w:val="021C18FC"/>
    <w:rsid w:val="021E3031"/>
    <w:rsid w:val="0273748B"/>
    <w:rsid w:val="02A30777"/>
    <w:rsid w:val="02A878A5"/>
    <w:rsid w:val="02D16DE2"/>
    <w:rsid w:val="02E953CE"/>
    <w:rsid w:val="03004E4C"/>
    <w:rsid w:val="03082F1F"/>
    <w:rsid w:val="031D0F46"/>
    <w:rsid w:val="03437339"/>
    <w:rsid w:val="034C7EF6"/>
    <w:rsid w:val="034D01F3"/>
    <w:rsid w:val="035F659D"/>
    <w:rsid w:val="03616F80"/>
    <w:rsid w:val="03677E1F"/>
    <w:rsid w:val="03936117"/>
    <w:rsid w:val="039D29F7"/>
    <w:rsid w:val="03BB42E8"/>
    <w:rsid w:val="04094866"/>
    <w:rsid w:val="040A4FF0"/>
    <w:rsid w:val="044D49BB"/>
    <w:rsid w:val="044F5882"/>
    <w:rsid w:val="0455536B"/>
    <w:rsid w:val="046C4ABF"/>
    <w:rsid w:val="04743A5A"/>
    <w:rsid w:val="04811D03"/>
    <w:rsid w:val="048A6417"/>
    <w:rsid w:val="04A5291F"/>
    <w:rsid w:val="04B629BE"/>
    <w:rsid w:val="04CE37CF"/>
    <w:rsid w:val="04D70A81"/>
    <w:rsid w:val="04E0184A"/>
    <w:rsid w:val="04EF7DDE"/>
    <w:rsid w:val="050271BE"/>
    <w:rsid w:val="051C5398"/>
    <w:rsid w:val="056061CF"/>
    <w:rsid w:val="056E3083"/>
    <w:rsid w:val="0605511A"/>
    <w:rsid w:val="061C2D0B"/>
    <w:rsid w:val="061D138D"/>
    <w:rsid w:val="06205AA5"/>
    <w:rsid w:val="06511A92"/>
    <w:rsid w:val="06874B58"/>
    <w:rsid w:val="068756B1"/>
    <w:rsid w:val="068C4A29"/>
    <w:rsid w:val="06902459"/>
    <w:rsid w:val="06AA2714"/>
    <w:rsid w:val="06AE625B"/>
    <w:rsid w:val="06BC7D6A"/>
    <w:rsid w:val="06E7351D"/>
    <w:rsid w:val="06E93554"/>
    <w:rsid w:val="070B6F12"/>
    <w:rsid w:val="070F33F3"/>
    <w:rsid w:val="072F36FB"/>
    <w:rsid w:val="07510A3A"/>
    <w:rsid w:val="07531EF0"/>
    <w:rsid w:val="07532EFA"/>
    <w:rsid w:val="077916B7"/>
    <w:rsid w:val="077E45DF"/>
    <w:rsid w:val="07B779DF"/>
    <w:rsid w:val="07BA3C10"/>
    <w:rsid w:val="07DD2D14"/>
    <w:rsid w:val="07EE4FAD"/>
    <w:rsid w:val="081757E7"/>
    <w:rsid w:val="08225893"/>
    <w:rsid w:val="084C75C8"/>
    <w:rsid w:val="08551C24"/>
    <w:rsid w:val="08621DD6"/>
    <w:rsid w:val="08C16B16"/>
    <w:rsid w:val="08C66528"/>
    <w:rsid w:val="08DC53B9"/>
    <w:rsid w:val="08EB2FDF"/>
    <w:rsid w:val="08EF5CC6"/>
    <w:rsid w:val="092F0191"/>
    <w:rsid w:val="093957AE"/>
    <w:rsid w:val="0945600C"/>
    <w:rsid w:val="094953F5"/>
    <w:rsid w:val="098513DD"/>
    <w:rsid w:val="09A40116"/>
    <w:rsid w:val="09A41C35"/>
    <w:rsid w:val="09C609F1"/>
    <w:rsid w:val="09CE4F36"/>
    <w:rsid w:val="0A50347A"/>
    <w:rsid w:val="0A64403F"/>
    <w:rsid w:val="0A6A6D54"/>
    <w:rsid w:val="0A8A04AB"/>
    <w:rsid w:val="0AB93352"/>
    <w:rsid w:val="0AC80377"/>
    <w:rsid w:val="0ADF3181"/>
    <w:rsid w:val="0AFB5C27"/>
    <w:rsid w:val="0B065D22"/>
    <w:rsid w:val="0B20390A"/>
    <w:rsid w:val="0B4D2F93"/>
    <w:rsid w:val="0B4D6337"/>
    <w:rsid w:val="0B51187E"/>
    <w:rsid w:val="0B766224"/>
    <w:rsid w:val="0BA67E8A"/>
    <w:rsid w:val="0BAF72C2"/>
    <w:rsid w:val="0BB377B9"/>
    <w:rsid w:val="0BB53BE8"/>
    <w:rsid w:val="0BDE1A51"/>
    <w:rsid w:val="0BE32A3E"/>
    <w:rsid w:val="0BEE6828"/>
    <w:rsid w:val="0BF560B9"/>
    <w:rsid w:val="0BF909D8"/>
    <w:rsid w:val="0C017317"/>
    <w:rsid w:val="0C22779E"/>
    <w:rsid w:val="0C2C3BF5"/>
    <w:rsid w:val="0C3B3383"/>
    <w:rsid w:val="0C446C75"/>
    <w:rsid w:val="0C6528B8"/>
    <w:rsid w:val="0C741898"/>
    <w:rsid w:val="0C7842DA"/>
    <w:rsid w:val="0C784663"/>
    <w:rsid w:val="0C7D1360"/>
    <w:rsid w:val="0C7E3D10"/>
    <w:rsid w:val="0C8851DF"/>
    <w:rsid w:val="0C9524D5"/>
    <w:rsid w:val="0C96202F"/>
    <w:rsid w:val="0C96437F"/>
    <w:rsid w:val="0CAA7787"/>
    <w:rsid w:val="0CC02844"/>
    <w:rsid w:val="0CD04383"/>
    <w:rsid w:val="0CDB4084"/>
    <w:rsid w:val="0CDB7E7C"/>
    <w:rsid w:val="0CE6292C"/>
    <w:rsid w:val="0CF6256D"/>
    <w:rsid w:val="0D2226AA"/>
    <w:rsid w:val="0D236D35"/>
    <w:rsid w:val="0D426CCC"/>
    <w:rsid w:val="0D432FD0"/>
    <w:rsid w:val="0D6279F4"/>
    <w:rsid w:val="0D6B6D76"/>
    <w:rsid w:val="0D6D5427"/>
    <w:rsid w:val="0D9B3F25"/>
    <w:rsid w:val="0DB214D7"/>
    <w:rsid w:val="0DBB5645"/>
    <w:rsid w:val="0DCF65EA"/>
    <w:rsid w:val="0E176D75"/>
    <w:rsid w:val="0E205501"/>
    <w:rsid w:val="0E29551B"/>
    <w:rsid w:val="0E347C26"/>
    <w:rsid w:val="0E473070"/>
    <w:rsid w:val="0E4B27CF"/>
    <w:rsid w:val="0E511149"/>
    <w:rsid w:val="0E52719F"/>
    <w:rsid w:val="0E8B71BE"/>
    <w:rsid w:val="0EA32E32"/>
    <w:rsid w:val="0EA77349"/>
    <w:rsid w:val="0EC132BF"/>
    <w:rsid w:val="0ECE49BD"/>
    <w:rsid w:val="0F04260E"/>
    <w:rsid w:val="0F1432AE"/>
    <w:rsid w:val="0F2433C6"/>
    <w:rsid w:val="0F263961"/>
    <w:rsid w:val="0F29241B"/>
    <w:rsid w:val="0F315E0A"/>
    <w:rsid w:val="0F3E2163"/>
    <w:rsid w:val="0F414E93"/>
    <w:rsid w:val="0F416571"/>
    <w:rsid w:val="0F452195"/>
    <w:rsid w:val="0F8116C1"/>
    <w:rsid w:val="0F906563"/>
    <w:rsid w:val="0F9C6E19"/>
    <w:rsid w:val="0FA46A2B"/>
    <w:rsid w:val="0FB07563"/>
    <w:rsid w:val="0FB41FF2"/>
    <w:rsid w:val="0FD25754"/>
    <w:rsid w:val="0FE11B80"/>
    <w:rsid w:val="0FF0609C"/>
    <w:rsid w:val="0FFE2F44"/>
    <w:rsid w:val="10081458"/>
    <w:rsid w:val="100946D8"/>
    <w:rsid w:val="100D371A"/>
    <w:rsid w:val="10334118"/>
    <w:rsid w:val="104C105C"/>
    <w:rsid w:val="105718C3"/>
    <w:rsid w:val="105853BA"/>
    <w:rsid w:val="10646FAB"/>
    <w:rsid w:val="10751AEE"/>
    <w:rsid w:val="107D67AC"/>
    <w:rsid w:val="109B5E04"/>
    <w:rsid w:val="10A34ED8"/>
    <w:rsid w:val="10AC575F"/>
    <w:rsid w:val="10AF5183"/>
    <w:rsid w:val="10BE5EAF"/>
    <w:rsid w:val="10EF2832"/>
    <w:rsid w:val="10EF4687"/>
    <w:rsid w:val="10F14731"/>
    <w:rsid w:val="10FA061E"/>
    <w:rsid w:val="11153DAA"/>
    <w:rsid w:val="11234A8A"/>
    <w:rsid w:val="112C1E18"/>
    <w:rsid w:val="113C00BA"/>
    <w:rsid w:val="11492C0D"/>
    <w:rsid w:val="116C0023"/>
    <w:rsid w:val="117D2157"/>
    <w:rsid w:val="118B1209"/>
    <w:rsid w:val="119C078D"/>
    <w:rsid w:val="11BB494B"/>
    <w:rsid w:val="11BD4029"/>
    <w:rsid w:val="11F27161"/>
    <w:rsid w:val="11F30D83"/>
    <w:rsid w:val="120038F7"/>
    <w:rsid w:val="120B1E63"/>
    <w:rsid w:val="121B110C"/>
    <w:rsid w:val="122460C7"/>
    <w:rsid w:val="122829CB"/>
    <w:rsid w:val="12297732"/>
    <w:rsid w:val="124141FA"/>
    <w:rsid w:val="12433C02"/>
    <w:rsid w:val="12473440"/>
    <w:rsid w:val="125A1731"/>
    <w:rsid w:val="125C5BA2"/>
    <w:rsid w:val="126B6D87"/>
    <w:rsid w:val="12707B84"/>
    <w:rsid w:val="12720A9B"/>
    <w:rsid w:val="1273754F"/>
    <w:rsid w:val="128F656A"/>
    <w:rsid w:val="12910052"/>
    <w:rsid w:val="12A10942"/>
    <w:rsid w:val="12AB1B72"/>
    <w:rsid w:val="12AD207A"/>
    <w:rsid w:val="12B83F72"/>
    <w:rsid w:val="12CC5A64"/>
    <w:rsid w:val="12D82D4B"/>
    <w:rsid w:val="12E706BE"/>
    <w:rsid w:val="12ED22C7"/>
    <w:rsid w:val="130867ED"/>
    <w:rsid w:val="131C7A31"/>
    <w:rsid w:val="131D3D52"/>
    <w:rsid w:val="13425661"/>
    <w:rsid w:val="13434165"/>
    <w:rsid w:val="13555F0A"/>
    <w:rsid w:val="136F6ED7"/>
    <w:rsid w:val="137423E8"/>
    <w:rsid w:val="13AC05D3"/>
    <w:rsid w:val="13AD0B03"/>
    <w:rsid w:val="13B771FC"/>
    <w:rsid w:val="13CC2798"/>
    <w:rsid w:val="13CC5F30"/>
    <w:rsid w:val="13D24FDE"/>
    <w:rsid w:val="13FC3A2A"/>
    <w:rsid w:val="142C05D7"/>
    <w:rsid w:val="14313FE1"/>
    <w:rsid w:val="146C25A9"/>
    <w:rsid w:val="14721524"/>
    <w:rsid w:val="14915DE8"/>
    <w:rsid w:val="149F2404"/>
    <w:rsid w:val="14A62C88"/>
    <w:rsid w:val="14B55375"/>
    <w:rsid w:val="14B65466"/>
    <w:rsid w:val="14C60AEF"/>
    <w:rsid w:val="14E964F7"/>
    <w:rsid w:val="14FA18EF"/>
    <w:rsid w:val="150D2325"/>
    <w:rsid w:val="1528721C"/>
    <w:rsid w:val="153717C6"/>
    <w:rsid w:val="153D61F1"/>
    <w:rsid w:val="15550A3C"/>
    <w:rsid w:val="15602ACF"/>
    <w:rsid w:val="15671B80"/>
    <w:rsid w:val="15676C79"/>
    <w:rsid w:val="15790B9B"/>
    <w:rsid w:val="15984276"/>
    <w:rsid w:val="159E060D"/>
    <w:rsid w:val="15B04C1B"/>
    <w:rsid w:val="15F22768"/>
    <w:rsid w:val="160C75F6"/>
    <w:rsid w:val="160D75E0"/>
    <w:rsid w:val="160F33F3"/>
    <w:rsid w:val="16151FE3"/>
    <w:rsid w:val="162D0ABF"/>
    <w:rsid w:val="16316097"/>
    <w:rsid w:val="16320EBB"/>
    <w:rsid w:val="163636E6"/>
    <w:rsid w:val="166720B6"/>
    <w:rsid w:val="16690EE0"/>
    <w:rsid w:val="16794C99"/>
    <w:rsid w:val="16AE159A"/>
    <w:rsid w:val="16B14F63"/>
    <w:rsid w:val="16B84CF5"/>
    <w:rsid w:val="16C41DB7"/>
    <w:rsid w:val="16E26805"/>
    <w:rsid w:val="16E45324"/>
    <w:rsid w:val="16FF095E"/>
    <w:rsid w:val="170242F8"/>
    <w:rsid w:val="17045B37"/>
    <w:rsid w:val="1707549D"/>
    <w:rsid w:val="172E7B4B"/>
    <w:rsid w:val="17650543"/>
    <w:rsid w:val="17775014"/>
    <w:rsid w:val="178E52E0"/>
    <w:rsid w:val="17AC6690"/>
    <w:rsid w:val="17AD400D"/>
    <w:rsid w:val="17BC2A80"/>
    <w:rsid w:val="17BF0B8D"/>
    <w:rsid w:val="17CF4F0D"/>
    <w:rsid w:val="17D15C7B"/>
    <w:rsid w:val="18135D4A"/>
    <w:rsid w:val="18143B9D"/>
    <w:rsid w:val="182307E2"/>
    <w:rsid w:val="182F13E5"/>
    <w:rsid w:val="18416952"/>
    <w:rsid w:val="18473224"/>
    <w:rsid w:val="18537167"/>
    <w:rsid w:val="18692DC3"/>
    <w:rsid w:val="187B0F95"/>
    <w:rsid w:val="18B12D8D"/>
    <w:rsid w:val="18B30982"/>
    <w:rsid w:val="18E067F2"/>
    <w:rsid w:val="18EF460E"/>
    <w:rsid w:val="18F05378"/>
    <w:rsid w:val="18F65C0B"/>
    <w:rsid w:val="191022C4"/>
    <w:rsid w:val="19241D52"/>
    <w:rsid w:val="193278DD"/>
    <w:rsid w:val="197824D4"/>
    <w:rsid w:val="19806DB9"/>
    <w:rsid w:val="19875534"/>
    <w:rsid w:val="199800AD"/>
    <w:rsid w:val="19AB2392"/>
    <w:rsid w:val="19B246C0"/>
    <w:rsid w:val="19B94B06"/>
    <w:rsid w:val="19CF4476"/>
    <w:rsid w:val="19D01775"/>
    <w:rsid w:val="1A124CAF"/>
    <w:rsid w:val="1A141D81"/>
    <w:rsid w:val="1A2A6576"/>
    <w:rsid w:val="1A3B7993"/>
    <w:rsid w:val="1A5B5F20"/>
    <w:rsid w:val="1A8546DB"/>
    <w:rsid w:val="1A867BED"/>
    <w:rsid w:val="1A9A2BB7"/>
    <w:rsid w:val="1AA36ABE"/>
    <w:rsid w:val="1AB158D4"/>
    <w:rsid w:val="1AB87A40"/>
    <w:rsid w:val="1AC708E6"/>
    <w:rsid w:val="1B0A0CCC"/>
    <w:rsid w:val="1B2C09EF"/>
    <w:rsid w:val="1B4353E8"/>
    <w:rsid w:val="1B6E38B3"/>
    <w:rsid w:val="1B6E7431"/>
    <w:rsid w:val="1B8B6457"/>
    <w:rsid w:val="1B8E1D80"/>
    <w:rsid w:val="1B9262E8"/>
    <w:rsid w:val="1B94127C"/>
    <w:rsid w:val="1B996201"/>
    <w:rsid w:val="1B9E78D7"/>
    <w:rsid w:val="1BA01DF8"/>
    <w:rsid w:val="1BB77DBD"/>
    <w:rsid w:val="1BC62F2D"/>
    <w:rsid w:val="1BC87C6A"/>
    <w:rsid w:val="1BDE3BEC"/>
    <w:rsid w:val="1BF02F66"/>
    <w:rsid w:val="1C867F5F"/>
    <w:rsid w:val="1C8D0BDE"/>
    <w:rsid w:val="1CDC00A6"/>
    <w:rsid w:val="1CFD33A9"/>
    <w:rsid w:val="1D05512C"/>
    <w:rsid w:val="1D0928DB"/>
    <w:rsid w:val="1D0A62BE"/>
    <w:rsid w:val="1D0C059F"/>
    <w:rsid w:val="1D1E524F"/>
    <w:rsid w:val="1D2031BF"/>
    <w:rsid w:val="1D41506D"/>
    <w:rsid w:val="1D686197"/>
    <w:rsid w:val="1D7B6E56"/>
    <w:rsid w:val="1DB3537D"/>
    <w:rsid w:val="1DB90208"/>
    <w:rsid w:val="1DC3557B"/>
    <w:rsid w:val="1DE11816"/>
    <w:rsid w:val="1DEC61D1"/>
    <w:rsid w:val="1DF37DED"/>
    <w:rsid w:val="1DF7797A"/>
    <w:rsid w:val="1E012321"/>
    <w:rsid w:val="1E512905"/>
    <w:rsid w:val="1E60200A"/>
    <w:rsid w:val="1E6364A1"/>
    <w:rsid w:val="1E705982"/>
    <w:rsid w:val="1E784ABD"/>
    <w:rsid w:val="1E915367"/>
    <w:rsid w:val="1E9708CE"/>
    <w:rsid w:val="1E987B2C"/>
    <w:rsid w:val="1EA17325"/>
    <w:rsid w:val="1ED53BE0"/>
    <w:rsid w:val="1EEB3C18"/>
    <w:rsid w:val="1EF83153"/>
    <w:rsid w:val="1F076592"/>
    <w:rsid w:val="1F273176"/>
    <w:rsid w:val="1F9043C7"/>
    <w:rsid w:val="1F9F3B69"/>
    <w:rsid w:val="1FA811E6"/>
    <w:rsid w:val="1FE5470C"/>
    <w:rsid w:val="1FEC6FEF"/>
    <w:rsid w:val="201E10DC"/>
    <w:rsid w:val="201E3F0C"/>
    <w:rsid w:val="204113A1"/>
    <w:rsid w:val="205675EF"/>
    <w:rsid w:val="20611217"/>
    <w:rsid w:val="206206F7"/>
    <w:rsid w:val="206318E3"/>
    <w:rsid w:val="206B0AF5"/>
    <w:rsid w:val="207111CF"/>
    <w:rsid w:val="208B5445"/>
    <w:rsid w:val="209912CA"/>
    <w:rsid w:val="209C0F8D"/>
    <w:rsid w:val="209C78C4"/>
    <w:rsid w:val="20A27E4C"/>
    <w:rsid w:val="20E71C15"/>
    <w:rsid w:val="20E853DA"/>
    <w:rsid w:val="210A3CA3"/>
    <w:rsid w:val="2113579F"/>
    <w:rsid w:val="2114626C"/>
    <w:rsid w:val="211D45DF"/>
    <w:rsid w:val="212038E4"/>
    <w:rsid w:val="213B647F"/>
    <w:rsid w:val="214B4197"/>
    <w:rsid w:val="214D128E"/>
    <w:rsid w:val="21563269"/>
    <w:rsid w:val="21764637"/>
    <w:rsid w:val="218A015D"/>
    <w:rsid w:val="21902436"/>
    <w:rsid w:val="21A27A49"/>
    <w:rsid w:val="21AF7FEE"/>
    <w:rsid w:val="21B30441"/>
    <w:rsid w:val="21E615AA"/>
    <w:rsid w:val="21F72D8D"/>
    <w:rsid w:val="21F75FD2"/>
    <w:rsid w:val="21F95AED"/>
    <w:rsid w:val="21FF19DB"/>
    <w:rsid w:val="22124872"/>
    <w:rsid w:val="2217417E"/>
    <w:rsid w:val="222C159F"/>
    <w:rsid w:val="224940C4"/>
    <w:rsid w:val="22527CE2"/>
    <w:rsid w:val="22553A8D"/>
    <w:rsid w:val="226874D5"/>
    <w:rsid w:val="22847315"/>
    <w:rsid w:val="228A351D"/>
    <w:rsid w:val="228D06C0"/>
    <w:rsid w:val="22A514BA"/>
    <w:rsid w:val="22AF0285"/>
    <w:rsid w:val="22B11854"/>
    <w:rsid w:val="22B1386C"/>
    <w:rsid w:val="22E41557"/>
    <w:rsid w:val="22E767D7"/>
    <w:rsid w:val="23325179"/>
    <w:rsid w:val="23350769"/>
    <w:rsid w:val="23440112"/>
    <w:rsid w:val="234B371D"/>
    <w:rsid w:val="23502BFF"/>
    <w:rsid w:val="23686E24"/>
    <w:rsid w:val="239A7BFF"/>
    <w:rsid w:val="23A46D00"/>
    <w:rsid w:val="23A63C08"/>
    <w:rsid w:val="23AC6050"/>
    <w:rsid w:val="23E1527E"/>
    <w:rsid w:val="246C2F81"/>
    <w:rsid w:val="246E659F"/>
    <w:rsid w:val="24857AB2"/>
    <w:rsid w:val="24BA3C5F"/>
    <w:rsid w:val="24E8347F"/>
    <w:rsid w:val="24E93143"/>
    <w:rsid w:val="24EB7AFF"/>
    <w:rsid w:val="24EC634C"/>
    <w:rsid w:val="250037F2"/>
    <w:rsid w:val="250E4DB3"/>
    <w:rsid w:val="250F098F"/>
    <w:rsid w:val="25180152"/>
    <w:rsid w:val="251F4A05"/>
    <w:rsid w:val="255F525B"/>
    <w:rsid w:val="25604679"/>
    <w:rsid w:val="25664956"/>
    <w:rsid w:val="256D7A89"/>
    <w:rsid w:val="2588769C"/>
    <w:rsid w:val="258904AD"/>
    <w:rsid w:val="25901D2C"/>
    <w:rsid w:val="25BC2100"/>
    <w:rsid w:val="25D73FDD"/>
    <w:rsid w:val="25DD3082"/>
    <w:rsid w:val="25E25F79"/>
    <w:rsid w:val="26023AEA"/>
    <w:rsid w:val="26383CA5"/>
    <w:rsid w:val="263B2F06"/>
    <w:rsid w:val="26433E5A"/>
    <w:rsid w:val="26614C44"/>
    <w:rsid w:val="26740801"/>
    <w:rsid w:val="26793926"/>
    <w:rsid w:val="269C55EF"/>
    <w:rsid w:val="26A25B72"/>
    <w:rsid w:val="26B60D2D"/>
    <w:rsid w:val="26D119A0"/>
    <w:rsid w:val="26D77561"/>
    <w:rsid w:val="26D85152"/>
    <w:rsid w:val="272F6182"/>
    <w:rsid w:val="273527B0"/>
    <w:rsid w:val="274B5E7D"/>
    <w:rsid w:val="274D2621"/>
    <w:rsid w:val="27601552"/>
    <w:rsid w:val="277240AE"/>
    <w:rsid w:val="277B10BF"/>
    <w:rsid w:val="278234B8"/>
    <w:rsid w:val="27911494"/>
    <w:rsid w:val="27AB0B5F"/>
    <w:rsid w:val="27C82FC4"/>
    <w:rsid w:val="27D55E90"/>
    <w:rsid w:val="27E17BF0"/>
    <w:rsid w:val="27FC36FD"/>
    <w:rsid w:val="280E612D"/>
    <w:rsid w:val="281C5D0E"/>
    <w:rsid w:val="28507B69"/>
    <w:rsid w:val="287D259B"/>
    <w:rsid w:val="28801ECB"/>
    <w:rsid w:val="28864B26"/>
    <w:rsid w:val="28A93100"/>
    <w:rsid w:val="28C558EF"/>
    <w:rsid w:val="28CA000B"/>
    <w:rsid w:val="28D513F5"/>
    <w:rsid w:val="28E4009F"/>
    <w:rsid w:val="28FA43C8"/>
    <w:rsid w:val="290E158C"/>
    <w:rsid w:val="2914552D"/>
    <w:rsid w:val="29275AC3"/>
    <w:rsid w:val="292B7B77"/>
    <w:rsid w:val="29310BC7"/>
    <w:rsid w:val="295870B8"/>
    <w:rsid w:val="29605DC9"/>
    <w:rsid w:val="29793243"/>
    <w:rsid w:val="2986139B"/>
    <w:rsid w:val="299E1DBD"/>
    <w:rsid w:val="29C55E19"/>
    <w:rsid w:val="29C57885"/>
    <w:rsid w:val="29E57818"/>
    <w:rsid w:val="29E7211C"/>
    <w:rsid w:val="2A680C11"/>
    <w:rsid w:val="2AAB634F"/>
    <w:rsid w:val="2AB62DC0"/>
    <w:rsid w:val="2AC3095A"/>
    <w:rsid w:val="2AD7600D"/>
    <w:rsid w:val="2AE4442E"/>
    <w:rsid w:val="2AE44D6D"/>
    <w:rsid w:val="2AE9135E"/>
    <w:rsid w:val="2B045552"/>
    <w:rsid w:val="2B0D212B"/>
    <w:rsid w:val="2B106204"/>
    <w:rsid w:val="2B1827B2"/>
    <w:rsid w:val="2B393FCB"/>
    <w:rsid w:val="2B487A34"/>
    <w:rsid w:val="2B903F93"/>
    <w:rsid w:val="2B9A5EE3"/>
    <w:rsid w:val="2B9F2CAD"/>
    <w:rsid w:val="2BA45900"/>
    <w:rsid w:val="2BBE546E"/>
    <w:rsid w:val="2BD87045"/>
    <w:rsid w:val="2BF85CBC"/>
    <w:rsid w:val="2C041CE5"/>
    <w:rsid w:val="2C056873"/>
    <w:rsid w:val="2C195D87"/>
    <w:rsid w:val="2C267092"/>
    <w:rsid w:val="2C292F88"/>
    <w:rsid w:val="2C332416"/>
    <w:rsid w:val="2C3905D7"/>
    <w:rsid w:val="2C3C58B1"/>
    <w:rsid w:val="2C3D387A"/>
    <w:rsid w:val="2C4B1620"/>
    <w:rsid w:val="2C4C4EBC"/>
    <w:rsid w:val="2C53774B"/>
    <w:rsid w:val="2C77195E"/>
    <w:rsid w:val="2C7C15A5"/>
    <w:rsid w:val="2C86692E"/>
    <w:rsid w:val="2C8F7A52"/>
    <w:rsid w:val="2C9E0DC5"/>
    <w:rsid w:val="2CA55B52"/>
    <w:rsid w:val="2CB51DB5"/>
    <w:rsid w:val="2CB51F35"/>
    <w:rsid w:val="2CD32FC4"/>
    <w:rsid w:val="2CDA153D"/>
    <w:rsid w:val="2CDB16A6"/>
    <w:rsid w:val="2CE6644A"/>
    <w:rsid w:val="2CF055DB"/>
    <w:rsid w:val="2CFC122B"/>
    <w:rsid w:val="2D1C5F14"/>
    <w:rsid w:val="2D2B3B2A"/>
    <w:rsid w:val="2D3B68E2"/>
    <w:rsid w:val="2D436B0E"/>
    <w:rsid w:val="2D573F15"/>
    <w:rsid w:val="2D5D0F17"/>
    <w:rsid w:val="2D611B09"/>
    <w:rsid w:val="2D692C15"/>
    <w:rsid w:val="2D874FBD"/>
    <w:rsid w:val="2D897BE5"/>
    <w:rsid w:val="2D915DFF"/>
    <w:rsid w:val="2DBB3E74"/>
    <w:rsid w:val="2DF54C62"/>
    <w:rsid w:val="2E091134"/>
    <w:rsid w:val="2E0F2D06"/>
    <w:rsid w:val="2E227A77"/>
    <w:rsid w:val="2E2820B3"/>
    <w:rsid w:val="2E530253"/>
    <w:rsid w:val="2E6F0360"/>
    <w:rsid w:val="2EA332C9"/>
    <w:rsid w:val="2EBC363D"/>
    <w:rsid w:val="2ED24990"/>
    <w:rsid w:val="2EDF673E"/>
    <w:rsid w:val="2F0476C4"/>
    <w:rsid w:val="2F0F3453"/>
    <w:rsid w:val="2F1E2517"/>
    <w:rsid w:val="2F251E8F"/>
    <w:rsid w:val="2F4770DE"/>
    <w:rsid w:val="2F49430E"/>
    <w:rsid w:val="2F515469"/>
    <w:rsid w:val="2F592B38"/>
    <w:rsid w:val="2F67389D"/>
    <w:rsid w:val="2F7B490D"/>
    <w:rsid w:val="2F7B4AFC"/>
    <w:rsid w:val="2F7E55DB"/>
    <w:rsid w:val="2F8A1743"/>
    <w:rsid w:val="2F8E6079"/>
    <w:rsid w:val="2F9C1D0E"/>
    <w:rsid w:val="2FBD68CD"/>
    <w:rsid w:val="2FC51442"/>
    <w:rsid w:val="2FC52E56"/>
    <w:rsid w:val="2FDD7F1F"/>
    <w:rsid w:val="2FE74ED1"/>
    <w:rsid w:val="2FF62784"/>
    <w:rsid w:val="2FF67502"/>
    <w:rsid w:val="2FF83E54"/>
    <w:rsid w:val="30252D4C"/>
    <w:rsid w:val="302753E4"/>
    <w:rsid w:val="305A0A70"/>
    <w:rsid w:val="30966BA6"/>
    <w:rsid w:val="309B2A46"/>
    <w:rsid w:val="309B7D24"/>
    <w:rsid w:val="30A65D94"/>
    <w:rsid w:val="30AA1A82"/>
    <w:rsid w:val="30AF71BE"/>
    <w:rsid w:val="30B337E4"/>
    <w:rsid w:val="30E9045B"/>
    <w:rsid w:val="30FF2CBF"/>
    <w:rsid w:val="31022FE4"/>
    <w:rsid w:val="3125136B"/>
    <w:rsid w:val="312920BA"/>
    <w:rsid w:val="31534CC5"/>
    <w:rsid w:val="315A6C96"/>
    <w:rsid w:val="31601400"/>
    <w:rsid w:val="31A37AA8"/>
    <w:rsid w:val="31A44D51"/>
    <w:rsid w:val="31AD4D80"/>
    <w:rsid w:val="31C070A1"/>
    <w:rsid w:val="31C96F14"/>
    <w:rsid w:val="31D9549E"/>
    <w:rsid w:val="32051FA1"/>
    <w:rsid w:val="3206094B"/>
    <w:rsid w:val="32124395"/>
    <w:rsid w:val="32456448"/>
    <w:rsid w:val="32515402"/>
    <w:rsid w:val="325F163A"/>
    <w:rsid w:val="32607CEF"/>
    <w:rsid w:val="327939C1"/>
    <w:rsid w:val="328D3646"/>
    <w:rsid w:val="32A61A30"/>
    <w:rsid w:val="32AB6DDD"/>
    <w:rsid w:val="32AC4208"/>
    <w:rsid w:val="32BD3A68"/>
    <w:rsid w:val="32D75DD0"/>
    <w:rsid w:val="32E958C0"/>
    <w:rsid w:val="3303476B"/>
    <w:rsid w:val="33185AB1"/>
    <w:rsid w:val="3326645F"/>
    <w:rsid w:val="33314F0D"/>
    <w:rsid w:val="3349441C"/>
    <w:rsid w:val="337D69CF"/>
    <w:rsid w:val="338874BC"/>
    <w:rsid w:val="339243BC"/>
    <w:rsid w:val="33A43B3A"/>
    <w:rsid w:val="33B52074"/>
    <w:rsid w:val="33DF5B53"/>
    <w:rsid w:val="33EB7E67"/>
    <w:rsid w:val="33EF49D2"/>
    <w:rsid w:val="340C18C7"/>
    <w:rsid w:val="343A0F2D"/>
    <w:rsid w:val="3457551A"/>
    <w:rsid w:val="346559D0"/>
    <w:rsid w:val="34665C28"/>
    <w:rsid w:val="347246E7"/>
    <w:rsid w:val="347D2185"/>
    <w:rsid w:val="34874472"/>
    <w:rsid w:val="34882612"/>
    <w:rsid w:val="3491372F"/>
    <w:rsid w:val="34A21610"/>
    <w:rsid w:val="34BD2861"/>
    <w:rsid w:val="34C512F8"/>
    <w:rsid w:val="34E55290"/>
    <w:rsid w:val="34F37376"/>
    <w:rsid w:val="34FB47CD"/>
    <w:rsid w:val="35064ACB"/>
    <w:rsid w:val="35146079"/>
    <w:rsid w:val="353D2CEB"/>
    <w:rsid w:val="354810E8"/>
    <w:rsid w:val="354F60E8"/>
    <w:rsid w:val="3555692C"/>
    <w:rsid w:val="355F1272"/>
    <w:rsid w:val="35617CC2"/>
    <w:rsid w:val="35935C9E"/>
    <w:rsid w:val="35BA5832"/>
    <w:rsid w:val="35E67C54"/>
    <w:rsid w:val="360C7093"/>
    <w:rsid w:val="36264B35"/>
    <w:rsid w:val="364427F1"/>
    <w:rsid w:val="36482A32"/>
    <w:rsid w:val="366A0404"/>
    <w:rsid w:val="367E5082"/>
    <w:rsid w:val="368113A7"/>
    <w:rsid w:val="369F023F"/>
    <w:rsid w:val="36AE198B"/>
    <w:rsid w:val="36BA3534"/>
    <w:rsid w:val="36C32760"/>
    <w:rsid w:val="36CE6F1A"/>
    <w:rsid w:val="36D720DE"/>
    <w:rsid w:val="36D82C4F"/>
    <w:rsid w:val="36D82CA2"/>
    <w:rsid w:val="36E70DA7"/>
    <w:rsid w:val="36FB03CA"/>
    <w:rsid w:val="370B5C60"/>
    <w:rsid w:val="371C3254"/>
    <w:rsid w:val="37316B8E"/>
    <w:rsid w:val="37466658"/>
    <w:rsid w:val="37514759"/>
    <w:rsid w:val="375D7A89"/>
    <w:rsid w:val="375F3581"/>
    <w:rsid w:val="376065DC"/>
    <w:rsid w:val="37643E5F"/>
    <w:rsid w:val="376A4678"/>
    <w:rsid w:val="376B4973"/>
    <w:rsid w:val="376F0D57"/>
    <w:rsid w:val="37860E07"/>
    <w:rsid w:val="37AA3030"/>
    <w:rsid w:val="37B47369"/>
    <w:rsid w:val="37C65C32"/>
    <w:rsid w:val="37D83732"/>
    <w:rsid w:val="37DD7703"/>
    <w:rsid w:val="37E153C5"/>
    <w:rsid w:val="37E76792"/>
    <w:rsid w:val="37EA7E8F"/>
    <w:rsid w:val="37F269CA"/>
    <w:rsid w:val="382170D6"/>
    <w:rsid w:val="3829308C"/>
    <w:rsid w:val="3832047A"/>
    <w:rsid w:val="384E1F9C"/>
    <w:rsid w:val="385727FE"/>
    <w:rsid w:val="38612901"/>
    <w:rsid w:val="386638E6"/>
    <w:rsid w:val="38821514"/>
    <w:rsid w:val="388A27B5"/>
    <w:rsid w:val="38AF5DFA"/>
    <w:rsid w:val="38B12FEA"/>
    <w:rsid w:val="38B630A4"/>
    <w:rsid w:val="38BC3721"/>
    <w:rsid w:val="38CB7E3A"/>
    <w:rsid w:val="38DA7695"/>
    <w:rsid w:val="39337585"/>
    <w:rsid w:val="393821DB"/>
    <w:rsid w:val="394C4C81"/>
    <w:rsid w:val="396B7A57"/>
    <w:rsid w:val="396F7D70"/>
    <w:rsid w:val="398406C3"/>
    <w:rsid w:val="399B1F3C"/>
    <w:rsid w:val="39A2622A"/>
    <w:rsid w:val="39AC13E2"/>
    <w:rsid w:val="39AC6008"/>
    <w:rsid w:val="39AE4541"/>
    <w:rsid w:val="39AF13AD"/>
    <w:rsid w:val="39B62723"/>
    <w:rsid w:val="39CF1B85"/>
    <w:rsid w:val="39D771A9"/>
    <w:rsid w:val="39EC586D"/>
    <w:rsid w:val="3A065254"/>
    <w:rsid w:val="3A122701"/>
    <w:rsid w:val="3A190BF8"/>
    <w:rsid w:val="3A1C3C68"/>
    <w:rsid w:val="3A574B1C"/>
    <w:rsid w:val="3A5C26DE"/>
    <w:rsid w:val="3A637A47"/>
    <w:rsid w:val="3A900ADA"/>
    <w:rsid w:val="3AB80FD8"/>
    <w:rsid w:val="3AB86D89"/>
    <w:rsid w:val="3AB93C38"/>
    <w:rsid w:val="3ACE2115"/>
    <w:rsid w:val="3ACF0ADA"/>
    <w:rsid w:val="3AD978B8"/>
    <w:rsid w:val="3AF04E61"/>
    <w:rsid w:val="3AFD2CC4"/>
    <w:rsid w:val="3B2A6570"/>
    <w:rsid w:val="3B2D4AF5"/>
    <w:rsid w:val="3B314E9A"/>
    <w:rsid w:val="3B36611D"/>
    <w:rsid w:val="3B3C1854"/>
    <w:rsid w:val="3B467BFF"/>
    <w:rsid w:val="3B552B77"/>
    <w:rsid w:val="3B5F2BF1"/>
    <w:rsid w:val="3B7517D0"/>
    <w:rsid w:val="3B805DBB"/>
    <w:rsid w:val="3B997125"/>
    <w:rsid w:val="3BAD03D9"/>
    <w:rsid w:val="3BC02C47"/>
    <w:rsid w:val="3BC64551"/>
    <w:rsid w:val="3BDA6994"/>
    <w:rsid w:val="3BDD7EF5"/>
    <w:rsid w:val="3BE7408B"/>
    <w:rsid w:val="3C0911EA"/>
    <w:rsid w:val="3C111C0C"/>
    <w:rsid w:val="3C191646"/>
    <w:rsid w:val="3C1C6509"/>
    <w:rsid w:val="3C1C6EE5"/>
    <w:rsid w:val="3C2D0151"/>
    <w:rsid w:val="3C462050"/>
    <w:rsid w:val="3C837B9E"/>
    <w:rsid w:val="3C8A5423"/>
    <w:rsid w:val="3C8C5630"/>
    <w:rsid w:val="3CCC31F3"/>
    <w:rsid w:val="3CD07152"/>
    <w:rsid w:val="3CF2032E"/>
    <w:rsid w:val="3D0769B8"/>
    <w:rsid w:val="3D0A446B"/>
    <w:rsid w:val="3D124345"/>
    <w:rsid w:val="3D352E1E"/>
    <w:rsid w:val="3D435F99"/>
    <w:rsid w:val="3D4E5156"/>
    <w:rsid w:val="3D7405D6"/>
    <w:rsid w:val="3D923599"/>
    <w:rsid w:val="3DCE3CA3"/>
    <w:rsid w:val="3DE64ED7"/>
    <w:rsid w:val="3DE67D3B"/>
    <w:rsid w:val="3DEF52A2"/>
    <w:rsid w:val="3E0F418F"/>
    <w:rsid w:val="3E1C2054"/>
    <w:rsid w:val="3E222312"/>
    <w:rsid w:val="3E233572"/>
    <w:rsid w:val="3E272414"/>
    <w:rsid w:val="3E2C1C8D"/>
    <w:rsid w:val="3E4035F9"/>
    <w:rsid w:val="3E491FE8"/>
    <w:rsid w:val="3E565FDE"/>
    <w:rsid w:val="3E5C2DE6"/>
    <w:rsid w:val="3E5D7A10"/>
    <w:rsid w:val="3E5F3016"/>
    <w:rsid w:val="3E7102E7"/>
    <w:rsid w:val="3E8278AE"/>
    <w:rsid w:val="3E83534C"/>
    <w:rsid w:val="3E895E51"/>
    <w:rsid w:val="3E9261F5"/>
    <w:rsid w:val="3E9E1EBD"/>
    <w:rsid w:val="3EA62598"/>
    <w:rsid w:val="3EAA346F"/>
    <w:rsid w:val="3EC91E0A"/>
    <w:rsid w:val="3EC96EF9"/>
    <w:rsid w:val="3F003745"/>
    <w:rsid w:val="3F0431A1"/>
    <w:rsid w:val="3F266592"/>
    <w:rsid w:val="3F3C03A7"/>
    <w:rsid w:val="3F7C50E3"/>
    <w:rsid w:val="3F8D6C6B"/>
    <w:rsid w:val="3F8F5B5E"/>
    <w:rsid w:val="3F9271D8"/>
    <w:rsid w:val="3F945710"/>
    <w:rsid w:val="3F967A48"/>
    <w:rsid w:val="3FA61B46"/>
    <w:rsid w:val="3FA77423"/>
    <w:rsid w:val="3FAF1FA2"/>
    <w:rsid w:val="3FBE5588"/>
    <w:rsid w:val="3FE13220"/>
    <w:rsid w:val="3FFC232C"/>
    <w:rsid w:val="400D3430"/>
    <w:rsid w:val="4020180A"/>
    <w:rsid w:val="40250FB9"/>
    <w:rsid w:val="40256669"/>
    <w:rsid w:val="40465717"/>
    <w:rsid w:val="4063474C"/>
    <w:rsid w:val="406A1969"/>
    <w:rsid w:val="406E4B4E"/>
    <w:rsid w:val="40734B9A"/>
    <w:rsid w:val="40951FED"/>
    <w:rsid w:val="40A21506"/>
    <w:rsid w:val="40C702E7"/>
    <w:rsid w:val="40CC4883"/>
    <w:rsid w:val="40E330AB"/>
    <w:rsid w:val="40F968B5"/>
    <w:rsid w:val="40FB4359"/>
    <w:rsid w:val="410065F3"/>
    <w:rsid w:val="41010336"/>
    <w:rsid w:val="41602974"/>
    <w:rsid w:val="417C3F18"/>
    <w:rsid w:val="417F45DE"/>
    <w:rsid w:val="41880A81"/>
    <w:rsid w:val="418F19A8"/>
    <w:rsid w:val="41956462"/>
    <w:rsid w:val="41984E2F"/>
    <w:rsid w:val="41A145EC"/>
    <w:rsid w:val="41C3101C"/>
    <w:rsid w:val="41C3773C"/>
    <w:rsid w:val="41C712CF"/>
    <w:rsid w:val="41CD124C"/>
    <w:rsid w:val="41DB1C69"/>
    <w:rsid w:val="42081FB3"/>
    <w:rsid w:val="42271185"/>
    <w:rsid w:val="425C704A"/>
    <w:rsid w:val="42631049"/>
    <w:rsid w:val="42723D3D"/>
    <w:rsid w:val="42866BE1"/>
    <w:rsid w:val="42A8501A"/>
    <w:rsid w:val="42E011D2"/>
    <w:rsid w:val="42E73F6F"/>
    <w:rsid w:val="42EA301E"/>
    <w:rsid w:val="42F271F3"/>
    <w:rsid w:val="43016490"/>
    <w:rsid w:val="43067BEF"/>
    <w:rsid w:val="43114E73"/>
    <w:rsid w:val="431811FA"/>
    <w:rsid w:val="432600DB"/>
    <w:rsid w:val="4328302A"/>
    <w:rsid w:val="4329222B"/>
    <w:rsid w:val="43322911"/>
    <w:rsid w:val="433C3DA7"/>
    <w:rsid w:val="434720AB"/>
    <w:rsid w:val="436678E4"/>
    <w:rsid w:val="438E589A"/>
    <w:rsid w:val="43A73D5A"/>
    <w:rsid w:val="43AA53E3"/>
    <w:rsid w:val="43AF44E5"/>
    <w:rsid w:val="43B51163"/>
    <w:rsid w:val="43C00F06"/>
    <w:rsid w:val="43E4154F"/>
    <w:rsid w:val="43EE6FC4"/>
    <w:rsid w:val="44464D0D"/>
    <w:rsid w:val="444F06AF"/>
    <w:rsid w:val="4455233D"/>
    <w:rsid w:val="44601F5C"/>
    <w:rsid w:val="44830F8C"/>
    <w:rsid w:val="44BD0821"/>
    <w:rsid w:val="44C3090C"/>
    <w:rsid w:val="44D77872"/>
    <w:rsid w:val="44DC5D91"/>
    <w:rsid w:val="44E56B99"/>
    <w:rsid w:val="44E901F5"/>
    <w:rsid w:val="44ED5694"/>
    <w:rsid w:val="44F15641"/>
    <w:rsid w:val="44F736A2"/>
    <w:rsid w:val="44FA0FB6"/>
    <w:rsid w:val="44FF62AE"/>
    <w:rsid w:val="45003025"/>
    <w:rsid w:val="45540613"/>
    <w:rsid w:val="456120E2"/>
    <w:rsid w:val="456404CB"/>
    <w:rsid w:val="45864BA7"/>
    <w:rsid w:val="45AC670C"/>
    <w:rsid w:val="45F837A6"/>
    <w:rsid w:val="45FD52A6"/>
    <w:rsid w:val="460355FD"/>
    <w:rsid w:val="461B2E7A"/>
    <w:rsid w:val="461C6F7F"/>
    <w:rsid w:val="463B1CFD"/>
    <w:rsid w:val="46522A71"/>
    <w:rsid w:val="467800A1"/>
    <w:rsid w:val="46860677"/>
    <w:rsid w:val="46B0739C"/>
    <w:rsid w:val="46B24485"/>
    <w:rsid w:val="4702532A"/>
    <w:rsid w:val="47283480"/>
    <w:rsid w:val="473F3EEF"/>
    <w:rsid w:val="474560F7"/>
    <w:rsid w:val="475616E0"/>
    <w:rsid w:val="4776719A"/>
    <w:rsid w:val="477926E0"/>
    <w:rsid w:val="4779592F"/>
    <w:rsid w:val="4795436E"/>
    <w:rsid w:val="47995748"/>
    <w:rsid w:val="479B077F"/>
    <w:rsid w:val="47A83FFB"/>
    <w:rsid w:val="47B369F3"/>
    <w:rsid w:val="47CD08FA"/>
    <w:rsid w:val="48026B24"/>
    <w:rsid w:val="481370DF"/>
    <w:rsid w:val="481711E1"/>
    <w:rsid w:val="482D4C41"/>
    <w:rsid w:val="484047CF"/>
    <w:rsid w:val="48451CC0"/>
    <w:rsid w:val="484D1247"/>
    <w:rsid w:val="486276A2"/>
    <w:rsid w:val="48655660"/>
    <w:rsid w:val="486F366E"/>
    <w:rsid w:val="4876631E"/>
    <w:rsid w:val="48826EF4"/>
    <w:rsid w:val="48C07D92"/>
    <w:rsid w:val="48C426BF"/>
    <w:rsid w:val="48E6580B"/>
    <w:rsid w:val="48F57336"/>
    <w:rsid w:val="491917E5"/>
    <w:rsid w:val="49274AFF"/>
    <w:rsid w:val="49766924"/>
    <w:rsid w:val="49923FC0"/>
    <w:rsid w:val="49A00C89"/>
    <w:rsid w:val="49A3197C"/>
    <w:rsid w:val="49C475A6"/>
    <w:rsid w:val="49C94A39"/>
    <w:rsid w:val="49D43611"/>
    <w:rsid w:val="49E1111D"/>
    <w:rsid w:val="49E964C3"/>
    <w:rsid w:val="49FD3E28"/>
    <w:rsid w:val="4A031920"/>
    <w:rsid w:val="4A3B3A9C"/>
    <w:rsid w:val="4A3B50F1"/>
    <w:rsid w:val="4A505B49"/>
    <w:rsid w:val="4A715A54"/>
    <w:rsid w:val="4ABC5760"/>
    <w:rsid w:val="4AC33C13"/>
    <w:rsid w:val="4AC42DF3"/>
    <w:rsid w:val="4ADC0F56"/>
    <w:rsid w:val="4B095DD8"/>
    <w:rsid w:val="4B21594C"/>
    <w:rsid w:val="4B357991"/>
    <w:rsid w:val="4B397764"/>
    <w:rsid w:val="4B3E6FED"/>
    <w:rsid w:val="4B46080A"/>
    <w:rsid w:val="4B7807BB"/>
    <w:rsid w:val="4B7E0DEA"/>
    <w:rsid w:val="4B812E54"/>
    <w:rsid w:val="4B8C7ECC"/>
    <w:rsid w:val="4BA205F0"/>
    <w:rsid w:val="4BAA6B29"/>
    <w:rsid w:val="4BF47182"/>
    <w:rsid w:val="4BF75CBA"/>
    <w:rsid w:val="4C143EE4"/>
    <w:rsid w:val="4C34737E"/>
    <w:rsid w:val="4C44276D"/>
    <w:rsid w:val="4C476A89"/>
    <w:rsid w:val="4C4E5239"/>
    <w:rsid w:val="4C5E16F9"/>
    <w:rsid w:val="4C636AB3"/>
    <w:rsid w:val="4CA01A22"/>
    <w:rsid w:val="4CB46320"/>
    <w:rsid w:val="4CDB2D71"/>
    <w:rsid w:val="4CDC30C5"/>
    <w:rsid w:val="4CE7177A"/>
    <w:rsid w:val="4D4553B8"/>
    <w:rsid w:val="4D7B3DFE"/>
    <w:rsid w:val="4D7C52D2"/>
    <w:rsid w:val="4D826C3E"/>
    <w:rsid w:val="4D963AEB"/>
    <w:rsid w:val="4DA7454C"/>
    <w:rsid w:val="4DB44356"/>
    <w:rsid w:val="4DBF7A3B"/>
    <w:rsid w:val="4DF32C57"/>
    <w:rsid w:val="4E00625A"/>
    <w:rsid w:val="4E076025"/>
    <w:rsid w:val="4E097146"/>
    <w:rsid w:val="4E097220"/>
    <w:rsid w:val="4E0C16BC"/>
    <w:rsid w:val="4E0F654D"/>
    <w:rsid w:val="4E160E38"/>
    <w:rsid w:val="4E1C5389"/>
    <w:rsid w:val="4E35652C"/>
    <w:rsid w:val="4E3B1C39"/>
    <w:rsid w:val="4E3D50A3"/>
    <w:rsid w:val="4E427714"/>
    <w:rsid w:val="4E4D76B0"/>
    <w:rsid w:val="4E51221B"/>
    <w:rsid w:val="4E6C1B6E"/>
    <w:rsid w:val="4E7E4036"/>
    <w:rsid w:val="4E8561F8"/>
    <w:rsid w:val="4E880B1F"/>
    <w:rsid w:val="4E9C15E2"/>
    <w:rsid w:val="4EC67972"/>
    <w:rsid w:val="4F017800"/>
    <w:rsid w:val="4F0443D6"/>
    <w:rsid w:val="4F16240C"/>
    <w:rsid w:val="4F312B5F"/>
    <w:rsid w:val="4F594631"/>
    <w:rsid w:val="4F6237B4"/>
    <w:rsid w:val="4F6962B9"/>
    <w:rsid w:val="4F6E0619"/>
    <w:rsid w:val="4F6E32EA"/>
    <w:rsid w:val="4F701D3D"/>
    <w:rsid w:val="4F95324E"/>
    <w:rsid w:val="4FCD5A6B"/>
    <w:rsid w:val="4FD508CD"/>
    <w:rsid w:val="50122A2C"/>
    <w:rsid w:val="5037578D"/>
    <w:rsid w:val="503C5E4E"/>
    <w:rsid w:val="50442801"/>
    <w:rsid w:val="50516C41"/>
    <w:rsid w:val="506B075B"/>
    <w:rsid w:val="508F122B"/>
    <w:rsid w:val="50A20D2B"/>
    <w:rsid w:val="50B40CC0"/>
    <w:rsid w:val="50BB3925"/>
    <w:rsid w:val="50E111E7"/>
    <w:rsid w:val="51257075"/>
    <w:rsid w:val="515415DA"/>
    <w:rsid w:val="515E4E21"/>
    <w:rsid w:val="51602CFB"/>
    <w:rsid w:val="519D2956"/>
    <w:rsid w:val="51AF416E"/>
    <w:rsid w:val="51C75C34"/>
    <w:rsid w:val="51D85CEC"/>
    <w:rsid w:val="51E04C69"/>
    <w:rsid w:val="51E42CAD"/>
    <w:rsid w:val="51ED653B"/>
    <w:rsid w:val="52302EA3"/>
    <w:rsid w:val="529C7A53"/>
    <w:rsid w:val="529D5B18"/>
    <w:rsid w:val="529E37EC"/>
    <w:rsid w:val="529F5B79"/>
    <w:rsid w:val="52BC42C9"/>
    <w:rsid w:val="52C942FC"/>
    <w:rsid w:val="52D323EA"/>
    <w:rsid w:val="52E2550E"/>
    <w:rsid w:val="53083BF9"/>
    <w:rsid w:val="53225ABE"/>
    <w:rsid w:val="533B2DAA"/>
    <w:rsid w:val="534A28A1"/>
    <w:rsid w:val="538C1BB6"/>
    <w:rsid w:val="539D45A2"/>
    <w:rsid w:val="53A70CA5"/>
    <w:rsid w:val="53B66ECB"/>
    <w:rsid w:val="53BC7957"/>
    <w:rsid w:val="53CC7CA7"/>
    <w:rsid w:val="53CD2254"/>
    <w:rsid w:val="53CF2B73"/>
    <w:rsid w:val="53DA0E14"/>
    <w:rsid w:val="540E0E7C"/>
    <w:rsid w:val="541C3E4E"/>
    <w:rsid w:val="542C2F97"/>
    <w:rsid w:val="54377AD2"/>
    <w:rsid w:val="544B3E8A"/>
    <w:rsid w:val="54554FF9"/>
    <w:rsid w:val="54753FC0"/>
    <w:rsid w:val="547C6A7D"/>
    <w:rsid w:val="5483356A"/>
    <w:rsid w:val="548E56D4"/>
    <w:rsid w:val="54A362F4"/>
    <w:rsid w:val="54CD17BF"/>
    <w:rsid w:val="54CE25C8"/>
    <w:rsid w:val="54EB1CB6"/>
    <w:rsid w:val="54EE39A8"/>
    <w:rsid w:val="55002C8B"/>
    <w:rsid w:val="55242EBB"/>
    <w:rsid w:val="5527723B"/>
    <w:rsid w:val="553201E9"/>
    <w:rsid w:val="554B6450"/>
    <w:rsid w:val="557B6235"/>
    <w:rsid w:val="558560A6"/>
    <w:rsid w:val="55A133B9"/>
    <w:rsid w:val="55A53F46"/>
    <w:rsid w:val="55E65375"/>
    <w:rsid w:val="55FB7F75"/>
    <w:rsid w:val="56393C89"/>
    <w:rsid w:val="563A416F"/>
    <w:rsid w:val="56471DBC"/>
    <w:rsid w:val="565A1ECC"/>
    <w:rsid w:val="566B68A6"/>
    <w:rsid w:val="568E5E0D"/>
    <w:rsid w:val="56974E3A"/>
    <w:rsid w:val="569B2872"/>
    <w:rsid w:val="56B82D57"/>
    <w:rsid w:val="56BA5D61"/>
    <w:rsid w:val="57006306"/>
    <w:rsid w:val="570C2476"/>
    <w:rsid w:val="57314EA6"/>
    <w:rsid w:val="575B227D"/>
    <w:rsid w:val="578E7E16"/>
    <w:rsid w:val="579A10A8"/>
    <w:rsid w:val="57A57A75"/>
    <w:rsid w:val="57DE0817"/>
    <w:rsid w:val="57EA51BC"/>
    <w:rsid w:val="57EF5A87"/>
    <w:rsid w:val="57F8141B"/>
    <w:rsid w:val="5816391D"/>
    <w:rsid w:val="582E5196"/>
    <w:rsid w:val="583D39B7"/>
    <w:rsid w:val="587A1A1F"/>
    <w:rsid w:val="58C26AEC"/>
    <w:rsid w:val="58CB5FCB"/>
    <w:rsid w:val="58D207E5"/>
    <w:rsid w:val="58FD5E26"/>
    <w:rsid w:val="591668C2"/>
    <w:rsid w:val="591C05D6"/>
    <w:rsid w:val="59325497"/>
    <w:rsid w:val="5936701E"/>
    <w:rsid w:val="5940024B"/>
    <w:rsid w:val="59411604"/>
    <w:rsid w:val="596C517B"/>
    <w:rsid w:val="597C63D2"/>
    <w:rsid w:val="598359AE"/>
    <w:rsid w:val="598A6FCF"/>
    <w:rsid w:val="5990602A"/>
    <w:rsid w:val="599269EC"/>
    <w:rsid w:val="59996A56"/>
    <w:rsid w:val="59A37997"/>
    <w:rsid w:val="59A538C7"/>
    <w:rsid w:val="59B643A4"/>
    <w:rsid w:val="59CB74E5"/>
    <w:rsid w:val="59D4089A"/>
    <w:rsid w:val="59DB63F9"/>
    <w:rsid w:val="5A1E3063"/>
    <w:rsid w:val="5A294CA0"/>
    <w:rsid w:val="5A2C2CE9"/>
    <w:rsid w:val="5A363303"/>
    <w:rsid w:val="5A41361D"/>
    <w:rsid w:val="5A76267D"/>
    <w:rsid w:val="5A9904EB"/>
    <w:rsid w:val="5A9A17E1"/>
    <w:rsid w:val="5A9B217A"/>
    <w:rsid w:val="5AA149B1"/>
    <w:rsid w:val="5AAC2F8C"/>
    <w:rsid w:val="5AC40B70"/>
    <w:rsid w:val="5AE1382D"/>
    <w:rsid w:val="5AEB3945"/>
    <w:rsid w:val="5AFB5952"/>
    <w:rsid w:val="5AFF0C83"/>
    <w:rsid w:val="5B28611C"/>
    <w:rsid w:val="5B3E7226"/>
    <w:rsid w:val="5B48709E"/>
    <w:rsid w:val="5B4F71A1"/>
    <w:rsid w:val="5B545C49"/>
    <w:rsid w:val="5B6421DD"/>
    <w:rsid w:val="5B642B19"/>
    <w:rsid w:val="5B7E1FD3"/>
    <w:rsid w:val="5B8925E6"/>
    <w:rsid w:val="5BB5555F"/>
    <w:rsid w:val="5BBD1A30"/>
    <w:rsid w:val="5BC67F41"/>
    <w:rsid w:val="5BD41E74"/>
    <w:rsid w:val="5BF3634E"/>
    <w:rsid w:val="5C1C52FD"/>
    <w:rsid w:val="5C311D44"/>
    <w:rsid w:val="5C3A1E45"/>
    <w:rsid w:val="5C3A2313"/>
    <w:rsid w:val="5C57472C"/>
    <w:rsid w:val="5C6A1746"/>
    <w:rsid w:val="5C7E7618"/>
    <w:rsid w:val="5C8E6A18"/>
    <w:rsid w:val="5CA52D14"/>
    <w:rsid w:val="5CC43871"/>
    <w:rsid w:val="5CEB7F84"/>
    <w:rsid w:val="5D067872"/>
    <w:rsid w:val="5D0A3F58"/>
    <w:rsid w:val="5D185E97"/>
    <w:rsid w:val="5D1A6C21"/>
    <w:rsid w:val="5D225C4F"/>
    <w:rsid w:val="5D247399"/>
    <w:rsid w:val="5D2F7FF1"/>
    <w:rsid w:val="5D316552"/>
    <w:rsid w:val="5D52660C"/>
    <w:rsid w:val="5D65782A"/>
    <w:rsid w:val="5D697E4C"/>
    <w:rsid w:val="5DAC5CAD"/>
    <w:rsid w:val="5DB33280"/>
    <w:rsid w:val="5DCA7871"/>
    <w:rsid w:val="5DCD1524"/>
    <w:rsid w:val="5DD315DE"/>
    <w:rsid w:val="5DFC00E5"/>
    <w:rsid w:val="5E004D49"/>
    <w:rsid w:val="5E113D27"/>
    <w:rsid w:val="5E22196D"/>
    <w:rsid w:val="5E28326F"/>
    <w:rsid w:val="5E2E2786"/>
    <w:rsid w:val="5E306D64"/>
    <w:rsid w:val="5E607201"/>
    <w:rsid w:val="5E713889"/>
    <w:rsid w:val="5E7307F1"/>
    <w:rsid w:val="5E9C12F2"/>
    <w:rsid w:val="5EA27792"/>
    <w:rsid w:val="5EB05111"/>
    <w:rsid w:val="5EB13323"/>
    <w:rsid w:val="5EC94145"/>
    <w:rsid w:val="5ECC39A9"/>
    <w:rsid w:val="5EE72474"/>
    <w:rsid w:val="5EEB2F6D"/>
    <w:rsid w:val="5EF31E00"/>
    <w:rsid w:val="5EFA33F2"/>
    <w:rsid w:val="5F0079F1"/>
    <w:rsid w:val="5F032F94"/>
    <w:rsid w:val="5F1B65D7"/>
    <w:rsid w:val="5F31286C"/>
    <w:rsid w:val="5F3566F4"/>
    <w:rsid w:val="5F361598"/>
    <w:rsid w:val="5F4D5B19"/>
    <w:rsid w:val="5F545D78"/>
    <w:rsid w:val="5FB25D6A"/>
    <w:rsid w:val="5FB5728C"/>
    <w:rsid w:val="5FC6678F"/>
    <w:rsid w:val="5FD445CC"/>
    <w:rsid w:val="5FD472DD"/>
    <w:rsid w:val="5FF11935"/>
    <w:rsid w:val="60046036"/>
    <w:rsid w:val="60174A66"/>
    <w:rsid w:val="602C5C4C"/>
    <w:rsid w:val="60697D61"/>
    <w:rsid w:val="608A6D6B"/>
    <w:rsid w:val="60900D98"/>
    <w:rsid w:val="60B647F0"/>
    <w:rsid w:val="60BC2CED"/>
    <w:rsid w:val="60BF5CF8"/>
    <w:rsid w:val="60C50145"/>
    <w:rsid w:val="60CF4F04"/>
    <w:rsid w:val="60D24F89"/>
    <w:rsid w:val="610428FD"/>
    <w:rsid w:val="611A58FE"/>
    <w:rsid w:val="612965D0"/>
    <w:rsid w:val="614F6BAE"/>
    <w:rsid w:val="6166767A"/>
    <w:rsid w:val="618C7141"/>
    <w:rsid w:val="61A235A8"/>
    <w:rsid w:val="61A31168"/>
    <w:rsid w:val="61BA21BD"/>
    <w:rsid w:val="61C37F1E"/>
    <w:rsid w:val="61F25A36"/>
    <w:rsid w:val="61F2743E"/>
    <w:rsid w:val="61F936E1"/>
    <w:rsid w:val="61FA40C5"/>
    <w:rsid w:val="620D3201"/>
    <w:rsid w:val="62153B0F"/>
    <w:rsid w:val="6231095F"/>
    <w:rsid w:val="6231563F"/>
    <w:rsid w:val="62386631"/>
    <w:rsid w:val="626D52DF"/>
    <w:rsid w:val="6285522E"/>
    <w:rsid w:val="629260F8"/>
    <w:rsid w:val="62BF0612"/>
    <w:rsid w:val="62CA4752"/>
    <w:rsid w:val="62CE358A"/>
    <w:rsid w:val="62D13F78"/>
    <w:rsid w:val="630130B8"/>
    <w:rsid w:val="63195A50"/>
    <w:rsid w:val="63445116"/>
    <w:rsid w:val="6346334B"/>
    <w:rsid w:val="634C469C"/>
    <w:rsid w:val="635455D8"/>
    <w:rsid w:val="63594079"/>
    <w:rsid w:val="635D15EF"/>
    <w:rsid w:val="637412BF"/>
    <w:rsid w:val="63787B1B"/>
    <w:rsid w:val="637A60B9"/>
    <w:rsid w:val="63993479"/>
    <w:rsid w:val="63A54935"/>
    <w:rsid w:val="63BD75FF"/>
    <w:rsid w:val="63DA34C5"/>
    <w:rsid w:val="63E36DA8"/>
    <w:rsid w:val="63F02B2F"/>
    <w:rsid w:val="63FD1BF4"/>
    <w:rsid w:val="640B0B17"/>
    <w:rsid w:val="640C33FE"/>
    <w:rsid w:val="641D7605"/>
    <w:rsid w:val="64307D1F"/>
    <w:rsid w:val="643704F0"/>
    <w:rsid w:val="649B47DE"/>
    <w:rsid w:val="649C4D8C"/>
    <w:rsid w:val="64B41FC0"/>
    <w:rsid w:val="64C74981"/>
    <w:rsid w:val="64CA3CC2"/>
    <w:rsid w:val="64D24367"/>
    <w:rsid w:val="64E40F2B"/>
    <w:rsid w:val="650E055C"/>
    <w:rsid w:val="652836AD"/>
    <w:rsid w:val="65316056"/>
    <w:rsid w:val="65674BD2"/>
    <w:rsid w:val="656B2BDA"/>
    <w:rsid w:val="65817D7F"/>
    <w:rsid w:val="65954D1D"/>
    <w:rsid w:val="65B63293"/>
    <w:rsid w:val="65D002DE"/>
    <w:rsid w:val="65F50764"/>
    <w:rsid w:val="65F51702"/>
    <w:rsid w:val="65FA331A"/>
    <w:rsid w:val="664C56A8"/>
    <w:rsid w:val="66614010"/>
    <w:rsid w:val="66676749"/>
    <w:rsid w:val="66750438"/>
    <w:rsid w:val="66773DF9"/>
    <w:rsid w:val="66862E83"/>
    <w:rsid w:val="668B6EC8"/>
    <w:rsid w:val="668E508F"/>
    <w:rsid w:val="66A301E2"/>
    <w:rsid w:val="66B15F95"/>
    <w:rsid w:val="66B3764B"/>
    <w:rsid w:val="66BB4938"/>
    <w:rsid w:val="66DA6942"/>
    <w:rsid w:val="66DD743D"/>
    <w:rsid w:val="66F23AC2"/>
    <w:rsid w:val="67304905"/>
    <w:rsid w:val="677B3053"/>
    <w:rsid w:val="67890CD2"/>
    <w:rsid w:val="67927D3E"/>
    <w:rsid w:val="67C57CEA"/>
    <w:rsid w:val="67C93701"/>
    <w:rsid w:val="67DC5627"/>
    <w:rsid w:val="67E7309C"/>
    <w:rsid w:val="67F42B7E"/>
    <w:rsid w:val="68104865"/>
    <w:rsid w:val="682C4000"/>
    <w:rsid w:val="68482DF2"/>
    <w:rsid w:val="684831FC"/>
    <w:rsid w:val="684A59DC"/>
    <w:rsid w:val="686A5C23"/>
    <w:rsid w:val="686C2EFD"/>
    <w:rsid w:val="687D701C"/>
    <w:rsid w:val="68987F61"/>
    <w:rsid w:val="68BA16CF"/>
    <w:rsid w:val="68BA44FB"/>
    <w:rsid w:val="68BC0A7E"/>
    <w:rsid w:val="68C74161"/>
    <w:rsid w:val="68D4301C"/>
    <w:rsid w:val="68E17FA3"/>
    <w:rsid w:val="68EF3331"/>
    <w:rsid w:val="69001673"/>
    <w:rsid w:val="691C0F2E"/>
    <w:rsid w:val="69387A11"/>
    <w:rsid w:val="693A3E91"/>
    <w:rsid w:val="693A54BD"/>
    <w:rsid w:val="694B2568"/>
    <w:rsid w:val="6954037F"/>
    <w:rsid w:val="695531AC"/>
    <w:rsid w:val="69677A2E"/>
    <w:rsid w:val="698F51D6"/>
    <w:rsid w:val="69AA3601"/>
    <w:rsid w:val="69B214D5"/>
    <w:rsid w:val="69CC78E8"/>
    <w:rsid w:val="69D80495"/>
    <w:rsid w:val="69DB2166"/>
    <w:rsid w:val="69F62FE9"/>
    <w:rsid w:val="69FE357E"/>
    <w:rsid w:val="6A132659"/>
    <w:rsid w:val="6A1934D4"/>
    <w:rsid w:val="6A371143"/>
    <w:rsid w:val="6A484485"/>
    <w:rsid w:val="6A64453C"/>
    <w:rsid w:val="6AA62D7F"/>
    <w:rsid w:val="6AC5700B"/>
    <w:rsid w:val="6B360843"/>
    <w:rsid w:val="6B5B65E4"/>
    <w:rsid w:val="6B857A4A"/>
    <w:rsid w:val="6B964B14"/>
    <w:rsid w:val="6BA9029E"/>
    <w:rsid w:val="6BAE24F8"/>
    <w:rsid w:val="6BB40753"/>
    <w:rsid w:val="6BC84B86"/>
    <w:rsid w:val="6BE3377C"/>
    <w:rsid w:val="6BF07E9E"/>
    <w:rsid w:val="6BF60D93"/>
    <w:rsid w:val="6C094623"/>
    <w:rsid w:val="6C2C2A11"/>
    <w:rsid w:val="6C4B3C3B"/>
    <w:rsid w:val="6C5C6FAF"/>
    <w:rsid w:val="6C6F3B30"/>
    <w:rsid w:val="6C85362B"/>
    <w:rsid w:val="6C882046"/>
    <w:rsid w:val="6C8F40F1"/>
    <w:rsid w:val="6C93325C"/>
    <w:rsid w:val="6C99436B"/>
    <w:rsid w:val="6C9D51F4"/>
    <w:rsid w:val="6CA32F03"/>
    <w:rsid w:val="6CB169D8"/>
    <w:rsid w:val="6CDB2846"/>
    <w:rsid w:val="6CDE7751"/>
    <w:rsid w:val="6CE713D2"/>
    <w:rsid w:val="6CEE764F"/>
    <w:rsid w:val="6CF61B25"/>
    <w:rsid w:val="6CFA696A"/>
    <w:rsid w:val="6D0658EF"/>
    <w:rsid w:val="6D2E2B51"/>
    <w:rsid w:val="6D424EF5"/>
    <w:rsid w:val="6D4453A5"/>
    <w:rsid w:val="6D450F30"/>
    <w:rsid w:val="6D4B5EC2"/>
    <w:rsid w:val="6D603C8B"/>
    <w:rsid w:val="6D6879C0"/>
    <w:rsid w:val="6D8659D3"/>
    <w:rsid w:val="6DB36C16"/>
    <w:rsid w:val="6E102B1C"/>
    <w:rsid w:val="6E2E3CA9"/>
    <w:rsid w:val="6E44243F"/>
    <w:rsid w:val="6E58117F"/>
    <w:rsid w:val="6E6A1990"/>
    <w:rsid w:val="6E725B30"/>
    <w:rsid w:val="6E8444B2"/>
    <w:rsid w:val="6E896BDD"/>
    <w:rsid w:val="6E932158"/>
    <w:rsid w:val="6E972484"/>
    <w:rsid w:val="6E9725BB"/>
    <w:rsid w:val="6EB0008F"/>
    <w:rsid w:val="6EB21A61"/>
    <w:rsid w:val="6ECB6A76"/>
    <w:rsid w:val="6EDC1085"/>
    <w:rsid w:val="6EDD1A5B"/>
    <w:rsid w:val="6EDF5DF7"/>
    <w:rsid w:val="6EE55091"/>
    <w:rsid w:val="6EE7707D"/>
    <w:rsid w:val="6EF37BDE"/>
    <w:rsid w:val="6EF967A2"/>
    <w:rsid w:val="6EFD02AB"/>
    <w:rsid w:val="6F030D29"/>
    <w:rsid w:val="6F2B5EBC"/>
    <w:rsid w:val="6F37754C"/>
    <w:rsid w:val="6F5720B8"/>
    <w:rsid w:val="6F5777E9"/>
    <w:rsid w:val="6F5D2FC9"/>
    <w:rsid w:val="6F8A2A0B"/>
    <w:rsid w:val="6F99332E"/>
    <w:rsid w:val="6FA25143"/>
    <w:rsid w:val="6FA36570"/>
    <w:rsid w:val="6FB14405"/>
    <w:rsid w:val="6FB64A3D"/>
    <w:rsid w:val="6FC263AB"/>
    <w:rsid w:val="6FCC31EA"/>
    <w:rsid w:val="6FFE5C2A"/>
    <w:rsid w:val="702130C6"/>
    <w:rsid w:val="702677BF"/>
    <w:rsid w:val="703035C7"/>
    <w:rsid w:val="70340179"/>
    <w:rsid w:val="706579BC"/>
    <w:rsid w:val="70740D3B"/>
    <w:rsid w:val="707471C3"/>
    <w:rsid w:val="70AB062B"/>
    <w:rsid w:val="70B33F36"/>
    <w:rsid w:val="70BC3D91"/>
    <w:rsid w:val="70C046F4"/>
    <w:rsid w:val="70D925FB"/>
    <w:rsid w:val="70E877CB"/>
    <w:rsid w:val="70EB565F"/>
    <w:rsid w:val="70F2559C"/>
    <w:rsid w:val="70F7224B"/>
    <w:rsid w:val="710B7E98"/>
    <w:rsid w:val="710E1D29"/>
    <w:rsid w:val="711117FD"/>
    <w:rsid w:val="71151048"/>
    <w:rsid w:val="713860DF"/>
    <w:rsid w:val="714B6513"/>
    <w:rsid w:val="71505DFB"/>
    <w:rsid w:val="716C248C"/>
    <w:rsid w:val="71923688"/>
    <w:rsid w:val="719524D1"/>
    <w:rsid w:val="71A40684"/>
    <w:rsid w:val="71E72BCA"/>
    <w:rsid w:val="71EF2E5F"/>
    <w:rsid w:val="71F62DA7"/>
    <w:rsid w:val="72113540"/>
    <w:rsid w:val="72165459"/>
    <w:rsid w:val="724426A6"/>
    <w:rsid w:val="72461C00"/>
    <w:rsid w:val="725A3461"/>
    <w:rsid w:val="725C6E38"/>
    <w:rsid w:val="72943F94"/>
    <w:rsid w:val="72B518BE"/>
    <w:rsid w:val="72C6248A"/>
    <w:rsid w:val="72C80143"/>
    <w:rsid w:val="72F303E3"/>
    <w:rsid w:val="72F76CAF"/>
    <w:rsid w:val="730E2D3A"/>
    <w:rsid w:val="73164742"/>
    <w:rsid w:val="733151B6"/>
    <w:rsid w:val="733326AC"/>
    <w:rsid w:val="73342D3A"/>
    <w:rsid w:val="733D5AB5"/>
    <w:rsid w:val="734135F9"/>
    <w:rsid w:val="735417A7"/>
    <w:rsid w:val="73676D95"/>
    <w:rsid w:val="73715787"/>
    <w:rsid w:val="73746B57"/>
    <w:rsid w:val="73761348"/>
    <w:rsid w:val="73B43F98"/>
    <w:rsid w:val="73BC69AE"/>
    <w:rsid w:val="73D03E0B"/>
    <w:rsid w:val="73E46AC5"/>
    <w:rsid w:val="73F722C7"/>
    <w:rsid w:val="74067AAF"/>
    <w:rsid w:val="74115DB4"/>
    <w:rsid w:val="74410381"/>
    <w:rsid w:val="7471773D"/>
    <w:rsid w:val="74727D3F"/>
    <w:rsid w:val="74797249"/>
    <w:rsid w:val="74A77185"/>
    <w:rsid w:val="74B13F58"/>
    <w:rsid w:val="74E2344B"/>
    <w:rsid w:val="751B4981"/>
    <w:rsid w:val="75312386"/>
    <w:rsid w:val="756A3440"/>
    <w:rsid w:val="75944B53"/>
    <w:rsid w:val="75A1549D"/>
    <w:rsid w:val="75A50138"/>
    <w:rsid w:val="75C132D5"/>
    <w:rsid w:val="75D53CCB"/>
    <w:rsid w:val="75EB2C15"/>
    <w:rsid w:val="75EC0A74"/>
    <w:rsid w:val="75F013D8"/>
    <w:rsid w:val="75F062EA"/>
    <w:rsid w:val="75F32F8F"/>
    <w:rsid w:val="7605480C"/>
    <w:rsid w:val="760707C0"/>
    <w:rsid w:val="761D40F6"/>
    <w:rsid w:val="76203198"/>
    <w:rsid w:val="762C5217"/>
    <w:rsid w:val="76567181"/>
    <w:rsid w:val="766E6AA6"/>
    <w:rsid w:val="768E3597"/>
    <w:rsid w:val="76BC763B"/>
    <w:rsid w:val="76DE2DDB"/>
    <w:rsid w:val="76DF2F0F"/>
    <w:rsid w:val="76E271F1"/>
    <w:rsid w:val="76E51B82"/>
    <w:rsid w:val="76FB23CC"/>
    <w:rsid w:val="772268F7"/>
    <w:rsid w:val="77287941"/>
    <w:rsid w:val="774D0F17"/>
    <w:rsid w:val="77552212"/>
    <w:rsid w:val="775C003B"/>
    <w:rsid w:val="776544DC"/>
    <w:rsid w:val="776813AB"/>
    <w:rsid w:val="776F4DE5"/>
    <w:rsid w:val="777D5FE4"/>
    <w:rsid w:val="77813C4C"/>
    <w:rsid w:val="77865060"/>
    <w:rsid w:val="77916890"/>
    <w:rsid w:val="779507FE"/>
    <w:rsid w:val="779960A8"/>
    <w:rsid w:val="77BC0081"/>
    <w:rsid w:val="77BD647C"/>
    <w:rsid w:val="77C546DB"/>
    <w:rsid w:val="77D12EB7"/>
    <w:rsid w:val="77D9772A"/>
    <w:rsid w:val="77E347CA"/>
    <w:rsid w:val="77F1117B"/>
    <w:rsid w:val="77F37456"/>
    <w:rsid w:val="780B0A39"/>
    <w:rsid w:val="78401F50"/>
    <w:rsid w:val="78406DF8"/>
    <w:rsid w:val="784E079C"/>
    <w:rsid w:val="78530881"/>
    <w:rsid w:val="785D5C82"/>
    <w:rsid w:val="78710EF2"/>
    <w:rsid w:val="789707B3"/>
    <w:rsid w:val="78B152E6"/>
    <w:rsid w:val="78DA22AD"/>
    <w:rsid w:val="78DC0765"/>
    <w:rsid w:val="78EA4507"/>
    <w:rsid w:val="78F131A9"/>
    <w:rsid w:val="78FB78AF"/>
    <w:rsid w:val="7908464A"/>
    <w:rsid w:val="791703AF"/>
    <w:rsid w:val="7918224D"/>
    <w:rsid w:val="79255B02"/>
    <w:rsid w:val="792A1601"/>
    <w:rsid w:val="79422438"/>
    <w:rsid w:val="7957733B"/>
    <w:rsid w:val="795F63A6"/>
    <w:rsid w:val="79603831"/>
    <w:rsid w:val="796A502A"/>
    <w:rsid w:val="7978678E"/>
    <w:rsid w:val="79901071"/>
    <w:rsid w:val="79BC459E"/>
    <w:rsid w:val="79CB0BBE"/>
    <w:rsid w:val="79DC4F29"/>
    <w:rsid w:val="79EC1FD6"/>
    <w:rsid w:val="7A0917D1"/>
    <w:rsid w:val="7A351C0E"/>
    <w:rsid w:val="7A375656"/>
    <w:rsid w:val="7A4E73BD"/>
    <w:rsid w:val="7A675648"/>
    <w:rsid w:val="7A997583"/>
    <w:rsid w:val="7AA32D57"/>
    <w:rsid w:val="7AB179A2"/>
    <w:rsid w:val="7ADC3B84"/>
    <w:rsid w:val="7AEC17D1"/>
    <w:rsid w:val="7AEC5AF7"/>
    <w:rsid w:val="7AED079A"/>
    <w:rsid w:val="7AFE4178"/>
    <w:rsid w:val="7B0C2317"/>
    <w:rsid w:val="7B0E3358"/>
    <w:rsid w:val="7B1B25D3"/>
    <w:rsid w:val="7B4F5462"/>
    <w:rsid w:val="7B717C31"/>
    <w:rsid w:val="7B7D4B99"/>
    <w:rsid w:val="7B8526C4"/>
    <w:rsid w:val="7B8714EB"/>
    <w:rsid w:val="7BAB0F3F"/>
    <w:rsid w:val="7BB41CFE"/>
    <w:rsid w:val="7BC15990"/>
    <w:rsid w:val="7BD6483F"/>
    <w:rsid w:val="7BDA12EF"/>
    <w:rsid w:val="7BE5688A"/>
    <w:rsid w:val="7BE82C56"/>
    <w:rsid w:val="7BF6712D"/>
    <w:rsid w:val="7C005E1E"/>
    <w:rsid w:val="7C1C424E"/>
    <w:rsid w:val="7C274CA8"/>
    <w:rsid w:val="7C2C4276"/>
    <w:rsid w:val="7C860314"/>
    <w:rsid w:val="7C88101B"/>
    <w:rsid w:val="7C8D7992"/>
    <w:rsid w:val="7C974936"/>
    <w:rsid w:val="7CB76BE0"/>
    <w:rsid w:val="7CC22C95"/>
    <w:rsid w:val="7CC534B7"/>
    <w:rsid w:val="7CCF166D"/>
    <w:rsid w:val="7CD12CD8"/>
    <w:rsid w:val="7CE45AF1"/>
    <w:rsid w:val="7CEB7A01"/>
    <w:rsid w:val="7CF957E8"/>
    <w:rsid w:val="7D150F98"/>
    <w:rsid w:val="7D3158C0"/>
    <w:rsid w:val="7D3F49DC"/>
    <w:rsid w:val="7D685D38"/>
    <w:rsid w:val="7DA63A43"/>
    <w:rsid w:val="7DA936D8"/>
    <w:rsid w:val="7DFA6641"/>
    <w:rsid w:val="7DFF02CB"/>
    <w:rsid w:val="7E2B4899"/>
    <w:rsid w:val="7E384F2E"/>
    <w:rsid w:val="7E4D459E"/>
    <w:rsid w:val="7E5C10DA"/>
    <w:rsid w:val="7E857B35"/>
    <w:rsid w:val="7E8A27DD"/>
    <w:rsid w:val="7E8C6A2A"/>
    <w:rsid w:val="7E8F46CE"/>
    <w:rsid w:val="7EB171A2"/>
    <w:rsid w:val="7EB26111"/>
    <w:rsid w:val="7EBB1A8C"/>
    <w:rsid w:val="7EEA49AD"/>
    <w:rsid w:val="7EFA7B42"/>
    <w:rsid w:val="7EFF70A5"/>
    <w:rsid w:val="7F0B249A"/>
    <w:rsid w:val="7F147F29"/>
    <w:rsid w:val="7F2C31F4"/>
    <w:rsid w:val="7F386425"/>
    <w:rsid w:val="7F3C0889"/>
    <w:rsid w:val="7F4E1E34"/>
    <w:rsid w:val="7F4F6314"/>
    <w:rsid w:val="7F610296"/>
    <w:rsid w:val="7F661AB2"/>
    <w:rsid w:val="7F7068CA"/>
    <w:rsid w:val="7F8230F3"/>
    <w:rsid w:val="7F8B64BA"/>
    <w:rsid w:val="7F934325"/>
    <w:rsid w:val="7FB8035D"/>
    <w:rsid w:val="7FD04EC4"/>
    <w:rsid w:val="7FD129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2643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2017-07-27T09:47:00Z</dcterms:created>
  <dc:creator>Administrator</dc:creator>
  <cp:lastModifiedBy>Administrator</cp:lastModifiedBy>
  <dcterms:modified xsi:type="dcterms:W3CDTF">2018-06-01T00:21:53Z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